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F6584" w14:textId="77777777" w:rsidR="00CC445C" w:rsidRDefault="00000000">
      <w:pPr>
        <w:pStyle w:val="1"/>
        <w:spacing w:line="240" w:lineRule="auto"/>
        <w:jc w:val="left"/>
        <w:rPr>
          <w:rFonts w:ascii="黑体" w:eastAsia="黑体" w:hAnsi="黑体" w:cs="黑体"/>
          <w:sz w:val="32"/>
        </w:rPr>
      </w:pPr>
      <w:r>
        <w:rPr>
          <w:rFonts w:ascii="黑体" w:eastAsia="黑体" w:hAnsi="黑体" w:cs="黑体" w:hint="eastAsia"/>
          <w:sz w:val="32"/>
        </w:rPr>
        <w:t>附件5-1</w:t>
      </w:r>
    </w:p>
    <w:p w14:paraId="30366FA4" w14:textId="77777777" w:rsidR="00CC445C" w:rsidRDefault="00CC445C">
      <w:pPr>
        <w:pStyle w:val="1"/>
        <w:spacing w:line="240" w:lineRule="auto"/>
      </w:pPr>
    </w:p>
    <w:p w14:paraId="3365B5A1" w14:textId="77777777" w:rsidR="00CC445C" w:rsidRDefault="00CC445C">
      <w:pPr>
        <w:pStyle w:val="1"/>
        <w:spacing w:line="240" w:lineRule="auto"/>
      </w:pPr>
    </w:p>
    <w:p w14:paraId="5FF5AD2A" w14:textId="77777777" w:rsidR="00CC445C" w:rsidRDefault="00000000">
      <w:pPr>
        <w:pStyle w:val="1"/>
        <w:spacing w:line="240" w:lineRule="auto"/>
      </w:pPr>
      <w:r>
        <w:rPr>
          <w:rFonts w:hint="eastAsia"/>
        </w:rPr>
        <w:t>广东省农业农村厅高标准农田建设（管护）</w:t>
      </w:r>
    </w:p>
    <w:p w14:paraId="6F010FA1" w14:textId="77777777" w:rsidR="00CC445C" w:rsidRDefault="00CC445C">
      <w:pPr>
        <w:pStyle w:val="1"/>
        <w:spacing w:line="240" w:lineRule="auto"/>
      </w:pPr>
    </w:p>
    <w:p w14:paraId="16C1787F" w14:textId="77777777" w:rsidR="00CC445C" w:rsidRDefault="00000000">
      <w:pPr>
        <w:pStyle w:val="1"/>
        <w:spacing w:line="240" w:lineRule="auto"/>
      </w:pPr>
      <w:r>
        <w:rPr>
          <w:rFonts w:hint="eastAsia"/>
        </w:rPr>
        <w:t>项目申报书模板</w:t>
      </w:r>
    </w:p>
    <w:p w14:paraId="17384DEC" w14:textId="77777777" w:rsidR="00CC445C" w:rsidRDefault="00CC445C">
      <w:pPr>
        <w:spacing w:line="420" w:lineRule="exact"/>
        <w:ind w:firstLineChars="0" w:firstLine="0"/>
        <w:jc w:val="center"/>
        <w:rPr>
          <w:rFonts w:ascii="宋体" w:eastAsia="宋体" w:hAnsi="宋体" w:cs="Times New Roman"/>
          <w:sz w:val="28"/>
          <w:szCs w:val="28"/>
        </w:rPr>
      </w:pPr>
    </w:p>
    <w:p w14:paraId="66120989" w14:textId="77777777" w:rsidR="00CC445C" w:rsidRDefault="00CC445C">
      <w:pPr>
        <w:spacing w:line="420" w:lineRule="exact"/>
        <w:ind w:firstLineChars="0" w:firstLine="536"/>
        <w:jc w:val="center"/>
        <w:rPr>
          <w:rFonts w:ascii="宋体" w:eastAsia="宋体" w:hAnsi="宋体" w:cs="Times New Roman"/>
          <w:sz w:val="28"/>
          <w:szCs w:val="28"/>
        </w:rPr>
      </w:pPr>
    </w:p>
    <w:p w14:paraId="5D04AC74" w14:textId="77777777" w:rsidR="00CC445C" w:rsidRDefault="00CC445C">
      <w:pPr>
        <w:spacing w:line="420" w:lineRule="exact"/>
        <w:ind w:firstLineChars="0" w:firstLine="536"/>
        <w:jc w:val="center"/>
        <w:rPr>
          <w:rFonts w:ascii="宋体" w:eastAsia="宋体" w:hAnsi="宋体" w:cs="Times New Roman"/>
          <w:sz w:val="28"/>
          <w:szCs w:val="28"/>
        </w:rPr>
      </w:pPr>
    </w:p>
    <w:p w14:paraId="1758B642" w14:textId="77777777" w:rsidR="00CC445C" w:rsidRDefault="00CC445C">
      <w:pPr>
        <w:spacing w:line="420" w:lineRule="exact"/>
        <w:ind w:firstLineChars="0" w:firstLine="536"/>
        <w:jc w:val="center"/>
        <w:rPr>
          <w:rFonts w:ascii="宋体" w:eastAsia="宋体" w:hAnsi="宋体" w:cs="Times New Roman"/>
          <w:sz w:val="28"/>
          <w:szCs w:val="28"/>
        </w:rPr>
      </w:pPr>
    </w:p>
    <w:p w14:paraId="4154CCD5" w14:textId="77777777" w:rsidR="00CC445C" w:rsidRDefault="00CC445C">
      <w:pPr>
        <w:spacing w:line="420" w:lineRule="exact"/>
        <w:ind w:firstLineChars="0" w:firstLine="536"/>
        <w:jc w:val="center"/>
        <w:rPr>
          <w:rFonts w:ascii="宋体" w:eastAsia="宋体" w:hAnsi="宋体" w:cs="Times New Roman"/>
          <w:sz w:val="28"/>
          <w:szCs w:val="28"/>
        </w:rPr>
      </w:pPr>
    </w:p>
    <w:tbl>
      <w:tblPr>
        <w:tblW w:w="8472" w:type="dxa"/>
        <w:jc w:val="center"/>
        <w:tblLayout w:type="fixed"/>
        <w:tblLook w:val="04A0" w:firstRow="1" w:lastRow="0" w:firstColumn="1" w:lastColumn="0" w:noHBand="0" w:noVBand="1"/>
      </w:tblPr>
      <w:tblGrid>
        <w:gridCol w:w="2632"/>
        <w:gridCol w:w="5840"/>
      </w:tblGrid>
      <w:tr w:rsidR="00CC445C" w14:paraId="4E352634" w14:textId="77777777">
        <w:trPr>
          <w:jc w:val="center"/>
        </w:trPr>
        <w:tc>
          <w:tcPr>
            <w:tcW w:w="2632" w:type="dxa"/>
            <w:vAlign w:val="center"/>
          </w:tcPr>
          <w:p w14:paraId="6D42CC76"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 目 名 称：</w:t>
            </w:r>
          </w:p>
        </w:tc>
        <w:tc>
          <w:tcPr>
            <w:tcW w:w="5840" w:type="dxa"/>
            <w:tcBorders>
              <w:bottom w:val="single" w:sz="4" w:space="0" w:color="auto"/>
            </w:tcBorders>
            <w:vAlign w:val="center"/>
          </w:tcPr>
          <w:p w14:paraId="36AAB6D7" w14:textId="77777777" w:rsidR="00CC445C" w:rsidRDefault="00CC445C">
            <w:pPr>
              <w:spacing w:line="420" w:lineRule="exact"/>
              <w:ind w:firstLineChars="0" w:firstLine="536"/>
              <w:jc w:val="center"/>
              <w:rPr>
                <w:rFonts w:ascii="宋体" w:eastAsia="宋体" w:hAnsi="宋体" w:cs="Times New Roman"/>
                <w:sz w:val="28"/>
                <w:szCs w:val="28"/>
              </w:rPr>
            </w:pPr>
          </w:p>
        </w:tc>
      </w:tr>
      <w:tr w:rsidR="00CC445C" w14:paraId="1A6180F8" w14:textId="77777777">
        <w:trPr>
          <w:jc w:val="center"/>
        </w:trPr>
        <w:tc>
          <w:tcPr>
            <w:tcW w:w="2632" w:type="dxa"/>
            <w:vAlign w:val="center"/>
          </w:tcPr>
          <w:p w14:paraId="68077965"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单 位：</w:t>
            </w:r>
          </w:p>
        </w:tc>
        <w:tc>
          <w:tcPr>
            <w:tcW w:w="5840" w:type="dxa"/>
            <w:tcBorders>
              <w:bottom w:val="single" w:sz="4" w:space="0" w:color="auto"/>
            </w:tcBorders>
            <w:vAlign w:val="center"/>
          </w:tcPr>
          <w:p w14:paraId="01C91619" w14:textId="77777777" w:rsidR="00CC445C" w:rsidRDefault="00CC445C">
            <w:pPr>
              <w:spacing w:line="420" w:lineRule="exact"/>
              <w:ind w:firstLineChars="0" w:firstLine="536"/>
              <w:jc w:val="center"/>
              <w:rPr>
                <w:rFonts w:ascii="宋体" w:eastAsia="宋体" w:hAnsi="宋体" w:cs="Times New Roman"/>
                <w:sz w:val="28"/>
                <w:szCs w:val="28"/>
              </w:rPr>
            </w:pPr>
          </w:p>
        </w:tc>
      </w:tr>
      <w:tr w:rsidR="00CC445C" w14:paraId="499C3B18" w14:textId="77777777">
        <w:trPr>
          <w:jc w:val="center"/>
        </w:trPr>
        <w:tc>
          <w:tcPr>
            <w:tcW w:w="2632" w:type="dxa"/>
            <w:vAlign w:val="center"/>
          </w:tcPr>
          <w:p w14:paraId="299D734D"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项目负责人：</w:t>
            </w:r>
          </w:p>
        </w:tc>
        <w:tc>
          <w:tcPr>
            <w:tcW w:w="5840" w:type="dxa"/>
            <w:tcBorders>
              <w:top w:val="single" w:sz="4" w:space="0" w:color="auto"/>
              <w:bottom w:val="single" w:sz="4" w:space="0" w:color="auto"/>
            </w:tcBorders>
            <w:vAlign w:val="center"/>
          </w:tcPr>
          <w:p w14:paraId="185D2D36" w14:textId="77777777" w:rsidR="00CC445C" w:rsidRDefault="00CC445C">
            <w:pPr>
              <w:spacing w:line="420" w:lineRule="exact"/>
              <w:ind w:firstLineChars="0" w:firstLine="536"/>
              <w:jc w:val="center"/>
              <w:rPr>
                <w:rFonts w:ascii="黑体" w:eastAsia="黑体" w:hAnsi="宋体" w:cs="Times New Roman"/>
                <w:sz w:val="28"/>
                <w:szCs w:val="28"/>
              </w:rPr>
            </w:pPr>
          </w:p>
        </w:tc>
      </w:tr>
      <w:tr w:rsidR="00CC445C" w14:paraId="16B8DE52" w14:textId="77777777">
        <w:trPr>
          <w:jc w:val="center"/>
        </w:trPr>
        <w:tc>
          <w:tcPr>
            <w:tcW w:w="2632" w:type="dxa"/>
            <w:vAlign w:val="center"/>
          </w:tcPr>
          <w:p w14:paraId="0993F6B1"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主 管 单 位：</w:t>
            </w:r>
          </w:p>
        </w:tc>
        <w:tc>
          <w:tcPr>
            <w:tcW w:w="5840" w:type="dxa"/>
            <w:tcBorders>
              <w:top w:val="single" w:sz="4" w:space="0" w:color="auto"/>
              <w:bottom w:val="single" w:sz="4" w:space="0" w:color="auto"/>
            </w:tcBorders>
            <w:vAlign w:val="center"/>
          </w:tcPr>
          <w:p w14:paraId="0C6B9828" w14:textId="77777777" w:rsidR="00CC445C" w:rsidRDefault="00CC445C">
            <w:pPr>
              <w:spacing w:line="420" w:lineRule="exact"/>
              <w:ind w:firstLineChars="0" w:firstLine="536"/>
              <w:jc w:val="center"/>
              <w:rPr>
                <w:rFonts w:ascii="宋体" w:eastAsia="宋体" w:hAnsi="宋体" w:cs="Times New Roman"/>
                <w:sz w:val="28"/>
                <w:szCs w:val="28"/>
              </w:rPr>
            </w:pPr>
          </w:p>
        </w:tc>
      </w:tr>
      <w:tr w:rsidR="00CC445C" w14:paraId="33C07E02" w14:textId="77777777">
        <w:trPr>
          <w:jc w:val="center"/>
        </w:trPr>
        <w:tc>
          <w:tcPr>
            <w:tcW w:w="2632" w:type="dxa"/>
            <w:vAlign w:val="center"/>
          </w:tcPr>
          <w:p w14:paraId="4D35B493"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日 期：</w:t>
            </w:r>
          </w:p>
        </w:tc>
        <w:tc>
          <w:tcPr>
            <w:tcW w:w="5840" w:type="dxa"/>
            <w:vAlign w:val="center"/>
          </w:tcPr>
          <w:p w14:paraId="205D3B81" w14:textId="77777777" w:rsidR="00CC445C" w:rsidRDefault="00CC445C">
            <w:pPr>
              <w:spacing w:line="420" w:lineRule="exact"/>
              <w:ind w:firstLineChars="0" w:firstLine="536"/>
              <w:jc w:val="center"/>
              <w:rPr>
                <w:rFonts w:ascii="宋体" w:eastAsia="宋体" w:hAnsi="宋体" w:cs="Times New Roman"/>
                <w:sz w:val="28"/>
                <w:szCs w:val="28"/>
              </w:rPr>
            </w:pPr>
          </w:p>
        </w:tc>
      </w:tr>
      <w:tr w:rsidR="00CC445C" w14:paraId="4C686A7F" w14:textId="77777777">
        <w:trPr>
          <w:jc w:val="center"/>
        </w:trPr>
        <w:tc>
          <w:tcPr>
            <w:tcW w:w="2632" w:type="dxa"/>
            <w:vAlign w:val="center"/>
          </w:tcPr>
          <w:p w14:paraId="7AAEEAC4" w14:textId="77777777" w:rsidR="00CC445C" w:rsidRDefault="00CC445C">
            <w:pPr>
              <w:spacing w:line="420" w:lineRule="exact"/>
              <w:ind w:firstLineChars="0" w:firstLine="0"/>
              <w:jc w:val="center"/>
              <w:rPr>
                <w:rFonts w:ascii="黑体" w:eastAsia="黑体" w:hAnsi="Times New Roman" w:cs="Times New Roman"/>
                <w:sz w:val="28"/>
                <w:szCs w:val="28"/>
              </w:rPr>
            </w:pPr>
          </w:p>
        </w:tc>
        <w:tc>
          <w:tcPr>
            <w:tcW w:w="5840" w:type="dxa"/>
            <w:tcBorders>
              <w:bottom w:val="single" w:sz="4" w:space="0" w:color="auto"/>
            </w:tcBorders>
            <w:vAlign w:val="center"/>
          </w:tcPr>
          <w:p w14:paraId="23714B74" w14:textId="77777777" w:rsidR="00CC445C" w:rsidRDefault="00CC445C">
            <w:pPr>
              <w:spacing w:line="420" w:lineRule="exact"/>
              <w:ind w:firstLineChars="0" w:firstLine="0"/>
              <w:rPr>
                <w:rFonts w:ascii="Times New Roman" w:eastAsia="宋体" w:hAnsi="Times New Roman" w:cs="Times New Roman"/>
                <w:sz w:val="28"/>
                <w:szCs w:val="28"/>
              </w:rPr>
            </w:pPr>
          </w:p>
        </w:tc>
      </w:tr>
    </w:tbl>
    <w:p w14:paraId="5CCA5D4E" w14:textId="77777777" w:rsidR="00CC445C" w:rsidRDefault="00CC445C">
      <w:pPr>
        <w:spacing w:line="420" w:lineRule="exact"/>
        <w:ind w:firstLineChars="0" w:firstLine="536"/>
        <w:jc w:val="center"/>
        <w:rPr>
          <w:rFonts w:ascii="宋体" w:eastAsia="宋体" w:hAnsi="宋体" w:cs="Times New Roman"/>
          <w:sz w:val="28"/>
          <w:szCs w:val="28"/>
        </w:rPr>
      </w:pPr>
    </w:p>
    <w:p w14:paraId="5A6A6B00" w14:textId="77777777" w:rsidR="00CC445C" w:rsidRDefault="00CC445C">
      <w:pPr>
        <w:spacing w:line="420" w:lineRule="exact"/>
        <w:ind w:firstLineChars="0" w:firstLine="536"/>
        <w:jc w:val="center"/>
        <w:rPr>
          <w:rFonts w:ascii="宋体" w:eastAsia="宋体" w:hAnsi="宋体" w:cs="Times New Roman"/>
          <w:sz w:val="28"/>
          <w:szCs w:val="28"/>
        </w:rPr>
      </w:pPr>
    </w:p>
    <w:p w14:paraId="3F97CDE5" w14:textId="77777777" w:rsidR="00CC445C" w:rsidRDefault="00CC445C">
      <w:pPr>
        <w:spacing w:line="420" w:lineRule="exact"/>
        <w:ind w:firstLineChars="0" w:firstLine="0"/>
        <w:outlineLvl w:val="1"/>
        <w:rPr>
          <w:rFonts w:ascii="宋体" w:eastAsia="宋体" w:hAnsi="宋体" w:cs="楷体"/>
          <w:b/>
          <w:bCs/>
          <w:sz w:val="28"/>
          <w:szCs w:val="28"/>
        </w:rPr>
      </w:pPr>
    </w:p>
    <w:p w14:paraId="3DC29D70" w14:textId="77777777" w:rsidR="00CC445C" w:rsidRDefault="00CC445C">
      <w:pPr>
        <w:spacing w:line="420" w:lineRule="exact"/>
        <w:ind w:firstLineChars="0" w:firstLine="0"/>
        <w:outlineLvl w:val="1"/>
        <w:rPr>
          <w:rFonts w:ascii="楷体" w:eastAsia="宋体" w:hAnsi="楷体" w:cs="楷体"/>
          <w:b/>
          <w:bCs/>
          <w:sz w:val="28"/>
          <w:szCs w:val="28"/>
        </w:rPr>
      </w:pPr>
    </w:p>
    <w:p w14:paraId="6E1EA3F5" w14:textId="77777777" w:rsidR="00CC445C" w:rsidRDefault="00CC445C">
      <w:pPr>
        <w:adjustRightInd/>
        <w:snapToGrid/>
        <w:spacing w:line="240" w:lineRule="auto"/>
        <w:ind w:firstLineChars="0" w:firstLine="0"/>
        <w:rPr>
          <w:rFonts w:ascii="Times New Roman" w:eastAsia="宋体" w:hAnsi="Times New Roman" w:cs="Times New Roman"/>
          <w:sz w:val="28"/>
          <w:szCs w:val="28"/>
        </w:rPr>
      </w:pPr>
    </w:p>
    <w:p w14:paraId="2884D8C7" w14:textId="77777777" w:rsidR="00CC445C" w:rsidRDefault="00CC445C">
      <w:pPr>
        <w:ind w:firstLineChars="0" w:firstLine="0"/>
        <w:outlineLvl w:val="1"/>
        <w:rPr>
          <w:rFonts w:ascii="楷体" w:eastAsia="宋体" w:hAnsi="楷体" w:cs="楷体"/>
          <w:b/>
          <w:bCs/>
          <w:sz w:val="30"/>
          <w:szCs w:val="30"/>
        </w:rPr>
      </w:pPr>
    </w:p>
    <w:p w14:paraId="0B7D1DFE"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59F448A0" w14:textId="77777777" w:rsidR="00CC445C" w:rsidRDefault="00000000">
      <w:pPr>
        <w:spacing w:line="420" w:lineRule="exact"/>
        <w:ind w:firstLineChars="0" w:firstLine="0"/>
        <w:jc w:val="center"/>
        <w:rPr>
          <w:rFonts w:ascii="楷体_GB2312" w:eastAsia="楷体_GB2312" w:hAnsi="楷体_GB2312" w:cs="楷体_GB2312"/>
          <w:b/>
          <w:szCs w:val="32"/>
        </w:rPr>
      </w:pPr>
      <w:r>
        <w:rPr>
          <w:rFonts w:ascii="楷体_GB2312" w:eastAsia="楷体_GB2312" w:hAnsi="楷体_GB2312" w:cs="楷体_GB2312" w:hint="eastAsia"/>
          <w:b/>
          <w:szCs w:val="32"/>
        </w:rPr>
        <w:t>广东省农业农村厅制</w:t>
      </w:r>
    </w:p>
    <w:p w14:paraId="0B931A8A" w14:textId="77777777" w:rsidR="00CC445C" w:rsidRDefault="00000000">
      <w:pPr>
        <w:spacing w:line="420" w:lineRule="exact"/>
        <w:ind w:firstLineChars="0" w:firstLine="0"/>
        <w:jc w:val="center"/>
        <w:rPr>
          <w:rFonts w:ascii="楷体_GB2312" w:eastAsia="楷体_GB2312" w:hAnsi="楷体_GB2312" w:cs="楷体_GB2312"/>
          <w:b/>
          <w:szCs w:val="32"/>
        </w:rPr>
      </w:pPr>
      <w:r>
        <w:rPr>
          <w:rFonts w:ascii="楷体_GB2312" w:eastAsia="楷体_GB2312" w:hAnsi="楷体_GB2312" w:cs="楷体_GB2312" w:hint="eastAsia"/>
          <w:b/>
          <w:szCs w:val="32"/>
        </w:rPr>
        <w:t>二Ο二   年   月</w:t>
      </w:r>
    </w:p>
    <w:p w14:paraId="256DCFA4" w14:textId="77777777" w:rsidR="00CC445C" w:rsidRDefault="00CC445C">
      <w:pPr>
        <w:spacing w:line="420" w:lineRule="exact"/>
        <w:ind w:firstLine="643"/>
        <w:jc w:val="center"/>
        <w:rPr>
          <w:rFonts w:ascii="楷体_GB2312" w:eastAsia="楷体_GB2312" w:hAnsi="楷体_GB2312" w:cs="楷体_GB2312"/>
          <w:b/>
          <w:szCs w:val="32"/>
        </w:rPr>
        <w:sectPr w:rsidR="00CC445C">
          <w:headerReference w:type="even" r:id="rId8"/>
          <w:headerReference w:type="default" r:id="rId9"/>
          <w:footerReference w:type="even" r:id="rId10"/>
          <w:footerReference w:type="default" r:id="rId11"/>
          <w:headerReference w:type="first" r:id="rId12"/>
          <w:footerReference w:type="first" r:id="rId13"/>
          <w:pgSz w:w="11906" w:h="16838"/>
          <w:pgMar w:top="1871" w:right="1531" w:bottom="1871" w:left="1531" w:header="850" w:footer="1417" w:gutter="0"/>
          <w:pgNumType w:start="72"/>
          <w:cols w:space="0"/>
          <w:docGrid w:type="lines" w:linePitch="595"/>
        </w:sectPr>
      </w:pPr>
    </w:p>
    <w:p w14:paraId="00C38034" w14:textId="77777777" w:rsidR="00CC445C" w:rsidRDefault="00000000">
      <w:pPr>
        <w:pStyle w:val="1"/>
        <w:spacing w:line="420" w:lineRule="exact"/>
        <w:rPr>
          <w:rFonts w:ascii="方正小标宋简体" w:hAnsi="方正小标宋简体" w:cs="方正小标宋简体"/>
          <w:bCs w:val="0"/>
          <w:sz w:val="36"/>
          <w:szCs w:val="36"/>
        </w:rPr>
      </w:pPr>
      <w:bookmarkStart w:id="0" w:name="_Toc45722995"/>
      <w:r>
        <w:rPr>
          <w:rFonts w:ascii="方正小标宋简体" w:hAnsi="方正小标宋简体" w:cs="方正小标宋简体" w:hint="eastAsia"/>
          <w:bCs w:val="0"/>
          <w:sz w:val="36"/>
          <w:szCs w:val="36"/>
        </w:rPr>
        <w:lastRenderedPageBreak/>
        <w:t>综合说明</w:t>
      </w:r>
      <w:bookmarkEnd w:id="0"/>
    </w:p>
    <w:p w14:paraId="6719F227" w14:textId="77777777" w:rsidR="00CC445C" w:rsidRDefault="00CC445C">
      <w:pPr>
        <w:spacing w:line="420" w:lineRule="exact"/>
        <w:ind w:firstLineChars="0" w:firstLine="560"/>
        <w:rPr>
          <w:rFonts w:ascii="Times New Roman" w:eastAsia="宋体" w:hAnsi="Times New Roman" w:cs="Times New Roman"/>
          <w:sz w:val="28"/>
          <w:szCs w:val="28"/>
        </w:rPr>
      </w:pPr>
    </w:p>
    <w:p w14:paraId="696BA2E6" w14:textId="77777777" w:rsidR="00CC445C" w:rsidRDefault="00000000">
      <w:pPr>
        <w:spacing w:line="420" w:lineRule="exact"/>
        <w:ind w:firstLine="560"/>
        <w:outlineLvl w:val="1"/>
        <w:rPr>
          <w:rFonts w:ascii="黑体" w:eastAsia="黑体" w:hAnsi="黑体" w:cs="黑体"/>
          <w:sz w:val="28"/>
          <w:szCs w:val="28"/>
        </w:rPr>
      </w:pPr>
      <w:bookmarkStart w:id="1" w:name="_Toc14854180"/>
      <w:bookmarkStart w:id="2" w:name="_Toc45722996"/>
      <w:r>
        <w:rPr>
          <w:rFonts w:ascii="黑体" w:eastAsia="黑体" w:hAnsi="黑体" w:cs="黑体" w:hint="eastAsia"/>
          <w:sz w:val="28"/>
          <w:szCs w:val="28"/>
        </w:rPr>
        <w:t>项目背景</w:t>
      </w:r>
      <w:bookmarkEnd w:id="1"/>
      <w:bookmarkEnd w:id="2"/>
    </w:p>
    <w:p w14:paraId="615549F6" w14:textId="77777777" w:rsidR="00CC445C" w:rsidRDefault="00000000">
      <w:pPr>
        <w:spacing w:line="420" w:lineRule="exact"/>
        <w:ind w:firstLineChars="0" w:firstLine="561"/>
        <w:rPr>
          <w:rFonts w:ascii="仿宋_GB2312" w:hAnsi="仿宋_GB2312" w:cs="仿宋_GB2312"/>
          <w:sz w:val="28"/>
          <w:szCs w:val="28"/>
        </w:rPr>
      </w:pPr>
      <w:r>
        <w:rPr>
          <w:rFonts w:ascii="仿宋_GB2312" w:hAnsi="仿宋_GB2312" w:cs="仿宋_GB2312" w:hint="eastAsia"/>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ascii="仿宋_GB2312" w:hAnsi="仿宋_GB2312" w:cs="仿宋_GB2312" w:hint="eastAsia"/>
          <w:snapToGrid w:val="0"/>
          <w:spacing w:val="-6"/>
          <w:kern w:val="0"/>
          <w:sz w:val="28"/>
          <w:szCs w:val="28"/>
        </w:rPr>
        <w:t>美丽乡村的现实要求；是进一步提升农业生产水平和创新开发的需要</w:t>
      </w:r>
      <w:r>
        <w:rPr>
          <w:rFonts w:ascii="仿宋_GB2312" w:hAnsi="仿宋_GB2312" w:cs="仿宋_GB2312" w:hint="eastAsia"/>
          <w:sz w:val="28"/>
          <w:szCs w:val="28"/>
        </w:rPr>
        <w:t>。</w:t>
      </w:r>
    </w:p>
    <w:p w14:paraId="20035E9A" w14:textId="77777777" w:rsidR="00CC445C" w:rsidRDefault="00000000">
      <w:pPr>
        <w:spacing w:line="420" w:lineRule="exact"/>
        <w:ind w:firstLineChars="0" w:firstLine="561"/>
        <w:rPr>
          <w:rFonts w:ascii="仿宋_GB2312" w:hAnsi="仿宋_GB2312" w:cs="仿宋_GB2312"/>
          <w:sz w:val="28"/>
          <w:szCs w:val="28"/>
        </w:rPr>
      </w:pPr>
      <w:r>
        <w:rPr>
          <w:rFonts w:ascii="仿宋_GB2312" w:hAnsi="仿宋_GB2312" w:cs="仿宋_GB2312" w:hint="eastAsia"/>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2022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XX-20XX年高标准农田项目统一上图入库》资料进行筛选的基础上，筛选2011年以来未实施过高标项目的区域，拟定在XX镇、XX镇、XX镇等三个乡镇内实施“XX市XX县XX镇等3个乡镇高标准农田建设项目（2022年度）”2.16万亩（其中高效节水灌溉面积1000亩）。XX县所在地各部门2011-2019年在本项目涉及镇、村已实施的上图入库情况见表1.1-1。</w:t>
      </w:r>
    </w:p>
    <w:p w14:paraId="3C50F391" w14:textId="77777777" w:rsidR="00CC445C" w:rsidRDefault="00CC445C">
      <w:pPr>
        <w:spacing w:line="420" w:lineRule="exact"/>
        <w:ind w:firstLineChars="0" w:firstLine="482"/>
        <w:jc w:val="center"/>
        <w:rPr>
          <w:rFonts w:ascii="Times New Roman" w:eastAsia="黑体" w:hAnsi="宋体" w:cs="Times New Roman"/>
          <w:b/>
          <w:kern w:val="32"/>
          <w:sz w:val="28"/>
          <w:szCs w:val="28"/>
        </w:rPr>
      </w:pPr>
    </w:p>
    <w:p w14:paraId="089CCF4E"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表1.1-1  项目区 2011-2019 年已上图入库情况统计表</w:t>
      </w:r>
    </w:p>
    <w:p w14:paraId="02C99DB6" w14:textId="77777777" w:rsidR="00CC445C" w:rsidRDefault="00CC445C">
      <w:pPr>
        <w:spacing w:line="420" w:lineRule="exact"/>
        <w:ind w:firstLineChars="0" w:firstLine="482"/>
        <w:jc w:val="center"/>
        <w:rPr>
          <w:rFonts w:ascii="Times New Roman" w:eastAsia="黑体" w:hAnsi="宋体" w:cs="Times New Roman"/>
          <w:b/>
          <w:kern w:val="32"/>
          <w:sz w:val="28"/>
          <w:szCs w:val="28"/>
        </w:rPr>
      </w:pP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35"/>
        <w:gridCol w:w="1382"/>
        <w:gridCol w:w="1458"/>
        <w:gridCol w:w="1361"/>
        <w:gridCol w:w="1197"/>
        <w:gridCol w:w="1344"/>
        <w:gridCol w:w="1210"/>
      </w:tblGrid>
      <w:tr w:rsidR="00CC445C" w14:paraId="5E1D96C7" w14:textId="77777777">
        <w:trPr>
          <w:trHeight w:val="283"/>
          <w:tblHeader/>
          <w:jc w:val="center"/>
        </w:trPr>
        <w:tc>
          <w:tcPr>
            <w:tcW w:w="1035" w:type="dxa"/>
            <w:vMerge w:val="restart"/>
            <w:shd w:val="clear" w:color="auto" w:fill="auto"/>
            <w:vAlign w:val="center"/>
          </w:tcPr>
          <w:p w14:paraId="0BB3EF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乡镇名</w:t>
            </w:r>
          </w:p>
        </w:tc>
        <w:tc>
          <w:tcPr>
            <w:tcW w:w="1382" w:type="dxa"/>
            <w:vMerge w:val="restart"/>
            <w:shd w:val="clear" w:color="auto" w:fill="auto"/>
            <w:vAlign w:val="center"/>
          </w:tcPr>
          <w:p w14:paraId="10F194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行政村名</w:t>
            </w:r>
          </w:p>
        </w:tc>
        <w:tc>
          <w:tcPr>
            <w:tcW w:w="1458" w:type="dxa"/>
            <w:vMerge w:val="restart"/>
            <w:shd w:val="clear" w:color="auto" w:fill="auto"/>
            <w:vAlign w:val="center"/>
          </w:tcPr>
          <w:p w14:paraId="1ECC97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自然村名</w:t>
            </w:r>
          </w:p>
        </w:tc>
        <w:tc>
          <w:tcPr>
            <w:tcW w:w="2558" w:type="dxa"/>
            <w:gridSpan w:val="2"/>
            <w:shd w:val="clear" w:color="auto" w:fill="auto"/>
            <w:vAlign w:val="center"/>
          </w:tcPr>
          <w:p w14:paraId="29D5A0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耕地面积（亩）</w:t>
            </w:r>
          </w:p>
        </w:tc>
        <w:tc>
          <w:tcPr>
            <w:tcW w:w="1344" w:type="dxa"/>
            <w:vMerge w:val="restart"/>
            <w:shd w:val="clear" w:color="auto" w:fill="auto"/>
            <w:vAlign w:val="center"/>
          </w:tcPr>
          <w:p w14:paraId="0385EA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210" w:type="dxa"/>
            <w:vMerge w:val="restart"/>
            <w:shd w:val="clear" w:color="auto" w:fill="auto"/>
            <w:vAlign w:val="center"/>
          </w:tcPr>
          <w:p w14:paraId="437442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已上图入库面积(亩)</w:t>
            </w:r>
          </w:p>
        </w:tc>
      </w:tr>
      <w:tr w:rsidR="00CC445C" w14:paraId="3FC53348" w14:textId="77777777">
        <w:trPr>
          <w:trHeight w:val="283"/>
          <w:tblHeader/>
          <w:jc w:val="center"/>
        </w:trPr>
        <w:tc>
          <w:tcPr>
            <w:tcW w:w="1035" w:type="dxa"/>
            <w:vMerge/>
            <w:shd w:val="clear" w:color="auto" w:fill="auto"/>
            <w:vAlign w:val="center"/>
          </w:tcPr>
          <w:p w14:paraId="302E4170"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799123CD"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vMerge/>
            <w:shd w:val="clear" w:color="auto" w:fill="auto"/>
            <w:vAlign w:val="center"/>
          </w:tcPr>
          <w:p w14:paraId="50175F91" w14:textId="77777777" w:rsidR="00CC445C" w:rsidRDefault="00CC445C">
            <w:pPr>
              <w:spacing w:line="240" w:lineRule="auto"/>
              <w:ind w:firstLineChars="0" w:firstLine="0"/>
              <w:jc w:val="center"/>
              <w:rPr>
                <w:rFonts w:ascii="仿宋_GB2312" w:hAnsi="仿宋_GB2312" w:cs="仿宋_GB2312"/>
                <w:sz w:val="22"/>
                <w:szCs w:val="22"/>
              </w:rPr>
            </w:pPr>
          </w:p>
        </w:tc>
        <w:tc>
          <w:tcPr>
            <w:tcW w:w="1361" w:type="dxa"/>
            <w:shd w:val="clear" w:color="auto" w:fill="auto"/>
            <w:vAlign w:val="center"/>
          </w:tcPr>
          <w:p w14:paraId="2BBA0D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水田</w:t>
            </w:r>
          </w:p>
        </w:tc>
        <w:tc>
          <w:tcPr>
            <w:tcW w:w="1197" w:type="dxa"/>
            <w:shd w:val="clear" w:color="auto" w:fill="auto"/>
            <w:vAlign w:val="center"/>
          </w:tcPr>
          <w:p w14:paraId="1B9E06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旱地</w:t>
            </w:r>
          </w:p>
        </w:tc>
        <w:tc>
          <w:tcPr>
            <w:tcW w:w="1344" w:type="dxa"/>
            <w:vMerge/>
            <w:shd w:val="clear" w:color="auto" w:fill="auto"/>
            <w:vAlign w:val="center"/>
          </w:tcPr>
          <w:p w14:paraId="18613663" w14:textId="77777777" w:rsidR="00CC445C" w:rsidRDefault="00CC445C">
            <w:pPr>
              <w:spacing w:line="240" w:lineRule="auto"/>
              <w:ind w:firstLineChars="0" w:firstLine="0"/>
              <w:jc w:val="center"/>
              <w:rPr>
                <w:rFonts w:ascii="仿宋_GB2312" w:hAnsi="仿宋_GB2312" w:cs="仿宋_GB2312"/>
                <w:sz w:val="22"/>
                <w:szCs w:val="22"/>
              </w:rPr>
            </w:pPr>
          </w:p>
        </w:tc>
        <w:tc>
          <w:tcPr>
            <w:tcW w:w="1210" w:type="dxa"/>
            <w:vMerge/>
            <w:shd w:val="clear" w:color="auto" w:fill="auto"/>
            <w:vAlign w:val="center"/>
          </w:tcPr>
          <w:p w14:paraId="6470359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92DBBC8" w14:textId="77777777">
        <w:trPr>
          <w:trHeight w:val="283"/>
          <w:jc w:val="center"/>
        </w:trPr>
        <w:tc>
          <w:tcPr>
            <w:tcW w:w="1035" w:type="dxa"/>
            <w:vMerge w:val="restart"/>
            <w:shd w:val="clear" w:color="auto" w:fill="auto"/>
            <w:vAlign w:val="center"/>
          </w:tcPr>
          <w:p w14:paraId="0B4D1E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382" w:type="dxa"/>
            <w:vMerge w:val="restart"/>
            <w:shd w:val="clear" w:color="auto" w:fill="auto"/>
            <w:vAlign w:val="center"/>
          </w:tcPr>
          <w:p w14:paraId="28A87F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1458" w:type="dxa"/>
            <w:shd w:val="clear" w:color="auto" w:fill="auto"/>
            <w:vAlign w:val="center"/>
          </w:tcPr>
          <w:p w14:paraId="6321F9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马家村</w:t>
            </w:r>
          </w:p>
        </w:tc>
        <w:tc>
          <w:tcPr>
            <w:tcW w:w="1361" w:type="dxa"/>
            <w:shd w:val="clear" w:color="auto" w:fill="auto"/>
            <w:vAlign w:val="center"/>
          </w:tcPr>
          <w:p w14:paraId="2974D9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918.9</w:t>
            </w:r>
          </w:p>
        </w:tc>
        <w:tc>
          <w:tcPr>
            <w:tcW w:w="1197" w:type="dxa"/>
            <w:shd w:val="clear" w:color="auto" w:fill="auto"/>
            <w:vAlign w:val="center"/>
          </w:tcPr>
          <w:p w14:paraId="02D98F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1040.3</w:t>
            </w:r>
          </w:p>
        </w:tc>
        <w:tc>
          <w:tcPr>
            <w:tcW w:w="1344" w:type="dxa"/>
            <w:shd w:val="clear" w:color="auto" w:fill="auto"/>
            <w:vAlign w:val="center"/>
          </w:tcPr>
          <w:p w14:paraId="6F61F3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1959</w:t>
            </w:r>
          </w:p>
        </w:tc>
        <w:tc>
          <w:tcPr>
            <w:tcW w:w="1210" w:type="dxa"/>
            <w:vMerge w:val="restart"/>
            <w:shd w:val="clear" w:color="auto" w:fill="auto"/>
            <w:vAlign w:val="center"/>
          </w:tcPr>
          <w:p w14:paraId="1BB992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484B2EC" w14:textId="77777777">
        <w:trPr>
          <w:trHeight w:val="283"/>
          <w:jc w:val="center"/>
        </w:trPr>
        <w:tc>
          <w:tcPr>
            <w:tcW w:w="1035" w:type="dxa"/>
            <w:vMerge/>
            <w:shd w:val="clear" w:color="auto" w:fill="auto"/>
            <w:vAlign w:val="center"/>
          </w:tcPr>
          <w:p w14:paraId="2A89C984"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030488FA"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60077E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李家村</w:t>
            </w:r>
          </w:p>
        </w:tc>
        <w:tc>
          <w:tcPr>
            <w:tcW w:w="1361" w:type="dxa"/>
            <w:shd w:val="clear" w:color="auto" w:fill="auto"/>
            <w:vAlign w:val="center"/>
          </w:tcPr>
          <w:p w14:paraId="1A9BC0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1608.9</w:t>
            </w:r>
          </w:p>
        </w:tc>
        <w:tc>
          <w:tcPr>
            <w:tcW w:w="1197" w:type="dxa"/>
            <w:shd w:val="clear" w:color="auto" w:fill="auto"/>
            <w:vAlign w:val="center"/>
          </w:tcPr>
          <w:p w14:paraId="643F7B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825.6</w:t>
            </w:r>
          </w:p>
        </w:tc>
        <w:tc>
          <w:tcPr>
            <w:tcW w:w="1344" w:type="dxa"/>
            <w:shd w:val="clear" w:color="auto" w:fill="auto"/>
            <w:vAlign w:val="center"/>
          </w:tcPr>
          <w:p w14:paraId="727FCA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2434</w:t>
            </w:r>
          </w:p>
        </w:tc>
        <w:tc>
          <w:tcPr>
            <w:tcW w:w="1210" w:type="dxa"/>
            <w:vMerge/>
            <w:shd w:val="clear" w:color="auto" w:fill="auto"/>
            <w:vAlign w:val="center"/>
          </w:tcPr>
          <w:p w14:paraId="2B966A9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CAED4A3" w14:textId="77777777">
        <w:trPr>
          <w:trHeight w:val="283"/>
          <w:jc w:val="center"/>
        </w:trPr>
        <w:tc>
          <w:tcPr>
            <w:tcW w:w="1035" w:type="dxa"/>
            <w:vMerge/>
            <w:shd w:val="clear" w:color="auto" w:fill="auto"/>
            <w:vAlign w:val="center"/>
          </w:tcPr>
          <w:p w14:paraId="31D0CFD1"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32C154BA"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3DDC28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兴隆村</w:t>
            </w:r>
          </w:p>
        </w:tc>
        <w:tc>
          <w:tcPr>
            <w:tcW w:w="1361" w:type="dxa"/>
            <w:shd w:val="clear" w:color="auto" w:fill="auto"/>
            <w:vAlign w:val="center"/>
          </w:tcPr>
          <w:p w14:paraId="41FF3B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1416.0</w:t>
            </w:r>
          </w:p>
        </w:tc>
        <w:tc>
          <w:tcPr>
            <w:tcW w:w="1197" w:type="dxa"/>
            <w:shd w:val="clear" w:color="auto" w:fill="auto"/>
            <w:vAlign w:val="center"/>
          </w:tcPr>
          <w:p w14:paraId="77973A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590.3</w:t>
            </w:r>
          </w:p>
        </w:tc>
        <w:tc>
          <w:tcPr>
            <w:tcW w:w="1344" w:type="dxa"/>
            <w:shd w:val="clear" w:color="auto" w:fill="auto"/>
            <w:vAlign w:val="center"/>
          </w:tcPr>
          <w:p w14:paraId="7FA2CD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2006</w:t>
            </w:r>
          </w:p>
        </w:tc>
        <w:tc>
          <w:tcPr>
            <w:tcW w:w="1210" w:type="dxa"/>
            <w:vMerge/>
            <w:shd w:val="clear" w:color="auto" w:fill="auto"/>
            <w:vAlign w:val="center"/>
          </w:tcPr>
          <w:p w14:paraId="23A99B1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42CCAA0" w14:textId="77777777">
        <w:trPr>
          <w:trHeight w:val="283"/>
          <w:jc w:val="center"/>
        </w:trPr>
        <w:tc>
          <w:tcPr>
            <w:tcW w:w="1035" w:type="dxa"/>
            <w:vMerge/>
            <w:shd w:val="clear" w:color="auto" w:fill="auto"/>
            <w:vAlign w:val="center"/>
          </w:tcPr>
          <w:p w14:paraId="1A20358D"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60B32EDF"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551A1A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361" w:type="dxa"/>
            <w:shd w:val="clear" w:color="auto" w:fill="auto"/>
            <w:vAlign w:val="center"/>
          </w:tcPr>
          <w:p w14:paraId="656DB8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3943.8</w:t>
            </w:r>
          </w:p>
        </w:tc>
        <w:tc>
          <w:tcPr>
            <w:tcW w:w="1197" w:type="dxa"/>
            <w:shd w:val="clear" w:color="auto" w:fill="auto"/>
            <w:vAlign w:val="center"/>
          </w:tcPr>
          <w:p w14:paraId="3D52C4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2456.2</w:t>
            </w:r>
          </w:p>
        </w:tc>
        <w:tc>
          <w:tcPr>
            <w:tcW w:w="1344" w:type="dxa"/>
            <w:shd w:val="clear" w:color="auto" w:fill="auto"/>
            <w:vAlign w:val="center"/>
          </w:tcPr>
          <w:p w14:paraId="2B3EB6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6399.9</w:t>
            </w:r>
          </w:p>
        </w:tc>
        <w:tc>
          <w:tcPr>
            <w:tcW w:w="1210" w:type="dxa"/>
            <w:vMerge/>
            <w:shd w:val="clear" w:color="auto" w:fill="auto"/>
            <w:vAlign w:val="center"/>
          </w:tcPr>
          <w:p w14:paraId="1FF8504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84536BE" w14:textId="77777777">
        <w:trPr>
          <w:trHeight w:val="283"/>
          <w:jc w:val="center"/>
        </w:trPr>
        <w:tc>
          <w:tcPr>
            <w:tcW w:w="1035" w:type="dxa"/>
            <w:vMerge/>
            <w:shd w:val="clear" w:color="auto" w:fill="auto"/>
            <w:vAlign w:val="center"/>
          </w:tcPr>
          <w:p w14:paraId="15662841"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val="restart"/>
            <w:shd w:val="clear" w:color="auto" w:fill="auto"/>
            <w:vAlign w:val="center"/>
          </w:tcPr>
          <w:p w14:paraId="0B230E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458" w:type="dxa"/>
            <w:shd w:val="clear" w:color="auto" w:fill="auto"/>
            <w:vAlign w:val="center"/>
          </w:tcPr>
          <w:p w14:paraId="5ADF94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杨家村</w:t>
            </w:r>
          </w:p>
        </w:tc>
        <w:tc>
          <w:tcPr>
            <w:tcW w:w="1361" w:type="dxa"/>
            <w:shd w:val="clear" w:color="auto" w:fill="auto"/>
            <w:vAlign w:val="center"/>
          </w:tcPr>
          <w:p w14:paraId="4E5CEC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1908.0</w:t>
            </w:r>
          </w:p>
        </w:tc>
        <w:tc>
          <w:tcPr>
            <w:tcW w:w="1197" w:type="dxa"/>
            <w:shd w:val="clear" w:color="auto" w:fill="auto"/>
            <w:vAlign w:val="center"/>
          </w:tcPr>
          <w:p w14:paraId="5DE2C9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1248.5</w:t>
            </w:r>
          </w:p>
        </w:tc>
        <w:tc>
          <w:tcPr>
            <w:tcW w:w="1344" w:type="dxa"/>
            <w:shd w:val="clear" w:color="auto" w:fill="auto"/>
            <w:vAlign w:val="center"/>
          </w:tcPr>
          <w:p w14:paraId="60657A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3157</w:t>
            </w:r>
          </w:p>
        </w:tc>
        <w:tc>
          <w:tcPr>
            <w:tcW w:w="1210" w:type="dxa"/>
            <w:vMerge w:val="restart"/>
            <w:shd w:val="clear" w:color="auto" w:fill="auto"/>
            <w:vAlign w:val="center"/>
          </w:tcPr>
          <w:p w14:paraId="3024A1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3415</w:t>
            </w:r>
          </w:p>
        </w:tc>
      </w:tr>
      <w:tr w:rsidR="00CC445C" w14:paraId="5B3E67E8" w14:textId="77777777">
        <w:trPr>
          <w:trHeight w:val="283"/>
          <w:jc w:val="center"/>
        </w:trPr>
        <w:tc>
          <w:tcPr>
            <w:tcW w:w="1035" w:type="dxa"/>
            <w:vMerge/>
            <w:shd w:val="clear" w:color="auto" w:fill="auto"/>
            <w:vAlign w:val="center"/>
          </w:tcPr>
          <w:p w14:paraId="6251D7C2"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78CF2B47"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3EBC42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汉泗村</w:t>
            </w:r>
          </w:p>
        </w:tc>
        <w:tc>
          <w:tcPr>
            <w:tcW w:w="1361" w:type="dxa"/>
            <w:shd w:val="clear" w:color="auto" w:fill="auto"/>
            <w:vAlign w:val="center"/>
          </w:tcPr>
          <w:p w14:paraId="573DA4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1938.8</w:t>
            </w:r>
          </w:p>
        </w:tc>
        <w:tc>
          <w:tcPr>
            <w:tcW w:w="1197" w:type="dxa"/>
            <w:shd w:val="clear" w:color="auto" w:fill="auto"/>
            <w:vAlign w:val="center"/>
          </w:tcPr>
          <w:p w14:paraId="72CEC9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1245.8</w:t>
            </w:r>
          </w:p>
        </w:tc>
        <w:tc>
          <w:tcPr>
            <w:tcW w:w="1344" w:type="dxa"/>
            <w:shd w:val="clear" w:color="auto" w:fill="auto"/>
            <w:vAlign w:val="center"/>
          </w:tcPr>
          <w:p w14:paraId="020B83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3185</w:t>
            </w:r>
          </w:p>
        </w:tc>
        <w:tc>
          <w:tcPr>
            <w:tcW w:w="1210" w:type="dxa"/>
            <w:vMerge/>
            <w:shd w:val="clear" w:color="auto" w:fill="auto"/>
            <w:vAlign w:val="center"/>
          </w:tcPr>
          <w:p w14:paraId="0EC94A9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9400242" w14:textId="77777777">
        <w:trPr>
          <w:trHeight w:val="283"/>
          <w:jc w:val="center"/>
        </w:trPr>
        <w:tc>
          <w:tcPr>
            <w:tcW w:w="1035" w:type="dxa"/>
            <w:vMerge/>
            <w:shd w:val="clear" w:color="auto" w:fill="auto"/>
            <w:vAlign w:val="center"/>
          </w:tcPr>
          <w:p w14:paraId="042507DA"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1BAADE22"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051891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复兴村</w:t>
            </w:r>
          </w:p>
        </w:tc>
        <w:tc>
          <w:tcPr>
            <w:tcW w:w="1361" w:type="dxa"/>
            <w:shd w:val="clear" w:color="auto" w:fill="auto"/>
            <w:vAlign w:val="center"/>
          </w:tcPr>
          <w:p w14:paraId="1A824D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1739.3</w:t>
            </w:r>
          </w:p>
        </w:tc>
        <w:tc>
          <w:tcPr>
            <w:tcW w:w="1197" w:type="dxa"/>
            <w:shd w:val="clear" w:color="auto" w:fill="auto"/>
            <w:vAlign w:val="center"/>
          </w:tcPr>
          <w:p w14:paraId="13EDEC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895.0</w:t>
            </w:r>
          </w:p>
        </w:tc>
        <w:tc>
          <w:tcPr>
            <w:tcW w:w="1344" w:type="dxa"/>
            <w:shd w:val="clear" w:color="auto" w:fill="auto"/>
            <w:vAlign w:val="center"/>
          </w:tcPr>
          <w:p w14:paraId="299FB9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2634</w:t>
            </w:r>
          </w:p>
        </w:tc>
        <w:tc>
          <w:tcPr>
            <w:tcW w:w="1210" w:type="dxa"/>
            <w:vMerge/>
            <w:shd w:val="clear" w:color="auto" w:fill="auto"/>
            <w:vAlign w:val="center"/>
          </w:tcPr>
          <w:p w14:paraId="6F9459A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E3EA1C3" w14:textId="77777777">
        <w:trPr>
          <w:trHeight w:val="283"/>
          <w:jc w:val="center"/>
        </w:trPr>
        <w:tc>
          <w:tcPr>
            <w:tcW w:w="1035" w:type="dxa"/>
            <w:vMerge/>
            <w:shd w:val="clear" w:color="auto" w:fill="auto"/>
            <w:vAlign w:val="center"/>
          </w:tcPr>
          <w:p w14:paraId="17A3666F"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729D7C99"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1EC1F6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361" w:type="dxa"/>
            <w:shd w:val="clear" w:color="auto" w:fill="auto"/>
            <w:vAlign w:val="center"/>
          </w:tcPr>
          <w:p w14:paraId="12142B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5586.1</w:t>
            </w:r>
          </w:p>
        </w:tc>
        <w:tc>
          <w:tcPr>
            <w:tcW w:w="1197" w:type="dxa"/>
            <w:shd w:val="clear" w:color="auto" w:fill="auto"/>
            <w:vAlign w:val="center"/>
          </w:tcPr>
          <w:p w14:paraId="2ADDE9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3389.4</w:t>
            </w:r>
          </w:p>
        </w:tc>
        <w:tc>
          <w:tcPr>
            <w:tcW w:w="1344" w:type="dxa"/>
            <w:shd w:val="clear" w:color="auto" w:fill="auto"/>
            <w:vAlign w:val="center"/>
          </w:tcPr>
          <w:p w14:paraId="1E5725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8975.4</w:t>
            </w:r>
          </w:p>
        </w:tc>
        <w:tc>
          <w:tcPr>
            <w:tcW w:w="1210" w:type="dxa"/>
            <w:vMerge/>
            <w:shd w:val="clear" w:color="auto" w:fill="auto"/>
            <w:vAlign w:val="center"/>
          </w:tcPr>
          <w:p w14:paraId="1036B80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7964970" w14:textId="77777777">
        <w:trPr>
          <w:trHeight w:val="283"/>
          <w:jc w:val="center"/>
        </w:trPr>
        <w:tc>
          <w:tcPr>
            <w:tcW w:w="1035" w:type="dxa"/>
            <w:vMerge/>
            <w:shd w:val="clear" w:color="auto" w:fill="auto"/>
            <w:vAlign w:val="center"/>
          </w:tcPr>
          <w:p w14:paraId="63D078AD"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val="restart"/>
            <w:shd w:val="clear" w:color="auto" w:fill="auto"/>
            <w:vAlign w:val="center"/>
          </w:tcPr>
          <w:p w14:paraId="4FB25F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1458" w:type="dxa"/>
            <w:shd w:val="clear" w:color="auto" w:fill="auto"/>
            <w:vAlign w:val="center"/>
          </w:tcPr>
          <w:p w14:paraId="0909D6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南江村</w:t>
            </w:r>
          </w:p>
        </w:tc>
        <w:tc>
          <w:tcPr>
            <w:tcW w:w="1361" w:type="dxa"/>
            <w:shd w:val="clear" w:color="auto" w:fill="auto"/>
            <w:vAlign w:val="center"/>
          </w:tcPr>
          <w:p w14:paraId="5965CB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2527.3</w:t>
            </w:r>
          </w:p>
        </w:tc>
        <w:tc>
          <w:tcPr>
            <w:tcW w:w="1197" w:type="dxa"/>
            <w:shd w:val="clear" w:color="auto" w:fill="auto"/>
            <w:vAlign w:val="center"/>
          </w:tcPr>
          <w:p w14:paraId="314657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1250.2</w:t>
            </w:r>
          </w:p>
        </w:tc>
        <w:tc>
          <w:tcPr>
            <w:tcW w:w="1344" w:type="dxa"/>
            <w:shd w:val="clear" w:color="auto" w:fill="auto"/>
            <w:vAlign w:val="center"/>
          </w:tcPr>
          <w:p w14:paraId="729684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3777</w:t>
            </w:r>
          </w:p>
        </w:tc>
        <w:tc>
          <w:tcPr>
            <w:tcW w:w="1210" w:type="dxa"/>
            <w:vMerge w:val="restart"/>
            <w:shd w:val="clear" w:color="auto" w:fill="auto"/>
            <w:vAlign w:val="center"/>
          </w:tcPr>
          <w:p w14:paraId="137200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w:t>
            </w:r>
          </w:p>
        </w:tc>
      </w:tr>
      <w:tr w:rsidR="00CC445C" w14:paraId="63AD2547" w14:textId="77777777">
        <w:trPr>
          <w:trHeight w:val="283"/>
          <w:jc w:val="center"/>
        </w:trPr>
        <w:tc>
          <w:tcPr>
            <w:tcW w:w="1035" w:type="dxa"/>
            <w:vMerge/>
            <w:shd w:val="clear" w:color="auto" w:fill="auto"/>
            <w:vAlign w:val="center"/>
          </w:tcPr>
          <w:p w14:paraId="7B8C1CA9"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49346A78"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7AE546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黄林村</w:t>
            </w:r>
          </w:p>
        </w:tc>
        <w:tc>
          <w:tcPr>
            <w:tcW w:w="1361" w:type="dxa"/>
            <w:shd w:val="clear" w:color="auto" w:fill="auto"/>
            <w:vAlign w:val="center"/>
          </w:tcPr>
          <w:p w14:paraId="48D9EB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1464.1</w:t>
            </w:r>
          </w:p>
        </w:tc>
        <w:tc>
          <w:tcPr>
            <w:tcW w:w="1197" w:type="dxa"/>
            <w:shd w:val="clear" w:color="auto" w:fill="auto"/>
            <w:vAlign w:val="center"/>
          </w:tcPr>
          <w:p w14:paraId="6B3452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570.2</w:t>
            </w:r>
          </w:p>
        </w:tc>
        <w:tc>
          <w:tcPr>
            <w:tcW w:w="1344" w:type="dxa"/>
            <w:shd w:val="clear" w:color="auto" w:fill="auto"/>
            <w:vAlign w:val="center"/>
          </w:tcPr>
          <w:p w14:paraId="51461B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2034</w:t>
            </w:r>
          </w:p>
        </w:tc>
        <w:tc>
          <w:tcPr>
            <w:tcW w:w="1210" w:type="dxa"/>
            <w:vMerge/>
            <w:shd w:val="clear" w:color="auto" w:fill="auto"/>
            <w:vAlign w:val="center"/>
          </w:tcPr>
          <w:p w14:paraId="09A3958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A61F407" w14:textId="77777777">
        <w:trPr>
          <w:trHeight w:val="283"/>
          <w:jc w:val="center"/>
        </w:trPr>
        <w:tc>
          <w:tcPr>
            <w:tcW w:w="1035" w:type="dxa"/>
            <w:vMerge/>
            <w:shd w:val="clear" w:color="auto" w:fill="auto"/>
            <w:vAlign w:val="center"/>
          </w:tcPr>
          <w:p w14:paraId="047BF395"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223C45FD"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7D55D0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361" w:type="dxa"/>
            <w:shd w:val="clear" w:color="auto" w:fill="auto"/>
            <w:vAlign w:val="center"/>
          </w:tcPr>
          <w:p w14:paraId="603A22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3991.4</w:t>
            </w:r>
          </w:p>
        </w:tc>
        <w:tc>
          <w:tcPr>
            <w:tcW w:w="1197" w:type="dxa"/>
            <w:shd w:val="clear" w:color="auto" w:fill="auto"/>
            <w:vAlign w:val="center"/>
          </w:tcPr>
          <w:p w14:paraId="313CD5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1820.4</w:t>
            </w:r>
          </w:p>
        </w:tc>
        <w:tc>
          <w:tcPr>
            <w:tcW w:w="1344" w:type="dxa"/>
            <w:shd w:val="clear" w:color="auto" w:fill="auto"/>
            <w:vAlign w:val="center"/>
          </w:tcPr>
          <w:p w14:paraId="05D5D8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5811.8</w:t>
            </w:r>
          </w:p>
        </w:tc>
        <w:tc>
          <w:tcPr>
            <w:tcW w:w="1210" w:type="dxa"/>
            <w:vMerge/>
            <w:shd w:val="clear" w:color="auto" w:fill="auto"/>
            <w:vAlign w:val="center"/>
          </w:tcPr>
          <w:p w14:paraId="77E1540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63E0130" w14:textId="77777777">
        <w:trPr>
          <w:trHeight w:val="283"/>
          <w:jc w:val="center"/>
        </w:trPr>
        <w:tc>
          <w:tcPr>
            <w:tcW w:w="1035" w:type="dxa"/>
            <w:vMerge/>
            <w:shd w:val="clear" w:color="auto" w:fill="auto"/>
            <w:vAlign w:val="center"/>
          </w:tcPr>
          <w:p w14:paraId="3ADB75B4" w14:textId="77777777" w:rsidR="00CC445C" w:rsidRDefault="00CC445C">
            <w:pPr>
              <w:spacing w:line="240" w:lineRule="auto"/>
              <w:ind w:firstLineChars="0" w:firstLine="0"/>
              <w:jc w:val="center"/>
              <w:rPr>
                <w:rFonts w:ascii="仿宋_GB2312" w:hAnsi="仿宋_GB2312" w:cs="仿宋_GB2312"/>
                <w:sz w:val="22"/>
                <w:szCs w:val="22"/>
              </w:rPr>
            </w:pPr>
          </w:p>
        </w:tc>
        <w:tc>
          <w:tcPr>
            <w:tcW w:w="2840" w:type="dxa"/>
            <w:gridSpan w:val="2"/>
            <w:shd w:val="clear" w:color="auto" w:fill="auto"/>
            <w:vAlign w:val="center"/>
          </w:tcPr>
          <w:p w14:paraId="103F46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361" w:type="dxa"/>
            <w:shd w:val="clear" w:color="auto" w:fill="auto"/>
            <w:vAlign w:val="center"/>
          </w:tcPr>
          <w:p w14:paraId="669263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13521.27 </w:t>
            </w:r>
          </w:p>
        </w:tc>
        <w:tc>
          <w:tcPr>
            <w:tcW w:w="1197" w:type="dxa"/>
            <w:shd w:val="clear" w:color="auto" w:fill="auto"/>
            <w:vAlign w:val="center"/>
          </w:tcPr>
          <w:p w14:paraId="191307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7665.91 </w:t>
            </w:r>
          </w:p>
        </w:tc>
        <w:tc>
          <w:tcPr>
            <w:tcW w:w="1344" w:type="dxa"/>
            <w:shd w:val="clear" w:color="auto" w:fill="auto"/>
            <w:vAlign w:val="center"/>
          </w:tcPr>
          <w:p w14:paraId="0A1584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21187.18 </w:t>
            </w:r>
          </w:p>
        </w:tc>
        <w:tc>
          <w:tcPr>
            <w:tcW w:w="1210" w:type="dxa"/>
            <w:shd w:val="clear" w:color="auto" w:fill="auto"/>
            <w:vAlign w:val="center"/>
          </w:tcPr>
          <w:p w14:paraId="7696E7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F129439" w14:textId="77777777">
        <w:trPr>
          <w:trHeight w:val="283"/>
          <w:jc w:val="center"/>
        </w:trPr>
        <w:tc>
          <w:tcPr>
            <w:tcW w:w="1035" w:type="dxa"/>
            <w:vMerge w:val="restart"/>
            <w:shd w:val="clear" w:color="auto" w:fill="auto"/>
            <w:vAlign w:val="center"/>
          </w:tcPr>
          <w:p w14:paraId="63C056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毛家岗镇</w:t>
            </w:r>
          </w:p>
        </w:tc>
        <w:tc>
          <w:tcPr>
            <w:tcW w:w="1382" w:type="dxa"/>
            <w:shd w:val="clear" w:color="auto" w:fill="auto"/>
            <w:vAlign w:val="center"/>
          </w:tcPr>
          <w:p w14:paraId="64CC9B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1458" w:type="dxa"/>
            <w:shd w:val="clear" w:color="auto" w:fill="auto"/>
            <w:vAlign w:val="center"/>
          </w:tcPr>
          <w:p w14:paraId="187F0D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青泉村</w:t>
            </w:r>
          </w:p>
        </w:tc>
        <w:tc>
          <w:tcPr>
            <w:tcW w:w="1361" w:type="dxa"/>
            <w:shd w:val="clear" w:color="auto" w:fill="auto"/>
            <w:vAlign w:val="center"/>
          </w:tcPr>
          <w:p w14:paraId="5D2A6D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4154.9</w:t>
            </w:r>
          </w:p>
        </w:tc>
        <w:tc>
          <w:tcPr>
            <w:tcW w:w="1197" w:type="dxa"/>
            <w:shd w:val="clear" w:color="auto" w:fill="auto"/>
            <w:vAlign w:val="center"/>
          </w:tcPr>
          <w:p w14:paraId="3FB925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2743.9</w:t>
            </w:r>
          </w:p>
        </w:tc>
        <w:tc>
          <w:tcPr>
            <w:tcW w:w="1344" w:type="dxa"/>
            <w:shd w:val="clear" w:color="auto" w:fill="auto"/>
            <w:vAlign w:val="center"/>
          </w:tcPr>
          <w:p w14:paraId="3CD97A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6899</w:t>
            </w:r>
          </w:p>
        </w:tc>
        <w:tc>
          <w:tcPr>
            <w:tcW w:w="1210" w:type="dxa"/>
            <w:shd w:val="clear" w:color="auto" w:fill="auto"/>
            <w:vAlign w:val="center"/>
          </w:tcPr>
          <w:p w14:paraId="7E4243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413C8AA" w14:textId="77777777">
        <w:trPr>
          <w:trHeight w:val="283"/>
          <w:jc w:val="center"/>
        </w:trPr>
        <w:tc>
          <w:tcPr>
            <w:tcW w:w="1035" w:type="dxa"/>
            <w:vMerge/>
            <w:shd w:val="clear" w:color="auto" w:fill="auto"/>
            <w:vAlign w:val="center"/>
          </w:tcPr>
          <w:p w14:paraId="16CD348A"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shd w:val="clear" w:color="auto" w:fill="auto"/>
            <w:vAlign w:val="center"/>
          </w:tcPr>
          <w:p w14:paraId="59653F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458" w:type="dxa"/>
            <w:shd w:val="clear" w:color="auto" w:fill="auto"/>
            <w:vAlign w:val="center"/>
          </w:tcPr>
          <w:p w14:paraId="1C4EED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361" w:type="dxa"/>
            <w:shd w:val="clear" w:color="auto" w:fill="auto"/>
            <w:vAlign w:val="center"/>
          </w:tcPr>
          <w:p w14:paraId="1AF286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4154.9</w:t>
            </w:r>
          </w:p>
        </w:tc>
        <w:tc>
          <w:tcPr>
            <w:tcW w:w="1197" w:type="dxa"/>
            <w:shd w:val="clear" w:color="auto" w:fill="auto"/>
            <w:vAlign w:val="center"/>
          </w:tcPr>
          <w:p w14:paraId="652958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2743.9</w:t>
            </w:r>
          </w:p>
        </w:tc>
        <w:tc>
          <w:tcPr>
            <w:tcW w:w="1344" w:type="dxa"/>
            <w:shd w:val="clear" w:color="auto" w:fill="auto"/>
            <w:vAlign w:val="center"/>
          </w:tcPr>
          <w:p w14:paraId="7E231F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6898.8</w:t>
            </w:r>
          </w:p>
        </w:tc>
        <w:tc>
          <w:tcPr>
            <w:tcW w:w="1210" w:type="dxa"/>
            <w:shd w:val="clear" w:color="auto" w:fill="auto"/>
            <w:vAlign w:val="center"/>
          </w:tcPr>
          <w:p w14:paraId="2481D6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248582F" w14:textId="77777777">
        <w:trPr>
          <w:trHeight w:val="283"/>
          <w:jc w:val="center"/>
        </w:trPr>
        <w:tc>
          <w:tcPr>
            <w:tcW w:w="1035" w:type="dxa"/>
            <w:vMerge w:val="restart"/>
            <w:shd w:val="clear" w:color="auto" w:fill="auto"/>
            <w:vAlign w:val="center"/>
          </w:tcPr>
          <w:p w14:paraId="2605E3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382" w:type="dxa"/>
            <w:vMerge w:val="restart"/>
            <w:shd w:val="clear" w:color="auto" w:fill="auto"/>
            <w:vAlign w:val="center"/>
          </w:tcPr>
          <w:p w14:paraId="4B0876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1458" w:type="dxa"/>
            <w:shd w:val="clear" w:color="auto" w:fill="auto"/>
            <w:vAlign w:val="center"/>
          </w:tcPr>
          <w:p w14:paraId="1EC9C1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1361" w:type="dxa"/>
            <w:shd w:val="clear" w:color="auto" w:fill="auto"/>
            <w:vAlign w:val="center"/>
          </w:tcPr>
          <w:p w14:paraId="3D0EFD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3987.0</w:t>
            </w:r>
          </w:p>
        </w:tc>
        <w:tc>
          <w:tcPr>
            <w:tcW w:w="1197" w:type="dxa"/>
            <w:shd w:val="clear" w:color="auto" w:fill="auto"/>
            <w:vAlign w:val="center"/>
          </w:tcPr>
          <w:p w14:paraId="032844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1886.9</w:t>
            </w:r>
          </w:p>
        </w:tc>
        <w:tc>
          <w:tcPr>
            <w:tcW w:w="1344" w:type="dxa"/>
            <w:shd w:val="clear" w:color="auto" w:fill="auto"/>
            <w:vAlign w:val="center"/>
          </w:tcPr>
          <w:p w14:paraId="3AD3EA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5874</w:t>
            </w:r>
          </w:p>
        </w:tc>
        <w:tc>
          <w:tcPr>
            <w:tcW w:w="1210" w:type="dxa"/>
            <w:vMerge w:val="restart"/>
            <w:shd w:val="clear" w:color="auto" w:fill="auto"/>
            <w:vAlign w:val="center"/>
          </w:tcPr>
          <w:p w14:paraId="6EC979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1274</w:t>
            </w:r>
          </w:p>
        </w:tc>
      </w:tr>
      <w:tr w:rsidR="00CC445C" w14:paraId="3DE51378" w14:textId="77777777">
        <w:trPr>
          <w:trHeight w:val="283"/>
          <w:jc w:val="center"/>
        </w:trPr>
        <w:tc>
          <w:tcPr>
            <w:tcW w:w="1035" w:type="dxa"/>
            <w:vMerge/>
            <w:shd w:val="clear" w:color="auto" w:fill="auto"/>
            <w:vAlign w:val="center"/>
          </w:tcPr>
          <w:p w14:paraId="6C6BCDA0"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7EBC690F"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1D1761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长安村</w:t>
            </w:r>
          </w:p>
        </w:tc>
        <w:tc>
          <w:tcPr>
            <w:tcW w:w="1361" w:type="dxa"/>
            <w:shd w:val="clear" w:color="auto" w:fill="auto"/>
            <w:vAlign w:val="center"/>
          </w:tcPr>
          <w:p w14:paraId="24F332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1684.0</w:t>
            </w:r>
          </w:p>
        </w:tc>
        <w:tc>
          <w:tcPr>
            <w:tcW w:w="1197" w:type="dxa"/>
            <w:shd w:val="clear" w:color="auto" w:fill="auto"/>
            <w:vAlign w:val="center"/>
          </w:tcPr>
          <w:p w14:paraId="20E9E4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1133.2</w:t>
            </w:r>
          </w:p>
        </w:tc>
        <w:tc>
          <w:tcPr>
            <w:tcW w:w="1344" w:type="dxa"/>
            <w:shd w:val="clear" w:color="auto" w:fill="auto"/>
            <w:vAlign w:val="center"/>
          </w:tcPr>
          <w:p w14:paraId="47E10B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2817</w:t>
            </w:r>
          </w:p>
        </w:tc>
        <w:tc>
          <w:tcPr>
            <w:tcW w:w="1210" w:type="dxa"/>
            <w:vMerge/>
            <w:shd w:val="clear" w:color="auto" w:fill="auto"/>
            <w:vAlign w:val="center"/>
          </w:tcPr>
          <w:p w14:paraId="1F709A8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86E7676" w14:textId="77777777">
        <w:trPr>
          <w:trHeight w:val="283"/>
          <w:jc w:val="center"/>
        </w:trPr>
        <w:tc>
          <w:tcPr>
            <w:tcW w:w="1035" w:type="dxa"/>
            <w:vMerge/>
            <w:shd w:val="clear" w:color="auto" w:fill="auto"/>
            <w:vAlign w:val="center"/>
          </w:tcPr>
          <w:p w14:paraId="1828C80D" w14:textId="77777777" w:rsidR="00CC445C" w:rsidRDefault="00CC445C">
            <w:pPr>
              <w:spacing w:line="240" w:lineRule="auto"/>
              <w:ind w:firstLineChars="0" w:firstLine="0"/>
              <w:jc w:val="center"/>
              <w:rPr>
                <w:rFonts w:ascii="仿宋_GB2312" w:hAnsi="仿宋_GB2312" w:cs="仿宋_GB2312"/>
                <w:sz w:val="22"/>
                <w:szCs w:val="22"/>
              </w:rPr>
            </w:pPr>
          </w:p>
        </w:tc>
        <w:tc>
          <w:tcPr>
            <w:tcW w:w="1382" w:type="dxa"/>
            <w:vMerge/>
            <w:shd w:val="clear" w:color="auto" w:fill="auto"/>
            <w:vAlign w:val="center"/>
          </w:tcPr>
          <w:p w14:paraId="6F8F4BF3" w14:textId="77777777" w:rsidR="00CC445C" w:rsidRDefault="00CC445C">
            <w:pPr>
              <w:spacing w:line="240" w:lineRule="auto"/>
              <w:ind w:firstLineChars="0" w:firstLine="0"/>
              <w:jc w:val="center"/>
              <w:rPr>
                <w:rFonts w:ascii="仿宋_GB2312" w:hAnsi="仿宋_GB2312" w:cs="仿宋_GB2312"/>
                <w:sz w:val="22"/>
                <w:szCs w:val="22"/>
              </w:rPr>
            </w:pPr>
          </w:p>
        </w:tc>
        <w:tc>
          <w:tcPr>
            <w:tcW w:w="1458" w:type="dxa"/>
            <w:shd w:val="clear" w:color="auto" w:fill="auto"/>
            <w:vAlign w:val="center"/>
          </w:tcPr>
          <w:p w14:paraId="676190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361" w:type="dxa"/>
            <w:shd w:val="clear" w:color="auto" w:fill="auto"/>
            <w:vAlign w:val="center"/>
          </w:tcPr>
          <w:p w14:paraId="24E131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5671.0</w:t>
            </w:r>
          </w:p>
        </w:tc>
        <w:tc>
          <w:tcPr>
            <w:tcW w:w="1197" w:type="dxa"/>
            <w:shd w:val="clear" w:color="auto" w:fill="auto"/>
            <w:vAlign w:val="center"/>
          </w:tcPr>
          <w:p w14:paraId="6E2934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3020.1</w:t>
            </w:r>
          </w:p>
        </w:tc>
        <w:tc>
          <w:tcPr>
            <w:tcW w:w="1344" w:type="dxa"/>
            <w:shd w:val="clear" w:color="auto" w:fill="auto"/>
            <w:vAlign w:val="center"/>
          </w:tcPr>
          <w:p w14:paraId="3DD06E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8691.1</w:t>
            </w:r>
          </w:p>
        </w:tc>
        <w:tc>
          <w:tcPr>
            <w:tcW w:w="1210" w:type="dxa"/>
            <w:vMerge/>
            <w:shd w:val="clear" w:color="auto" w:fill="auto"/>
            <w:vAlign w:val="center"/>
          </w:tcPr>
          <w:p w14:paraId="0022F71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964886C" w14:textId="77777777">
        <w:trPr>
          <w:trHeight w:val="283"/>
          <w:jc w:val="center"/>
        </w:trPr>
        <w:tc>
          <w:tcPr>
            <w:tcW w:w="3875" w:type="dxa"/>
            <w:gridSpan w:val="3"/>
            <w:shd w:val="clear" w:color="auto" w:fill="auto"/>
            <w:vAlign w:val="center"/>
          </w:tcPr>
          <w:p w14:paraId="20C37A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361" w:type="dxa"/>
            <w:shd w:val="clear" w:color="auto" w:fill="auto"/>
            <w:vAlign w:val="center"/>
          </w:tcPr>
          <w:p w14:paraId="064A6B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23347.2</w:t>
            </w:r>
          </w:p>
        </w:tc>
        <w:tc>
          <w:tcPr>
            <w:tcW w:w="1197" w:type="dxa"/>
            <w:shd w:val="clear" w:color="auto" w:fill="auto"/>
            <w:vAlign w:val="center"/>
          </w:tcPr>
          <w:p w14:paraId="6FFD93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13429.9</w:t>
            </w:r>
          </w:p>
        </w:tc>
        <w:tc>
          <w:tcPr>
            <w:tcW w:w="1344" w:type="dxa"/>
            <w:shd w:val="clear" w:color="auto" w:fill="auto"/>
            <w:vAlign w:val="center"/>
          </w:tcPr>
          <w:p w14:paraId="6E1E06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36777.1</w:t>
            </w:r>
          </w:p>
        </w:tc>
        <w:tc>
          <w:tcPr>
            <w:tcW w:w="1210" w:type="dxa"/>
            <w:shd w:val="clear" w:color="auto" w:fill="auto"/>
            <w:vAlign w:val="center"/>
          </w:tcPr>
          <w:p w14:paraId="10EB99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4797</w:t>
            </w:r>
          </w:p>
        </w:tc>
      </w:tr>
    </w:tbl>
    <w:p w14:paraId="60D25739" w14:textId="77777777" w:rsidR="00CC445C" w:rsidRDefault="00CC445C">
      <w:pPr>
        <w:spacing w:line="420" w:lineRule="exact"/>
        <w:ind w:firstLineChars="0" w:firstLine="560"/>
        <w:jc w:val="center"/>
        <w:rPr>
          <w:rFonts w:ascii="Times New Roman" w:eastAsia="宋体" w:hAnsi="Times New Roman" w:cs="宋体"/>
          <w:sz w:val="28"/>
          <w:szCs w:val="28"/>
        </w:rPr>
      </w:pPr>
    </w:p>
    <w:p w14:paraId="00690432" w14:textId="77777777" w:rsidR="00CC445C" w:rsidRDefault="00000000">
      <w:pPr>
        <w:spacing w:line="420" w:lineRule="exact"/>
        <w:ind w:firstLineChars="0" w:firstLine="560"/>
        <w:rPr>
          <w:rFonts w:ascii="仿宋_GB2312" w:hAnsi="仿宋_GB2312" w:cs="仿宋_GB2312"/>
          <w:sz w:val="28"/>
          <w:szCs w:val="28"/>
        </w:rPr>
      </w:pPr>
      <w:bookmarkStart w:id="3" w:name="_Toc45722997"/>
      <w:bookmarkStart w:id="4" w:name="_Toc2357"/>
      <w:r>
        <w:rPr>
          <w:rFonts w:ascii="仿宋_GB2312" w:hAnsi="仿宋_GB2312" w:cs="仿宋_GB2312" w:hint="eastAsia"/>
          <w:sz w:val="28"/>
          <w:szCs w:val="28"/>
        </w:rPr>
        <w:t>XX县2020年高标准农田建设任务为2.16万亩，经XX县农业农村局委托招标代理机构进行招投标，XX院设计中标XX市XX县XX镇等3个乡镇高标准农田建设项目（2020年度）初步设计编制任务。我院（公司）组织精干设计团队，对建设项目进行了认真的调研、勘测、设计、评估论证，编制完成了XX市XX县XX镇等3个乡镇高标准农田建设项目（2022年度）（以下简称“项目”）初步设计.</w:t>
      </w:r>
    </w:p>
    <w:p w14:paraId="57D2A783"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b/>
          <w:bCs/>
          <w:sz w:val="28"/>
          <w:szCs w:val="28"/>
        </w:rPr>
        <w:t>注：高标准农田建后管护填写本段等涉及建后管护的内容，无需填写高标准农田建设内容。</w:t>
      </w:r>
      <w:r>
        <w:rPr>
          <w:rFonts w:ascii="仿宋_GB2312" w:hAnsi="仿宋_GB2312" w:cs="仿宋_GB2312" w:hint="eastAsia"/>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项目建后管护，根据建成的高标项目和自然资源部门完成移交的垦造水田项目，拟定在XX镇、XX镇、XX镇等三个乡镇内实施“XX市XX县XX镇</w:t>
      </w:r>
      <w:r>
        <w:rPr>
          <w:rFonts w:ascii="仿宋_GB2312" w:hAnsi="仿宋_GB2312" w:cs="仿宋_GB2312" w:hint="eastAsia"/>
          <w:sz w:val="28"/>
          <w:szCs w:val="28"/>
        </w:rPr>
        <w:lastRenderedPageBreak/>
        <w:t>等3个乡镇高标准农田建后管护项目（2022年度）”2.16万亩（其中垦造水田项目后期管护面积1000亩）。</w:t>
      </w:r>
    </w:p>
    <w:p w14:paraId="47713305"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项目名称</w:t>
      </w:r>
      <w:bookmarkEnd w:id="3"/>
      <w:bookmarkEnd w:id="4"/>
    </w:p>
    <w:p w14:paraId="5CBF144A"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项目的全称：（XX市XX县XX镇XX村（片区）高标准农田建设/建后管护项目（2022年度））。</w:t>
      </w:r>
    </w:p>
    <w:p w14:paraId="297A540B" w14:textId="77777777" w:rsidR="00CC445C" w:rsidRDefault="00000000">
      <w:pPr>
        <w:spacing w:line="420" w:lineRule="exact"/>
        <w:ind w:firstLine="560"/>
        <w:outlineLvl w:val="1"/>
        <w:rPr>
          <w:rFonts w:ascii="黑体" w:eastAsia="黑体" w:hAnsi="黑体" w:cs="黑体"/>
          <w:sz w:val="28"/>
          <w:szCs w:val="28"/>
        </w:rPr>
      </w:pPr>
      <w:bookmarkStart w:id="5" w:name="_Toc9991"/>
      <w:bookmarkStart w:id="6" w:name="_Toc45722998"/>
      <w:r>
        <w:rPr>
          <w:rFonts w:ascii="黑体" w:eastAsia="黑体" w:hAnsi="黑体" w:cs="黑体" w:hint="eastAsia"/>
          <w:sz w:val="28"/>
          <w:szCs w:val="28"/>
        </w:rPr>
        <w:t>主管部门</w:t>
      </w:r>
      <w:bookmarkEnd w:id="5"/>
      <w:bookmarkEnd w:id="6"/>
    </w:p>
    <w:p w14:paraId="54F6F8D2"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项目主管部门的全称：（XX市XX县农业农村局）。</w:t>
      </w:r>
    </w:p>
    <w:p w14:paraId="21B46D6D" w14:textId="77777777" w:rsidR="00CC445C" w:rsidRDefault="00000000">
      <w:pPr>
        <w:spacing w:line="420" w:lineRule="exact"/>
        <w:ind w:firstLine="560"/>
        <w:outlineLvl w:val="1"/>
        <w:rPr>
          <w:rFonts w:ascii="黑体" w:eastAsia="黑体" w:hAnsi="黑体" w:cs="黑体"/>
          <w:sz w:val="28"/>
          <w:szCs w:val="28"/>
        </w:rPr>
      </w:pPr>
      <w:bookmarkStart w:id="7" w:name="_Toc45722999"/>
      <w:bookmarkStart w:id="8" w:name="_Toc14854181"/>
      <w:r>
        <w:rPr>
          <w:rFonts w:ascii="黑体" w:eastAsia="黑体" w:hAnsi="黑体" w:cs="黑体" w:hint="eastAsia"/>
          <w:sz w:val="28"/>
          <w:szCs w:val="28"/>
        </w:rPr>
        <w:t>项目区范围、任务、主要建设内容及工期</w:t>
      </w:r>
      <w:bookmarkEnd w:id="7"/>
      <w:bookmarkEnd w:id="8"/>
    </w:p>
    <w:p w14:paraId="21D6BFF9"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项目区范围</w:t>
      </w:r>
    </w:p>
    <w:p w14:paraId="468F70F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实施地点位于XX镇的XX、XX岗、X村；XX镇的X村；XX镇的X村，共3个镇5个村。项目区北面以X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14:paraId="07EDDF2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建设任务与目标</w:t>
      </w:r>
    </w:p>
    <w:p w14:paraId="4B973EE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 xml:space="preserve">（1）建设任务 </w:t>
      </w:r>
    </w:p>
    <w:p w14:paraId="0453F17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XX市XX县XX镇等3个乡镇高标准农田建设项目（2022年度）高标准农田建设任务为2.16万亩，其中高效节水灌溉面积0.1万亩。</w:t>
      </w:r>
    </w:p>
    <w:p w14:paraId="23623C4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（2）建设目标</w:t>
      </w:r>
    </w:p>
    <w:p w14:paraId="0AAEC9B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14:paraId="6E7DDA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14:paraId="6D2BE3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2）土壤改良。通过施用生石灰、深耕、改善灌排条件等措施改良土壤理化性状；施用农家肥、秸杆还田、种植绿肥、种植肥用油菜等措施，</w:t>
      </w:r>
      <w:r>
        <w:rPr>
          <w:rFonts w:ascii="仿宋_GB2312" w:hAnsi="仿宋_GB2312" w:cs="仿宋_GB2312" w:hint="eastAsia"/>
          <w:sz w:val="28"/>
          <w:szCs w:val="28"/>
        </w:rPr>
        <w:lastRenderedPageBreak/>
        <w:t>提升土壤有机质含量。耕地质量提高0.5个等级。</w:t>
      </w:r>
    </w:p>
    <w:p w14:paraId="47CB71C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3）灌溉与排水标准。灌溉设计保证率达90%；灌溉水利用系数达到0.76；水稻区10年一遇的3d暴雨，3d排至作物的耐淹深度；旱地排涝标准为10年一遇的1d暴雨，1d排至田面无积水。</w:t>
      </w:r>
    </w:p>
    <w:p w14:paraId="62D946E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渠系建筑物配套完整，满足灌溉与排水系统要求。项目区有效灌溉面积增加，灌溉保证率、用水效率、排水能力提高，渍、涝、洪、旱灾减轻。</w:t>
      </w:r>
    </w:p>
    <w:p w14:paraId="4481AA5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4）高效节水灌溉。设计管道水利用系数不低于0.90，灌溉水利用系数达到0.86。</w:t>
      </w:r>
    </w:p>
    <w:p w14:paraId="3D709B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5）田间道路畅通。路网布局科学，路面宽度合理，丘岗冲垄区田间道路通达度达到90%，满足农业机械化需求。</w:t>
      </w:r>
    </w:p>
    <w:p w14:paraId="241228E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6）林网建设适宜：防御风蚀能力提高，水土流失减少，农田生态环境改善。造林当年成活率达到95%以上，三年后保存率要达到90%以上，农村人居环境得到较大改善。</w:t>
      </w:r>
    </w:p>
    <w:p w14:paraId="67B7D79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14:paraId="12D6CC7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8）粮食综合生产能力提高30kg/亩以上。</w:t>
      </w:r>
    </w:p>
    <w:p w14:paraId="556EE0C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9）灌溉水源质量保证年限不低于20年，田间基础设施不低于15年，输水管道及其配套设施工程质量保证年限不少于15年。</w:t>
      </w:r>
    </w:p>
    <w:p w14:paraId="19B2DDB6"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主要建设内容</w:t>
      </w:r>
    </w:p>
    <w:p w14:paraId="7DF03C4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根据项目区存在的问题，本项目涉及土壤改良工程、灌溉与排水工程、高效节水灌溉工程、田间道路工程、农田防护和生态环境保护工程和科技推广措施等六大工程。</w:t>
      </w:r>
    </w:p>
    <w:p w14:paraId="04461DC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（1）土壤改良工程</w:t>
      </w:r>
    </w:p>
    <w:p w14:paraId="10F04F8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土壤改良总面积1.96万亩，其中：贫瘠土壤改良面积1.67万亩，酸性土壤改良面积0.29万亩。</w:t>
      </w:r>
    </w:p>
    <w:p w14:paraId="6E28B74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（2）灌溉排水工程</w:t>
      </w:r>
    </w:p>
    <w:p w14:paraId="2B0BFD9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1）水源工程：加固改造堰塘66座（其中项目区外填平补齐14座），改造电灌站1座。</w:t>
      </w:r>
    </w:p>
    <w:p w14:paraId="060BE81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2）输排水工程：改造灌排沟渠47条1.96km，其中改造田间渠（QT）</w:t>
      </w:r>
      <w:r>
        <w:rPr>
          <w:rFonts w:ascii="仿宋_GB2312" w:hAnsi="仿宋_GB2312" w:cs="仿宋_GB2312" w:hint="eastAsia"/>
          <w:sz w:val="28"/>
          <w:szCs w:val="28"/>
        </w:rPr>
        <w:lastRenderedPageBreak/>
        <w:t>7条0.13km，灌渠（QG）13条0.98km（其中4条骨干灌渠），灌排渠（QP）20条0.65km。</w:t>
      </w:r>
    </w:p>
    <w:p w14:paraId="11D28AB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渠系建筑物：新建人行桥116处，机耕桥57座，节制闸85处，过路圆涵121处，分水口293处，下河踏步82处，跌水31处。</w:t>
      </w:r>
    </w:p>
    <w:p w14:paraId="5520BE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（3）高效节水灌溉工程</w:t>
      </w:r>
    </w:p>
    <w:p w14:paraId="64274F8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新建低压管道输水灌溉面积0.1万亩，铺设输水管道1.9km，配套闸阀井14处，给水栓井39处。</w:t>
      </w:r>
    </w:p>
    <w:p w14:paraId="5322322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（4）田间道路工程</w:t>
      </w:r>
    </w:p>
    <w:p w14:paraId="61EBBD2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新修、整修机耕路36条15.13km；配套下田坡道119座，会车道52处。</w:t>
      </w:r>
    </w:p>
    <w:p w14:paraId="2BC4E5C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（5）农田防护及生态环境保持工程</w:t>
      </w:r>
    </w:p>
    <w:p w14:paraId="3BAFBDE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新建护路护沟（渠）林2973m，人居环境整治5处（堰塘护岸、绿化、修建行人漫步道）。</w:t>
      </w:r>
    </w:p>
    <w:p w14:paraId="601488F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（6）科技推广措施</w:t>
      </w:r>
    </w:p>
    <w:p w14:paraId="0ED6CA2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推广使用频振式太阳能杀虫灯100套。</w:t>
      </w:r>
    </w:p>
    <w:p w14:paraId="611678B5"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建设工期</w:t>
      </w:r>
    </w:p>
    <w:p w14:paraId="3621B49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本项目建设期为9个月，其中：工程筹建期安排在2022年的7月1日至2022年9月30日；主体工程施工期从2022年10月1日至2023年3月15日；工程扫尾从2023年3月15日至3月31日；竣工验收从2023年4月1日至4月30日。</w:t>
      </w:r>
    </w:p>
    <w:p w14:paraId="4619A97F" w14:textId="77777777" w:rsidR="00CC445C" w:rsidRDefault="00000000">
      <w:pPr>
        <w:spacing w:line="420" w:lineRule="exact"/>
        <w:ind w:firstLine="560"/>
        <w:outlineLvl w:val="1"/>
        <w:rPr>
          <w:rFonts w:ascii="黑体" w:eastAsia="黑体" w:hAnsi="黑体" w:cs="黑体"/>
          <w:sz w:val="28"/>
          <w:szCs w:val="28"/>
        </w:rPr>
      </w:pPr>
      <w:bookmarkStart w:id="9" w:name="_Toc45723000"/>
      <w:bookmarkStart w:id="10" w:name="_Toc14854182"/>
      <w:r>
        <w:rPr>
          <w:rFonts w:ascii="黑体" w:eastAsia="黑体" w:hAnsi="黑体" w:cs="黑体" w:hint="eastAsia"/>
          <w:sz w:val="28"/>
          <w:szCs w:val="28"/>
        </w:rPr>
        <w:t>概算和资金筹措</w:t>
      </w:r>
      <w:bookmarkEnd w:id="9"/>
      <w:bookmarkEnd w:id="10"/>
    </w:p>
    <w:p w14:paraId="6188402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项目概算投资总额为XXX万元，全部来源于财政资金，资金分配比例见表1.3-1。</w:t>
      </w:r>
    </w:p>
    <w:p w14:paraId="43122243"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表1.3-1  项目资金分配比例表</w:t>
      </w:r>
    </w:p>
    <w:tbl>
      <w:tblPr>
        <w:tblW w:w="9056" w:type="dxa"/>
        <w:jc w:val="center"/>
        <w:tblLayout w:type="fixed"/>
        <w:tblLook w:val="04A0" w:firstRow="1" w:lastRow="0" w:firstColumn="1" w:lastColumn="0" w:noHBand="0" w:noVBand="1"/>
      </w:tblPr>
      <w:tblGrid>
        <w:gridCol w:w="885"/>
        <w:gridCol w:w="3772"/>
        <w:gridCol w:w="2656"/>
        <w:gridCol w:w="1743"/>
      </w:tblGrid>
      <w:tr w:rsidR="00CC445C" w14:paraId="383779F7" w14:textId="77777777">
        <w:trPr>
          <w:trHeight w:val="397"/>
          <w:tblHeader/>
          <w:jc w:val="center"/>
        </w:trPr>
        <w:tc>
          <w:tcPr>
            <w:tcW w:w="885" w:type="dxa"/>
            <w:vMerge w:val="restart"/>
            <w:tcBorders>
              <w:top w:val="single" w:sz="12" w:space="0" w:color="auto"/>
              <w:left w:val="single" w:sz="12" w:space="0" w:color="auto"/>
              <w:bottom w:val="single" w:sz="8" w:space="0" w:color="000000"/>
              <w:right w:val="single" w:sz="8" w:space="0" w:color="auto"/>
            </w:tcBorders>
            <w:shd w:val="clear" w:color="auto" w:fill="auto"/>
            <w:vAlign w:val="center"/>
          </w:tcPr>
          <w:p w14:paraId="29B9351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3772"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41376C0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明细措施名称</w:t>
            </w:r>
          </w:p>
        </w:tc>
        <w:tc>
          <w:tcPr>
            <w:tcW w:w="4399" w:type="dxa"/>
            <w:gridSpan w:val="2"/>
            <w:tcBorders>
              <w:top w:val="single" w:sz="12" w:space="0" w:color="auto"/>
              <w:left w:val="nil"/>
              <w:bottom w:val="single" w:sz="8" w:space="0" w:color="auto"/>
              <w:right w:val="single" w:sz="12" w:space="0" w:color="000000"/>
            </w:tcBorders>
            <w:shd w:val="clear" w:color="auto" w:fill="auto"/>
            <w:vAlign w:val="center"/>
          </w:tcPr>
          <w:p w14:paraId="0638483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投资（万元）</w:t>
            </w:r>
          </w:p>
        </w:tc>
      </w:tr>
      <w:tr w:rsidR="00CC445C" w14:paraId="241711D2" w14:textId="77777777">
        <w:trPr>
          <w:trHeight w:val="397"/>
          <w:tblHeader/>
          <w:jc w:val="center"/>
        </w:trPr>
        <w:tc>
          <w:tcPr>
            <w:tcW w:w="885" w:type="dxa"/>
            <w:vMerge/>
            <w:tcBorders>
              <w:top w:val="single" w:sz="12" w:space="0" w:color="auto"/>
              <w:left w:val="single" w:sz="12" w:space="0" w:color="auto"/>
              <w:bottom w:val="single" w:sz="8" w:space="0" w:color="000000"/>
              <w:right w:val="single" w:sz="8" w:space="0" w:color="auto"/>
            </w:tcBorders>
            <w:vAlign w:val="center"/>
          </w:tcPr>
          <w:p w14:paraId="434EC89B" w14:textId="77777777" w:rsidR="00CC445C" w:rsidRDefault="00CC445C">
            <w:pPr>
              <w:spacing w:line="240" w:lineRule="auto"/>
              <w:ind w:firstLineChars="0" w:firstLine="0"/>
              <w:jc w:val="center"/>
              <w:rPr>
                <w:rFonts w:ascii="黑体" w:eastAsia="黑体" w:hAnsi="黑体" w:cs="黑体"/>
                <w:sz w:val="22"/>
                <w:szCs w:val="22"/>
              </w:rPr>
            </w:pPr>
          </w:p>
        </w:tc>
        <w:tc>
          <w:tcPr>
            <w:tcW w:w="3772" w:type="dxa"/>
            <w:vMerge/>
            <w:tcBorders>
              <w:top w:val="single" w:sz="12" w:space="0" w:color="auto"/>
              <w:left w:val="single" w:sz="8" w:space="0" w:color="auto"/>
              <w:bottom w:val="single" w:sz="8" w:space="0" w:color="000000"/>
              <w:right w:val="single" w:sz="8" w:space="0" w:color="auto"/>
            </w:tcBorders>
            <w:vAlign w:val="center"/>
          </w:tcPr>
          <w:p w14:paraId="4072ADE9" w14:textId="77777777" w:rsidR="00CC445C" w:rsidRDefault="00CC445C">
            <w:pPr>
              <w:spacing w:line="240" w:lineRule="auto"/>
              <w:ind w:firstLineChars="0" w:firstLine="0"/>
              <w:jc w:val="center"/>
              <w:rPr>
                <w:rFonts w:ascii="黑体" w:eastAsia="黑体" w:hAnsi="黑体" w:cs="黑体"/>
                <w:sz w:val="22"/>
                <w:szCs w:val="22"/>
              </w:rPr>
            </w:pPr>
          </w:p>
        </w:tc>
        <w:tc>
          <w:tcPr>
            <w:tcW w:w="2656" w:type="dxa"/>
            <w:tcBorders>
              <w:top w:val="nil"/>
              <w:left w:val="nil"/>
              <w:bottom w:val="single" w:sz="8" w:space="0" w:color="auto"/>
              <w:right w:val="single" w:sz="8" w:space="0" w:color="auto"/>
            </w:tcBorders>
            <w:shd w:val="clear" w:color="auto" w:fill="auto"/>
            <w:vAlign w:val="center"/>
          </w:tcPr>
          <w:p w14:paraId="0A86A80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合计</w:t>
            </w:r>
          </w:p>
        </w:tc>
        <w:tc>
          <w:tcPr>
            <w:tcW w:w="1743" w:type="dxa"/>
            <w:tcBorders>
              <w:top w:val="nil"/>
              <w:left w:val="nil"/>
              <w:bottom w:val="single" w:sz="8" w:space="0" w:color="auto"/>
              <w:right w:val="single" w:sz="12" w:space="0" w:color="auto"/>
            </w:tcBorders>
            <w:shd w:val="clear" w:color="auto" w:fill="auto"/>
            <w:vAlign w:val="center"/>
          </w:tcPr>
          <w:p w14:paraId="6AE9BD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占比（%）</w:t>
            </w:r>
          </w:p>
        </w:tc>
      </w:tr>
      <w:tr w:rsidR="00CC445C" w14:paraId="40784979"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24135B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Ⅰ</w:t>
            </w:r>
          </w:p>
        </w:tc>
        <w:tc>
          <w:tcPr>
            <w:tcW w:w="3772" w:type="dxa"/>
            <w:tcBorders>
              <w:top w:val="nil"/>
              <w:left w:val="nil"/>
              <w:bottom w:val="single" w:sz="8" w:space="0" w:color="auto"/>
              <w:right w:val="single" w:sz="8" w:space="0" w:color="auto"/>
            </w:tcBorders>
            <w:shd w:val="clear" w:color="auto" w:fill="auto"/>
            <w:vAlign w:val="center"/>
          </w:tcPr>
          <w:p w14:paraId="15B423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总投资</w:t>
            </w:r>
          </w:p>
        </w:tc>
        <w:tc>
          <w:tcPr>
            <w:tcW w:w="2656" w:type="dxa"/>
            <w:tcBorders>
              <w:top w:val="nil"/>
              <w:left w:val="nil"/>
              <w:bottom w:val="single" w:sz="8" w:space="0" w:color="auto"/>
              <w:right w:val="single" w:sz="8" w:space="0" w:color="auto"/>
            </w:tcBorders>
            <w:shd w:val="clear" w:color="auto" w:fill="auto"/>
            <w:vAlign w:val="center"/>
          </w:tcPr>
          <w:p w14:paraId="3ACA7E64"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055F9F8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A08FF65"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61A786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3772" w:type="dxa"/>
            <w:tcBorders>
              <w:top w:val="nil"/>
              <w:left w:val="nil"/>
              <w:bottom w:val="single" w:sz="8" w:space="0" w:color="auto"/>
              <w:right w:val="single" w:sz="8" w:space="0" w:color="auto"/>
            </w:tcBorders>
            <w:shd w:val="clear" w:color="auto" w:fill="auto"/>
            <w:vAlign w:val="center"/>
          </w:tcPr>
          <w:p w14:paraId="72E7F9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土地平整</w:t>
            </w:r>
          </w:p>
        </w:tc>
        <w:tc>
          <w:tcPr>
            <w:tcW w:w="2656" w:type="dxa"/>
            <w:tcBorders>
              <w:top w:val="nil"/>
              <w:left w:val="nil"/>
              <w:bottom w:val="single" w:sz="8" w:space="0" w:color="auto"/>
              <w:right w:val="single" w:sz="8" w:space="0" w:color="auto"/>
            </w:tcBorders>
            <w:shd w:val="clear" w:color="auto" w:fill="auto"/>
            <w:vAlign w:val="center"/>
          </w:tcPr>
          <w:p w14:paraId="485DF668"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57C2DF9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FF971D7"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763AA77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3772" w:type="dxa"/>
            <w:tcBorders>
              <w:top w:val="nil"/>
              <w:left w:val="nil"/>
              <w:bottom w:val="single" w:sz="8" w:space="0" w:color="auto"/>
              <w:right w:val="single" w:sz="8" w:space="0" w:color="auto"/>
            </w:tcBorders>
            <w:shd w:val="clear" w:color="auto" w:fill="auto"/>
            <w:vAlign w:val="center"/>
          </w:tcPr>
          <w:p w14:paraId="4337A8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土壤改良</w:t>
            </w:r>
          </w:p>
        </w:tc>
        <w:tc>
          <w:tcPr>
            <w:tcW w:w="2656" w:type="dxa"/>
            <w:tcBorders>
              <w:top w:val="nil"/>
              <w:left w:val="nil"/>
              <w:bottom w:val="single" w:sz="8" w:space="0" w:color="auto"/>
              <w:right w:val="single" w:sz="8" w:space="0" w:color="auto"/>
            </w:tcBorders>
            <w:shd w:val="clear" w:color="auto" w:fill="auto"/>
            <w:vAlign w:val="center"/>
          </w:tcPr>
          <w:p w14:paraId="49430F11"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2CA5CEC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951A479"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4F9139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3772" w:type="dxa"/>
            <w:tcBorders>
              <w:top w:val="nil"/>
              <w:left w:val="nil"/>
              <w:bottom w:val="single" w:sz="8" w:space="0" w:color="auto"/>
              <w:right w:val="single" w:sz="8" w:space="0" w:color="auto"/>
            </w:tcBorders>
            <w:shd w:val="clear" w:color="auto" w:fill="auto"/>
            <w:vAlign w:val="center"/>
          </w:tcPr>
          <w:p w14:paraId="116AAC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灌溉排水</w:t>
            </w:r>
          </w:p>
        </w:tc>
        <w:tc>
          <w:tcPr>
            <w:tcW w:w="2656" w:type="dxa"/>
            <w:tcBorders>
              <w:top w:val="nil"/>
              <w:left w:val="nil"/>
              <w:bottom w:val="single" w:sz="8" w:space="0" w:color="auto"/>
              <w:right w:val="single" w:sz="8" w:space="0" w:color="auto"/>
            </w:tcBorders>
            <w:shd w:val="clear" w:color="auto" w:fill="auto"/>
            <w:vAlign w:val="center"/>
          </w:tcPr>
          <w:p w14:paraId="4477D569"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4442FF8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F337877"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2C1FAC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3772" w:type="dxa"/>
            <w:tcBorders>
              <w:top w:val="nil"/>
              <w:left w:val="nil"/>
              <w:bottom w:val="single" w:sz="8" w:space="0" w:color="auto"/>
              <w:right w:val="single" w:sz="8" w:space="0" w:color="auto"/>
            </w:tcBorders>
            <w:shd w:val="clear" w:color="auto" w:fill="auto"/>
            <w:vAlign w:val="center"/>
          </w:tcPr>
          <w:p w14:paraId="5620A5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高效节水灌溉</w:t>
            </w:r>
          </w:p>
        </w:tc>
        <w:tc>
          <w:tcPr>
            <w:tcW w:w="2656" w:type="dxa"/>
            <w:tcBorders>
              <w:top w:val="nil"/>
              <w:left w:val="nil"/>
              <w:bottom w:val="single" w:sz="8" w:space="0" w:color="auto"/>
              <w:right w:val="single" w:sz="8" w:space="0" w:color="auto"/>
            </w:tcBorders>
            <w:shd w:val="clear" w:color="auto" w:fill="auto"/>
            <w:vAlign w:val="center"/>
          </w:tcPr>
          <w:p w14:paraId="3D7F3E80"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558D77A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3F02FF1"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64A135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5</w:t>
            </w:r>
          </w:p>
        </w:tc>
        <w:tc>
          <w:tcPr>
            <w:tcW w:w="3772" w:type="dxa"/>
            <w:tcBorders>
              <w:top w:val="nil"/>
              <w:left w:val="nil"/>
              <w:bottom w:val="single" w:sz="8" w:space="0" w:color="auto"/>
              <w:right w:val="single" w:sz="8" w:space="0" w:color="auto"/>
            </w:tcBorders>
            <w:shd w:val="clear" w:color="auto" w:fill="auto"/>
            <w:vAlign w:val="center"/>
          </w:tcPr>
          <w:p w14:paraId="17870D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田间道路</w:t>
            </w:r>
          </w:p>
        </w:tc>
        <w:tc>
          <w:tcPr>
            <w:tcW w:w="2656" w:type="dxa"/>
            <w:tcBorders>
              <w:top w:val="nil"/>
              <w:left w:val="nil"/>
              <w:bottom w:val="single" w:sz="8" w:space="0" w:color="auto"/>
              <w:right w:val="single" w:sz="8" w:space="0" w:color="auto"/>
            </w:tcBorders>
            <w:shd w:val="clear" w:color="auto" w:fill="auto"/>
            <w:vAlign w:val="center"/>
          </w:tcPr>
          <w:p w14:paraId="332B9BEC"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2B096EE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DDA6BCB"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506C07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3772" w:type="dxa"/>
            <w:tcBorders>
              <w:top w:val="nil"/>
              <w:left w:val="nil"/>
              <w:bottom w:val="single" w:sz="8" w:space="0" w:color="auto"/>
              <w:right w:val="single" w:sz="8" w:space="0" w:color="auto"/>
            </w:tcBorders>
            <w:shd w:val="clear" w:color="auto" w:fill="auto"/>
            <w:vAlign w:val="center"/>
          </w:tcPr>
          <w:p w14:paraId="5B75B4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农田防护与生态环境保护</w:t>
            </w:r>
          </w:p>
        </w:tc>
        <w:tc>
          <w:tcPr>
            <w:tcW w:w="2656" w:type="dxa"/>
            <w:tcBorders>
              <w:top w:val="nil"/>
              <w:left w:val="nil"/>
              <w:bottom w:val="single" w:sz="8" w:space="0" w:color="auto"/>
              <w:right w:val="single" w:sz="8" w:space="0" w:color="auto"/>
            </w:tcBorders>
            <w:shd w:val="clear" w:color="auto" w:fill="auto"/>
            <w:vAlign w:val="center"/>
          </w:tcPr>
          <w:p w14:paraId="4D96791B"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20B0E8A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56C093B"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7F6620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3772" w:type="dxa"/>
            <w:tcBorders>
              <w:top w:val="nil"/>
              <w:left w:val="nil"/>
              <w:bottom w:val="single" w:sz="8" w:space="0" w:color="auto"/>
              <w:right w:val="single" w:sz="8" w:space="0" w:color="auto"/>
            </w:tcBorders>
            <w:shd w:val="clear" w:color="auto" w:fill="auto"/>
            <w:vAlign w:val="center"/>
          </w:tcPr>
          <w:p w14:paraId="0C03C6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农田输配电</w:t>
            </w:r>
          </w:p>
        </w:tc>
        <w:tc>
          <w:tcPr>
            <w:tcW w:w="2656" w:type="dxa"/>
            <w:tcBorders>
              <w:top w:val="nil"/>
              <w:left w:val="nil"/>
              <w:bottom w:val="single" w:sz="8" w:space="0" w:color="auto"/>
              <w:right w:val="single" w:sz="8" w:space="0" w:color="auto"/>
            </w:tcBorders>
            <w:shd w:val="clear" w:color="auto" w:fill="auto"/>
            <w:vAlign w:val="center"/>
          </w:tcPr>
          <w:p w14:paraId="07ECEC4D"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2732081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7EF32AC" w14:textId="77777777">
        <w:trPr>
          <w:trHeight w:val="397"/>
          <w:jc w:val="center"/>
        </w:trPr>
        <w:tc>
          <w:tcPr>
            <w:tcW w:w="885" w:type="dxa"/>
            <w:tcBorders>
              <w:top w:val="nil"/>
              <w:left w:val="single" w:sz="12" w:space="0" w:color="auto"/>
              <w:bottom w:val="single" w:sz="8" w:space="0" w:color="auto"/>
              <w:right w:val="single" w:sz="8" w:space="0" w:color="auto"/>
            </w:tcBorders>
            <w:shd w:val="clear" w:color="auto" w:fill="auto"/>
            <w:vAlign w:val="center"/>
          </w:tcPr>
          <w:p w14:paraId="5CAAF7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3772" w:type="dxa"/>
            <w:tcBorders>
              <w:top w:val="nil"/>
              <w:left w:val="nil"/>
              <w:bottom w:val="single" w:sz="8" w:space="0" w:color="auto"/>
              <w:right w:val="single" w:sz="8" w:space="0" w:color="auto"/>
            </w:tcBorders>
            <w:shd w:val="clear" w:color="auto" w:fill="auto"/>
            <w:vAlign w:val="center"/>
          </w:tcPr>
          <w:p w14:paraId="25F30A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科技推广措施</w:t>
            </w:r>
          </w:p>
        </w:tc>
        <w:tc>
          <w:tcPr>
            <w:tcW w:w="2656" w:type="dxa"/>
            <w:tcBorders>
              <w:top w:val="nil"/>
              <w:left w:val="nil"/>
              <w:bottom w:val="single" w:sz="8" w:space="0" w:color="auto"/>
              <w:right w:val="single" w:sz="8" w:space="0" w:color="auto"/>
            </w:tcBorders>
            <w:shd w:val="clear" w:color="auto" w:fill="auto"/>
            <w:vAlign w:val="center"/>
          </w:tcPr>
          <w:p w14:paraId="77E24789"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3EDF4F3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8C22DC0" w14:textId="77777777">
        <w:trPr>
          <w:trHeight w:val="397"/>
          <w:jc w:val="center"/>
        </w:trPr>
        <w:tc>
          <w:tcPr>
            <w:tcW w:w="885" w:type="dxa"/>
            <w:tcBorders>
              <w:top w:val="nil"/>
              <w:left w:val="single" w:sz="12" w:space="0" w:color="auto"/>
              <w:bottom w:val="single" w:sz="12" w:space="0" w:color="auto"/>
              <w:right w:val="single" w:sz="8" w:space="0" w:color="auto"/>
            </w:tcBorders>
            <w:shd w:val="clear" w:color="auto" w:fill="auto"/>
            <w:vAlign w:val="center"/>
          </w:tcPr>
          <w:p w14:paraId="4E77B8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3772" w:type="dxa"/>
            <w:tcBorders>
              <w:top w:val="nil"/>
              <w:left w:val="nil"/>
              <w:bottom w:val="single" w:sz="12" w:space="0" w:color="auto"/>
              <w:right w:val="single" w:sz="8" w:space="0" w:color="auto"/>
            </w:tcBorders>
            <w:shd w:val="clear" w:color="auto" w:fill="auto"/>
            <w:vAlign w:val="center"/>
          </w:tcPr>
          <w:p w14:paraId="61F622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其他工作及措施</w:t>
            </w:r>
          </w:p>
        </w:tc>
        <w:tc>
          <w:tcPr>
            <w:tcW w:w="2656" w:type="dxa"/>
            <w:tcBorders>
              <w:top w:val="nil"/>
              <w:left w:val="nil"/>
              <w:bottom w:val="single" w:sz="12" w:space="0" w:color="auto"/>
              <w:right w:val="single" w:sz="8" w:space="0" w:color="auto"/>
            </w:tcBorders>
            <w:shd w:val="clear" w:color="auto" w:fill="auto"/>
            <w:vAlign w:val="center"/>
          </w:tcPr>
          <w:p w14:paraId="3A8B7ABD" w14:textId="77777777" w:rsidR="00CC445C" w:rsidRDefault="00CC445C">
            <w:pPr>
              <w:spacing w:line="240" w:lineRule="auto"/>
              <w:ind w:firstLineChars="0" w:firstLine="0"/>
              <w:jc w:val="center"/>
              <w:rPr>
                <w:rFonts w:ascii="仿宋_GB2312" w:hAnsi="仿宋_GB2312" w:cs="仿宋_GB2312"/>
                <w:sz w:val="22"/>
                <w:szCs w:val="22"/>
              </w:rPr>
            </w:pPr>
          </w:p>
        </w:tc>
        <w:tc>
          <w:tcPr>
            <w:tcW w:w="1743" w:type="dxa"/>
            <w:tcBorders>
              <w:top w:val="nil"/>
              <w:left w:val="nil"/>
              <w:bottom w:val="single" w:sz="8" w:space="0" w:color="auto"/>
              <w:right w:val="single" w:sz="12" w:space="0" w:color="auto"/>
            </w:tcBorders>
            <w:shd w:val="clear" w:color="auto" w:fill="auto"/>
            <w:vAlign w:val="center"/>
          </w:tcPr>
          <w:p w14:paraId="13F06793" w14:textId="77777777" w:rsidR="00CC445C" w:rsidRDefault="00CC445C">
            <w:pPr>
              <w:spacing w:line="240" w:lineRule="auto"/>
              <w:ind w:firstLineChars="0" w:firstLine="0"/>
              <w:jc w:val="center"/>
              <w:rPr>
                <w:rFonts w:ascii="仿宋_GB2312" w:hAnsi="仿宋_GB2312" w:cs="仿宋_GB2312"/>
                <w:sz w:val="22"/>
                <w:szCs w:val="22"/>
              </w:rPr>
            </w:pPr>
          </w:p>
        </w:tc>
      </w:tr>
    </w:tbl>
    <w:p w14:paraId="1C61CCD5" w14:textId="77777777" w:rsidR="00CC445C" w:rsidRDefault="00CC445C">
      <w:pPr>
        <w:spacing w:line="420" w:lineRule="exact"/>
        <w:ind w:firstLineChars="0" w:firstLine="0"/>
        <w:jc w:val="center"/>
        <w:rPr>
          <w:rFonts w:ascii="Times New Roman" w:eastAsia="宋体" w:hAnsi="Times New Roman" w:cs="宋体"/>
          <w:sz w:val="28"/>
          <w:szCs w:val="28"/>
        </w:rPr>
      </w:pPr>
    </w:p>
    <w:p w14:paraId="6EFBD60D" w14:textId="77777777" w:rsidR="00CC445C" w:rsidRDefault="00000000">
      <w:pPr>
        <w:spacing w:line="420" w:lineRule="exact"/>
        <w:ind w:firstLine="560"/>
        <w:outlineLvl w:val="1"/>
        <w:rPr>
          <w:rFonts w:ascii="黑体" w:eastAsia="黑体" w:hAnsi="黑体" w:cs="黑体"/>
          <w:sz w:val="28"/>
          <w:szCs w:val="28"/>
        </w:rPr>
      </w:pPr>
      <w:bookmarkStart w:id="11" w:name="_Toc14854183"/>
      <w:bookmarkStart w:id="12" w:name="_Toc45723001"/>
      <w:r>
        <w:rPr>
          <w:rFonts w:ascii="黑体" w:eastAsia="黑体" w:hAnsi="黑体" w:cs="黑体" w:hint="eastAsia"/>
          <w:sz w:val="28"/>
          <w:szCs w:val="28"/>
        </w:rPr>
        <w:t>效益分析和综合评价</w:t>
      </w:r>
      <w:bookmarkEnd w:id="11"/>
      <w:bookmarkEnd w:id="12"/>
    </w:p>
    <w:p w14:paraId="4E4FA649"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经济效益</w:t>
      </w:r>
    </w:p>
    <w:p w14:paraId="60AB1835" w14:textId="77777777" w:rsidR="00CC445C" w:rsidRDefault="00000000">
      <w:pPr>
        <w:spacing w:line="420" w:lineRule="exact"/>
        <w:ind w:firstLine="560"/>
        <w:outlineLvl w:val="2"/>
        <w:rPr>
          <w:rFonts w:ascii="仿宋_GB2312" w:hAnsi="仿宋_GB2312" w:cs="仿宋_GB2312"/>
          <w:sz w:val="28"/>
          <w:szCs w:val="28"/>
        </w:rPr>
      </w:pPr>
      <w:r>
        <w:rPr>
          <w:rFonts w:ascii="仿宋_GB2312" w:hAnsi="仿宋_GB2312" w:cs="仿宋_GB2312" w:hint="eastAsia"/>
          <w:sz w:val="28"/>
          <w:szCs w:val="28"/>
        </w:rPr>
        <w:t>1.4.2社会效益</w:t>
      </w:r>
    </w:p>
    <w:p w14:paraId="1ECC935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14:paraId="293DC55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生态效益</w:t>
      </w:r>
    </w:p>
    <w:p w14:paraId="41C7F4F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通过农田排灌渠系的配套与完善，机耕道的建设与维修，可显著增强农田保水能力，有效防治水土流失，改善生态环境和农业条件，增强项目区抵御洪涝、干旱等自然灾害的能力。</w:t>
      </w:r>
    </w:p>
    <w:p w14:paraId="2F0E8712"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经济评价</w:t>
      </w:r>
    </w:p>
    <w:p w14:paraId="5B608C5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总投资为xxx万元，调整后投资（影子投资）为xxx万元，经过经济现金流量计算，项目实施后，经济净现值xxx万元，经济效益费用比（EBCR）为xx，经济内部收益率为xx%，投资回收期Ts为xxx年（含建设期），各项经济指标均符合规范要求，作为社会公益性质的农业建设项目，经济评价可行。</w:t>
      </w:r>
    </w:p>
    <w:p w14:paraId="21F5A8EC" w14:textId="77777777" w:rsidR="00CC445C" w:rsidRDefault="00000000">
      <w:pPr>
        <w:spacing w:line="420" w:lineRule="exact"/>
        <w:ind w:firstLine="562"/>
        <w:outlineLvl w:val="1"/>
        <w:rPr>
          <w:rFonts w:ascii="仿宋_GB2312" w:hAnsi="仿宋_GB2312" w:cs="仿宋_GB2312"/>
          <w:b/>
          <w:bCs/>
          <w:sz w:val="28"/>
          <w:szCs w:val="28"/>
        </w:rPr>
      </w:pPr>
      <w:bookmarkStart w:id="13" w:name="_Toc45723002"/>
      <w:bookmarkStart w:id="14" w:name="_Toc14854184"/>
      <w:r>
        <w:rPr>
          <w:rFonts w:ascii="仿宋_GB2312" w:hAnsi="仿宋_GB2312" w:cs="仿宋_GB2312" w:hint="eastAsia"/>
          <w:b/>
          <w:bCs/>
          <w:sz w:val="28"/>
          <w:szCs w:val="28"/>
        </w:rPr>
        <w:t>组织实施与管理</w:t>
      </w:r>
      <w:bookmarkEnd w:id="13"/>
      <w:bookmarkEnd w:id="14"/>
    </w:p>
    <w:p w14:paraId="685E371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组织实施机构和管理</w:t>
      </w:r>
    </w:p>
    <w:p w14:paraId="0174EAB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w:t>
      </w:r>
      <w:r>
        <w:rPr>
          <w:rFonts w:ascii="仿宋_GB2312" w:hAnsi="仿宋_GB2312" w:cs="仿宋_GB2312" w:hint="eastAsia"/>
          <w:sz w:val="28"/>
          <w:szCs w:val="28"/>
        </w:rPr>
        <w:lastRenderedPageBreak/>
        <w:t>付、财务资料、工程档案资料、工程质量等实施全过程的管理。</w:t>
      </w:r>
    </w:p>
    <w:p w14:paraId="7D5C40A5"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实施后管护制度</w:t>
      </w:r>
    </w:p>
    <w:p w14:paraId="5728EA8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项目实施后，办理工程移交，以受益村为单位，在XX县农业农村局的指导下，各村对所属的工程进行管护，确保工程正常运行持续发挥效益。</w:t>
      </w:r>
      <w:bookmarkStart w:id="15" w:name="_Toc4104"/>
    </w:p>
    <w:p w14:paraId="57BB55A0" w14:textId="77777777" w:rsidR="00CC445C" w:rsidRDefault="00000000">
      <w:pPr>
        <w:spacing w:line="420" w:lineRule="exact"/>
        <w:ind w:firstLineChars="0" w:firstLine="0"/>
        <w:jc w:val="left"/>
        <w:rPr>
          <w:rFonts w:ascii="仿宋" w:eastAsia="宋体" w:hAnsi="仿宋" w:cs="Times New Roman"/>
          <w:sz w:val="28"/>
          <w:szCs w:val="28"/>
        </w:rPr>
      </w:pPr>
      <w:r>
        <w:rPr>
          <w:rFonts w:ascii="仿宋" w:eastAsia="宋体" w:hAnsi="仿宋" w:cs="Times New Roman"/>
          <w:sz w:val="28"/>
          <w:szCs w:val="28"/>
        </w:rPr>
        <w:br w:type="page"/>
      </w:r>
    </w:p>
    <w:p w14:paraId="48D0C79F" w14:textId="77777777" w:rsidR="00CC445C" w:rsidRDefault="00000000">
      <w:pPr>
        <w:pStyle w:val="1"/>
        <w:spacing w:line="420" w:lineRule="exact"/>
        <w:rPr>
          <w:rFonts w:ascii="方正小标宋简体" w:hAnsi="方正小标宋简体" w:cs="方正小标宋简体"/>
          <w:bCs w:val="0"/>
          <w:sz w:val="36"/>
          <w:szCs w:val="36"/>
        </w:rPr>
      </w:pPr>
      <w:bookmarkStart w:id="16" w:name="_Toc45723003"/>
      <w:r>
        <w:rPr>
          <w:rFonts w:ascii="方正小标宋简体" w:hAnsi="方正小标宋简体" w:cs="方正小标宋简体" w:hint="eastAsia"/>
          <w:bCs w:val="0"/>
          <w:sz w:val="36"/>
          <w:szCs w:val="36"/>
        </w:rPr>
        <w:lastRenderedPageBreak/>
        <w:t>项目选址</w:t>
      </w:r>
      <w:bookmarkEnd w:id="16"/>
    </w:p>
    <w:bookmarkEnd w:id="15"/>
    <w:p w14:paraId="0C86F934" w14:textId="77777777" w:rsidR="00CC445C" w:rsidRDefault="00CC445C">
      <w:pPr>
        <w:spacing w:line="420" w:lineRule="exact"/>
        <w:ind w:firstLineChars="0" w:firstLine="0"/>
        <w:jc w:val="center"/>
        <w:rPr>
          <w:rFonts w:ascii="Times New Roman" w:eastAsia="黑体" w:hAnsi="Times New Roman" w:cs="Times New Roman"/>
          <w:b/>
          <w:bCs/>
          <w:kern w:val="44"/>
          <w:sz w:val="28"/>
          <w:szCs w:val="28"/>
        </w:rPr>
      </w:pPr>
    </w:p>
    <w:p w14:paraId="3112FC95" w14:textId="77777777" w:rsidR="00CC445C" w:rsidRDefault="00000000">
      <w:pPr>
        <w:spacing w:line="420" w:lineRule="exact"/>
        <w:ind w:firstLine="560"/>
        <w:outlineLvl w:val="1"/>
        <w:rPr>
          <w:rFonts w:ascii="黑体" w:eastAsia="黑体" w:hAnsi="黑体" w:cs="黑体"/>
          <w:sz w:val="28"/>
          <w:szCs w:val="28"/>
        </w:rPr>
      </w:pPr>
      <w:bookmarkStart w:id="17" w:name="_Toc5828"/>
      <w:bookmarkStart w:id="18" w:name="_Toc45723004"/>
      <w:r>
        <w:rPr>
          <w:rFonts w:ascii="黑体" w:eastAsia="黑体" w:hAnsi="黑体" w:cs="黑体" w:hint="eastAsia"/>
          <w:sz w:val="28"/>
          <w:szCs w:val="28"/>
        </w:rPr>
        <w:t>选址要求</w:t>
      </w:r>
      <w:bookmarkEnd w:id="17"/>
      <w:bookmarkEnd w:id="18"/>
    </w:p>
    <w:p w14:paraId="4070BEE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从用地、交通、安全、场区布置、保护环境和生态等方面概述项目建设对选址的原则性要求。选址地点与位置应符合城镇发展规划，满足工程建设和生产工艺要求，并与周边环境相适应。</w:t>
      </w:r>
    </w:p>
    <w:p w14:paraId="4058E83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根据高标准农田建设通则（GB/T 30600-2014）标准第5条建设区域的要求，高标准农田建设选址应遵循以下要求：</w:t>
      </w:r>
    </w:p>
    <w:p w14:paraId="2DD1F56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1.高标准农田建设区域应相对集中、土壤适合农作物生长、无潜在土壤污染和地质灾害，建设区域外有相关完善的、能直接为建设提供保障的基础设施。</w:t>
      </w:r>
    </w:p>
    <w:p w14:paraId="6ABF4AD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14:paraId="47A6708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14:paraId="57377F6C" w14:textId="77777777" w:rsidR="00CC445C" w:rsidRDefault="00000000">
      <w:pPr>
        <w:spacing w:line="420" w:lineRule="exact"/>
        <w:ind w:firstLine="560"/>
        <w:rPr>
          <w:rFonts w:ascii="仿宋_GB2312" w:hAnsi="仿宋_GB2312" w:cs="仿宋_GB2312"/>
          <w:b/>
          <w:bCs/>
          <w:sz w:val="28"/>
          <w:szCs w:val="28"/>
        </w:rPr>
      </w:pPr>
      <w:r>
        <w:rPr>
          <w:rFonts w:ascii="仿宋_GB2312" w:hAnsi="仿宋_GB2312" w:cs="仿宋_GB2312" w:hint="eastAsia"/>
          <w:sz w:val="28"/>
          <w:szCs w:val="28"/>
        </w:rPr>
        <w:t>4.高标准农田建设禁止区域包括：地面坡度大于25°的区域，土壤污染严重的区域，自然保护区的核心区和缓冲区，退耕还林区、退耕还草区，河流、湖泊、水库水面保护范围等区域。</w:t>
      </w:r>
    </w:p>
    <w:p w14:paraId="07203BAA" w14:textId="77777777" w:rsidR="00CC445C" w:rsidRDefault="00000000">
      <w:pPr>
        <w:spacing w:line="420" w:lineRule="exact"/>
        <w:ind w:firstLine="560"/>
        <w:outlineLvl w:val="1"/>
        <w:rPr>
          <w:rFonts w:ascii="黑体" w:eastAsia="黑体" w:hAnsi="黑体" w:cs="黑体"/>
          <w:sz w:val="28"/>
          <w:szCs w:val="28"/>
        </w:rPr>
      </w:pPr>
      <w:bookmarkStart w:id="19" w:name="_Toc30824"/>
      <w:bookmarkStart w:id="20" w:name="_Toc45723005"/>
      <w:r>
        <w:rPr>
          <w:rFonts w:ascii="黑体" w:eastAsia="黑体" w:hAnsi="黑体" w:cs="黑体" w:hint="eastAsia"/>
          <w:sz w:val="28"/>
          <w:szCs w:val="28"/>
        </w:rPr>
        <w:t>选址现状</w:t>
      </w:r>
      <w:bookmarkEnd w:id="19"/>
      <w:bookmarkEnd w:id="20"/>
    </w:p>
    <w:p w14:paraId="7A9D8BAC"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说明项目选址的现状情况，分地点建设的应分别说明。</w:t>
      </w:r>
    </w:p>
    <w:p w14:paraId="0904380E" w14:textId="77777777" w:rsidR="00CC445C" w:rsidRDefault="00000000">
      <w:pPr>
        <w:spacing w:line="420" w:lineRule="exact"/>
        <w:ind w:firstLine="560"/>
        <w:outlineLvl w:val="1"/>
        <w:rPr>
          <w:rFonts w:ascii="黑体" w:eastAsia="黑体" w:hAnsi="黑体" w:cs="黑体"/>
          <w:sz w:val="28"/>
          <w:szCs w:val="28"/>
        </w:rPr>
      </w:pPr>
      <w:bookmarkStart w:id="21" w:name="_Toc45723006"/>
      <w:r>
        <w:rPr>
          <w:rFonts w:ascii="黑体" w:eastAsia="黑体" w:hAnsi="黑体" w:cs="黑体" w:hint="eastAsia"/>
          <w:sz w:val="28"/>
          <w:szCs w:val="28"/>
        </w:rPr>
        <w:t>地点与位置</w:t>
      </w:r>
      <w:bookmarkEnd w:id="21"/>
    </w:p>
    <w:p w14:paraId="01E71A3A"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说明项目选址地点的具体位置，并提供地理位置图。</w:t>
      </w:r>
    </w:p>
    <w:p w14:paraId="19E5CBD5"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（1）建设地点在城镇的，应说明所在地街道门牌号。</w:t>
      </w:r>
    </w:p>
    <w:p w14:paraId="1FC97D08"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（2）建设地点在乡村的，应说明所在乡镇或村队及具体地块位置。</w:t>
      </w:r>
      <w:r>
        <w:rPr>
          <w:rFonts w:ascii="仿宋_GB2312" w:hAnsi="Times New Roman" w:cs="Times New Roman" w:hint="eastAsia"/>
          <w:sz w:val="28"/>
          <w:szCs w:val="28"/>
        </w:rPr>
        <w:lastRenderedPageBreak/>
        <w:t>规模化的种植业生产项目，应说明所在农田的具体位置。</w:t>
      </w:r>
    </w:p>
    <w:p w14:paraId="0FCE4D70" w14:textId="77777777" w:rsidR="00CC445C" w:rsidRDefault="00000000">
      <w:pPr>
        <w:spacing w:line="420" w:lineRule="exact"/>
        <w:ind w:firstLine="560"/>
        <w:outlineLvl w:val="1"/>
        <w:rPr>
          <w:rFonts w:ascii="黑体" w:eastAsia="黑体" w:hAnsi="黑体" w:cs="黑体"/>
          <w:sz w:val="28"/>
          <w:szCs w:val="28"/>
        </w:rPr>
      </w:pPr>
      <w:bookmarkStart w:id="22" w:name="_Toc45723007"/>
      <w:r>
        <w:rPr>
          <w:rFonts w:ascii="黑体" w:eastAsia="黑体" w:hAnsi="黑体" w:cs="黑体" w:hint="eastAsia"/>
          <w:sz w:val="28"/>
          <w:szCs w:val="28"/>
        </w:rPr>
        <w:t>土地性质及规划</w:t>
      </w:r>
      <w:bookmarkEnd w:id="22"/>
    </w:p>
    <w:p w14:paraId="787D77A2"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（1）说明建设范围、占地面积及周边情况。</w:t>
      </w:r>
    </w:p>
    <w:p w14:paraId="006379AB"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（2）说明场址所在地土地权属和用地解决方案，按照自有土地、已征(租)地、拟征(租)地等情况分别详细说明，并提供相关证明文件作为附件。</w:t>
      </w:r>
    </w:p>
    <w:p w14:paraId="033F3352"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（3）分别说明土地利用规划、城乡建设规划对该地块的具体要求，并提供当地土地管理部门、规划管理部门的审查意见作为附件。</w:t>
      </w:r>
    </w:p>
    <w:p w14:paraId="2AA08BFC" w14:textId="77777777" w:rsidR="00CC445C" w:rsidRDefault="00000000">
      <w:pPr>
        <w:spacing w:line="420" w:lineRule="exact"/>
        <w:ind w:firstLine="560"/>
        <w:outlineLvl w:val="1"/>
        <w:rPr>
          <w:rFonts w:ascii="黑体" w:eastAsia="黑体" w:hAnsi="黑体" w:cs="黑体"/>
          <w:sz w:val="28"/>
          <w:szCs w:val="28"/>
        </w:rPr>
      </w:pPr>
      <w:bookmarkStart w:id="23" w:name="_Toc45723008"/>
      <w:r>
        <w:rPr>
          <w:rFonts w:ascii="黑体" w:eastAsia="黑体" w:hAnsi="黑体" w:cs="黑体" w:hint="eastAsia"/>
          <w:sz w:val="28"/>
          <w:szCs w:val="28"/>
        </w:rPr>
        <w:t>土地利用</w:t>
      </w:r>
      <w:bookmarkEnd w:id="23"/>
    </w:p>
    <w:p w14:paraId="6C27176D"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（1）说明选址地块现使用状况，包括地表（下）建（构）筑物、农业田间工程及设施、农作物种植及其他开发利用等情况。</w:t>
      </w:r>
    </w:p>
    <w:p w14:paraId="32BAA932"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（2）改扩建项目选址应详细说明场地现有建（构）筑物、各项设施等的基本情况。</w:t>
      </w:r>
    </w:p>
    <w:p w14:paraId="3DF9B74F" w14:textId="77777777" w:rsidR="00CC445C" w:rsidRDefault="00000000">
      <w:pPr>
        <w:spacing w:line="420" w:lineRule="exact"/>
        <w:ind w:firstLine="560"/>
        <w:rPr>
          <w:rFonts w:ascii="仿宋_GB2312" w:hAnsi="Times New Roman" w:cs="Times New Roman"/>
          <w:sz w:val="28"/>
          <w:szCs w:val="28"/>
        </w:rPr>
      </w:pPr>
      <w:r>
        <w:rPr>
          <w:rFonts w:ascii="仿宋_GB2312" w:hAnsi="Times New Roman" w:cs="Times New Roman" w:hint="eastAsia"/>
          <w:sz w:val="28"/>
          <w:szCs w:val="28"/>
        </w:rPr>
        <w:t>（3）新增用地的项目应详细说明项目用地情况，并提出节约用地措施。对占用耕地的设施农业用地建设项目，应说明耕地占用与补充落实的情况。</w:t>
      </w:r>
    </w:p>
    <w:p w14:paraId="2FFA2ADD" w14:textId="77777777" w:rsidR="00CC445C" w:rsidRDefault="00CC445C">
      <w:pPr>
        <w:spacing w:line="420" w:lineRule="exact"/>
        <w:ind w:firstLine="560"/>
        <w:rPr>
          <w:rFonts w:ascii="仿宋" w:hAnsi="仿宋"/>
          <w:sz w:val="28"/>
          <w:szCs w:val="28"/>
        </w:rPr>
        <w:sectPr w:rsidR="00CC445C">
          <w:headerReference w:type="even" r:id="rId14"/>
          <w:headerReference w:type="default" r:id="rId15"/>
          <w:footerReference w:type="even" r:id="rId16"/>
          <w:footerReference w:type="default" r:id="rId17"/>
          <w:headerReference w:type="first" r:id="rId18"/>
          <w:footerReference w:type="first" r:id="rId19"/>
          <w:pgSz w:w="11906" w:h="16838"/>
          <w:pgMar w:top="1871" w:right="1531" w:bottom="1871" w:left="1531" w:header="850" w:footer="1417" w:gutter="0"/>
          <w:cols w:space="0"/>
          <w:docGrid w:type="lines" w:linePitch="595"/>
        </w:sectPr>
      </w:pPr>
    </w:p>
    <w:p w14:paraId="2B4B3FF8" w14:textId="77777777" w:rsidR="00CC445C" w:rsidRDefault="00000000">
      <w:pPr>
        <w:pStyle w:val="1"/>
        <w:spacing w:line="400" w:lineRule="exact"/>
        <w:rPr>
          <w:rFonts w:ascii="方正小标宋简体" w:hAnsi="方正小标宋简体" w:cs="方正小标宋简体"/>
          <w:bCs w:val="0"/>
          <w:sz w:val="36"/>
          <w:szCs w:val="36"/>
        </w:rPr>
      </w:pPr>
      <w:bookmarkStart w:id="24" w:name="_Toc14854185"/>
      <w:bookmarkStart w:id="25" w:name="_Toc45723009"/>
      <w:bookmarkStart w:id="26" w:name="_Toc481506713"/>
      <w:bookmarkStart w:id="27" w:name="_Toc14854186"/>
      <w:r>
        <w:rPr>
          <w:rFonts w:ascii="方正小标宋简体" w:hAnsi="方正小标宋简体" w:cs="方正小标宋简体" w:hint="eastAsia"/>
          <w:bCs w:val="0"/>
          <w:sz w:val="36"/>
          <w:szCs w:val="36"/>
        </w:rPr>
        <w:lastRenderedPageBreak/>
        <w:t>项目概况</w:t>
      </w:r>
      <w:bookmarkEnd w:id="24"/>
      <w:bookmarkEnd w:id="25"/>
    </w:p>
    <w:p w14:paraId="00E1E537" w14:textId="77777777" w:rsidR="00CC445C" w:rsidRDefault="00CC445C">
      <w:pPr>
        <w:spacing w:line="400" w:lineRule="exact"/>
        <w:ind w:firstLineChars="0" w:firstLine="0"/>
        <w:outlineLvl w:val="1"/>
        <w:rPr>
          <w:rFonts w:ascii="仿宋_GB2312" w:hAnsi="仿宋_GB2312" w:cs="仿宋_GB2312"/>
          <w:b/>
          <w:bCs/>
          <w:sz w:val="28"/>
          <w:szCs w:val="28"/>
        </w:rPr>
      </w:pPr>
      <w:bookmarkStart w:id="28" w:name="_Toc45723010"/>
    </w:p>
    <w:p w14:paraId="75231378" w14:textId="77777777" w:rsidR="00CC445C" w:rsidRDefault="00000000">
      <w:pPr>
        <w:spacing w:line="400" w:lineRule="exact"/>
        <w:ind w:firstLine="560"/>
        <w:outlineLvl w:val="1"/>
        <w:rPr>
          <w:rFonts w:ascii="黑体" w:eastAsia="黑体" w:hAnsi="黑体" w:cs="黑体"/>
          <w:sz w:val="28"/>
          <w:szCs w:val="28"/>
        </w:rPr>
      </w:pPr>
      <w:r>
        <w:rPr>
          <w:rFonts w:ascii="黑体" w:eastAsia="黑体" w:hAnsi="黑体" w:cs="黑体" w:hint="eastAsia"/>
          <w:sz w:val="28"/>
          <w:szCs w:val="28"/>
        </w:rPr>
        <w:t>项目区概况</w:t>
      </w:r>
      <w:bookmarkEnd w:id="26"/>
      <w:bookmarkEnd w:id="27"/>
      <w:bookmarkEnd w:id="28"/>
      <w:r>
        <w:rPr>
          <w:rFonts w:ascii="黑体" w:eastAsia="黑体" w:hAnsi="黑体" w:cs="黑体" w:hint="eastAsia"/>
          <w:sz w:val="28"/>
          <w:szCs w:val="28"/>
        </w:rPr>
        <w:t xml:space="preserve"> </w:t>
      </w:r>
    </w:p>
    <w:p w14:paraId="5DAECE0A"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1）XX镇</w:t>
      </w:r>
    </w:p>
    <w:p w14:paraId="16234D25"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XX镇地处XX县近郊和西南门户，靠嘉山、傍X河，总面积86.12平方千米，辖7个村，4个社区，1.2万余户2.86万人。经济以传统农业为主，辅以特色种养殖业和三产服务业，是全国重点镇、广东省重点镇、XX省特色景观旅游名镇、XX省安全生产示范镇、XX市美丽城镇建设试点镇。</w:t>
      </w:r>
    </w:p>
    <w:p w14:paraId="6353536A"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2）XX镇</w:t>
      </w:r>
    </w:p>
    <w:p w14:paraId="0EB3F495"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XX镇地处XX县东南端，北与XX镇毗邻，南接XX镇，西临省第二大淡水湖</w:t>
      </w:r>
      <w:r>
        <w:rPr>
          <w:rFonts w:ascii="Times New Roman" w:hAnsi="Times New Roman" w:cs="Times New Roman"/>
          <w:sz w:val="28"/>
          <w:szCs w:val="28"/>
        </w:rPr>
        <w:t>——</w:t>
      </w:r>
      <w:r>
        <w:rPr>
          <w:rFonts w:ascii="仿宋_GB2312" w:hAnsi="仿宋_GB2312" w:cs="仿宋_GB2312" w:hint="eastAsia"/>
          <w:sz w:val="28"/>
          <w:szCs w:val="28"/>
        </w:rPr>
        <w:t>XX湖，与XX县、XX区两县接壤，地形以平原和丘陵为主，全镇由X河包绕。下辖15个村（社区），总人口4.3万人，区域总面积118.6km</w:t>
      </w:r>
      <w:r>
        <w:rPr>
          <w:rFonts w:ascii="仿宋_GB2312" w:hAnsi="仿宋_GB2312" w:cs="仿宋_GB2312" w:hint="eastAsia"/>
          <w:sz w:val="28"/>
          <w:szCs w:val="28"/>
          <w:vertAlign w:val="superscript"/>
        </w:rPr>
        <w:t>2</w:t>
      </w:r>
      <w:r>
        <w:rPr>
          <w:rFonts w:ascii="仿宋_GB2312" w:hAnsi="仿宋_GB2312" w:cs="仿宋_GB2312" w:hint="eastAsia"/>
          <w:sz w:val="28"/>
          <w:szCs w:val="28"/>
        </w:rPr>
        <w:t>，耕地面积8.27万亩。其中，水田5.43万亩，旱地2.81万亩，林地1.52万亩。2018年，全镇粮食总产量41万吨，农林牧渔业总产值38398万元，年人均收入14259元。</w:t>
      </w:r>
    </w:p>
    <w:p w14:paraId="28BAC143"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3）XX镇</w:t>
      </w:r>
    </w:p>
    <w:p w14:paraId="1F94E59C"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XX镇位于XX县西南方，东与XX镇隔岸相望，南XX乡，西与XX县XX乡、XX县XX镇毗邻，北与XX乡接壤，XXXX、中、北三大湖泊延伸其中，属丘陵山区。全镇共有15个自然村，2个居委会。全镇总人口2.8万人，总面积92km</w:t>
      </w:r>
      <w:r>
        <w:rPr>
          <w:rFonts w:ascii="仿宋_GB2312" w:hAnsi="仿宋_GB2312" w:cs="仿宋_GB2312" w:hint="eastAsia"/>
          <w:sz w:val="28"/>
          <w:szCs w:val="28"/>
          <w:vertAlign w:val="superscript"/>
        </w:rPr>
        <w:t>2</w:t>
      </w:r>
      <w:r>
        <w:rPr>
          <w:rFonts w:ascii="仿宋_GB2312" w:hAnsi="仿宋_GB2312" w:cs="仿宋_GB2312" w:hint="eastAsia"/>
          <w:sz w:val="28"/>
          <w:szCs w:val="28"/>
        </w:rPr>
        <w:t>，耕地面积4.22万亩。是XX县最大的乡镇，也是全省有名的“鱼米之乡”、“特产之乡”。</w:t>
      </w:r>
    </w:p>
    <w:p w14:paraId="2E3942FA" w14:textId="77777777" w:rsidR="00CC445C" w:rsidRDefault="00000000">
      <w:pPr>
        <w:numPr>
          <w:ilvl w:val="2"/>
          <w:numId w:val="1"/>
        </w:numPr>
        <w:spacing w:line="40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 xml:space="preserve">地形地貌 </w:t>
      </w:r>
    </w:p>
    <w:p w14:paraId="65CB383A"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XX县属</w:t>
      </w:r>
      <w:hyperlink r:id="rId20" w:tgtFrame="_blank" w:history="1">
        <w:r>
          <w:rPr>
            <w:rFonts w:ascii="仿宋_GB2312" w:hAnsi="仿宋_GB2312" w:cs="仿宋_GB2312" w:hint="eastAsia"/>
            <w:sz w:val="28"/>
            <w:szCs w:val="28"/>
          </w:rPr>
          <w:t>XX山</w:t>
        </w:r>
      </w:hyperlink>
      <w:r>
        <w:rPr>
          <w:rFonts w:ascii="仿宋_GB2312" w:hAnsi="仿宋_GB2312" w:cs="仿宋_GB2312" w:hint="eastAsia"/>
          <w:sz w:val="28"/>
          <w:szCs w:val="28"/>
        </w:rPr>
        <w:t>余脉向XX湖盆地过渡地带，地形以X河为天然分界线，X河西南岸为XX山余脉，东北岸为XX中下游平原的边地，地势西高东低，自西向东由低缓丘岗逐步向平地转变。地表差异升降明显。最高点为棠华红颜寨，海拔377.1米，最低点为XX镇建国村，海拔23米。北部为澧阳平原，地势平坦，河湖纵横，海拔32</w:t>
      </w:r>
      <w:r>
        <w:rPr>
          <w:rFonts w:ascii="Times New Roman" w:hAnsi="Times New Roman" w:cs="仿宋_GB2312" w:hint="eastAsia"/>
          <w:sz w:val="28"/>
          <w:szCs w:val="28"/>
        </w:rPr>
        <w:t>~</w:t>
      </w:r>
      <w:r>
        <w:rPr>
          <w:rFonts w:ascii="仿宋_GB2312" w:hAnsi="仿宋_GB2312" w:cs="仿宋_GB2312" w:hint="eastAsia"/>
          <w:sz w:val="28"/>
          <w:szCs w:val="28"/>
        </w:rPr>
        <w:t>24米。南部沿南、西、北边缘地带为丘陵岗地，呈"E"字形结构。东部边缘与XX平原相接，大小湖泊串珠密布。市境地貌属流水、第四系松散堆积物、岗地、平原地貌类型。</w:t>
      </w:r>
    </w:p>
    <w:p w14:paraId="4038E6E1" w14:textId="77777777" w:rsidR="00CC445C" w:rsidRDefault="00000000">
      <w:pPr>
        <w:numPr>
          <w:ilvl w:val="2"/>
          <w:numId w:val="1"/>
        </w:numPr>
        <w:spacing w:line="40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国土面积、耕地面积、有效灌溉面积、人口数量</w:t>
      </w:r>
    </w:p>
    <w:p w14:paraId="61FE2F76"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本项目涉及村国土面积合计Xkm</w:t>
      </w:r>
      <w:r>
        <w:rPr>
          <w:rFonts w:ascii="仿宋_GB2312" w:hAnsi="仿宋_GB2312" w:cs="仿宋_GB2312" w:hint="eastAsia"/>
          <w:sz w:val="28"/>
          <w:szCs w:val="28"/>
          <w:vertAlign w:val="superscript"/>
        </w:rPr>
        <w:t>2</w:t>
      </w:r>
      <w:r>
        <w:rPr>
          <w:rFonts w:ascii="仿宋_GB2312" w:hAnsi="仿宋_GB2312" w:cs="仿宋_GB2312" w:hint="eastAsia"/>
          <w:sz w:val="28"/>
          <w:szCs w:val="28"/>
        </w:rPr>
        <w:t>，总耕地面积X万亩，其中纳入本项目建设范围的耕地面积X万亩，项目区总人口X万人。详见表2.1-1：</w:t>
      </w:r>
    </w:p>
    <w:p w14:paraId="6F6FA705"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表2.1-1  项目区基本情况一览表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60"/>
        <w:gridCol w:w="1177"/>
        <w:gridCol w:w="1066"/>
        <w:gridCol w:w="1048"/>
        <w:gridCol w:w="1195"/>
        <w:gridCol w:w="1195"/>
        <w:gridCol w:w="897"/>
        <w:gridCol w:w="1249"/>
      </w:tblGrid>
      <w:tr w:rsidR="00CC445C" w14:paraId="767DA7C8" w14:textId="77777777">
        <w:trPr>
          <w:trHeight w:val="283"/>
          <w:jc w:val="center"/>
        </w:trPr>
        <w:tc>
          <w:tcPr>
            <w:tcW w:w="1160" w:type="dxa"/>
            <w:shd w:val="clear" w:color="auto" w:fill="auto"/>
            <w:vAlign w:val="center"/>
          </w:tcPr>
          <w:p w14:paraId="29674CE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乡镇</w:t>
            </w:r>
          </w:p>
        </w:tc>
        <w:tc>
          <w:tcPr>
            <w:tcW w:w="1177" w:type="dxa"/>
            <w:shd w:val="clear" w:color="auto" w:fill="auto"/>
            <w:vAlign w:val="center"/>
          </w:tcPr>
          <w:p w14:paraId="7AFDE48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行政村</w:t>
            </w:r>
          </w:p>
        </w:tc>
        <w:tc>
          <w:tcPr>
            <w:tcW w:w="1066" w:type="dxa"/>
            <w:shd w:val="clear" w:color="auto" w:fill="auto"/>
            <w:vAlign w:val="center"/>
          </w:tcPr>
          <w:p w14:paraId="7935DC9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国土面积（km</w:t>
            </w:r>
            <w:r>
              <w:rPr>
                <w:rFonts w:ascii="黑体" w:eastAsia="黑体" w:hAnsi="黑体" w:cs="黑体" w:hint="eastAsia"/>
                <w:sz w:val="22"/>
                <w:szCs w:val="22"/>
                <w:vertAlign w:val="superscript"/>
              </w:rPr>
              <w:t>2</w:t>
            </w:r>
            <w:r>
              <w:rPr>
                <w:rFonts w:ascii="黑体" w:eastAsia="黑体" w:hAnsi="黑体" w:cs="黑体" w:hint="eastAsia"/>
                <w:sz w:val="22"/>
                <w:szCs w:val="22"/>
              </w:rPr>
              <w:t>）</w:t>
            </w:r>
          </w:p>
        </w:tc>
        <w:tc>
          <w:tcPr>
            <w:tcW w:w="1048" w:type="dxa"/>
            <w:shd w:val="clear" w:color="auto" w:fill="auto"/>
            <w:vAlign w:val="center"/>
          </w:tcPr>
          <w:p w14:paraId="225DB31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耕地面积（亩）</w:t>
            </w:r>
          </w:p>
        </w:tc>
        <w:tc>
          <w:tcPr>
            <w:tcW w:w="1195" w:type="dxa"/>
            <w:shd w:val="clear" w:color="auto" w:fill="auto"/>
            <w:vAlign w:val="center"/>
          </w:tcPr>
          <w:p w14:paraId="7FABCEB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有效灌溉面积（亩）</w:t>
            </w:r>
          </w:p>
        </w:tc>
        <w:tc>
          <w:tcPr>
            <w:tcW w:w="1195" w:type="dxa"/>
            <w:shd w:val="clear" w:color="auto" w:fill="auto"/>
            <w:vAlign w:val="center"/>
          </w:tcPr>
          <w:p w14:paraId="7D265B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纳入项目区耕地面积（亩）</w:t>
            </w:r>
          </w:p>
        </w:tc>
        <w:tc>
          <w:tcPr>
            <w:tcW w:w="897" w:type="dxa"/>
            <w:shd w:val="clear" w:color="auto" w:fill="auto"/>
            <w:vAlign w:val="center"/>
          </w:tcPr>
          <w:p w14:paraId="43907A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总人口（人）</w:t>
            </w:r>
          </w:p>
        </w:tc>
        <w:tc>
          <w:tcPr>
            <w:tcW w:w="1249" w:type="dxa"/>
            <w:shd w:val="clear" w:color="auto" w:fill="auto"/>
            <w:vAlign w:val="center"/>
          </w:tcPr>
          <w:p w14:paraId="18BBC4E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劳动力人口（人）</w:t>
            </w:r>
          </w:p>
        </w:tc>
      </w:tr>
      <w:tr w:rsidR="00CC445C" w14:paraId="6ADABA20" w14:textId="77777777">
        <w:trPr>
          <w:trHeight w:val="283"/>
          <w:jc w:val="center"/>
        </w:trPr>
        <w:tc>
          <w:tcPr>
            <w:tcW w:w="1160" w:type="dxa"/>
            <w:vMerge w:val="restart"/>
            <w:shd w:val="clear" w:color="auto" w:fill="auto"/>
            <w:vAlign w:val="center"/>
          </w:tcPr>
          <w:p w14:paraId="4D9AAA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177" w:type="dxa"/>
            <w:shd w:val="clear" w:color="auto" w:fill="auto"/>
            <w:vAlign w:val="center"/>
          </w:tcPr>
          <w:p w14:paraId="4178B6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066" w:type="dxa"/>
            <w:shd w:val="clear" w:color="auto" w:fill="auto"/>
            <w:vAlign w:val="center"/>
          </w:tcPr>
          <w:p w14:paraId="4EED6B83"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0542696B"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5FD2E5C4"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38C57D60"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0B67984E"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204AA64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A0E66D3" w14:textId="77777777">
        <w:trPr>
          <w:trHeight w:val="283"/>
          <w:jc w:val="center"/>
        </w:trPr>
        <w:tc>
          <w:tcPr>
            <w:tcW w:w="1160" w:type="dxa"/>
            <w:vMerge/>
            <w:shd w:val="clear" w:color="auto" w:fill="auto"/>
            <w:vAlign w:val="center"/>
          </w:tcPr>
          <w:p w14:paraId="64235BE1" w14:textId="77777777" w:rsidR="00CC445C" w:rsidRDefault="00CC445C">
            <w:pPr>
              <w:spacing w:line="240" w:lineRule="auto"/>
              <w:ind w:firstLineChars="0" w:firstLine="0"/>
              <w:jc w:val="center"/>
              <w:rPr>
                <w:rFonts w:ascii="仿宋_GB2312" w:hAnsi="仿宋_GB2312" w:cs="仿宋_GB2312"/>
                <w:sz w:val="22"/>
                <w:szCs w:val="22"/>
              </w:rPr>
            </w:pPr>
          </w:p>
        </w:tc>
        <w:tc>
          <w:tcPr>
            <w:tcW w:w="1177" w:type="dxa"/>
            <w:shd w:val="clear" w:color="auto" w:fill="auto"/>
            <w:vAlign w:val="center"/>
          </w:tcPr>
          <w:p w14:paraId="3B88A3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066" w:type="dxa"/>
            <w:shd w:val="clear" w:color="auto" w:fill="auto"/>
            <w:vAlign w:val="center"/>
          </w:tcPr>
          <w:p w14:paraId="03E6DB0B"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4A6DF55C"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776AA562"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51578E12"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26F230EB"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344B5BD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43B0DFE" w14:textId="77777777">
        <w:trPr>
          <w:trHeight w:val="283"/>
          <w:jc w:val="center"/>
        </w:trPr>
        <w:tc>
          <w:tcPr>
            <w:tcW w:w="1160" w:type="dxa"/>
            <w:vMerge/>
            <w:shd w:val="clear" w:color="auto" w:fill="auto"/>
            <w:vAlign w:val="center"/>
          </w:tcPr>
          <w:p w14:paraId="258B76D5" w14:textId="77777777" w:rsidR="00CC445C" w:rsidRDefault="00CC445C">
            <w:pPr>
              <w:spacing w:line="240" w:lineRule="auto"/>
              <w:ind w:firstLineChars="0" w:firstLine="0"/>
              <w:jc w:val="center"/>
              <w:rPr>
                <w:rFonts w:ascii="仿宋_GB2312" w:hAnsi="仿宋_GB2312" w:cs="仿宋_GB2312"/>
                <w:sz w:val="22"/>
                <w:szCs w:val="22"/>
              </w:rPr>
            </w:pPr>
          </w:p>
        </w:tc>
        <w:tc>
          <w:tcPr>
            <w:tcW w:w="1177" w:type="dxa"/>
            <w:shd w:val="clear" w:color="auto" w:fill="auto"/>
            <w:vAlign w:val="center"/>
          </w:tcPr>
          <w:p w14:paraId="725A9C79" w14:textId="77777777" w:rsidR="00CC445C" w:rsidRDefault="00CC445C">
            <w:pPr>
              <w:spacing w:line="240" w:lineRule="auto"/>
              <w:ind w:firstLineChars="0" w:firstLine="0"/>
              <w:jc w:val="center"/>
              <w:rPr>
                <w:rFonts w:ascii="仿宋_GB2312" w:hAnsi="仿宋_GB2312" w:cs="仿宋_GB2312"/>
                <w:sz w:val="22"/>
                <w:szCs w:val="22"/>
              </w:rPr>
            </w:pPr>
          </w:p>
        </w:tc>
        <w:tc>
          <w:tcPr>
            <w:tcW w:w="1066" w:type="dxa"/>
            <w:shd w:val="clear" w:color="auto" w:fill="auto"/>
            <w:vAlign w:val="center"/>
          </w:tcPr>
          <w:p w14:paraId="1931B8A8"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2385D1AF"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5FC9F971"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62736035"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7F3EAA44"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2216EAD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3323B2C" w14:textId="77777777">
        <w:trPr>
          <w:trHeight w:val="283"/>
          <w:jc w:val="center"/>
        </w:trPr>
        <w:tc>
          <w:tcPr>
            <w:tcW w:w="1160" w:type="dxa"/>
            <w:shd w:val="clear" w:color="auto" w:fill="auto"/>
            <w:vAlign w:val="center"/>
          </w:tcPr>
          <w:p w14:paraId="4894C0B5" w14:textId="77777777" w:rsidR="00CC445C" w:rsidRDefault="00CC445C">
            <w:pPr>
              <w:spacing w:line="240" w:lineRule="auto"/>
              <w:ind w:firstLineChars="0" w:firstLine="0"/>
              <w:jc w:val="center"/>
              <w:rPr>
                <w:rFonts w:ascii="仿宋_GB2312" w:hAnsi="仿宋_GB2312" w:cs="仿宋_GB2312"/>
                <w:sz w:val="22"/>
                <w:szCs w:val="22"/>
              </w:rPr>
            </w:pPr>
          </w:p>
        </w:tc>
        <w:tc>
          <w:tcPr>
            <w:tcW w:w="1177" w:type="dxa"/>
            <w:shd w:val="clear" w:color="auto" w:fill="auto"/>
            <w:vAlign w:val="center"/>
          </w:tcPr>
          <w:p w14:paraId="0DB1CE20" w14:textId="77777777" w:rsidR="00CC445C" w:rsidRDefault="00CC445C">
            <w:pPr>
              <w:spacing w:line="240" w:lineRule="auto"/>
              <w:ind w:firstLineChars="0" w:firstLine="0"/>
              <w:jc w:val="center"/>
              <w:rPr>
                <w:rFonts w:ascii="仿宋_GB2312" w:hAnsi="仿宋_GB2312" w:cs="仿宋_GB2312"/>
                <w:sz w:val="22"/>
                <w:szCs w:val="22"/>
              </w:rPr>
            </w:pPr>
          </w:p>
        </w:tc>
        <w:tc>
          <w:tcPr>
            <w:tcW w:w="1066" w:type="dxa"/>
            <w:shd w:val="clear" w:color="auto" w:fill="auto"/>
            <w:vAlign w:val="center"/>
          </w:tcPr>
          <w:p w14:paraId="793D6A74"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4429D342"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139A7334"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27425EC5"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383A6CFB"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3473A29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FA945F4" w14:textId="77777777">
        <w:trPr>
          <w:trHeight w:val="283"/>
          <w:jc w:val="center"/>
        </w:trPr>
        <w:tc>
          <w:tcPr>
            <w:tcW w:w="1160" w:type="dxa"/>
            <w:shd w:val="clear" w:color="auto" w:fill="auto"/>
            <w:vAlign w:val="center"/>
          </w:tcPr>
          <w:p w14:paraId="4914F488" w14:textId="77777777" w:rsidR="00CC445C" w:rsidRDefault="00CC445C">
            <w:pPr>
              <w:spacing w:line="240" w:lineRule="auto"/>
              <w:ind w:firstLineChars="0" w:firstLine="0"/>
              <w:jc w:val="center"/>
              <w:rPr>
                <w:rFonts w:ascii="仿宋_GB2312" w:hAnsi="仿宋_GB2312" w:cs="仿宋_GB2312"/>
                <w:sz w:val="22"/>
                <w:szCs w:val="22"/>
              </w:rPr>
            </w:pPr>
          </w:p>
        </w:tc>
        <w:tc>
          <w:tcPr>
            <w:tcW w:w="1177" w:type="dxa"/>
            <w:shd w:val="clear" w:color="auto" w:fill="auto"/>
            <w:vAlign w:val="center"/>
          </w:tcPr>
          <w:p w14:paraId="43F5CE50" w14:textId="77777777" w:rsidR="00CC445C" w:rsidRDefault="00CC445C">
            <w:pPr>
              <w:spacing w:line="240" w:lineRule="auto"/>
              <w:ind w:firstLineChars="0" w:firstLine="0"/>
              <w:jc w:val="center"/>
              <w:rPr>
                <w:rFonts w:ascii="仿宋_GB2312" w:hAnsi="仿宋_GB2312" w:cs="仿宋_GB2312"/>
                <w:sz w:val="22"/>
                <w:szCs w:val="22"/>
              </w:rPr>
            </w:pPr>
          </w:p>
        </w:tc>
        <w:tc>
          <w:tcPr>
            <w:tcW w:w="1066" w:type="dxa"/>
            <w:shd w:val="clear" w:color="auto" w:fill="auto"/>
            <w:vAlign w:val="center"/>
          </w:tcPr>
          <w:p w14:paraId="47F8A2C9"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2889DD0D"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4BF20201"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1E43C8BE"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2978D57A"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1BA2627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A83786B" w14:textId="77777777">
        <w:trPr>
          <w:trHeight w:val="283"/>
          <w:jc w:val="center"/>
        </w:trPr>
        <w:tc>
          <w:tcPr>
            <w:tcW w:w="2337" w:type="dxa"/>
            <w:gridSpan w:val="2"/>
            <w:shd w:val="clear" w:color="auto" w:fill="auto"/>
            <w:vAlign w:val="center"/>
          </w:tcPr>
          <w:p w14:paraId="5BED74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066" w:type="dxa"/>
            <w:shd w:val="clear" w:color="auto" w:fill="auto"/>
            <w:vAlign w:val="center"/>
          </w:tcPr>
          <w:p w14:paraId="3FA43AFF" w14:textId="77777777" w:rsidR="00CC445C" w:rsidRDefault="00CC445C">
            <w:pPr>
              <w:spacing w:line="240" w:lineRule="auto"/>
              <w:ind w:firstLineChars="0" w:firstLine="0"/>
              <w:jc w:val="center"/>
              <w:rPr>
                <w:rFonts w:ascii="仿宋_GB2312" w:hAnsi="仿宋_GB2312" w:cs="仿宋_GB2312"/>
                <w:sz w:val="22"/>
                <w:szCs w:val="22"/>
              </w:rPr>
            </w:pPr>
          </w:p>
        </w:tc>
        <w:tc>
          <w:tcPr>
            <w:tcW w:w="1048" w:type="dxa"/>
            <w:shd w:val="clear" w:color="auto" w:fill="auto"/>
            <w:vAlign w:val="center"/>
          </w:tcPr>
          <w:p w14:paraId="1A78154A"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0BD58AC2" w14:textId="77777777" w:rsidR="00CC445C" w:rsidRDefault="00CC445C">
            <w:pPr>
              <w:spacing w:line="240" w:lineRule="auto"/>
              <w:ind w:firstLineChars="0" w:firstLine="0"/>
              <w:jc w:val="center"/>
              <w:rPr>
                <w:rFonts w:ascii="仿宋_GB2312" w:hAnsi="仿宋_GB2312" w:cs="仿宋_GB2312"/>
                <w:sz w:val="22"/>
                <w:szCs w:val="22"/>
              </w:rPr>
            </w:pPr>
          </w:p>
        </w:tc>
        <w:tc>
          <w:tcPr>
            <w:tcW w:w="1195" w:type="dxa"/>
            <w:shd w:val="clear" w:color="auto" w:fill="auto"/>
            <w:vAlign w:val="center"/>
          </w:tcPr>
          <w:p w14:paraId="1A38E3E9" w14:textId="77777777" w:rsidR="00CC445C" w:rsidRDefault="00CC445C">
            <w:pPr>
              <w:spacing w:line="240" w:lineRule="auto"/>
              <w:ind w:firstLineChars="0" w:firstLine="0"/>
              <w:jc w:val="center"/>
              <w:rPr>
                <w:rFonts w:ascii="仿宋_GB2312" w:hAnsi="仿宋_GB2312" w:cs="仿宋_GB2312"/>
                <w:sz w:val="22"/>
                <w:szCs w:val="22"/>
              </w:rPr>
            </w:pPr>
          </w:p>
        </w:tc>
        <w:tc>
          <w:tcPr>
            <w:tcW w:w="897" w:type="dxa"/>
            <w:shd w:val="clear" w:color="auto" w:fill="auto"/>
            <w:vAlign w:val="center"/>
          </w:tcPr>
          <w:p w14:paraId="138C144D" w14:textId="77777777" w:rsidR="00CC445C" w:rsidRDefault="00CC445C">
            <w:pPr>
              <w:spacing w:line="240" w:lineRule="auto"/>
              <w:ind w:firstLineChars="0" w:firstLine="0"/>
              <w:jc w:val="center"/>
              <w:rPr>
                <w:rFonts w:ascii="仿宋_GB2312" w:hAnsi="仿宋_GB2312" w:cs="仿宋_GB2312"/>
                <w:sz w:val="22"/>
                <w:szCs w:val="22"/>
              </w:rPr>
            </w:pPr>
          </w:p>
        </w:tc>
        <w:tc>
          <w:tcPr>
            <w:tcW w:w="1249" w:type="dxa"/>
            <w:shd w:val="clear" w:color="auto" w:fill="auto"/>
            <w:vAlign w:val="center"/>
          </w:tcPr>
          <w:p w14:paraId="7FF3795A" w14:textId="77777777" w:rsidR="00CC445C" w:rsidRDefault="00CC445C">
            <w:pPr>
              <w:spacing w:line="240" w:lineRule="auto"/>
              <w:ind w:firstLineChars="0" w:firstLine="0"/>
              <w:jc w:val="center"/>
              <w:rPr>
                <w:rFonts w:ascii="仿宋_GB2312" w:hAnsi="仿宋_GB2312" w:cs="仿宋_GB2312"/>
                <w:sz w:val="22"/>
                <w:szCs w:val="22"/>
              </w:rPr>
            </w:pPr>
          </w:p>
        </w:tc>
      </w:tr>
    </w:tbl>
    <w:p w14:paraId="60AF6B20" w14:textId="77777777" w:rsidR="00CC445C" w:rsidRDefault="00000000">
      <w:pPr>
        <w:spacing w:line="420" w:lineRule="exact"/>
        <w:ind w:firstLine="560"/>
        <w:outlineLvl w:val="1"/>
        <w:rPr>
          <w:rFonts w:ascii="黑体" w:eastAsia="黑体" w:hAnsi="黑体" w:cs="黑体"/>
          <w:sz w:val="28"/>
          <w:szCs w:val="28"/>
        </w:rPr>
      </w:pPr>
      <w:bookmarkStart w:id="29" w:name="_Toc45723011"/>
      <w:bookmarkStart w:id="30" w:name="_Toc14854187"/>
      <w:r>
        <w:rPr>
          <w:rFonts w:ascii="黑体" w:eastAsia="黑体" w:hAnsi="黑体" w:cs="黑体" w:hint="eastAsia"/>
          <w:sz w:val="28"/>
          <w:szCs w:val="28"/>
        </w:rPr>
        <w:t>社会经济</w:t>
      </w:r>
      <w:bookmarkEnd w:id="29"/>
      <w:bookmarkEnd w:id="30"/>
    </w:p>
    <w:p w14:paraId="44AD84B0"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农业生产水平</w:t>
      </w:r>
    </w:p>
    <w:p w14:paraId="4FC83A8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14:paraId="4F79A6F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地方财政与农民收入</w:t>
      </w:r>
    </w:p>
    <w:p w14:paraId="0907BA8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14:paraId="088BDAF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城乡居民人均可支配收入分别达到33055元、15471元，分别增长7.8%、8.5%。</w:t>
      </w:r>
    </w:p>
    <w:p w14:paraId="785BC3E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农业科技服务体系状况</w:t>
      </w:r>
    </w:p>
    <w:p w14:paraId="7376E854" w14:textId="77777777" w:rsidR="00CC445C" w:rsidRDefault="00000000">
      <w:pPr>
        <w:spacing w:line="420" w:lineRule="exact"/>
        <w:ind w:firstLine="560"/>
        <w:rPr>
          <w:rFonts w:ascii="仿宋_GB2312" w:hAnsi="仿宋_GB2312" w:cs="仿宋_GB2312"/>
          <w:snapToGrid w:val="0"/>
          <w:spacing w:val="-6"/>
          <w:kern w:val="0"/>
          <w:sz w:val="28"/>
          <w:szCs w:val="28"/>
        </w:rPr>
      </w:pPr>
      <w:r>
        <w:rPr>
          <w:rFonts w:ascii="仿宋_GB2312" w:hAnsi="仿宋_GB2312" w:cs="仿宋_GB2312" w:hint="eastAsia"/>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ascii="仿宋_GB2312" w:hAnsi="仿宋_GB2312" w:cs="仿宋_GB2312" w:hint="eastAsia"/>
          <w:snapToGrid w:val="0"/>
          <w:spacing w:val="-6"/>
          <w:kern w:val="0"/>
          <w:sz w:val="28"/>
          <w:szCs w:val="28"/>
        </w:rPr>
        <w:t>来，依托健全的农业科技服务体系，大力推广良种良法，收到了良好的成效。</w:t>
      </w:r>
    </w:p>
    <w:p w14:paraId="33BBCAF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2019年末全市拥有农业机械32156台，比上年增加297台；总动力20.19万千瓦，比上年增加0.27万千瓦。</w:t>
      </w:r>
    </w:p>
    <w:p w14:paraId="46652CBC" w14:textId="77777777" w:rsidR="00CC445C" w:rsidRDefault="00000000">
      <w:pPr>
        <w:spacing w:line="420" w:lineRule="exact"/>
        <w:ind w:firstLine="560"/>
        <w:outlineLvl w:val="1"/>
        <w:rPr>
          <w:rFonts w:ascii="黑体" w:eastAsia="黑体" w:hAnsi="黑体" w:cs="黑体"/>
          <w:sz w:val="28"/>
          <w:szCs w:val="28"/>
        </w:rPr>
      </w:pPr>
      <w:bookmarkStart w:id="31" w:name="_Toc14854188"/>
      <w:bookmarkStart w:id="32" w:name="_Toc45723012"/>
      <w:r>
        <w:rPr>
          <w:rFonts w:ascii="黑体" w:eastAsia="黑体" w:hAnsi="黑体" w:cs="黑体" w:hint="eastAsia"/>
          <w:sz w:val="28"/>
          <w:szCs w:val="28"/>
        </w:rPr>
        <w:t>水文气象</w:t>
      </w:r>
      <w:bookmarkEnd w:id="31"/>
      <w:bookmarkEnd w:id="32"/>
    </w:p>
    <w:p w14:paraId="3271F01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气象</w:t>
      </w:r>
    </w:p>
    <w:p w14:paraId="5814098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项目区属中亚热带季风湿润气候区，热量资源丰富，光照充足，雨量充沛，无霜期长，四季分明。年平均气温16-18℃，气温稳定通过10℃的持续日数240</w:t>
      </w:r>
      <w:r>
        <w:rPr>
          <w:rFonts w:ascii="Times New Roman" w:hAnsi="Times New Roman" w:cs="仿宋_GB2312" w:hint="eastAsia"/>
          <w:sz w:val="28"/>
          <w:szCs w:val="28"/>
        </w:rPr>
        <w:t>~</w:t>
      </w:r>
      <w:r>
        <w:rPr>
          <w:rFonts w:ascii="仿宋_GB2312" w:hAnsi="仿宋_GB2312" w:cs="仿宋_GB2312" w:hint="eastAsia"/>
          <w:sz w:val="28"/>
          <w:szCs w:val="28"/>
        </w:rPr>
        <w:t>260天，其积温为5100</w:t>
      </w:r>
      <w:r>
        <w:rPr>
          <w:rFonts w:ascii="Times New Roman" w:hAnsi="Times New Roman" w:cs="仿宋_GB2312" w:hint="eastAsia"/>
          <w:sz w:val="28"/>
          <w:szCs w:val="28"/>
        </w:rPr>
        <w:t>~</w:t>
      </w:r>
      <w:r>
        <w:rPr>
          <w:rFonts w:ascii="仿宋_GB2312" w:hAnsi="仿宋_GB2312" w:cs="仿宋_GB2312" w:hint="eastAsia"/>
          <w:sz w:val="28"/>
          <w:szCs w:val="28"/>
        </w:rPr>
        <w:t>5600℃；高于15℃的持续日数160</w:t>
      </w:r>
      <w:r>
        <w:rPr>
          <w:rFonts w:ascii="Times New Roman" w:hAnsi="Times New Roman" w:cs="仿宋_GB2312" w:hint="eastAsia"/>
          <w:sz w:val="28"/>
          <w:szCs w:val="28"/>
        </w:rPr>
        <w:t>~</w:t>
      </w:r>
      <w:r>
        <w:rPr>
          <w:rFonts w:ascii="仿宋_GB2312" w:hAnsi="仿宋_GB2312" w:cs="仿宋_GB2312" w:hint="eastAsia"/>
          <w:sz w:val="28"/>
          <w:szCs w:val="28"/>
        </w:rPr>
        <w:t>200天，其积温为3800-3820℃。无霜期265</w:t>
      </w:r>
      <w:r>
        <w:rPr>
          <w:rFonts w:ascii="Times New Roman" w:hAnsi="Times New Roman" w:cs="仿宋_GB2312" w:hint="eastAsia"/>
          <w:sz w:val="28"/>
          <w:szCs w:val="28"/>
        </w:rPr>
        <w:t>~</w:t>
      </w:r>
      <w:r>
        <w:rPr>
          <w:rFonts w:ascii="仿宋_GB2312" w:hAnsi="仿宋_GB2312" w:cs="仿宋_GB2312" w:hint="eastAsia"/>
          <w:sz w:val="28"/>
          <w:szCs w:val="28"/>
        </w:rPr>
        <w:t>310天，全年日照1300</w:t>
      </w:r>
      <w:r>
        <w:rPr>
          <w:rFonts w:ascii="Times New Roman" w:hAnsi="Times New Roman" w:cs="仿宋_GB2312" w:hint="eastAsia"/>
          <w:sz w:val="28"/>
          <w:szCs w:val="28"/>
        </w:rPr>
        <w:t>~</w:t>
      </w:r>
      <w:r>
        <w:rPr>
          <w:rFonts w:ascii="仿宋_GB2312" w:hAnsi="仿宋_GB2312" w:cs="仿宋_GB2312" w:hint="eastAsia"/>
          <w:sz w:val="28"/>
          <w:szCs w:val="28"/>
        </w:rPr>
        <w:t>1800小时，年总辐射量100</w:t>
      </w:r>
      <w:r>
        <w:rPr>
          <w:rFonts w:ascii="Times New Roman" w:hAnsi="Times New Roman" w:cs="仿宋_GB2312" w:hint="eastAsia"/>
          <w:sz w:val="28"/>
          <w:szCs w:val="28"/>
        </w:rPr>
        <w:t>~</w:t>
      </w:r>
      <w:r>
        <w:rPr>
          <w:rFonts w:ascii="仿宋_GB2312" w:hAnsi="仿宋_GB2312" w:cs="仿宋_GB2312" w:hint="eastAsia"/>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14:paraId="13BF61B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XX县气象灾害繁多，影响农业生产的主要灾害天气有：春季低温阴雨，夏季暴雨洪涝，多有高温，而冬季低温冷寒，并有冰冻。尤以旱涝为甚。</w:t>
      </w:r>
    </w:p>
    <w:p w14:paraId="30141D6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水资源</w:t>
      </w:r>
    </w:p>
    <w:p w14:paraId="0EB9625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县地处XX4大水系之一的X河下游，东濒XX湖、南临XX，北近XX，西北X水、X水、X水回绕，X河干流横贯全境，河岸长达76公里。境内有大小湖泊21个，河流11条，水库29座，水塘8038口，总共水面1.2万公顷。南部0.4万公顷面积的XX湖为XX省的第X大淡水湖。X河干线由西往东入XX湖，北出XX河沟通XX，形成为四通八达的水道网。</w:t>
      </w:r>
    </w:p>
    <w:p w14:paraId="78FEA6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14:paraId="5C57C870"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工程地质及水文地质</w:t>
      </w:r>
    </w:p>
    <w:p w14:paraId="2EB15CC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境内过境水系有X河，X河自西向东横贯市区，至小渡口南折，沿市境东部边缘注入XX湖，将境域分为两个部分。项目区主要位于X河西岸，地势总趋势是西北高东南低，区内大小河流整体上从北至南汇入毛里湖，</w:t>
      </w:r>
      <w:r>
        <w:rPr>
          <w:rFonts w:ascii="仿宋_GB2312" w:hAnsi="仿宋_GB2312" w:cs="仿宋_GB2312" w:hint="eastAsia"/>
          <w:sz w:val="28"/>
          <w:szCs w:val="28"/>
        </w:rPr>
        <w:lastRenderedPageBreak/>
        <w:t>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14:paraId="65424F2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14:paraId="3BE3A93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（1）人工填土（QS）：褐黄色、黄色粉质粘土为主，松散-稍密，可塑-硬塑状，成份复杂，切面无光泽，韧性和干强度中等，局部含植物根茎、细砂、有机质等。揭露的最大厚度6.80m。</w:t>
      </w:r>
    </w:p>
    <w:p w14:paraId="27DE99B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（2）第四系全新统淤泥质粉质粘土（Q4al+l）：灰色，灰褐色淤泥质粉质粘土，稍湿-湿，结构松散，软塑状，切面无光泽，韧性和干强度低，是工程场地内最主要的下卧土层，厚度较大，厚度8.0～12.0m。</w:t>
      </w:r>
    </w:p>
    <w:p w14:paraId="21BBBDF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（3）第四系全新统粉质粘土（Q4al）：灰褐色粉质粘土，稍湿，可塑状为主，切面稍有光泽，韧性和干强度中等，厚度3.8～5.6m。</w:t>
      </w:r>
    </w:p>
    <w:p w14:paraId="3A72DD2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（4）第四系全新统粉砂层（Q4al）：灰褐色粉砂，颗粒较粗，含水饱和，结构松散-稍密状，分选性一般，厚度3.10～6.80m。</w:t>
      </w:r>
    </w:p>
    <w:p w14:paraId="639B251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14:paraId="51EBC4B7" w14:textId="77777777" w:rsidR="00CC445C" w:rsidRDefault="00000000">
      <w:pPr>
        <w:spacing w:line="420" w:lineRule="exact"/>
        <w:ind w:firstLine="560"/>
        <w:outlineLvl w:val="1"/>
        <w:rPr>
          <w:rFonts w:ascii="黑体" w:eastAsia="黑体" w:hAnsi="黑体" w:cs="黑体"/>
          <w:sz w:val="28"/>
          <w:szCs w:val="28"/>
        </w:rPr>
      </w:pPr>
      <w:bookmarkStart w:id="33" w:name="_Toc14854190"/>
      <w:bookmarkStart w:id="34" w:name="_Toc45723013"/>
      <w:r>
        <w:rPr>
          <w:rFonts w:ascii="黑体" w:eastAsia="黑体" w:hAnsi="黑体" w:cs="黑体" w:hint="eastAsia"/>
          <w:sz w:val="28"/>
          <w:szCs w:val="28"/>
        </w:rPr>
        <w:t>土壤</w:t>
      </w:r>
      <w:bookmarkEnd w:id="33"/>
      <w:r>
        <w:rPr>
          <w:rFonts w:ascii="黑体" w:eastAsia="黑体" w:hAnsi="黑体" w:cs="黑体" w:hint="eastAsia"/>
          <w:sz w:val="28"/>
          <w:szCs w:val="28"/>
        </w:rPr>
        <w:t>与植被</w:t>
      </w:r>
      <w:bookmarkEnd w:id="34"/>
    </w:p>
    <w:p w14:paraId="5CE691F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土壤</w:t>
      </w:r>
    </w:p>
    <w:p w14:paraId="147BC49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土壤成土母质为第四纪红色粘土和XX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14:paraId="6B31D6B4"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表2.5-1 项目区耕地地力等级分布情况表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19"/>
        <w:gridCol w:w="919"/>
        <w:gridCol w:w="972"/>
        <w:gridCol w:w="972"/>
        <w:gridCol w:w="1314"/>
        <w:gridCol w:w="972"/>
        <w:gridCol w:w="972"/>
        <w:gridCol w:w="976"/>
        <w:gridCol w:w="971"/>
      </w:tblGrid>
      <w:tr w:rsidR="00CC445C" w14:paraId="53F1AAEE" w14:textId="77777777">
        <w:trPr>
          <w:trHeight w:val="340"/>
          <w:jc w:val="center"/>
        </w:trPr>
        <w:tc>
          <w:tcPr>
            <w:tcW w:w="919" w:type="dxa"/>
            <w:vMerge w:val="restart"/>
            <w:shd w:val="clear" w:color="auto" w:fill="auto"/>
            <w:vAlign w:val="center"/>
          </w:tcPr>
          <w:p w14:paraId="7206AF4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村名</w:t>
            </w:r>
          </w:p>
        </w:tc>
        <w:tc>
          <w:tcPr>
            <w:tcW w:w="7097" w:type="dxa"/>
            <w:gridSpan w:val="7"/>
            <w:shd w:val="clear" w:color="auto" w:fill="auto"/>
            <w:vAlign w:val="center"/>
          </w:tcPr>
          <w:p w14:paraId="057F024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耕地等级</w:t>
            </w:r>
          </w:p>
        </w:tc>
        <w:tc>
          <w:tcPr>
            <w:tcW w:w="971" w:type="dxa"/>
            <w:vMerge w:val="restart"/>
            <w:shd w:val="clear" w:color="auto" w:fill="auto"/>
            <w:vAlign w:val="center"/>
          </w:tcPr>
          <w:p w14:paraId="7486016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合计</w:t>
            </w:r>
          </w:p>
        </w:tc>
      </w:tr>
      <w:tr w:rsidR="00CC445C" w14:paraId="35FDA912" w14:textId="77777777">
        <w:trPr>
          <w:trHeight w:val="340"/>
          <w:jc w:val="center"/>
        </w:trPr>
        <w:tc>
          <w:tcPr>
            <w:tcW w:w="919" w:type="dxa"/>
            <w:vMerge/>
            <w:shd w:val="clear" w:color="auto" w:fill="auto"/>
            <w:vAlign w:val="center"/>
          </w:tcPr>
          <w:p w14:paraId="793761DF" w14:textId="77777777" w:rsidR="00CC445C" w:rsidRDefault="00CC445C">
            <w:pPr>
              <w:spacing w:line="240" w:lineRule="auto"/>
              <w:ind w:firstLineChars="0" w:firstLine="0"/>
              <w:jc w:val="center"/>
              <w:rPr>
                <w:rFonts w:ascii="仿宋_GB2312" w:hAnsi="仿宋_GB2312" w:cs="仿宋_GB2312"/>
                <w:sz w:val="22"/>
                <w:szCs w:val="22"/>
              </w:rPr>
            </w:pPr>
          </w:p>
        </w:tc>
        <w:tc>
          <w:tcPr>
            <w:tcW w:w="919" w:type="dxa"/>
            <w:shd w:val="clear" w:color="auto" w:fill="auto"/>
            <w:vAlign w:val="center"/>
          </w:tcPr>
          <w:p w14:paraId="5CB29A0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一级地</w:t>
            </w:r>
          </w:p>
        </w:tc>
        <w:tc>
          <w:tcPr>
            <w:tcW w:w="972" w:type="dxa"/>
            <w:shd w:val="clear" w:color="auto" w:fill="auto"/>
            <w:vAlign w:val="center"/>
          </w:tcPr>
          <w:p w14:paraId="4ACCD03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二级地</w:t>
            </w:r>
          </w:p>
        </w:tc>
        <w:tc>
          <w:tcPr>
            <w:tcW w:w="972" w:type="dxa"/>
            <w:shd w:val="clear" w:color="auto" w:fill="auto"/>
            <w:vAlign w:val="center"/>
          </w:tcPr>
          <w:p w14:paraId="2E5DCD7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三级地</w:t>
            </w:r>
          </w:p>
        </w:tc>
        <w:tc>
          <w:tcPr>
            <w:tcW w:w="1314" w:type="dxa"/>
            <w:shd w:val="clear" w:color="auto" w:fill="auto"/>
            <w:vAlign w:val="center"/>
          </w:tcPr>
          <w:p w14:paraId="5FA01A2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四级地</w:t>
            </w:r>
          </w:p>
        </w:tc>
        <w:tc>
          <w:tcPr>
            <w:tcW w:w="972" w:type="dxa"/>
            <w:shd w:val="clear" w:color="auto" w:fill="auto"/>
            <w:vAlign w:val="center"/>
          </w:tcPr>
          <w:p w14:paraId="1C17644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五级地</w:t>
            </w:r>
          </w:p>
        </w:tc>
        <w:tc>
          <w:tcPr>
            <w:tcW w:w="972" w:type="dxa"/>
            <w:shd w:val="clear" w:color="auto" w:fill="auto"/>
            <w:vAlign w:val="center"/>
          </w:tcPr>
          <w:p w14:paraId="486E5D5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六级地</w:t>
            </w:r>
          </w:p>
        </w:tc>
        <w:tc>
          <w:tcPr>
            <w:tcW w:w="976" w:type="dxa"/>
            <w:shd w:val="clear" w:color="auto" w:fill="auto"/>
            <w:vAlign w:val="center"/>
          </w:tcPr>
          <w:p w14:paraId="4CFFCE3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七级地</w:t>
            </w:r>
          </w:p>
        </w:tc>
        <w:tc>
          <w:tcPr>
            <w:tcW w:w="971" w:type="dxa"/>
            <w:vMerge/>
            <w:shd w:val="clear" w:color="auto" w:fill="auto"/>
            <w:vAlign w:val="center"/>
          </w:tcPr>
          <w:p w14:paraId="0C97C8C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FC8E2D0" w14:textId="77777777">
        <w:trPr>
          <w:trHeight w:val="340"/>
          <w:jc w:val="center"/>
        </w:trPr>
        <w:tc>
          <w:tcPr>
            <w:tcW w:w="919" w:type="dxa"/>
            <w:shd w:val="clear" w:color="auto" w:fill="auto"/>
            <w:vAlign w:val="center"/>
          </w:tcPr>
          <w:p w14:paraId="5F4BF5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w:t>
            </w:r>
          </w:p>
        </w:tc>
        <w:tc>
          <w:tcPr>
            <w:tcW w:w="919" w:type="dxa"/>
            <w:shd w:val="clear" w:color="auto" w:fill="auto"/>
            <w:vAlign w:val="center"/>
          </w:tcPr>
          <w:p w14:paraId="000D61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629.2</w:t>
            </w:r>
          </w:p>
        </w:tc>
        <w:tc>
          <w:tcPr>
            <w:tcW w:w="972" w:type="dxa"/>
            <w:shd w:val="clear" w:color="auto" w:fill="auto"/>
            <w:vAlign w:val="center"/>
          </w:tcPr>
          <w:p w14:paraId="1C5631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606.2</w:t>
            </w:r>
          </w:p>
        </w:tc>
        <w:tc>
          <w:tcPr>
            <w:tcW w:w="972" w:type="dxa"/>
            <w:shd w:val="clear" w:color="auto" w:fill="auto"/>
            <w:vAlign w:val="center"/>
          </w:tcPr>
          <w:p w14:paraId="31B005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2428.0</w:t>
            </w:r>
          </w:p>
        </w:tc>
        <w:tc>
          <w:tcPr>
            <w:tcW w:w="1314" w:type="dxa"/>
            <w:shd w:val="clear" w:color="auto" w:fill="auto"/>
            <w:vAlign w:val="center"/>
          </w:tcPr>
          <w:p w14:paraId="48BE32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511.7</w:t>
            </w:r>
          </w:p>
        </w:tc>
        <w:tc>
          <w:tcPr>
            <w:tcW w:w="972" w:type="dxa"/>
            <w:shd w:val="clear" w:color="auto" w:fill="auto"/>
            <w:vAlign w:val="center"/>
          </w:tcPr>
          <w:p w14:paraId="43AC67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900.8</w:t>
            </w:r>
          </w:p>
        </w:tc>
        <w:tc>
          <w:tcPr>
            <w:tcW w:w="972" w:type="dxa"/>
            <w:shd w:val="clear" w:color="auto" w:fill="auto"/>
            <w:vAlign w:val="center"/>
          </w:tcPr>
          <w:p w14:paraId="4807BA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1294.2</w:t>
            </w:r>
          </w:p>
        </w:tc>
        <w:tc>
          <w:tcPr>
            <w:tcW w:w="976" w:type="dxa"/>
            <w:shd w:val="clear" w:color="auto" w:fill="auto"/>
            <w:vAlign w:val="center"/>
          </w:tcPr>
          <w:p w14:paraId="6B980E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474.4</w:t>
            </w:r>
          </w:p>
        </w:tc>
        <w:tc>
          <w:tcPr>
            <w:tcW w:w="971" w:type="dxa"/>
            <w:shd w:val="clear" w:color="auto" w:fill="auto"/>
            <w:vAlign w:val="center"/>
          </w:tcPr>
          <w:p w14:paraId="436835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6844.5</w:t>
            </w:r>
          </w:p>
        </w:tc>
      </w:tr>
      <w:tr w:rsidR="00CC445C" w14:paraId="04E80A62" w14:textId="77777777">
        <w:trPr>
          <w:trHeight w:val="340"/>
          <w:jc w:val="center"/>
        </w:trPr>
        <w:tc>
          <w:tcPr>
            <w:tcW w:w="919" w:type="dxa"/>
            <w:shd w:val="clear" w:color="auto" w:fill="auto"/>
            <w:vAlign w:val="center"/>
          </w:tcPr>
          <w:p w14:paraId="28B1EE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919" w:type="dxa"/>
            <w:shd w:val="clear" w:color="auto" w:fill="auto"/>
            <w:vAlign w:val="center"/>
          </w:tcPr>
          <w:p w14:paraId="4D27B7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844.3</w:t>
            </w:r>
          </w:p>
        </w:tc>
        <w:tc>
          <w:tcPr>
            <w:tcW w:w="972" w:type="dxa"/>
            <w:shd w:val="clear" w:color="auto" w:fill="auto"/>
            <w:vAlign w:val="center"/>
          </w:tcPr>
          <w:p w14:paraId="07C1A0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58.6</w:t>
            </w:r>
          </w:p>
        </w:tc>
        <w:tc>
          <w:tcPr>
            <w:tcW w:w="972" w:type="dxa"/>
            <w:shd w:val="clear" w:color="auto" w:fill="auto"/>
            <w:vAlign w:val="center"/>
          </w:tcPr>
          <w:p w14:paraId="2A369D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1018.2</w:t>
            </w:r>
          </w:p>
        </w:tc>
        <w:tc>
          <w:tcPr>
            <w:tcW w:w="1314" w:type="dxa"/>
            <w:shd w:val="clear" w:color="auto" w:fill="auto"/>
            <w:vAlign w:val="center"/>
          </w:tcPr>
          <w:p w14:paraId="0C4213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523.0</w:t>
            </w:r>
          </w:p>
        </w:tc>
        <w:tc>
          <w:tcPr>
            <w:tcW w:w="972" w:type="dxa"/>
            <w:shd w:val="clear" w:color="auto" w:fill="auto"/>
            <w:vAlign w:val="center"/>
          </w:tcPr>
          <w:p w14:paraId="5DE192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238.5</w:t>
            </w:r>
          </w:p>
        </w:tc>
        <w:tc>
          <w:tcPr>
            <w:tcW w:w="972" w:type="dxa"/>
            <w:shd w:val="clear" w:color="auto" w:fill="auto"/>
            <w:vAlign w:val="center"/>
          </w:tcPr>
          <w:p w14:paraId="31CD25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1250.9</w:t>
            </w:r>
          </w:p>
        </w:tc>
        <w:tc>
          <w:tcPr>
            <w:tcW w:w="976" w:type="dxa"/>
            <w:shd w:val="clear" w:color="auto" w:fill="auto"/>
            <w:vAlign w:val="center"/>
          </w:tcPr>
          <w:p w14:paraId="261F80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1369.3</w:t>
            </w:r>
          </w:p>
        </w:tc>
        <w:tc>
          <w:tcPr>
            <w:tcW w:w="971" w:type="dxa"/>
            <w:shd w:val="clear" w:color="auto" w:fill="auto"/>
            <w:vAlign w:val="center"/>
          </w:tcPr>
          <w:p w14:paraId="2195A5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5302.8</w:t>
            </w:r>
          </w:p>
        </w:tc>
      </w:tr>
      <w:tr w:rsidR="00CC445C" w14:paraId="5FFE673A" w14:textId="77777777">
        <w:trPr>
          <w:trHeight w:val="340"/>
          <w:jc w:val="center"/>
        </w:trPr>
        <w:tc>
          <w:tcPr>
            <w:tcW w:w="919" w:type="dxa"/>
            <w:shd w:val="clear" w:color="auto" w:fill="auto"/>
            <w:vAlign w:val="center"/>
          </w:tcPr>
          <w:p w14:paraId="54E2FE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919" w:type="dxa"/>
            <w:shd w:val="clear" w:color="auto" w:fill="auto"/>
            <w:vAlign w:val="center"/>
          </w:tcPr>
          <w:p w14:paraId="233B4D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1363.0</w:t>
            </w:r>
          </w:p>
        </w:tc>
        <w:tc>
          <w:tcPr>
            <w:tcW w:w="972" w:type="dxa"/>
            <w:shd w:val="clear" w:color="auto" w:fill="auto"/>
            <w:vAlign w:val="center"/>
          </w:tcPr>
          <w:p w14:paraId="352AD5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234.4</w:t>
            </w:r>
          </w:p>
        </w:tc>
        <w:tc>
          <w:tcPr>
            <w:tcW w:w="972" w:type="dxa"/>
            <w:shd w:val="clear" w:color="auto" w:fill="auto"/>
            <w:vAlign w:val="center"/>
          </w:tcPr>
          <w:p w14:paraId="4756D2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787.2</w:t>
            </w:r>
          </w:p>
        </w:tc>
        <w:tc>
          <w:tcPr>
            <w:tcW w:w="1314" w:type="dxa"/>
            <w:shd w:val="clear" w:color="auto" w:fill="auto"/>
            <w:vAlign w:val="center"/>
          </w:tcPr>
          <w:p w14:paraId="68C842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1707.7</w:t>
            </w:r>
          </w:p>
        </w:tc>
        <w:tc>
          <w:tcPr>
            <w:tcW w:w="972" w:type="dxa"/>
            <w:shd w:val="clear" w:color="auto" w:fill="auto"/>
            <w:vAlign w:val="center"/>
          </w:tcPr>
          <w:p w14:paraId="65B40A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937.3</w:t>
            </w:r>
          </w:p>
        </w:tc>
        <w:tc>
          <w:tcPr>
            <w:tcW w:w="972" w:type="dxa"/>
            <w:shd w:val="clear" w:color="auto" w:fill="auto"/>
            <w:vAlign w:val="center"/>
          </w:tcPr>
          <w:p w14:paraId="46F8F8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714.2</w:t>
            </w:r>
          </w:p>
        </w:tc>
        <w:tc>
          <w:tcPr>
            <w:tcW w:w="976" w:type="dxa"/>
            <w:shd w:val="clear" w:color="auto" w:fill="auto"/>
            <w:vAlign w:val="center"/>
          </w:tcPr>
          <w:p w14:paraId="586EF2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1359.9</w:t>
            </w:r>
          </w:p>
        </w:tc>
        <w:tc>
          <w:tcPr>
            <w:tcW w:w="971" w:type="dxa"/>
            <w:shd w:val="clear" w:color="auto" w:fill="auto"/>
            <w:vAlign w:val="center"/>
          </w:tcPr>
          <w:p w14:paraId="334E5A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7103.8</w:t>
            </w:r>
          </w:p>
        </w:tc>
      </w:tr>
      <w:tr w:rsidR="00CC445C" w14:paraId="234FFE9B" w14:textId="77777777">
        <w:trPr>
          <w:trHeight w:val="340"/>
          <w:jc w:val="center"/>
        </w:trPr>
        <w:tc>
          <w:tcPr>
            <w:tcW w:w="919" w:type="dxa"/>
            <w:shd w:val="clear" w:color="auto" w:fill="auto"/>
            <w:vAlign w:val="center"/>
          </w:tcPr>
          <w:p w14:paraId="3DCB067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919" w:type="dxa"/>
            <w:shd w:val="clear" w:color="auto" w:fill="auto"/>
            <w:vAlign w:val="center"/>
          </w:tcPr>
          <w:p w14:paraId="30C400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486.6</w:t>
            </w:r>
          </w:p>
        </w:tc>
        <w:tc>
          <w:tcPr>
            <w:tcW w:w="972" w:type="dxa"/>
            <w:shd w:val="clear" w:color="auto" w:fill="auto"/>
            <w:vAlign w:val="center"/>
          </w:tcPr>
          <w:p w14:paraId="6A5D0F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w:t>
            </w:r>
          </w:p>
        </w:tc>
        <w:tc>
          <w:tcPr>
            <w:tcW w:w="972" w:type="dxa"/>
            <w:shd w:val="clear" w:color="auto" w:fill="auto"/>
            <w:vAlign w:val="center"/>
          </w:tcPr>
          <w:p w14:paraId="0F2E4D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923.1</w:t>
            </w:r>
          </w:p>
        </w:tc>
        <w:tc>
          <w:tcPr>
            <w:tcW w:w="1314" w:type="dxa"/>
            <w:shd w:val="clear" w:color="auto" w:fill="auto"/>
            <w:vAlign w:val="center"/>
          </w:tcPr>
          <w:p w14:paraId="7E71BD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935.1</w:t>
            </w:r>
          </w:p>
        </w:tc>
        <w:tc>
          <w:tcPr>
            <w:tcW w:w="972" w:type="dxa"/>
            <w:shd w:val="clear" w:color="auto" w:fill="auto"/>
            <w:vAlign w:val="center"/>
          </w:tcPr>
          <w:p w14:paraId="6C7E7C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266.7</w:t>
            </w:r>
          </w:p>
        </w:tc>
        <w:tc>
          <w:tcPr>
            <w:tcW w:w="972" w:type="dxa"/>
            <w:shd w:val="clear" w:color="auto" w:fill="auto"/>
            <w:vAlign w:val="center"/>
          </w:tcPr>
          <w:p w14:paraId="4B693E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2352.6</w:t>
            </w:r>
          </w:p>
        </w:tc>
        <w:tc>
          <w:tcPr>
            <w:tcW w:w="976" w:type="dxa"/>
            <w:shd w:val="clear" w:color="auto" w:fill="auto"/>
            <w:vAlign w:val="center"/>
          </w:tcPr>
          <w:p w14:paraId="1F8468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775.1</w:t>
            </w:r>
          </w:p>
        </w:tc>
        <w:tc>
          <w:tcPr>
            <w:tcW w:w="971" w:type="dxa"/>
            <w:shd w:val="clear" w:color="auto" w:fill="auto"/>
            <w:vAlign w:val="center"/>
          </w:tcPr>
          <w:p w14:paraId="35A8AF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5839.5</w:t>
            </w:r>
          </w:p>
        </w:tc>
      </w:tr>
      <w:tr w:rsidR="00CC445C" w14:paraId="2B4726E6" w14:textId="77777777">
        <w:trPr>
          <w:trHeight w:val="340"/>
          <w:jc w:val="center"/>
        </w:trPr>
        <w:tc>
          <w:tcPr>
            <w:tcW w:w="919" w:type="dxa"/>
            <w:shd w:val="clear" w:color="auto" w:fill="auto"/>
            <w:vAlign w:val="center"/>
          </w:tcPr>
          <w:p w14:paraId="4EE750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919" w:type="dxa"/>
            <w:shd w:val="clear" w:color="auto" w:fill="auto"/>
            <w:vAlign w:val="center"/>
          </w:tcPr>
          <w:p w14:paraId="1B01A6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630.9</w:t>
            </w:r>
          </w:p>
        </w:tc>
        <w:tc>
          <w:tcPr>
            <w:tcW w:w="972" w:type="dxa"/>
            <w:shd w:val="clear" w:color="auto" w:fill="auto"/>
            <w:vAlign w:val="center"/>
          </w:tcPr>
          <w:p w14:paraId="295A33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211.2</w:t>
            </w:r>
          </w:p>
        </w:tc>
        <w:tc>
          <w:tcPr>
            <w:tcW w:w="972" w:type="dxa"/>
            <w:shd w:val="clear" w:color="auto" w:fill="auto"/>
            <w:vAlign w:val="center"/>
          </w:tcPr>
          <w:p w14:paraId="0464A3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1892.6</w:t>
            </w:r>
          </w:p>
        </w:tc>
        <w:tc>
          <w:tcPr>
            <w:tcW w:w="1314" w:type="dxa"/>
            <w:shd w:val="clear" w:color="auto" w:fill="auto"/>
            <w:vAlign w:val="center"/>
          </w:tcPr>
          <w:p w14:paraId="23EBFC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1483.1</w:t>
            </w:r>
          </w:p>
        </w:tc>
        <w:tc>
          <w:tcPr>
            <w:tcW w:w="972" w:type="dxa"/>
            <w:shd w:val="clear" w:color="auto" w:fill="auto"/>
            <w:vAlign w:val="center"/>
          </w:tcPr>
          <w:p w14:paraId="2F3E15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446.0</w:t>
            </w:r>
          </w:p>
        </w:tc>
        <w:tc>
          <w:tcPr>
            <w:tcW w:w="972" w:type="dxa"/>
            <w:shd w:val="clear" w:color="auto" w:fill="auto"/>
            <w:vAlign w:val="center"/>
          </w:tcPr>
          <w:p w14:paraId="7BC961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952.4</w:t>
            </w:r>
          </w:p>
        </w:tc>
        <w:tc>
          <w:tcPr>
            <w:tcW w:w="976" w:type="dxa"/>
            <w:shd w:val="clear" w:color="auto" w:fill="auto"/>
            <w:vAlign w:val="center"/>
          </w:tcPr>
          <w:p w14:paraId="77B6CF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1713.9</w:t>
            </w:r>
          </w:p>
        </w:tc>
        <w:tc>
          <w:tcPr>
            <w:tcW w:w="971" w:type="dxa"/>
            <w:shd w:val="clear" w:color="auto" w:fill="auto"/>
            <w:vAlign w:val="center"/>
          </w:tcPr>
          <w:p w14:paraId="3B46EE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7330.1</w:t>
            </w:r>
          </w:p>
        </w:tc>
      </w:tr>
      <w:tr w:rsidR="00CC445C" w14:paraId="333B0AE4" w14:textId="77777777">
        <w:trPr>
          <w:trHeight w:val="340"/>
          <w:jc w:val="center"/>
        </w:trPr>
        <w:tc>
          <w:tcPr>
            <w:tcW w:w="919" w:type="dxa"/>
            <w:shd w:val="clear" w:color="auto" w:fill="auto"/>
            <w:vAlign w:val="center"/>
          </w:tcPr>
          <w:p w14:paraId="63AC14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919" w:type="dxa"/>
            <w:shd w:val="clear" w:color="auto" w:fill="auto"/>
            <w:vAlign w:val="center"/>
          </w:tcPr>
          <w:p w14:paraId="5B96AA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3954.0</w:t>
            </w:r>
          </w:p>
        </w:tc>
        <w:tc>
          <w:tcPr>
            <w:tcW w:w="972" w:type="dxa"/>
            <w:shd w:val="clear" w:color="auto" w:fill="auto"/>
            <w:vAlign w:val="center"/>
          </w:tcPr>
          <w:p w14:paraId="3E12F6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1210.7</w:t>
            </w:r>
          </w:p>
        </w:tc>
        <w:tc>
          <w:tcPr>
            <w:tcW w:w="972" w:type="dxa"/>
            <w:shd w:val="clear" w:color="auto" w:fill="auto"/>
            <w:vAlign w:val="center"/>
          </w:tcPr>
          <w:p w14:paraId="787DB2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7049.1</w:t>
            </w:r>
          </w:p>
        </w:tc>
        <w:tc>
          <w:tcPr>
            <w:tcW w:w="1314" w:type="dxa"/>
            <w:shd w:val="clear" w:color="auto" w:fill="auto"/>
            <w:vAlign w:val="center"/>
          </w:tcPr>
          <w:p w14:paraId="093FE7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5160.6</w:t>
            </w:r>
          </w:p>
        </w:tc>
        <w:tc>
          <w:tcPr>
            <w:tcW w:w="972" w:type="dxa"/>
            <w:shd w:val="clear" w:color="auto" w:fill="auto"/>
            <w:vAlign w:val="center"/>
          </w:tcPr>
          <w:p w14:paraId="73B0C6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2789.3</w:t>
            </w:r>
          </w:p>
        </w:tc>
        <w:tc>
          <w:tcPr>
            <w:tcW w:w="972" w:type="dxa"/>
            <w:shd w:val="clear" w:color="auto" w:fill="auto"/>
            <w:vAlign w:val="center"/>
          </w:tcPr>
          <w:p w14:paraId="5FB2D2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6564.3</w:t>
            </w:r>
          </w:p>
        </w:tc>
        <w:tc>
          <w:tcPr>
            <w:tcW w:w="976" w:type="dxa"/>
            <w:shd w:val="clear" w:color="auto" w:fill="auto"/>
            <w:vAlign w:val="center"/>
          </w:tcPr>
          <w:p w14:paraId="6A3EA0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5692.7</w:t>
            </w:r>
          </w:p>
        </w:tc>
        <w:tc>
          <w:tcPr>
            <w:tcW w:w="971" w:type="dxa"/>
            <w:shd w:val="clear" w:color="auto" w:fill="auto"/>
            <w:vAlign w:val="center"/>
          </w:tcPr>
          <w:p w14:paraId="7F9286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32420.7</w:t>
            </w:r>
          </w:p>
        </w:tc>
      </w:tr>
    </w:tbl>
    <w:p w14:paraId="7B1D8ED6"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植被</w:t>
      </w:r>
    </w:p>
    <w:p w14:paraId="37FDA8E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XX县积极践行“绿水青山就是金山银山”绿色发展理念，坚持大力实施国土绿化，发展绿色产业，取得积极成效。截至2019年末，全市森林覆盖率24.47%。</w:t>
      </w:r>
    </w:p>
    <w:p w14:paraId="19461EE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项目区地带性植被为亚热带常绿阔叶林，现状植被分布于山丘、干渠、道路两侧，居民区周围人工种植有水杉、杨树等。项目区耕地主要农作物为双季水稻、油料及蔬菜等。</w:t>
      </w:r>
    </w:p>
    <w:p w14:paraId="321C7476" w14:textId="77777777" w:rsidR="00CC445C" w:rsidRDefault="00000000">
      <w:pPr>
        <w:spacing w:line="420" w:lineRule="exact"/>
        <w:ind w:firstLine="560"/>
        <w:outlineLvl w:val="1"/>
        <w:rPr>
          <w:rFonts w:ascii="黑体" w:eastAsia="黑体" w:hAnsi="黑体" w:cs="黑体"/>
          <w:sz w:val="28"/>
          <w:szCs w:val="28"/>
        </w:rPr>
      </w:pPr>
      <w:bookmarkStart w:id="35" w:name="_Toc438417033"/>
      <w:bookmarkStart w:id="36" w:name="_Toc45723014"/>
      <w:bookmarkStart w:id="37" w:name="_Toc14854191"/>
      <w:r>
        <w:rPr>
          <w:rFonts w:ascii="黑体" w:eastAsia="黑体" w:hAnsi="黑体" w:cs="黑体" w:hint="eastAsia"/>
          <w:sz w:val="28"/>
          <w:szCs w:val="28"/>
        </w:rPr>
        <w:t>项目区基础设施情况</w:t>
      </w:r>
      <w:bookmarkEnd w:id="35"/>
      <w:bookmarkEnd w:id="36"/>
      <w:bookmarkEnd w:id="37"/>
    </w:p>
    <w:p w14:paraId="08ACA5F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水利工程现状</w:t>
      </w:r>
    </w:p>
    <w:p w14:paraId="6267B91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（1）水源工程现状</w:t>
      </w:r>
    </w:p>
    <w:p w14:paraId="40338DD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项目区水资源以地表水为主，农业灌溉水源主要依靠水库、山塘、河坝等工程。</w:t>
      </w:r>
    </w:p>
    <w:p w14:paraId="14D4D0E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根据XX县水利设施统计资料，项目区内有小（Ⅰ）型水库3座，均已进行除险加固改造；另有部分小（Ⅱ）型水库，为减轻防汛压力已被销号，一般都存在病险，蓄水严重不足，详见表2.5-1</w:t>
      </w:r>
    </w:p>
    <w:p w14:paraId="435E6A42"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表2.5-1  项目区水库工程基本情况</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54"/>
        <w:gridCol w:w="1704"/>
        <w:gridCol w:w="1122"/>
        <w:gridCol w:w="1164"/>
        <w:gridCol w:w="1151"/>
        <w:gridCol w:w="1046"/>
        <w:gridCol w:w="2146"/>
      </w:tblGrid>
      <w:tr w:rsidR="00CC445C" w14:paraId="6069B550" w14:textId="77777777">
        <w:trPr>
          <w:trHeight w:val="283"/>
          <w:jc w:val="center"/>
        </w:trPr>
        <w:tc>
          <w:tcPr>
            <w:tcW w:w="654" w:type="dxa"/>
            <w:shd w:val="clear" w:color="auto" w:fill="auto"/>
            <w:vAlign w:val="center"/>
          </w:tcPr>
          <w:p w14:paraId="181F3EF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1704" w:type="dxa"/>
            <w:shd w:val="clear" w:color="auto" w:fill="auto"/>
            <w:vAlign w:val="center"/>
          </w:tcPr>
          <w:p w14:paraId="01C0680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水库名称</w:t>
            </w:r>
          </w:p>
        </w:tc>
        <w:tc>
          <w:tcPr>
            <w:tcW w:w="1122" w:type="dxa"/>
            <w:shd w:val="clear" w:color="auto" w:fill="auto"/>
            <w:vAlign w:val="center"/>
          </w:tcPr>
          <w:p w14:paraId="4D63682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位置</w:t>
            </w:r>
          </w:p>
        </w:tc>
        <w:tc>
          <w:tcPr>
            <w:tcW w:w="1164" w:type="dxa"/>
            <w:shd w:val="clear" w:color="auto" w:fill="auto"/>
            <w:vAlign w:val="center"/>
          </w:tcPr>
          <w:p w14:paraId="79A0507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总库容</w:t>
            </w:r>
          </w:p>
          <w:p w14:paraId="163B554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（万m</w:t>
            </w:r>
            <w:r>
              <w:rPr>
                <w:rFonts w:ascii="黑体" w:eastAsia="黑体" w:hAnsi="黑体" w:cs="黑体" w:hint="eastAsia"/>
                <w:sz w:val="22"/>
                <w:szCs w:val="22"/>
                <w:vertAlign w:val="superscript"/>
              </w:rPr>
              <w:t>3</w:t>
            </w:r>
            <w:r>
              <w:rPr>
                <w:rFonts w:ascii="黑体" w:eastAsia="黑体" w:hAnsi="黑体" w:cs="黑体" w:hint="eastAsia"/>
                <w:sz w:val="22"/>
                <w:szCs w:val="22"/>
              </w:rPr>
              <w:t>）</w:t>
            </w:r>
          </w:p>
        </w:tc>
        <w:tc>
          <w:tcPr>
            <w:tcW w:w="1151" w:type="dxa"/>
            <w:shd w:val="clear" w:color="auto" w:fill="auto"/>
            <w:vAlign w:val="center"/>
          </w:tcPr>
          <w:p w14:paraId="7D431DE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兴利库容（万m</w:t>
            </w:r>
            <w:r>
              <w:rPr>
                <w:rFonts w:ascii="黑体" w:eastAsia="黑体" w:hAnsi="黑体" w:cs="黑体" w:hint="eastAsia"/>
                <w:sz w:val="22"/>
                <w:szCs w:val="22"/>
                <w:vertAlign w:val="superscript"/>
              </w:rPr>
              <w:t>3</w:t>
            </w:r>
            <w:r>
              <w:rPr>
                <w:rFonts w:ascii="黑体" w:eastAsia="黑体" w:hAnsi="黑体" w:cs="黑体" w:hint="eastAsia"/>
                <w:sz w:val="22"/>
                <w:szCs w:val="22"/>
              </w:rPr>
              <w:t>）</w:t>
            </w:r>
          </w:p>
        </w:tc>
        <w:tc>
          <w:tcPr>
            <w:tcW w:w="1046" w:type="dxa"/>
            <w:shd w:val="clear" w:color="auto" w:fill="auto"/>
            <w:vAlign w:val="center"/>
          </w:tcPr>
          <w:p w14:paraId="12DEAE4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集雨面积（km</w:t>
            </w:r>
            <w:r>
              <w:rPr>
                <w:rFonts w:ascii="黑体" w:eastAsia="黑体" w:hAnsi="黑体" w:cs="黑体" w:hint="eastAsia"/>
                <w:sz w:val="22"/>
                <w:szCs w:val="22"/>
                <w:vertAlign w:val="superscript"/>
              </w:rPr>
              <w:t>2</w:t>
            </w:r>
            <w:r>
              <w:rPr>
                <w:rFonts w:ascii="黑体" w:eastAsia="黑体" w:hAnsi="黑体" w:cs="黑体" w:hint="eastAsia"/>
                <w:sz w:val="22"/>
                <w:szCs w:val="22"/>
              </w:rPr>
              <w:t>）</w:t>
            </w:r>
          </w:p>
        </w:tc>
        <w:tc>
          <w:tcPr>
            <w:tcW w:w="2146" w:type="dxa"/>
            <w:shd w:val="clear" w:color="auto" w:fill="auto"/>
            <w:vAlign w:val="center"/>
          </w:tcPr>
          <w:p w14:paraId="03D012B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备注</w:t>
            </w:r>
          </w:p>
        </w:tc>
      </w:tr>
      <w:tr w:rsidR="00CC445C" w14:paraId="1F8564F8" w14:textId="77777777">
        <w:trPr>
          <w:trHeight w:val="283"/>
          <w:jc w:val="center"/>
        </w:trPr>
        <w:tc>
          <w:tcPr>
            <w:tcW w:w="654" w:type="dxa"/>
            <w:shd w:val="clear" w:color="auto" w:fill="auto"/>
            <w:vAlign w:val="center"/>
          </w:tcPr>
          <w:p w14:paraId="525DB3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704" w:type="dxa"/>
            <w:shd w:val="clear" w:color="auto" w:fill="auto"/>
            <w:vAlign w:val="center"/>
          </w:tcPr>
          <w:p w14:paraId="6FCC5A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w:t>
            </w:r>
          </w:p>
        </w:tc>
        <w:tc>
          <w:tcPr>
            <w:tcW w:w="1122" w:type="dxa"/>
            <w:shd w:val="clear" w:color="auto" w:fill="auto"/>
            <w:vAlign w:val="center"/>
          </w:tcPr>
          <w:p w14:paraId="0DAE0F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164" w:type="dxa"/>
            <w:shd w:val="clear" w:color="auto" w:fill="auto"/>
            <w:vAlign w:val="center"/>
          </w:tcPr>
          <w:p w14:paraId="698FD7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c>
          <w:tcPr>
            <w:tcW w:w="1151" w:type="dxa"/>
            <w:shd w:val="clear" w:color="auto" w:fill="auto"/>
            <w:vAlign w:val="center"/>
          </w:tcPr>
          <w:p w14:paraId="4E38C7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167</w:t>
            </w:r>
          </w:p>
        </w:tc>
        <w:tc>
          <w:tcPr>
            <w:tcW w:w="1046" w:type="dxa"/>
            <w:shd w:val="clear" w:color="auto" w:fill="auto"/>
            <w:vAlign w:val="center"/>
          </w:tcPr>
          <w:p w14:paraId="733D62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w:t>
            </w:r>
          </w:p>
        </w:tc>
        <w:tc>
          <w:tcPr>
            <w:tcW w:w="2146" w:type="dxa"/>
            <w:shd w:val="clear" w:color="auto" w:fill="auto"/>
            <w:vAlign w:val="center"/>
          </w:tcPr>
          <w:p w14:paraId="150297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小（Ⅰ）型</w:t>
            </w:r>
          </w:p>
        </w:tc>
      </w:tr>
      <w:tr w:rsidR="00CC445C" w14:paraId="7AEEF0C6" w14:textId="77777777">
        <w:trPr>
          <w:trHeight w:val="283"/>
          <w:jc w:val="center"/>
        </w:trPr>
        <w:tc>
          <w:tcPr>
            <w:tcW w:w="654" w:type="dxa"/>
            <w:shd w:val="clear" w:color="auto" w:fill="auto"/>
            <w:vAlign w:val="center"/>
          </w:tcPr>
          <w:p w14:paraId="5B7F2F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704" w:type="dxa"/>
            <w:shd w:val="clear" w:color="auto" w:fill="auto"/>
            <w:vAlign w:val="center"/>
          </w:tcPr>
          <w:p w14:paraId="396122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w:t>
            </w:r>
          </w:p>
        </w:tc>
        <w:tc>
          <w:tcPr>
            <w:tcW w:w="1122" w:type="dxa"/>
            <w:shd w:val="clear" w:color="auto" w:fill="auto"/>
            <w:vAlign w:val="center"/>
          </w:tcPr>
          <w:p w14:paraId="5E7292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1164" w:type="dxa"/>
            <w:shd w:val="clear" w:color="auto" w:fill="auto"/>
            <w:vAlign w:val="center"/>
          </w:tcPr>
          <w:p w14:paraId="6C76AF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401</w:t>
            </w:r>
          </w:p>
        </w:tc>
        <w:tc>
          <w:tcPr>
            <w:tcW w:w="1151" w:type="dxa"/>
            <w:shd w:val="clear" w:color="auto" w:fill="auto"/>
            <w:vAlign w:val="center"/>
          </w:tcPr>
          <w:p w14:paraId="202BDA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280</w:t>
            </w:r>
          </w:p>
        </w:tc>
        <w:tc>
          <w:tcPr>
            <w:tcW w:w="1046" w:type="dxa"/>
            <w:shd w:val="clear" w:color="auto" w:fill="auto"/>
            <w:vAlign w:val="center"/>
          </w:tcPr>
          <w:p w14:paraId="4D5C94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2.15</w:t>
            </w:r>
          </w:p>
        </w:tc>
        <w:tc>
          <w:tcPr>
            <w:tcW w:w="2146" w:type="dxa"/>
            <w:shd w:val="clear" w:color="auto" w:fill="auto"/>
            <w:vAlign w:val="center"/>
          </w:tcPr>
          <w:p w14:paraId="73B17C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小（Ⅰ）型</w:t>
            </w:r>
          </w:p>
        </w:tc>
      </w:tr>
      <w:tr w:rsidR="00CC445C" w14:paraId="6C153433" w14:textId="77777777">
        <w:trPr>
          <w:trHeight w:val="283"/>
          <w:jc w:val="center"/>
        </w:trPr>
        <w:tc>
          <w:tcPr>
            <w:tcW w:w="654" w:type="dxa"/>
            <w:shd w:val="clear" w:color="auto" w:fill="auto"/>
            <w:vAlign w:val="center"/>
          </w:tcPr>
          <w:p w14:paraId="3B97E7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704" w:type="dxa"/>
            <w:shd w:val="clear" w:color="auto" w:fill="auto"/>
            <w:vAlign w:val="center"/>
          </w:tcPr>
          <w:p w14:paraId="4DAB01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w:t>
            </w:r>
          </w:p>
        </w:tc>
        <w:tc>
          <w:tcPr>
            <w:tcW w:w="1122" w:type="dxa"/>
            <w:shd w:val="clear" w:color="auto" w:fill="auto"/>
            <w:vAlign w:val="center"/>
          </w:tcPr>
          <w:p w14:paraId="346BB8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金坪村 </w:t>
            </w:r>
          </w:p>
        </w:tc>
        <w:tc>
          <w:tcPr>
            <w:tcW w:w="1164" w:type="dxa"/>
            <w:shd w:val="clear" w:color="auto" w:fill="auto"/>
            <w:vAlign w:val="center"/>
          </w:tcPr>
          <w:p w14:paraId="238502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629</w:t>
            </w:r>
          </w:p>
        </w:tc>
        <w:tc>
          <w:tcPr>
            <w:tcW w:w="1151" w:type="dxa"/>
            <w:shd w:val="clear" w:color="auto" w:fill="auto"/>
            <w:vAlign w:val="center"/>
          </w:tcPr>
          <w:p w14:paraId="40B1F0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377.4</w:t>
            </w:r>
          </w:p>
        </w:tc>
        <w:tc>
          <w:tcPr>
            <w:tcW w:w="1046" w:type="dxa"/>
            <w:shd w:val="clear" w:color="auto" w:fill="auto"/>
            <w:vAlign w:val="center"/>
          </w:tcPr>
          <w:p w14:paraId="0575DB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7.336</w:t>
            </w:r>
          </w:p>
        </w:tc>
        <w:tc>
          <w:tcPr>
            <w:tcW w:w="2146" w:type="dxa"/>
            <w:shd w:val="clear" w:color="auto" w:fill="auto"/>
            <w:vAlign w:val="center"/>
          </w:tcPr>
          <w:p w14:paraId="156202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小（Ⅰ）型</w:t>
            </w:r>
          </w:p>
        </w:tc>
      </w:tr>
      <w:tr w:rsidR="00CC445C" w14:paraId="56999BE3" w14:textId="77777777">
        <w:trPr>
          <w:trHeight w:val="283"/>
          <w:jc w:val="center"/>
        </w:trPr>
        <w:tc>
          <w:tcPr>
            <w:tcW w:w="654" w:type="dxa"/>
            <w:shd w:val="clear" w:color="auto" w:fill="auto"/>
            <w:vAlign w:val="center"/>
          </w:tcPr>
          <w:p w14:paraId="048066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704" w:type="dxa"/>
            <w:shd w:val="clear" w:color="auto" w:fill="auto"/>
            <w:vAlign w:val="center"/>
          </w:tcPr>
          <w:p w14:paraId="4CF41A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谢家湾水库</w:t>
            </w:r>
          </w:p>
        </w:tc>
        <w:tc>
          <w:tcPr>
            <w:tcW w:w="1122" w:type="dxa"/>
            <w:shd w:val="clear" w:color="auto" w:fill="auto"/>
            <w:vAlign w:val="center"/>
          </w:tcPr>
          <w:p w14:paraId="4BA355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164" w:type="dxa"/>
            <w:shd w:val="clear" w:color="auto" w:fill="auto"/>
            <w:vAlign w:val="center"/>
          </w:tcPr>
          <w:p w14:paraId="5425E7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1151" w:type="dxa"/>
            <w:shd w:val="clear" w:color="auto" w:fill="auto"/>
            <w:vAlign w:val="center"/>
          </w:tcPr>
          <w:p w14:paraId="4D22B2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046" w:type="dxa"/>
            <w:shd w:val="clear" w:color="auto" w:fill="auto"/>
            <w:vAlign w:val="center"/>
          </w:tcPr>
          <w:p w14:paraId="472B28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w:t>
            </w:r>
          </w:p>
        </w:tc>
        <w:tc>
          <w:tcPr>
            <w:tcW w:w="2146" w:type="dxa"/>
            <w:shd w:val="clear" w:color="auto" w:fill="auto"/>
            <w:vAlign w:val="center"/>
          </w:tcPr>
          <w:p w14:paraId="5DB3D2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小（Ⅱ）型，已销号</w:t>
            </w:r>
          </w:p>
        </w:tc>
      </w:tr>
      <w:tr w:rsidR="00CC445C" w14:paraId="14CBAA10" w14:textId="77777777">
        <w:trPr>
          <w:trHeight w:val="283"/>
          <w:jc w:val="center"/>
        </w:trPr>
        <w:tc>
          <w:tcPr>
            <w:tcW w:w="654" w:type="dxa"/>
            <w:shd w:val="clear" w:color="auto" w:fill="auto"/>
            <w:vAlign w:val="center"/>
          </w:tcPr>
          <w:p w14:paraId="5DFE41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704" w:type="dxa"/>
            <w:shd w:val="clear" w:color="auto" w:fill="auto"/>
            <w:vAlign w:val="center"/>
          </w:tcPr>
          <w:p w14:paraId="7E2218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皮公堰水库</w:t>
            </w:r>
          </w:p>
        </w:tc>
        <w:tc>
          <w:tcPr>
            <w:tcW w:w="1122" w:type="dxa"/>
            <w:shd w:val="clear" w:color="auto" w:fill="auto"/>
            <w:vAlign w:val="center"/>
          </w:tcPr>
          <w:p w14:paraId="7D07F9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1164" w:type="dxa"/>
            <w:shd w:val="clear" w:color="auto" w:fill="auto"/>
            <w:vAlign w:val="center"/>
          </w:tcPr>
          <w:p w14:paraId="360354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21.4</w:t>
            </w:r>
          </w:p>
        </w:tc>
        <w:tc>
          <w:tcPr>
            <w:tcW w:w="1151" w:type="dxa"/>
            <w:shd w:val="clear" w:color="auto" w:fill="auto"/>
            <w:vAlign w:val="center"/>
          </w:tcPr>
          <w:p w14:paraId="38D9B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046" w:type="dxa"/>
            <w:shd w:val="clear" w:color="auto" w:fill="auto"/>
            <w:vAlign w:val="center"/>
          </w:tcPr>
          <w:p w14:paraId="13F92F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2146" w:type="dxa"/>
            <w:shd w:val="clear" w:color="auto" w:fill="auto"/>
            <w:vAlign w:val="center"/>
          </w:tcPr>
          <w:p w14:paraId="59A7C8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小（Ⅱ）型，已销号</w:t>
            </w:r>
          </w:p>
        </w:tc>
      </w:tr>
      <w:tr w:rsidR="00CC445C" w14:paraId="294D142D" w14:textId="77777777">
        <w:trPr>
          <w:trHeight w:val="283"/>
          <w:jc w:val="center"/>
        </w:trPr>
        <w:tc>
          <w:tcPr>
            <w:tcW w:w="654" w:type="dxa"/>
            <w:shd w:val="clear" w:color="auto" w:fill="auto"/>
            <w:vAlign w:val="center"/>
          </w:tcPr>
          <w:p w14:paraId="6447E7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704" w:type="dxa"/>
            <w:shd w:val="clear" w:color="auto" w:fill="auto"/>
            <w:vAlign w:val="center"/>
          </w:tcPr>
          <w:p w14:paraId="358062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王家大堰水库</w:t>
            </w:r>
          </w:p>
        </w:tc>
        <w:tc>
          <w:tcPr>
            <w:tcW w:w="1122" w:type="dxa"/>
            <w:shd w:val="clear" w:color="auto" w:fill="auto"/>
            <w:vAlign w:val="center"/>
          </w:tcPr>
          <w:p w14:paraId="195D8A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164" w:type="dxa"/>
            <w:shd w:val="clear" w:color="auto" w:fill="auto"/>
            <w:vAlign w:val="center"/>
          </w:tcPr>
          <w:p w14:paraId="349674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13.3</w:t>
            </w:r>
          </w:p>
        </w:tc>
        <w:tc>
          <w:tcPr>
            <w:tcW w:w="1151" w:type="dxa"/>
            <w:shd w:val="clear" w:color="auto" w:fill="auto"/>
            <w:vAlign w:val="center"/>
          </w:tcPr>
          <w:p w14:paraId="0AFFB7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w:t>
            </w:r>
          </w:p>
        </w:tc>
        <w:tc>
          <w:tcPr>
            <w:tcW w:w="1046" w:type="dxa"/>
            <w:shd w:val="clear" w:color="auto" w:fill="auto"/>
            <w:vAlign w:val="center"/>
          </w:tcPr>
          <w:p w14:paraId="0F2221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2146" w:type="dxa"/>
            <w:shd w:val="clear" w:color="auto" w:fill="auto"/>
            <w:vAlign w:val="center"/>
          </w:tcPr>
          <w:p w14:paraId="2B6DAB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小（Ⅱ）型，已销号</w:t>
            </w:r>
          </w:p>
        </w:tc>
      </w:tr>
      <w:tr w:rsidR="00CC445C" w14:paraId="3BE074B8" w14:textId="77777777">
        <w:trPr>
          <w:trHeight w:val="283"/>
          <w:jc w:val="center"/>
        </w:trPr>
        <w:tc>
          <w:tcPr>
            <w:tcW w:w="654" w:type="dxa"/>
            <w:shd w:val="clear" w:color="auto" w:fill="auto"/>
            <w:vAlign w:val="center"/>
          </w:tcPr>
          <w:p w14:paraId="0D0BBD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704" w:type="dxa"/>
            <w:shd w:val="clear" w:color="auto" w:fill="auto"/>
            <w:vAlign w:val="center"/>
          </w:tcPr>
          <w:p w14:paraId="167623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茶湾水库</w:t>
            </w:r>
          </w:p>
        </w:tc>
        <w:tc>
          <w:tcPr>
            <w:tcW w:w="1122" w:type="dxa"/>
            <w:shd w:val="clear" w:color="auto" w:fill="auto"/>
            <w:vAlign w:val="center"/>
          </w:tcPr>
          <w:p w14:paraId="4D4B1B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164" w:type="dxa"/>
            <w:shd w:val="clear" w:color="auto" w:fill="auto"/>
            <w:vAlign w:val="center"/>
          </w:tcPr>
          <w:p w14:paraId="555E35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12.5</w:t>
            </w:r>
          </w:p>
        </w:tc>
        <w:tc>
          <w:tcPr>
            <w:tcW w:w="1151" w:type="dxa"/>
            <w:shd w:val="clear" w:color="auto" w:fill="auto"/>
            <w:vAlign w:val="center"/>
          </w:tcPr>
          <w:p w14:paraId="1A4323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w:t>
            </w:r>
          </w:p>
        </w:tc>
        <w:tc>
          <w:tcPr>
            <w:tcW w:w="1046" w:type="dxa"/>
            <w:shd w:val="clear" w:color="auto" w:fill="auto"/>
            <w:vAlign w:val="center"/>
          </w:tcPr>
          <w:p w14:paraId="1CAF6B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0.43</w:t>
            </w:r>
          </w:p>
        </w:tc>
        <w:tc>
          <w:tcPr>
            <w:tcW w:w="2146" w:type="dxa"/>
            <w:shd w:val="clear" w:color="auto" w:fill="auto"/>
            <w:vAlign w:val="center"/>
          </w:tcPr>
          <w:p w14:paraId="10C049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小（Ⅱ）型，已销号</w:t>
            </w:r>
          </w:p>
        </w:tc>
      </w:tr>
      <w:tr w:rsidR="00CC445C" w14:paraId="4D978CC1" w14:textId="77777777">
        <w:trPr>
          <w:trHeight w:val="283"/>
          <w:jc w:val="center"/>
        </w:trPr>
        <w:tc>
          <w:tcPr>
            <w:tcW w:w="654" w:type="dxa"/>
            <w:shd w:val="clear" w:color="auto" w:fill="auto"/>
            <w:vAlign w:val="center"/>
          </w:tcPr>
          <w:p w14:paraId="2CEA81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704" w:type="dxa"/>
            <w:shd w:val="clear" w:color="auto" w:fill="auto"/>
            <w:vAlign w:val="center"/>
          </w:tcPr>
          <w:p w14:paraId="3B6776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周家水库</w:t>
            </w:r>
          </w:p>
        </w:tc>
        <w:tc>
          <w:tcPr>
            <w:tcW w:w="1122" w:type="dxa"/>
            <w:shd w:val="clear" w:color="auto" w:fill="auto"/>
            <w:vAlign w:val="center"/>
          </w:tcPr>
          <w:p w14:paraId="0B2C50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164" w:type="dxa"/>
            <w:shd w:val="clear" w:color="auto" w:fill="auto"/>
            <w:vAlign w:val="center"/>
          </w:tcPr>
          <w:p w14:paraId="3E069C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20.8</w:t>
            </w:r>
          </w:p>
        </w:tc>
        <w:tc>
          <w:tcPr>
            <w:tcW w:w="1151" w:type="dxa"/>
            <w:shd w:val="clear" w:color="auto" w:fill="auto"/>
            <w:vAlign w:val="center"/>
          </w:tcPr>
          <w:p w14:paraId="1EBBD9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w:t>
            </w:r>
          </w:p>
        </w:tc>
        <w:tc>
          <w:tcPr>
            <w:tcW w:w="1046" w:type="dxa"/>
            <w:shd w:val="clear" w:color="auto" w:fill="auto"/>
            <w:vAlign w:val="center"/>
          </w:tcPr>
          <w:p w14:paraId="27A00E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2146" w:type="dxa"/>
            <w:shd w:val="clear" w:color="auto" w:fill="auto"/>
            <w:vAlign w:val="center"/>
          </w:tcPr>
          <w:p w14:paraId="425839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小（Ⅱ）型，已销号</w:t>
            </w:r>
          </w:p>
        </w:tc>
      </w:tr>
    </w:tbl>
    <w:p w14:paraId="49FFB489"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lastRenderedPageBreak/>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14:paraId="71BDBF3D" w14:textId="77777777" w:rsidR="00CC445C" w:rsidRDefault="00CC445C">
      <w:pPr>
        <w:spacing w:line="420" w:lineRule="exact"/>
        <w:ind w:firstLineChars="0" w:firstLine="0"/>
        <w:jc w:val="center"/>
        <w:rPr>
          <w:rFonts w:ascii="仿宋_GB2312" w:hAnsi="仿宋_GB2312" w:cs="仿宋_GB2312"/>
          <w:sz w:val="28"/>
          <w:szCs w:val="28"/>
        </w:rPr>
      </w:pPr>
    </w:p>
    <w:p w14:paraId="175E6E5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（2）灌排沟渠现状</w:t>
      </w:r>
    </w:p>
    <w:p w14:paraId="1CBBB7BB"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14:paraId="68843648" w14:textId="77777777" w:rsidR="00CC445C" w:rsidRDefault="00CC445C">
      <w:pPr>
        <w:spacing w:line="420" w:lineRule="exact"/>
        <w:ind w:firstLineChars="0" w:firstLine="560"/>
        <w:jc w:val="center"/>
        <w:rPr>
          <w:rFonts w:ascii="仿宋_GB2312" w:hAnsi="仿宋_GB2312" w:cs="仿宋_GB2312"/>
          <w:sz w:val="28"/>
          <w:szCs w:val="28"/>
        </w:rPr>
      </w:pPr>
    </w:p>
    <w:p w14:paraId="33234E96"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表2.5-2  项目区灌排系统田间设施现状统计表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1"/>
        <w:gridCol w:w="1316"/>
        <w:gridCol w:w="1494"/>
        <w:gridCol w:w="1584"/>
        <w:gridCol w:w="1560"/>
        <w:gridCol w:w="1832"/>
      </w:tblGrid>
      <w:tr w:rsidR="00CC445C" w14:paraId="64AE5FB8" w14:textId="77777777">
        <w:trPr>
          <w:trHeight w:val="283"/>
          <w:tblHeader/>
          <w:jc w:val="center"/>
        </w:trPr>
        <w:tc>
          <w:tcPr>
            <w:tcW w:w="1201" w:type="dxa"/>
            <w:vMerge w:val="restart"/>
            <w:shd w:val="clear" w:color="auto" w:fill="auto"/>
            <w:vAlign w:val="center"/>
          </w:tcPr>
          <w:p w14:paraId="6C8A8F9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编号(名称)</w:t>
            </w:r>
          </w:p>
        </w:tc>
        <w:tc>
          <w:tcPr>
            <w:tcW w:w="7786" w:type="dxa"/>
            <w:gridSpan w:val="5"/>
            <w:shd w:val="clear" w:color="auto" w:fill="auto"/>
            <w:vAlign w:val="center"/>
          </w:tcPr>
          <w:p w14:paraId="1AB31EB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渠道长度（m）</w:t>
            </w:r>
          </w:p>
        </w:tc>
      </w:tr>
      <w:tr w:rsidR="00CC445C" w14:paraId="6EEA7EBC" w14:textId="77777777">
        <w:trPr>
          <w:trHeight w:val="283"/>
          <w:tblHeader/>
          <w:jc w:val="center"/>
        </w:trPr>
        <w:tc>
          <w:tcPr>
            <w:tcW w:w="1201" w:type="dxa"/>
            <w:vMerge/>
            <w:shd w:val="clear" w:color="auto" w:fill="auto"/>
            <w:vAlign w:val="center"/>
          </w:tcPr>
          <w:p w14:paraId="109AFEBF" w14:textId="77777777" w:rsidR="00CC445C" w:rsidRDefault="00CC445C">
            <w:pPr>
              <w:spacing w:line="240" w:lineRule="auto"/>
              <w:ind w:firstLineChars="0" w:firstLine="0"/>
              <w:jc w:val="center"/>
              <w:rPr>
                <w:rFonts w:ascii="黑体" w:eastAsia="黑体" w:hAnsi="黑体" w:cs="黑体"/>
                <w:sz w:val="22"/>
                <w:szCs w:val="22"/>
              </w:rPr>
            </w:pPr>
          </w:p>
        </w:tc>
        <w:tc>
          <w:tcPr>
            <w:tcW w:w="1316" w:type="dxa"/>
            <w:vMerge w:val="restart"/>
            <w:shd w:val="clear" w:color="auto" w:fill="auto"/>
            <w:vAlign w:val="center"/>
          </w:tcPr>
          <w:p w14:paraId="252BA44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总计（m）</w:t>
            </w:r>
          </w:p>
        </w:tc>
        <w:tc>
          <w:tcPr>
            <w:tcW w:w="3078" w:type="dxa"/>
            <w:gridSpan w:val="2"/>
            <w:shd w:val="clear" w:color="auto" w:fill="auto"/>
            <w:vAlign w:val="center"/>
          </w:tcPr>
          <w:p w14:paraId="1649144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灌水渠</w:t>
            </w:r>
          </w:p>
        </w:tc>
        <w:tc>
          <w:tcPr>
            <w:tcW w:w="3392" w:type="dxa"/>
            <w:gridSpan w:val="2"/>
            <w:shd w:val="clear" w:color="auto" w:fill="auto"/>
            <w:vAlign w:val="center"/>
          </w:tcPr>
          <w:p w14:paraId="0C9C9AC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排水渠</w:t>
            </w:r>
          </w:p>
        </w:tc>
      </w:tr>
      <w:tr w:rsidR="00CC445C" w14:paraId="4AB9E065" w14:textId="77777777">
        <w:trPr>
          <w:trHeight w:val="283"/>
          <w:tblHeader/>
          <w:jc w:val="center"/>
        </w:trPr>
        <w:tc>
          <w:tcPr>
            <w:tcW w:w="1201" w:type="dxa"/>
            <w:vMerge/>
            <w:shd w:val="clear" w:color="auto" w:fill="auto"/>
            <w:vAlign w:val="center"/>
          </w:tcPr>
          <w:p w14:paraId="350CE636" w14:textId="77777777" w:rsidR="00CC445C" w:rsidRDefault="00CC445C">
            <w:pPr>
              <w:spacing w:line="240" w:lineRule="auto"/>
              <w:ind w:firstLineChars="0" w:firstLine="0"/>
              <w:jc w:val="center"/>
              <w:rPr>
                <w:rFonts w:ascii="黑体" w:eastAsia="黑体" w:hAnsi="黑体" w:cs="黑体"/>
                <w:sz w:val="22"/>
                <w:szCs w:val="22"/>
              </w:rPr>
            </w:pPr>
          </w:p>
        </w:tc>
        <w:tc>
          <w:tcPr>
            <w:tcW w:w="1316" w:type="dxa"/>
            <w:vMerge/>
            <w:shd w:val="clear" w:color="auto" w:fill="auto"/>
            <w:vAlign w:val="center"/>
          </w:tcPr>
          <w:p w14:paraId="4AE87F75" w14:textId="77777777" w:rsidR="00CC445C" w:rsidRDefault="00CC445C">
            <w:pPr>
              <w:spacing w:line="240" w:lineRule="auto"/>
              <w:ind w:firstLineChars="0" w:firstLine="0"/>
              <w:jc w:val="center"/>
              <w:rPr>
                <w:rFonts w:ascii="黑体" w:eastAsia="黑体" w:hAnsi="黑体" w:cs="黑体"/>
                <w:sz w:val="22"/>
                <w:szCs w:val="22"/>
              </w:rPr>
            </w:pPr>
          </w:p>
        </w:tc>
        <w:tc>
          <w:tcPr>
            <w:tcW w:w="1494" w:type="dxa"/>
            <w:shd w:val="clear" w:color="auto" w:fill="auto"/>
            <w:vAlign w:val="center"/>
          </w:tcPr>
          <w:p w14:paraId="546E7D2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长度（m）</w:t>
            </w:r>
          </w:p>
        </w:tc>
        <w:tc>
          <w:tcPr>
            <w:tcW w:w="1584" w:type="dxa"/>
            <w:shd w:val="clear" w:color="auto" w:fill="auto"/>
            <w:vAlign w:val="center"/>
          </w:tcPr>
          <w:p w14:paraId="2DC500B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控制面积(亩)</w:t>
            </w:r>
          </w:p>
        </w:tc>
        <w:tc>
          <w:tcPr>
            <w:tcW w:w="1560" w:type="dxa"/>
            <w:shd w:val="clear" w:color="auto" w:fill="auto"/>
            <w:vAlign w:val="center"/>
          </w:tcPr>
          <w:p w14:paraId="79BA20E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长度（m）</w:t>
            </w:r>
          </w:p>
        </w:tc>
        <w:tc>
          <w:tcPr>
            <w:tcW w:w="1832" w:type="dxa"/>
            <w:shd w:val="clear" w:color="auto" w:fill="auto"/>
            <w:vAlign w:val="center"/>
          </w:tcPr>
          <w:p w14:paraId="748C703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控制面积(亩)</w:t>
            </w:r>
          </w:p>
        </w:tc>
      </w:tr>
      <w:tr w:rsidR="00CC445C" w14:paraId="02048E71" w14:textId="77777777">
        <w:trPr>
          <w:trHeight w:val="283"/>
          <w:jc w:val="center"/>
        </w:trPr>
        <w:tc>
          <w:tcPr>
            <w:tcW w:w="1201" w:type="dxa"/>
            <w:shd w:val="clear" w:color="auto" w:fill="auto"/>
            <w:vAlign w:val="center"/>
          </w:tcPr>
          <w:p w14:paraId="57E26A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316" w:type="dxa"/>
            <w:shd w:val="clear" w:color="auto" w:fill="auto"/>
            <w:vAlign w:val="center"/>
          </w:tcPr>
          <w:p w14:paraId="242106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494" w:type="dxa"/>
            <w:shd w:val="clear" w:color="auto" w:fill="auto"/>
            <w:vAlign w:val="center"/>
          </w:tcPr>
          <w:p w14:paraId="220D5F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84" w:type="dxa"/>
            <w:shd w:val="clear" w:color="auto" w:fill="auto"/>
            <w:vAlign w:val="center"/>
          </w:tcPr>
          <w:p w14:paraId="760630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60" w:type="dxa"/>
            <w:shd w:val="clear" w:color="auto" w:fill="auto"/>
            <w:vAlign w:val="center"/>
          </w:tcPr>
          <w:p w14:paraId="667ABB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832" w:type="dxa"/>
            <w:shd w:val="clear" w:color="auto" w:fill="auto"/>
            <w:vAlign w:val="center"/>
          </w:tcPr>
          <w:p w14:paraId="0D68A1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64283CAD" w14:textId="77777777">
        <w:trPr>
          <w:trHeight w:val="283"/>
          <w:jc w:val="center"/>
        </w:trPr>
        <w:tc>
          <w:tcPr>
            <w:tcW w:w="1201" w:type="dxa"/>
            <w:vMerge w:val="restart"/>
            <w:shd w:val="clear" w:color="auto" w:fill="auto"/>
            <w:vAlign w:val="center"/>
          </w:tcPr>
          <w:p w14:paraId="03D924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316" w:type="dxa"/>
            <w:vMerge w:val="restart"/>
            <w:shd w:val="clear" w:color="auto" w:fill="auto"/>
            <w:vAlign w:val="center"/>
          </w:tcPr>
          <w:p w14:paraId="3C46C8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47510</w:t>
            </w:r>
          </w:p>
        </w:tc>
        <w:tc>
          <w:tcPr>
            <w:tcW w:w="1494" w:type="dxa"/>
            <w:shd w:val="clear" w:color="auto" w:fill="auto"/>
            <w:vAlign w:val="center"/>
          </w:tcPr>
          <w:p w14:paraId="02795A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20360</w:t>
            </w:r>
          </w:p>
        </w:tc>
        <w:tc>
          <w:tcPr>
            <w:tcW w:w="1584" w:type="dxa"/>
            <w:shd w:val="clear" w:color="auto" w:fill="auto"/>
            <w:vAlign w:val="center"/>
          </w:tcPr>
          <w:p w14:paraId="049E12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c>
          <w:tcPr>
            <w:tcW w:w="1560" w:type="dxa"/>
            <w:shd w:val="clear" w:color="auto" w:fill="auto"/>
            <w:vAlign w:val="center"/>
          </w:tcPr>
          <w:p w14:paraId="3F4A5E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12220</w:t>
            </w:r>
          </w:p>
        </w:tc>
        <w:tc>
          <w:tcPr>
            <w:tcW w:w="1832" w:type="dxa"/>
            <w:shd w:val="clear" w:color="auto" w:fill="auto"/>
            <w:vAlign w:val="center"/>
          </w:tcPr>
          <w:p w14:paraId="230725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r>
      <w:tr w:rsidR="00CC445C" w14:paraId="4A86F431" w14:textId="77777777">
        <w:trPr>
          <w:trHeight w:val="283"/>
          <w:jc w:val="center"/>
        </w:trPr>
        <w:tc>
          <w:tcPr>
            <w:tcW w:w="1201" w:type="dxa"/>
            <w:vMerge/>
            <w:shd w:val="clear" w:color="auto" w:fill="auto"/>
            <w:vAlign w:val="center"/>
          </w:tcPr>
          <w:p w14:paraId="76ACA2F1"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57F3FF8B"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469F6B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6120</w:t>
            </w:r>
          </w:p>
        </w:tc>
        <w:tc>
          <w:tcPr>
            <w:tcW w:w="1584" w:type="dxa"/>
            <w:shd w:val="clear" w:color="auto" w:fill="auto"/>
            <w:vAlign w:val="center"/>
          </w:tcPr>
          <w:p w14:paraId="6CE874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c>
          <w:tcPr>
            <w:tcW w:w="1560" w:type="dxa"/>
            <w:shd w:val="clear" w:color="auto" w:fill="auto"/>
            <w:vAlign w:val="center"/>
          </w:tcPr>
          <w:p w14:paraId="2CD9D9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3820</w:t>
            </w:r>
          </w:p>
        </w:tc>
        <w:tc>
          <w:tcPr>
            <w:tcW w:w="1832" w:type="dxa"/>
            <w:shd w:val="clear" w:color="auto" w:fill="auto"/>
            <w:vAlign w:val="center"/>
          </w:tcPr>
          <w:p w14:paraId="3C7408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r>
      <w:tr w:rsidR="00CC445C" w14:paraId="39D006FD" w14:textId="77777777">
        <w:trPr>
          <w:trHeight w:val="283"/>
          <w:jc w:val="center"/>
        </w:trPr>
        <w:tc>
          <w:tcPr>
            <w:tcW w:w="1201" w:type="dxa"/>
            <w:vMerge/>
            <w:shd w:val="clear" w:color="auto" w:fill="auto"/>
            <w:vAlign w:val="center"/>
          </w:tcPr>
          <w:p w14:paraId="3652C6F4"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20A75F9A"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500B4C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2720</w:t>
            </w:r>
          </w:p>
        </w:tc>
        <w:tc>
          <w:tcPr>
            <w:tcW w:w="1584" w:type="dxa"/>
            <w:shd w:val="clear" w:color="auto" w:fill="auto"/>
            <w:vAlign w:val="center"/>
          </w:tcPr>
          <w:p w14:paraId="5C7220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c>
          <w:tcPr>
            <w:tcW w:w="1560" w:type="dxa"/>
            <w:shd w:val="clear" w:color="auto" w:fill="auto"/>
            <w:vAlign w:val="center"/>
          </w:tcPr>
          <w:p w14:paraId="2144D1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2270</w:t>
            </w:r>
          </w:p>
        </w:tc>
        <w:tc>
          <w:tcPr>
            <w:tcW w:w="1832" w:type="dxa"/>
            <w:shd w:val="clear" w:color="auto" w:fill="auto"/>
            <w:vAlign w:val="center"/>
          </w:tcPr>
          <w:p w14:paraId="681CF4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r>
      <w:tr w:rsidR="00CC445C" w14:paraId="7F0B7D82" w14:textId="77777777">
        <w:trPr>
          <w:trHeight w:val="283"/>
          <w:jc w:val="center"/>
        </w:trPr>
        <w:tc>
          <w:tcPr>
            <w:tcW w:w="1201" w:type="dxa"/>
            <w:vMerge w:val="restart"/>
            <w:shd w:val="clear" w:color="auto" w:fill="auto"/>
            <w:vAlign w:val="center"/>
          </w:tcPr>
          <w:p w14:paraId="7CA8EA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1316" w:type="dxa"/>
            <w:vMerge w:val="restart"/>
            <w:shd w:val="clear" w:color="auto" w:fill="auto"/>
            <w:vAlign w:val="center"/>
          </w:tcPr>
          <w:p w14:paraId="774990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39100</w:t>
            </w:r>
          </w:p>
        </w:tc>
        <w:tc>
          <w:tcPr>
            <w:tcW w:w="1494" w:type="dxa"/>
            <w:shd w:val="clear" w:color="auto" w:fill="auto"/>
            <w:vAlign w:val="center"/>
          </w:tcPr>
          <w:p w14:paraId="5C2D78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27280</w:t>
            </w:r>
          </w:p>
        </w:tc>
        <w:tc>
          <w:tcPr>
            <w:tcW w:w="1584" w:type="dxa"/>
            <w:shd w:val="clear" w:color="auto" w:fill="auto"/>
            <w:vAlign w:val="center"/>
          </w:tcPr>
          <w:p w14:paraId="577A51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c>
          <w:tcPr>
            <w:tcW w:w="1560" w:type="dxa"/>
            <w:shd w:val="clear" w:color="auto" w:fill="auto"/>
            <w:vAlign w:val="center"/>
          </w:tcPr>
          <w:p w14:paraId="0AA2A7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16360</w:t>
            </w:r>
          </w:p>
        </w:tc>
        <w:tc>
          <w:tcPr>
            <w:tcW w:w="1832" w:type="dxa"/>
            <w:shd w:val="clear" w:color="auto" w:fill="auto"/>
            <w:vAlign w:val="center"/>
          </w:tcPr>
          <w:p w14:paraId="1D05B5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r>
      <w:tr w:rsidR="00CC445C" w14:paraId="44F9D143" w14:textId="77777777">
        <w:trPr>
          <w:trHeight w:val="283"/>
          <w:jc w:val="center"/>
        </w:trPr>
        <w:tc>
          <w:tcPr>
            <w:tcW w:w="1201" w:type="dxa"/>
            <w:vMerge/>
            <w:shd w:val="clear" w:color="auto" w:fill="auto"/>
            <w:vAlign w:val="center"/>
          </w:tcPr>
          <w:p w14:paraId="76DAE46D"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467A21B5"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566BFD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8180</w:t>
            </w:r>
          </w:p>
        </w:tc>
        <w:tc>
          <w:tcPr>
            <w:tcW w:w="1584" w:type="dxa"/>
            <w:shd w:val="clear" w:color="auto" w:fill="auto"/>
            <w:vAlign w:val="center"/>
          </w:tcPr>
          <w:p w14:paraId="07DCEB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c>
          <w:tcPr>
            <w:tcW w:w="1560" w:type="dxa"/>
            <w:shd w:val="clear" w:color="auto" w:fill="auto"/>
            <w:vAlign w:val="center"/>
          </w:tcPr>
          <w:p w14:paraId="4143C8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5120</w:t>
            </w:r>
          </w:p>
        </w:tc>
        <w:tc>
          <w:tcPr>
            <w:tcW w:w="1832" w:type="dxa"/>
            <w:shd w:val="clear" w:color="auto" w:fill="auto"/>
            <w:vAlign w:val="center"/>
          </w:tcPr>
          <w:p w14:paraId="60735E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r>
      <w:tr w:rsidR="00CC445C" w14:paraId="32D3333D" w14:textId="77777777">
        <w:trPr>
          <w:trHeight w:val="283"/>
          <w:jc w:val="center"/>
        </w:trPr>
        <w:tc>
          <w:tcPr>
            <w:tcW w:w="1201" w:type="dxa"/>
            <w:vMerge/>
            <w:shd w:val="clear" w:color="auto" w:fill="auto"/>
            <w:vAlign w:val="center"/>
          </w:tcPr>
          <w:p w14:paraId="3EDDDF7E"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60D3AAAE"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3347C1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3640</w:t>
            </w:r>
          </w:p>
        </w:tc>
        <w:tc>
          <w:tcPr>
            <w:tcW w:w="1584" w:type="dxa"/>
            <w:shd w:val="clear" w:color="auto" w:fill="auto"/>
            <w:vAlign w:val="center"/>
          </w:tcPr>
          <w:p w14:paraId="62C818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c>
          <w:tcPr>
            <w:tcW w:w="1560" w:type="dxa"/>
            <w:shd w:val="clear" w:color="auto" w:fill="auto"/>
            <w:vAlign w:val="center"/>
          </w:tcPr>
          <w:p w14:paraId="315646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2520</w:t>
            </w:r>
          </w:p>
        </w:tc>
        <w:tc>
          <w:tcPr>
            <w:tcW w:w="1832" w:type="dxa"/>
            <w:shd w:val="clear" w:color="auto" w:fill="auto"/>
            <w:vAlign w:val="center"/>
          </w:tcPr>
          <w:p w14:paraId="55E44F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r>
      <w:tr w:rsidR="00CC445C" w14:paraId="7B529735" w14:textId="77777777">
        <w:trPr>
          <w:trHeight w:val="283"/>
          <w:jc w:val="center"/>
        </w:trPr>
        <w:tc>
          <w:tcPr>
            <w:tcW w:w="1201" w:type="dxa"/>
            <w:vMerge w:val="restart"/>
            <w:shd w:val="clear" w:color="auto" w:fill="auto"/>
            <w:vAlign w:val="center"/>
          </w:tcPr>
          <w:p w14:paraId="6B618C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1316" w:type="dxa"/>
            <w:vMerge w:val="restart"/>
            <w:shd w:val="clear" w:color="auto" w:fill="auto"/>
            <w:vAlign w:val="center"/>
          </w:tcPr>
          <w:p w14:paraId="185795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31200</w:t>
            </w:r>
          </w:p>
        </w:tc>
        <w:tc>
          <w:tcPr>
            <w:tcW w:w="1494" w:type="dxa"/>
            <w:shd w:val="clear" w:color="auto" w:fill="auto"/>
            <w:vAlign w:val="center"/>
          </w:tcPr>
          <w:p w14:paraId="731857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21560</w:t>
            </w:r>
          </w:p>
        </w:tc>
        <w:tc>
          <w:tcPr>
            <w:tcW w:w="1584" w:type="dxa"/>
            <w:shd w:val="clear" w:color="auto" w:fill="auto"/>
            <w:vAlign w:val="center"/>
          </w:tcPr>
          <w:p w14:paraId="07D1E8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c>
          <w:tcPr>
            <w:tcW w:w="1560" w:type="dxa"/>
            <w:shd w:val="clear" w:color="auto" w:fill="auto"/>
            <w:vAlign w:val="center"/>
          </w:tcPr>
          <w:p w14:paraId="1AD5D8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12940</w:t>
            </w:r>
          </w:p>
        </w:tc>
        <w:tc>
          <w:tcPr>
            <w:tcW w:w="1832" w:type="dxa"/>
            <w:shd w:val="clear" w:color="auto" w:fill="auto"/>
            <w:vAlign w:val="center"/>
          </w:tcPr>
          <w:p w14:paraId="18E098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r>
      <w:tr w:rsidR="00CC445C" w14:paraId="42D7C4D8" w14:textId="77777777">
        <w:trPr>
          <w:trHeight w:val="283"/>
          <w:jc w:val="center"/>
        </w:trPr>
        <w:tc>
          <w:tcPr>
            <w:tcW w:w="1201" w:type="dxa"/>
            <w:vMerge/>
            <w:shd w:val="clear" w:color="auto" w:fill="auto"/>
            <w:vAlign w:val="center"/>
          </w:tcPr>
          <w:p w14:paraId="2A7FC8F0"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034C5C42"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237C04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6480</w:t>
            </w:r>
          </w:p>
        </w:tc>
        <w:tc>
          <w:tcPr>
            <w:tcW w:w="1584" w:type="dxa"/>
            <w:shd w:val="clear" w:color="auto" w:fill="auto"/>
            <w:vAlign w:val="center"/>
          </w:tcPr>
          <w:p w14:paraId="67D3E8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c>
          <w:tcPr>
            <w:tcW w:w="1560" w:type="dxa"/>
            <w:shd w:val="clear" w:color="auto" w:fill="auto"/>
            <w:vAlign w:val="center"/>
          </w:tcPr>
          <w:p w14:paraId="4785D9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4060</w:t>
            </w:r>
          </w:p>
        </w:tc>
        <w:tc>
          <w:tcPr>
            <w:tcW w:w="1832" w:type="dxa"/>
            <w:shd w:val="clear" w:color="auto" w:fill="auto"/>
            <w:vAlign w:val="center"/>
          </w:tcPr>
          <w:p w14:paraId="750459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r>
      <w:tr w:rsidR="00CC445C" w14:paraId="13366E41" w14:textId="77777777">
        <w:trPr>
          <w:trHeight w:val="283"/>
          <w:jc w:val="center"/>
        </w:trPr>
        <w:tc>
          <w:tcPr>
            <w:tcW w:w="1201" w:type="dxa"/>
            <w:vMerge/>
            <w:shd w:val="clear" w:color="auto" w:fill="auto"/>
            <w:vAlign w:val="center"/>
          </w:tcPr>
          <w:p w14:paraId="6AA77CF1"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367107A9"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293FBD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3160</w:t>
            </w:r>
          </w:p>
        </w:tc>
        <w:tc>
          <w:tcPr>
            <w:tcW w:w="1584" w:type="dxa"/>
            <w:shd w:val="clear" w:color="auto" w:fill="auto"/>
            <w:vAlign w:val="center"/>
          </w:tcPr>
          <w:p w14:paraId="0D5A9E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c>
          <w:tcPr>
            <w:tcW w:w="1560" w:type="dxa"/>
            <w:shd w:val="clear" w:color="auto" w:fill="auto"/>
            <w:vAlign w:val="center"/>
          </w:tcPr>
          <w:p w14:paraId="687248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2160</w:t>
            </w:r>
          </w:p>
        </w:tc>
        <w:tc>
          <w:tcPr>
            <w:tcW w:w="1832" w:type="dxa"/>
            <w:shd w:val="clear" w:color="auto" w:fill="auto"/>
            <w:vAlign w:val="center"/>
          </w:tcPr>
          <w:p w14:paraId="034543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r>
      <w:tr w:rsidR="00CC445C" w14:paraId="27844325" w14:textId="77777777">
        <w:trPr>
          <w:trHeight w:val="283"/>
          <w:jc w:val="center"/>
        </w:trPr>
        <w:tc>
          <w:tcPr>
            <w:tcW w:w="1201" w:type="dxa"/>
            <w:shd w:val="clear" w:color="auto" w:fill="auto"/>
            <w:vAlign w:val="center"/>
          </w:tcPr>
          <w:p w14:paraId="2A3065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316" w:type="dxa"/>
            <w:shd w:val="clear" w:color="auto" w:fill="auto"/>
            <w:vAlign w:val="center"/>
          </w:tcPr>
          <w:p w14:paraId="1DBEE8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494" w:type="dxa"/>
            <w:shd w:val="clear" w:color="auto" w:fill="auto"/>
            <w:vAlign w:val="center"/>
          </w:tcPr>
          <w:p w14:paraId="3FDFE9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84" w:type="dxa"/>
            <w:shd w:val="clear" w:color="auto" w:fill="auto"/>
            <w:vAlign w:val="center"/>
          </w:tcPr>
          <w:p w14:paraId="0BFDE0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60" w:type="dxa"/>
            <w:shd w:val="clear" w:color="auto" w:fill="auto"/>
            <w:vAlign w:val="center"/>
          </w:tcPr>
          <w:p w14:paraId="25889A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832" w:type="dxa"/>
            <w:shd w:val="clear" w:color="auto" w:fill="auto"/>
            <w:vAlign w:val="center"/>
          </w:tcPr>
          <w:p w14:paraId="049A1E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367F0FF0" w14:textId="77777777">
        <w:trPr>
          <w:trHeight w:val="283"/>
          <w:jc w:val="center"/>
        </w:trPr>
        <w:tc>
          <w:tcPr>
            <w:tcW w:w="1201" w:type="dxa"/>
            <w:vMerge w:val="restart"/>
            <w:shd w:val="clear" w:color="auto" w:fill="auto"/>
            <w:vAlign w:val="center"/>
          </w:tcPr>
          <w:p w14:paraId="1810AF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1316" w:type="dxa"/>
            <w:vMerge w:val="restart"/>
            <w:shd w:val="clear" w:color="auto" w:fill="auto"/>
            <w:vAlign w:val="center"/>
          </w:tcPr>
          <w:p w14:paraId="53171E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34600</w:t>
            </w:r>
          </w:p>
        </w:tc>
        <w:tc>
          <w:tcPr>
            <w:tcW w:w="1494" w:type="dxa"/>
            <w:shd w:val="clear" w:color="auto" w:fill="auto"/>
            <w:vAlign w:val="center"/>
          </w:tcPr>
          <w:p w14:paraId="390252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24840</w:t>
            </w:r>
          </w:p>
        </w:tc>
        <w:tc>
          <w:tcPr>
            <w:tcW w:w="1584" w:type="dxa"/>
            <w:shd w:val="clear" w:color="auto" w:fill="auto"/>
            <w:vAlign w:val="center"/>
          </w:tcPr>
          <w:p w14:paraId="292DB5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c>
          <w:tcPr>
            <w:tcW w:w="1560" w:type="dxa"/>
            <w:shd w:val="clear" w:color="auto" w:fill="auto"/>
            <w:vAlign w:val="center"/>
          </w:tcPr>
          <w:p w14:paraId="598A15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14920</w:t>
            </w:r>
          </w:p>
        </w:tc>
        <w:tc>
          <w:tcPr>
            <w:tcW w:w="1832" w:type="dxa"/>
            <w:shd w:val="clear" w:color="auto" w:fill="auto"/>
            <w:vAlign w:val="center"/>
          </w:tcPr>
          <w:p w14:paraId="215AE1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r>
      <w:tr w:rsidR="00CC445C" w14:paraId="585464F6" w14:textId="77777777">
        <w:trPr>
          <w:trHeight w:val="283"/>
          <w:jc w:val="center"/>
        </w:trPr>
        <w:tc>
          <w:tcPr>
            <w:tcW w:w="1201" w:type="dxa"/>
            <w:vMerge/>
            <w:shd w:val="clear" w:color="auto" w:fill="auto"/>
            <w:vAlign w:val="center"/>
          </w:tcPr>
          <w:p w14:paraId="439347EC"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043B0B7E"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6834A3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7460</w:t>
            </w:r>
          </w:p>
        </w:tc>
        <w:tc>
          <w:tcPr>
            <w:tcW w:w="1584" w:type="dxa"/>
            <w:shd w:val="clear" w:color="auto" w:fill="auto"/>
            <w:vAlign w:val="center"/>
          </w:tcPr>
          <w:p w14:paraId="467852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c>
          <w:tcPr>
            <w:tcW w:w="1560" w:type="dxa"/>
            <w:shd w:val="clear" w:color="auto" w:fill="auto"/>
            <w:vAlign w:val="center"/>
          </w:tcPr>
          <w:p w14:paraId="10F968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4660</w:t>
            </w:r>
          </w:p>
        </w:tc>
        <w:tc>
          <w:tcPr>
            <w:tcW w:w="1832" w:type="dxa"/>
            <w:shd w:val="clear" w:color="auto" w:fill="auto"/>
            <w:vAlign w:val="center"/>
          </w:tcPr>
          <w:p w14:paraId="4B2EAA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r>
      <w:tr w:rsidR="00CC445C" w14:paraId="7B9BF008" w14:textId="77777777">
        <w:trPr>
          <w:trHeight w:val="283"/>
          <w:jc w:val="center"/>
        </w:trPr>
        <w:tc>
          <w:tcPr>
            <w:tcW w:w="1201" w:type="dxa"/>
            <w:vMerge/>
            <w:shd w:val="clear" w:color="auto" w:fill="auto"/>
            <w:vAlign w:val="center"/>
          </w:tcPr>
          <w:p w14:paraId="38B20AFB"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215C2251"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669D3CD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2300</w:t>
            </w:r>
          </w:p>
        </w:tc>
        <w:tc>
          <w:tcPr>
            <w:tcW w:w="1584" w:type="dxa"/>
            <w:shd w:val="clear" w:color="auto" w:fill="auto"/>
            <w:vAlign w:val="center"/>
          </w:tcPr>
          <w:p w14:paraId="3932EB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c>
          <w:tcPr>
            <w:tcW w:w="1560" w:type="dxa"/>
            <w:shd w:val="clear" w:color="auto" w:fill="auto"/>
            <w:vAlign w:val="center"/>
          </w:tcPr>
          <w:p w14:paraId="716F41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3620</w:t>
            </w:r>
          </w:p>
        </w:tc>
        <w:tc>
          <w:tcPr>
            <w:tcW w:w="1832" w:type="dxa"/>
            <w:shd w:val="clear" w:color="auto" w:fill="auto"/>
            <w:vAlign w:val="center"/>
          </w:tcPr>
          <w:p w14:paraId="543E78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r>
      <w:tr w:rsidR="00CC445C" w14:paraId="3FDD0DEB" w14:textId="77777777">
        <w:trPr>
          <w:trHeight w:val="283"/>
          <w:jc w:val="center"/>
        </w:trPr>
        <w:tc>
          <w:tcPr>
            <w:tcW w:w="1201" w:type="dxa"/>
            <w:shd w:val="clear" w:color="auto" w:fill="auto"/>
            <w:vAlign w:val="center"/>
          </w:tcPr>
          <w:p w14:paraId="28544C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316" w:type="dxa"/>
            <w:shd w:val="clear" w:color="auto" w:fill="auto"/>
            <w:vAlign w:val="center"/>
          </w:tcPr>
          <w:p w14:paraId="451541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494" w:type="dxa"/>
            <w:shd w:val="clear" w:color="auto" w:fill="auto"/>
            <w:vAlign w:val="center"/>
          </w:tcPr>
          <w:p w14:paraId="5B7AF0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84" w:type="dxa"/>
            <w:shd w:val="clear" w:color="auto" w:fill="auto"/>
            <w:vAlign w:val="center"/>
          </w:tcPr>
          <w:p w14:paraId="1658D2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560" w:type="dxa"/>
            <w:shd w:val="clear" w:color="auto" w:fill="auto"/>
            <w:vAlign w:val="center"/>
          </w:tcPr>
          <w:p w14:paraId="689840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832" w:type="dxa"/>
            <w:shd w:val="clear" w:color="auto" w:fill="auto"/>
            <w:vAlign w:val="center"/>
          </w:tcPr>
          <w:p w14:paraId="33EA55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14363D74" w14:textId="77777777">
        <w:trPr>
          <w:trHeight w:val="283"/>
          <w:jc w:val="center"/>
        </w:trPr>
        <w:tc>
          <w:tcPr>
            <w:tcW w:w="1201" w:type="dxa"/>
            <w:vMerge w:val="restart"/>
            <w:shd w:val="clear" w:color="auto" w:fill="auto"/>
            <w:vAlign w:val="center"/>
          </w:tcPr>
          <w:p w14:paraId="1E6BD4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1316" w:type="dxa"/>
            <w:vMerge w:val="restart"/>
            <w:shd w:val="clear" w:color="auto" w:fill="auto"/>
            <w:vAlign w:val="center"/>
          </w:tcPr>
          <w:p w14:paraId="29D178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48520</w:t>
            </w:r>
          </w:p>
        </w:tc>
        <w:tc>
          <w:tcPr>
            <w:tcW w:w="1494" w:type="dxa"/>
            <w:shd w:val="clear" w:color="auto" w:fill="auto"/>
            <w:vAlign w:val="center"/>
          </w:tcPr>
          <w:p w14:paraId="6418EB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35620</w:t>
            </w:r>
          </w:p>
        </w:tc>
        <w:tc>
          <w:tcPr>
            <w:tcW w:w="1584" w:type="dxa"/>
            <w:shd w:val="clear" w:color="auto" w:fill="auto"/>
            <w:vAlign w:val="center"/>
          </w:tcPr>
          <w:p w14:paraId="2B18DB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c>
          <w:tcPr>
            <w:tcW w:w="1560" w:type="dxa"/>
            <w:shd w:val="clear" w:color="auto" w:fill="auto"/>
            <w:vAlign w:val="center"/>
          </w:tcPr>
          <w:p w14:paraId="73A795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35620</w:t>
            </w:r>
          </w:p>
        </w:tc>
        <w:tc>
          <w:tcPr>
            <w:tcW w:w="1832" w:type="dxa"/>
            <w:shd w:val="clear" w:color="auto" w:fill="auto"/>
            <w:vAlign w:val="center"/>
          </w:tcPr>
          <w:p w14:paraId="7F12ED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&lt;100</w:t>
            </w:r>
          </w:p>
        </w:tc>
      </w:tr>
      <w:tr w:rsidR="00CC445C" w14:paraId="15796AC9" w14:textId="77777777">
        <w:trPr>
          <w:trHeight w:val="283"/>
          <w:jc w:val="center"/>
        </w:trPr>
        <w:tc>
          <w:tcPr>
            <w:tcW w:w="1201" w:type="dxa"/>
            <w:vMerge/>
            <w:shd w:val="clear" w:color="auto" w:fill="auto"/>
            <w:vAlign w:val="center"/>
          </w:tcPr>
          <w:p w14:paraId="7FE058FD"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5CC2D78C"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39D3F6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10700</w:t>
            </w:r>
          </w:p>
        </w:tc>
        <w:tc>
          <w:tcPr>
            <w:tcW w:w="1584" w:type="dxa"/>
            <w:shd w:val="clear" w:color="auto" w:fill="auto"/>
            <w:vAlign w:val="center"/>
          </w:tcPr>
          <w:p w14:paraId="13A7EB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c>
          <w:tcPr>
            <w:tcW w:w="1560" w:type="dxa"/>
            <w:shd w:val="clear" w:color="auto" w:fill="auto"/>
            <w:vAlign w:val="center"/>
          </w:tcPr>
          <w:p w14:paraId="2C0DF5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10700</w:t>
            </w:r>
          </w:p>
        </w:tc>
        <w:tc>
          <w:tcPr>
            <w:tcW w:w="1832" w:type="dxa"/>
            <w:shd w:val="clear" w:color="auto" w:fill="auto"/>
            <w:vAlign w:val="center"/>
          </w:tcPr>
          <w:p w14:paraId="2E8A94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100～300</w:t>
            </w:r>
          </w:p>
        </w:tc>
      </w:tr>
      <w:tr w:rsidR="00CC445C" w14:paraId="2B355BE0" w14:textId="77777777">
        <w:trPr>
          <w:trHeight w:val="283"/>
          <w:jc w:val="center"/>
        </w:trPr>
        <w:tc>
          <w:tcPr>
            <w:tcW w:w="1201" w:type="dxa"/>
            <w:vMerge/>
            <w:shd w:val="clear" w:color="auto" w:fill="auto"/>
            <w:vAlign w:val="center"/>
          </w:tcPr>
          <w:p w14:paraId="6E025D1C" w14:textId="77777777" w:rsidR="00CC445C" w:rsidRDefault="00CC445C">
            <w:pPr>
              <w:spacing w:line="240" w:lineRule="auto"/>
              <w:ind w:firstLineChars="0" w:firstLine="0"/>
              <w:jc w:val="center"/>
              <w:rPr>
                <w:rFonts w:ascii="仿宋_GB2312" w:hAnsi="仿宋_GB2312" w:cs="仿宋_GB2312"/>
                <w:sz w:val="22"/>
                <w:szCs w:val="22"/>
              </w:rPr>
            </w:pPr>
          </w:p>
        </w:tc>
        <w:tc>
          <w:tcPr>
            <w:tcW w:w="1316" w:type="dxa"/>
            <w:vMerge/>
            <w:shd w:val="clear" w:color="auto" w:fill="auto"/>
            <w:vAlign w:val="center"/>
          </w:tcPr>
          <w:p w14:paraId="6BBAEEEF" w14:textId="77777777" w:rsidR="00CC445C" w:rsidRDefault="00CC445C">
            <w:pPr>
              <w:spacing w:line="240" w:lineRule="auto"/>
              <w:ind w:firstLineChars="0" w:firstLine="0"/>
              <w:jc w:val="center"/>
              <w:rPr>
                <w:rFonts w:ascii="仿宋_GB2312" w:hAnsi="仿宋_GB2312" w:cs="仿宋_GB2312"/>
                <w:sz w:val="22"/>
                <w:szCs w:val="22"/>
              </w:rPr>
            </w:pPr>
          </w:p>
        </w:tc>
        <w:tc>
          <w:tcPr>
            <w:tcW w:w="1494" w:type="dxa"/>
            <w:shd w:val="clear" w:color="auto" w:fill="auto"/>
            <w:vAlign w:val="center"/>
          </w:tcPr>
          <w:p w14:paraId="7D6D39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2200</w:t>
            </w:r>
          </w:p>
        </w:tc>
        <w:tc>
          <w:tcPr>
            <w:tcW w:w="1584" w:type="dxa"/>
            <w:shd w:val="clear" w:color="auto" w:fill="auto"/>
            <w:vAlign w:val="center"/>
          </w:tcPr>
          <w:p w14:paraId="623401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c>
          <w:tcPr>
            <w:tcW w:w="1560" w:type="dxa"/>
            <w:shd w:val="clear" w:color="auto" w:fill="auto"/>
            <w:vAlign w:val="center"/>
          </w:tcPr>
          <w:p w14:paraId="00246C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3290</w:t>
            </w:r>
          </w:p>
        </w:tc>
        <w:tc>
          <w:tcPr>
            <w:tcW w:w="1832" w:type="dxa"/>
            <w:shd w:val="clear" w:color="auto" w:fill="auto"/>
            <w:vAlign w:val="center"/>
          </w:tcPr>
          <w:p w14:paraId="10691A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300～500</w:t>
            </w:r>
          </w:p>
        </w:tc>
      </w:tr>
    </w:tbl>
    <w:p w14:paraId="391273D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项目区交通与电力情况现状</w:t>
      </w:r>
    </w:p>
    <w:p w14:paraId="13F254B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项目区对外交通极为便利，XX村西侧有南北向二广高速出口，新建东西向安慈高速穿毛家岗、清泉、黄林堰过，项目区内县道X015、X028</w:t>
      </w:r>
      <w:r>
        <w:rPr>
          <w:rFonts w:ascii="仿宋_GB2312" w:hAnsi="仿宋_GB2312" w:cs="仿宋_GB2312" w:hint="eastAsia"/>
          <w:sz w:val="28"/>
          <w:szCs w:val="28"/>
        </w:rPr>
        <w:lastRenderedPageBreak/>
        <w:t>与乡村道路网连通，各村级公路大部分已硬化，交通便利。</w:t>
      </w:r>
    </w:p>
    <w:p w14:paraId="52A811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项目区内已进行农电整改，农村低压电网遍布各项目村，能够满足项目区农民生产生活用电。</w:t>
      </w:r>
    </w:p>
    <w:p w14:paraId="14C17BDD"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农业机械及农机服务设施现状</w:t>
      </w:r>
    </w:p>
    <w:p w14:paraId="5DB9927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14:paraId="3333EBFE" w14:textId="77777777" w:rsidR="00CC445C" w:rsidRDefault="00000000">
      <w:pPr>
        <w:spacing w:line="420" w:lineRule="exact"/>
        <w:ind w:firstLine="560"/>
        <w:outlineLvl w:val="1"/>
        <w:rPr>
          <w:rFonts w:ascii="黑体" w:eastAsia="黑体" w:hAnsi="黑体" w:cs="黑体"/>
          <w:sz w:val="28"/>
          <w:szCs w:val="28"/>
        </w:rPr>
      </w:pPr>
      <w:bookmarkStart w:id="38" w:name="_Toc45723015"/>
      <w:bookmarkStart w:id="39" w:name="_Toc14854192"/>
      <w:r>
        <w:rPr>
          <w:rFonts w:ascii="黑体" w:eastAsia="黑体" w:hAnsi="黑体" w:cs="黑体" w:hint="eastAsia"/>
          <w:sz w:val="28"/>
          <w:szCs w:val="28"/>
        </w:rPr>
        <w:t>其他基础设施</w:t>
      </w:r>
      <w:bookmarkEnd w:id="38"/>
      <w:bookmarkEnd w:id="39"/>
    </w:p>
    <w:p w14:paraId="69F13B2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田间道路</w:t>
      </w:r>
    </w:p>
    <w:p w14:paraId="6678074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项目区已实现村主要道路全硬化，能满足村民生产生活和要求；田间机耕路则多为土路，路面宽度2.5m</w:t>
      </w:r>
      <w:r>
        <w:rPr>
          <w:rFonts w:ascii="Times New Roman" w:hAnsi="Times New Roman" w:cs="仿宋_GB2312" w:hint="eastAsia"/>
          <w:sz w:val="28"/>
          <w:szCs w:val="28"/>
        </w:rPr>
        <w:t>~</w:t>
      </w:r>
      <w:r>
        <w:rPr>
          <w:rFonts w:ascii="仿宋_GB2312" w:hAnsi="仿宋_GB2312" w:cs="仿宋_GB2312" w:hint="eastAsia"/>
          <w:sz w:val="28"/>
          <w:szCs w:val="28"/>
        </w:rPr>
        <w:t>3.0m；由于村民关注的重点是水利基础设施，田间道路数量不多，已不能满足农业生产机械化的使用需求。</w:t>
      </w:r>
    </w:p>
    <w:p w14:paraId="25BB6DFB"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项目区道路交通设施现状统计表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30"/>
        <w:gridCol w:w="1521"/>
        <w:gridCol w:w="1634"/>
        <w:gridCol w:w="1634"/>
        <w:gridCol w:w="1634"/>
        <w:gridCol w:w="1634"/>
      </w:tblGrid>
      <w:tr w:rsidR="00CC445C" w14:paraId="2A677C17" w14:textId="77777777">
        <w:trPr>
          <w:trHeight w:val="397"/>
          <w:jc w:val="center"/>
        </w:trPr>
        <w:tc>
          <w:tcPr>
            <w:tcW w:w="930" w:type="dxa"/>
            <w:vMerge w:val="restart"/>
            <w:shd w:val="clear" w:color="auto" w:fill="auto"/>
            <w:vAlign w:val="center"/>
          </w:tcPr>
          <w:p w14:paraId="22770B7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1521" w:type="dxa"/>
            <w:vMerge w:val="restart"/>
            <w:shd w:val="clear" w:color="auto" w:fill="auto"/>
            <w:vAlign w:val="center"/>
          </w:tcPr>
          <w:p w14:paraId="4BFF2FB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乡镇、行政村名</w:t>
            </w:r>
          </w:p>
        </w:tc>
        <w:tc>
          <w:tcPr>
            <w:tcW w:w="3268" w:type="dxa"/>
            <w:gridSpan w:val="2"/>
            <w:shd w:val="clear" w:color="auto" w:fill="auto"/>
            <w:vAlign w:val="center"/>
          </w:tcPr>
          <w:p w14:paraId="17D7544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机耕道</w:t>
            </w:r>
          </w:p>
        </w:tc>
        <w:tc>
          <w:tcPr>
            <w:tcW w:w="3268" w:type="dxa"/>
            <w:gridSpan w:val="2"/>
            <w:shd w:val="clear" w:color="auto" w:fill="auto"/>
            <w:vAlign w:val="center"/>
          </w:tcPr>
          <w:p w14:paraId="3AC81F5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生产道路</w:t>
            </w:r>
          </w:p>
        </w:tc>
      </w:tr>
      <w:tr w:rsidR="00CC445C" w14:paraId="4AB30E29" w14:textId="77777777">
        <w:trPr>
          <w:trHeight w:val="397"/>
          <w:jc w:val="center"/>
        </w:trPr>
        <w:tc>
          <w:tcPr>
            <w:tcW w:w="930" w:type="dxa"/>
            <w:vMerge/>
            <w:shd w:val="clear" w:color="auto" w:fill="auto"/>
            <w:vAlign w:val="center"/>
          </w:tcPr>
          <w:p w14:paraId="5F104144" w14:textId="77777777" w:rsidR="00CC445C" w:rsidRDefault="00CC445C">
            <w:pPr>
              <w:spacing w:line="240" w:lineRule="auto"/>
              <w:ind w:firstLineChars="0" w:firstLine="0"/>
              <w:jc w:val="center"/>
              <w:rPr>
                <w:rFonts w:ascii="黑体" w:eastAsia="黑体" w:hAnsi="黑体" w:cs="黑体"/>
                <w:sz w:val="22"/>
                <w:szCs w:val="22"/>
              </w:rPr>
            </w:pPr>
          </w:p>
        </w:tc>
        <w:tc>
          <w:tcPr>
            <w:tcW w:w="1521" w:type="dxa"/>
            <w:vMerge/>
            <w:shd w:val="clear" w:color="auto" w:fill="auto"/>
            <w:vAlign w:val="center"/>
          </w:tcPr>
          <w:p w14:paraId="0DA4AF6A" w14:textId="77777777" w:rsidR="00CC445C" w:rsidRDefault="00CC445C">
            <w:pPr>
              <w:spacing w:line="240" w:lineRule="auto"/>
              <w:ind w:firstLineChars="0" w:firstLine="0"/>
              <w:jc w:val="center"/>
              <w:rPr>
                <w:rFonts w:ascii="黑体" w:eastAsia="黑体" w:hAnsi="黑体" w:cs="黑体"/>
                <w:sz w:val="22"/>
                <w:szCs w:val="22"/>
              </w:rPr>
            </w:pPr>
          </w:p>
        </w:tc>
        <w:tc>
          <w:tcPr>
            <w:tcW w:w="1634" w:type="dxa"/>
            <w:shd w:val="clear" w:color="auto" w:fill="auto"/>
            <w:vAlign w:val="center"/>
          </w:tcPr>
          <w:p w14:paraId="01EA239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长度（km）</w:t>
            </w:r>
          </w:p>
        </w:tc>
        <w:tc>
          <w:tcPr>
            <w:tcW w:w="1634" w:type="dxa"/>
            <w:shd w:val="clear" w:color="auto" w:fill="auto"/>
            <w:vAlign w:val="center"/>
          </w:tcPr>
          <w:p w14:paraId="0E64268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路面宽度（m）</w:t>
            </w:r>
          </w:p>
        </w:tc>
        <w:tc>
          <w:tcPr>
            <w:tcW w:w="1634" w:type="dxa"/>
            <w:shd w:val="clear" w:color="auto" w:fill="auto"/>
            <w:vAlign w:val="center"/>
          </w:tcPr>
          <w:p w14:paraId="3326FE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长度（km）</w:t>
            </w:r>
          </w:p>
        </w:tc>
        <w:tc>
          <w:tcPr>
            <w:tcW w:w="1634" w:type="dxa"/>
            <w:shd w:val="clear" w:color="auto" w:fill="auto"/>
            <w:vAlign w:val="center"/>
          </w:tcPr>
          <w:p w14:paraId="7A0270E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路面宽度（m）</w:t>
            </w:r>
          </w:p>
        </w:tc>
      </w:tr>
      <w:tr w:rsidR="00CC445C" w14:paraId="7B48C90A" w14:textId="77777777">
        <w:trPr>
          <w:trHeight w:val="397"/>
          <w:jc w:val="center"/>
        </w:trPr>
        <w:tc>
          <w:tcPr>
            <w:tcW w:w="930" w:type="dxa"/>
            <w:shd w:val="clear" w:color="auto" w:fill="auto"/>
            <w:vAlign w:val="center"/>
          </w:tcPr>
          <w:p w14:paraId="523321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1521" w:type="dxa"/>
            <w:shd w:val="clear" w:color="auto" w:fill="auto"/>
            <w:vAlign w:val="center"/>
          </w:tcPr>
          <w:p w14:paraId="0E9DAB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634" w:type="dxa"/>
            <w:shd w:val="clear" w:color="auto" w:fill="auto"/>
            <w:vAlign w:val="center"/>
          </w:tcPr>
          <w:p w14:paraId="51D1C5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779966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52F093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725D2B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C2D7F1D" w14:textId="77777777">
        <w:trPr>
          <w:trHeight w:val="397"/>
          <w:jc w:val="center"/>
        </w:trPr>
        <w:tc>
          <w:tcPr>
            <w:tcW w:w="930" w:type="dxa"/>
            <w:shd w:val="clear" w:color="auto" w:fill="auto"/>
            <w:vAlign w:val="center"/>
          </w:tcPr>
          <w:p w14:paraId="32557D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521" w:type="dxa"/>
            <w:shd w:val="clear" w:color="auto" w:fill="auto"/>
            <w:vAlign w:val="center"/>
          </w:tcPr>
          <w:p w14:paraId="14C1E3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1634" w:type="dxa"/>
            <w:shd w:val="clear" w:color="auto" w:fill="auto"/>
            <w:vAlign w:val="center"/>
          </w:tcPr>
          <w:p w14:paraId="6D5101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7.97</w:t>
            </w:r>
          </w:p>
        </w:tc>
        <w:tc>
          <w:tcPr>
            <w:tcW w:w="1634" w:type="dxa"/>
            <w:shd w:val="clear" w:color="auto" w:fill="auto"/>
            <w:vAlign w:val="center"/>
          </w:tcPr>
          <w:p w14:paraId="57AA5A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2.5～3.0</w:t>
            </w:r>
          </w:p>
        </w:tc>
        <w:tc>
          <w:tcPr>
            <w:tcW w:w="1634" w:type="dxa"/>
            <w:shd w:val="clear" w:color="auto" w:fill="auto"/>
            <w:vAlign w:val="center"/>
          </w:tcPr>
          <w:p w14:paraId="3D5368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8.77</w:t>
            </w:r>
          </w:p>
        </w:tc>
        <w:tc>
          <w:tcPr>
            <w:tcW w:w="1634" w:type="dxa"/>
            <w:shd w:val="clear" w:color="auto" w:fill="auto"/>
            <w:vAlign w:val="center"/>
          </w:tcPr>
          <w:p w14:paraId="43D3B7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r>
      <w:tr w:rsidR="00CC445C" w14:paraId="39C9E6FE" w14:textId="77777777">
        <w:trPr>
          <w:trHeight w:val="397"/>
          <w:jc w:val="center"/>
        </w:trPr>
        <w:tc>
          <w:tcPr>
            <w:tcW w:w="930" w:type="dxa"/>
            <w:shd w:val="clear" w:color="auto" w:fill="auto"/>
            <w:vAlign w:val="center"/>
          </w:tcPr>
          <w:p w14:paraId="687254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521" w:type="dxa"/>
            <w:shd w:val="clear" w:color="auto" w:fill="auto"/>
            <w:vAlign w:val="center"/>
          </w:tcPr>
          <w:p w14:paraId="052836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1634" w:type="dxa"/>
            <w:shd w:val="clear" w:color="auto" w:fill="auto"/>
            <w:vAlign w:val="center"/>
          </w:tcPr>
          <w:p w14:paraId="72C7BC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6.02</w:t>
            </w:r>
          </w:p>
        </w:tc>
        <w:tc>
          <w:tcPr>
            <w:tcW w:w="1634" w:type="dxa"/>
            <w:shd w:val="clear" w:color="auto" w:fill="auto"/>
            <w:vAlign w:val="center"/>
          </w:tcPr>
          <w:p w14:paraId="738D14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2.5～3.0</w:t>
            </w:r>
          </w:p>
        </w:tc>
        <w:tc>
          <w:tcPr>
            <w:tcW w:w="1634" w:type="dxa"/>
            <w:shd w:val="clear" w:color="auto" w:fill="auto"/>
            <w:vAlign w:val="center"/>
          </w:tcPr>
          <w:p w14:paraId="065E0F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6.92</w:t>
            </w:r>
          </w:p>
        </w:tc>
        <w:tc>
          <w:tcPr>
            <w:tcW w:w="1634" w:type="dxa"/>
            <w:shd w:val="clear" w:color="auto" w:fill="auto"/>
            <w:vAlign w:val="center"/>
          </w:tcPr>
          <w:p w14:paraId="619204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r>
      <w:tr w:rsidR="00CC445C" w14:paraId="0440AA9D" w14:textId="77777777">
        <w:trPr>
          <w:trHeight w:val="397"/>
          <w:jc w:val="center"/>
        </w:trPr>
        <w:tc>
          <w:tcPr>
            <w:tcW w:w="930" w:type="dxa"/>
            <w:shd w:val="clear" w:color="auto" w:fill="auto"/>
            <w:vAlign w:val="center"/>
          </w:tcPr>
          <w:p w14:paraId="11AF74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521" w:type="dxa"/>
            <w:shd w:val="clear" w:color="auto" w:fill="auto"/>
            <w:vAlign w:val="center"/>
          </w:tcPr>
          <w:p w14:paraId="130489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1634" w:type="dxa"/>
            <w:shd w:val="clear" w:color="auto" w:fill="auto"/>
            <w:vAlign w:val="center"/>
          </w:tcPr>
          <w:p w14:paraId="300FEE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3.66</w:t>
            </w:r>
          </w:p>
        </w:tc>
        <w:tc>
          <w:tcPr>
            <w:tcW w:w="1634" w:type="dxa"/>
            <w:shd w:val="clear" w:color="auto" w:fill="auto"/>
            <w:vAlign w:val="center"/>
          </w:tcPr>
          <w:p w14:paraId="6E3F51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2.5～3.0</w:t>
            </w:r>
          </w:p>
        </w:tc>
        <w:tc>
          <w:tcPr>
            <w:tcW w:w="1634" w:type="dxa"/>
            <w:shd w:val="clear" w:color="auto" w:fill="auto"/>
            <w:vAlign w:val="center"/>
          </w:tcPr>
          <w:p w14:paraId="0E1B9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4.42</w:t>
            </w:r>
          </w:p>
        </w:tc>
        <w:tc>
          <w:tcPr>
            <w:tcW w:w="1634" w:type="dxa"/>
            <w:shd w:val="clear" w:color="auto" w:fill="auto"/>
            <w:vAlign w:val="center"/>
          </w:tcPr>
          <w:p w14:paraId="542756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r>
      <w:tr w:rsidR="00CC445C" w14:paraId="6298FC96" w14:textId="77777777">
        <w:trPr>
          <w:trHeight w:val="397"/>
          <w:jc w:val="center"/>
        </w:trPr>
        <w:tc>
          <w:tcPr>
            <w:tcW w:w="930" w:type="dxa"/>
            <w:shd w:val="clear" w:color="auto" w:fill="auto"/>
            <w:vAlign w:val="center"/>
          </w:tcPr>
          <w:p w14:paraId="3FDDEA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1521" w:type="dxa"/>
            <w:shd w:val="clear" w:color="auto" w:fill="auto"/>
            <w:vAlign w:val="center"/>
          </w:tcPr>
          <w:p w14:paraId="3F869D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634" w:type="dxa"/>
            <w:shd w:val="clear" w:color="auto" w:fill="auto"/>
            <w:vAlign w:val="center"/>
          </w:tcPr>
          <w:p w14:paraId="2A5FE8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3C6892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12C19F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291340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15CECEFD" w14:textId="77777777">
        <w:trPr>
          <w:trHeight w:val="397"/>
          <w:jc w:val="center"/>
        </w:trPr>
        <w:tc>
          <w:tcPr>
            <w:tcW w:w="930" w:type="dxa"/>
            <w:shd w:val="clear" w:color="auto" w:fill="auto"/>
            <w:vAlign w:val="center"/>
          </w:tcPr>
          <w:p w14:paraId="221EE7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521" w:type="dxa"/>
            <w:shd w:val="clear" w:color="auto" w:fill="auto"/>
            <w:vAlign w:val="center"/>
          </w:tcPr>
          <w:p w14:paraId="169C42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1634" w:type="dxa"/>
            <w:shd w:val="clear" w:color="auto" w:fill="auto"/>
            <w:vAlign w:val="center"/>
          </w:tcPr>
          <w:p w14:paraId="03B0E8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5.78</w:t>
            </w:r>
          </w:p>
        </w:tc>
        <w:tc>
          <w:tcPr>
            <w:tcW w:w="1634" w:type="dxa"/>
            <w:shd w:val="clear" w:color="auto" w:fill="auto"/>
            <w:vAlign w:val="center"/>
          </w:tcPr>
          <w:p w14:paraId="34D228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2.5～3.0</w:t>
            </w:r>
          </w:p>
        </w:tc>
        <w:tc>
          <w:tcPr>
            <w:tcW w:w="1634" w:type="dxa"/>
            <w:shd w:val="clear" w:color="auto" w:fill="auto"/>
            <w:vAlign w:val="center"/>
          </w:tcPr>
          <w:p w14:paraId="7D59E4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6.01</w:t>
            </w:r>
          </w:p>
        </w:tc>
        <w:tc>
          <w:tcPr>
            <w:tcW w:w="1634" w:type="dxa"/>
            <w:shd w:val="clear" w:color="auto" w:fill="auto"/>
            <w:vAlign w:val="center"/>
          </w:tcPr>
          <w:p w14:paraId="7C9C5D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r>
      <w:tr w:rsidR="00CC445C" w14:paraId="04E28C80" w14:textId="77777777">
        <w:trPr>
          <w:trHeight w:val="397"/>
          <w:jc w:val="center"/>
        </w:trPr>
        <w:tc>
          <w:tcPr>
            <w:tcW w:w="930" w:type="dxa"/>
            <w:shd w:val="clear" w:color="auto" w:fill="auto"/>
            <w:vAlign w:val="center"/>
          </w:tcPr>
          <w:p w14:paraId="39E781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1521" w:type="dxa"/>
            <w:shd w:val="clear" w:color="auto" w:fill="auto"/>
            <w:vAlign w:val="center"/>
          </w:tcPr>
          <w:p w14:paraId="015356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634" w:type="dxa"/>
            <w:shd w:val="clear" w:color="auto" w:fill="auto"/>
            <w:vAlign w:val="center"/>
          </w:tcPr>
          <w:p w14:paraId="753758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674A79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2F312E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0CE33E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A151CF5" w14:textId="77777777">
        <w:trPr>
          <w:trHeight w:val="397"/>
          <w:jc w:val="center"/>
        </w:trPr>
        <w:tc>
          <w:tcPr>
            <w:tcW w:w="930" w:type="dxa"/>
            <w:shd w:val="clear" w:color="auto" w:fill="auto"/>
            <w:vAlign w:val="center"/>
          </w:tcPr>
          <w:p w14:paraId="0234BA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521" w:type="dxa"/>
            <w:shd w:val="clear" w:color="auto" w:fill="auto"/>
            <w:vAlign w:val="center"/>
          </w:tcPr>
          <w:p w14:paraId="3BE797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1634" w:type="dxa"/>
            <w:shd w:val="clear" w:color="auto" w:fill="auto"/>
            <w:vAlign w:val="center"/>
          </w:tcPr>
          <w:p w14:paraId="3EA4AB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6.90</w:t>
            </w:r>
          </w:p>
        </w:tc>
        <w:tc>
          <w:tcPr>
            <w:tcW w:w="1634" w:type="dxa"/>
            <w:shd w:val="clear" w:color="auto" w:fill="auto"/>
            <w:vAlign w:val="center"/>
          </w:tcPr>
          <w:p w14:paraId="4E443F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2.5～3.0</w:t>
            </w:r>
          </w:p>
        </w:tc>
        <w:tc>
          <w:tcPr>
            <w:tcW w:w="1634" w:type="dxa"/>
            <w:shd w:val="clear" w:color="auto" w:fill="auto"/>
            <w:vAlign w:val="center"/>
          </w:tcPr>
          <w:p w14:paraId="2B3F9A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8.28</w:t>
            </w:r>
          </w:p>
        </w:tc>
        <w:tc>
          <w:tcPr>
            <w:tcW w:w="1634" w:type="dxa"/>
            <w:shd w:val="clear" w:color="auto" w:fill="auto"/>
            <w:vAlign w:val="center"/>
          </w:tcPr>
          <w:p w14:paraId="4216A7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r>
      <w:tr w:rsidR="00CC445C" w14:paraId="4899D990" w14:textId="77777777">
        <w:trPr>
          <w:trHeight w:val="397"/>
          <w:jc w:val="center"/>
        </w:trPr>
        <w:tc>
          <w:tcPr>
            <w:tcW w:w="930" w:type="dxa"/>
            <w:shd w:val="clear" w:color="auto" w:fill="auto"/>
            <w:vAlign w:val="center"/>
          </w:tcPr>
          <w:p w14:paraId="1704C9A9" w14:textId="77777777" w:rsidR="00CC445C" w:rsidRDefault="00CC445C">
            <w:pPr>
              <w:spacing w:line="240" w:lineRule="auto"/>
              <w:ind w:firstLineChars="0" w:firstLine="0"/>
              <w:jc w:val="center"/>
              <w:rPr>
                <w:rFonts w:ascii="仿宋_GB2312" w:hAnsi="仿宋_GB2312" w:cs="仿宋_GB2312"/>
                <w:sz w:val="22"/>
                <w:szCs w:val="22"/>
              </w:rPr>
            </w:pPr>
          </w:p>
        </w:tc>
        <w:tc>
          <w:tcPr>
            <w:tcW w:w="1521" w:type="dxa"/>
            <w:shd w:val="clear" w:color="auto" w:fill="auto"/>
            <w:vAlign w:val="center"/>
          </w:tcPr>
          <w:p w14:paraId="2DB906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634" w:type="dxa"/>
            <w:shd w:val="clear" w:color="auto" w:fill="auto"/>
            <w:vAlign w:val="center"/>
          </w:tcPr>
          <w:p w14:paraId="2E2EC5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30.33</w:t>
            </w:r>
          </w:p>
        </w:tc>
        <w:tc>
          <w:tcPr>
            <w:tcW w:w="1634" w:type="dxa"/>
            <w:shd w:val="clear" w:color="auto" w:fill="auto"/>
            <w:vAlign w:val="center"/>
          </w:tcPr>
          <w:p w14:paraId="535C12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1634" w:type="dxa"/>
            <w:shd w:val="clear" w:color="auto" w:fill="auto"/>
            <w:vAlign w:val="center"/>
          </w:tcPr>
          <w:p w14:paraId="0E35DF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34.41</w:t>
            </w:r>
          </w:p>
        </w:tc>
        <w:tc>
          <w:tcPr>
            <w:tcW w:w="1634" w:type="dxa"/>
            <w:shd w:val="clear" w:color="auto" w:fill="auto"/>
            <w:vAlign w:val="center"/>
          </w:tcPr>
          <w:p w14:paraId="43CDC8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bl>
    <w:p w14:paraId="513C5549" w14:textId="77777777" w:rsidR="00CC445C" w:rsidRDefault="00CC445C">
      <w:pPr>
        <w:spacing w:line="420" w:lineRule="exact"/>
        <w:ind w:firstLine="562"/>
        <w:jc w:val="center"/>
        <w:rPr>
          <w:rFonts w:ascii="仿宋_GB2312" w:hAnsi="仿宋_GB2312" w:cs="仿宋_GB2312"/>
          <w:b/>
          <w:kern w:val="32"/>
          <w:sz w:val="28"/>
          <w:szCs w:val="28"/>
        </w:rPr>
      </w:pPr>
    </w:p>
    <w:p w14:paraId="12A0A18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农电设施</w:t>
      </w:r>
    </w:p>
    <w:p w14:paraId="37622B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项目区农村电网工程有专项资金实施，已经完成了农电改造，能够满足项目区用电需求。</w:t>
      </w:r>
    </w:p>
    <w:p w14:paraId="4C19D46E" w14:textId="77777777" w:rsidR="00CC445C" w:rsidRDefault="00CC445C">
      <w:pPr>
        <w:spacing w:line="420" w:lineRule="exact"/>
        <w:ind w:firstLine="560"/>
        <w:rPr>
          <w:rFonts w:ascii="仿宋_GB2312" w:hAnsi="仿宋_GB2312" w:cs="仿宋_GB2312"/>
          <w:sz w:val="28"/>
          <w:szCs w:val="28"/>
        </w:rPr>
        <w:sectPr w:rsidR="00CC445C">
          <w:headerReference w:type="default" r:id="rId21"/>
          <w:pgSz w:w="11906" w:h="16838"/>
          <w:pgMar w:top="1871" w:right="1531" w:bottom="1871" w:left="1531" w:header="850" w:footer="1417" w:gutter="0"/>
          <w:cols w:space="0"/>
          <w:docGrid w:type="lines" w:linePitch="595"/>
        </w:sectPr>
      </w:pPr>
    </w:p>
    <w:p w14:paraId="15F769D6" w14:textId="77777777" w:rsidR="00CC445C" w:rsidRDefault="00000000">
      <w:pPr>
        <w:pStyle w:val="1"/>
        <w:spacing w:line="420" w:lineRule="exact"/>
        <w:ind w:firstLine="723"/>
        <w:rPr>
          <w:rFonts w:ascii="方正小标宋简体" w:hAnsi="方正小标宋简体" w:cs="方正小标宋简体"/>
          <w:bCs w:val="0"/>
          <w:sz w:val="36"/>
          <w:szCs w:val="36"/>
        </w:rPr>
      </w:pPr>
      <w:bookmarkStart w:id="40" w:name="_Toc14854193"/>
      <w:bookmarkStart w:id="41" w:name="_Toc45723016"/>
      <w:r>
        <w:rPr>
          <w:rFonts w:ascii="方正小标宋简体" w:hAnsi="方正小标宋简体" w:cs="方正小标宋简体" w:hint="eastAsia"/>
          <w:bCs w:val="0"/>
          <w:sz w:val="36"/>
          <w:szCs w:val="36"/>
        </w:rPr>
        <w:lastRenderedPageBreak/>
        <w:t>项目区水量供需平衡及水质分析</w:t>
      </w:r>
      <w:bookmarkEnd w:id="40"/>
      <w:bookmarkEnd w:id="41"/>
    </w:p>
    <w:p w14:paraId="4FA40378"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6225EC6E" w14:textId="77777777" w:rsidR="00CC445C" w:rsidRDefault="00000000">
      <w:pPr>
        <w:spacing w:line="420" w:lineRule="exact"/>
        <w:ind w:firstLine="560"/>
        <w:outlineLvl w:val="1"/>
        <w:rPr>
          <w:rFonts w:ascii="黑体" w:eastAsia="黑体" w:hAnsi="黑体" w:cs="黑体"/>
          <w:sz w:val="28"/>
          <w:szCs w:val="28"/>
        </w:rPr>
      </w:pPr>
      <w:bookmarkStart w:id="42" w:name="_Toc45723017"/>
      <w:r>
        <w:rPr>
          <w:rFonts w:ascii="黑体" w:eastAsia="黑体" w:hAnsi="黑体" w:cs="黑体" w:hint="eastAsia"/>
          <w:sz w:val="28"/>
          <w:szCs w:val="28"/>
        </w:rPr>
        <w:t>项目区水量平衡分析</w:t>
      </w:r>
      <w:bookmarkEnd w:id="42"/>
    </w:p>
    <w:p w14:paraId="63EC2FF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项目区现状水源情况及可供水量分析</w:t>
      </w:r>
    </w:p>
    <w:p w14:paraId="76FA230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（1）项目区现状水源情况</w:t>
      </w:r>
    </w:p>
    <w:p w14:paraId="751E91C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根据调查，项目区内水资源以地表水为主，农业灌溉主要依靠水库、山塘、泵站等工程蓄、提水灌溉。</w:t>
      </w:r>
    </w:p>
    <w:p w14:paraId="30CAFE5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14:paraId="768B5BD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1）XX水库灌区片</w:t>
      </w:r>
    </w:p>
    <w:p w14:paraId="5B4F2E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XX水库坐落在XX镇XX村境内，是一座以灌溉为主，兼顾防洪、供水等综合利用的小（Ⅰ）型水库。该库于1956年11月动工，1959年11月竣工。大坝控制集雨面积1.63平方公里，总库容216.0万m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，正常库容167.0万m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，死库容8.15万m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，坝顶长度217.0m，坝顶高程69.50m，最大坝高17.2m。输水涵管底板进口高程56.00米。区内基础水源有山平塘、河坝，现状水源工程见表3.1-1</w:t>
      </w:r>
    </w:p>
    <w:p w14:paraId="07C93D8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2）XX水库灌区片</w:t>
      </w:r>
    </w:p>
    <w:p w14:paraId="4E4B2E2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XX水库坐落在XX镇清泉村境内，是一座以灌溉为主，兼顾防洪、养殖等综合利用的小（Ⅰ）型水库。该库于1972年10月动工，1973年3月竣工。大坝控制集雨面积2.15平方公里，总库容401.0万m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，兴利库容280.0万m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，死库容25.0万m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，坝顶长度210m,坝顶高程54.50m，最大坝高14.0m。输水涵管底板进口高程43.00米。区内基础水源有山平塘、河坝，现状水源工程见表3.1-1</w:t>
      </w:r>
    </w:p>
    <w:p w14:paraId="35375A0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3）XX水库灌区片</w:t>
      </w:r>
    </w:p>
    <w:p w14:paraId="278584A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XX水库坐落在XX镇金坪村境内，是一座以灌溉为主，兼顾防洪、养殖等综合利用的小（Ⅰ）型水库，该库于1958年9月动工，1959年4月竣工。大坝控制集雨面积7.336平方公里，总库容629.0万m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，兴利库容</w:t>
      </w:r>
      <w:r>
        <w:rPr>
          <w:rFonts w:ascii="仿宋_GB2312" w:hAnsi="仿宋_GB2312" w:cs="仿宋_GB2312" w:hint="eastAsia"/>
          <w:sz w:val="28"/>
          <w:szCs w:val="28"/>
        </w:rPr>
        <w:lastRenderedPageBreak/>
        <w:t>377.4万m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，死库容79.0万m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，坝顶长度405m,坝顶高程64.00m，最大坝高14.0m。输水涵管底板进口高程54.86米，水库有效灌溉面积1.0万亩。区内基础水源有山平塘、河坝，现状水源工程见表3.1-1</w:t>
      </w:r>
    </w:p>
    <w:p w14:paraId="483FBB49" w14:textId="77777777" w:rsidR="00CC445C" w:rsidRDefault="00000000">
      <w:pPr>
        <w:spacing w:line="420" w:lineRule="exact"/>
        <w:ind w:firstLineChars="0" w:firstLine="482"/>
        <w:jc w:val="center"/>
        <w:rPr>
          <w:rFonts w:ascii="黑体" w:eastAsia="黑体" w:hAnsi="黑体" w:cs="黑体"/>
          <w:bCs/>
          <w:kern w:val="32"/>
          <w:sz w:val="28"/>
          <w:szCs w:val="28"/>
          <w:lang w:eastAsia="en-US"/>
        </w:rPr>
      </w:pPr>
      <w:r>
        <w:rPr>
          <w:rFonts w:ascii="黑体" w:eastAsia="黑体" w:hAnsi="黑体" w:cs="黑体" w:hint="eastAsia"/>
          <w:bCs/>
          <w:kern w:val="32"/>
          <w:sz w:val="28"/>
          <w:szCs w:val="28"/>
          <w:lang w:eastAsia="en-US"/>
        </w:rPr>
        <w:t>表3.1-</w:t>
      </w:r>
      <w:r>
        <w:rPr>
          <w:rFonts w:ascii="黑体" w:eastAsia="黑体" w:hAnsi="黑体" w:cs="黑体" w:hint="eastAsia"/>
          <w:bCs/>
          <w:kern w:val="32"/>
          <w:sz w:val="28"/>
          <w:szCs w:val="28"/>
        </w:rPr>
        <w:t>1</w:t>
      </w:r>
      <w:r>
        <w:rPr>
          <w:rFonts w:ascii="黑体" w:eastAsia="黑体" w:hAnsi="黑体" w:cs="黑体" w:hint="eastAsia"/>
          <w:bCs/>
          <w:kern w:val="32"/>
          <w:sz w:val="28"/>
          <w:szCs w:val="28"/>
          <w:lang w:eastAsia="en-US"/>
        </w:rPr>
        <w:t xml:space="preserve">  水源工程主要特性表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19"/>
        <w:gridCol w:w="863"/>
        <w:gridCol w:w="1125"/>
        <w:gridCol w:w="998"/>
        <w:gridCol w:w="994"/>
        <w:gridCol w:w="1161"/>
        <w:gridCol w:w="829"/>
        <w:gridCol w:w="998"/>
      </w:tblGrid>
      <w:tr w:rsidR="00CC445C" w14:paraId="64472131" w14:textId="77777777">
        <w:trPr>
          <w:trHeight w:val="283"/>
          <w:jc w:val="center"/>
        </w:trPr>
        <w:tc>
          <w:tcPr>
            <w:tcW w:w="2019" w:type="dxa"/>
            <w:vMerge w:val="restart"/>
            <w:shd w:val="clear" w:color="auto" w:fill="auto"/>
            <w:vAlign w:val="center"/>
          </w:tcPr>
          <w:p w14:paraId="5000C29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项目片区</w:t>
            </w:r>
          </w:p>
        </w:tc>
        <w:tc>
          <w:tcPr>
            <w:tcW w:w="2986" w:type="dxa"/>
            <w:gridSpan w:val="3"/>
            <w:shd w:val="clear" w:color="auto" w:fill="auto"/>
            <w:vAlign w:val="center"/>
          </w:tcPr>
          <w:p w14:paraId="4835603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w:t>
            </w:r>
          </w:p>
        </w:tc>
        <w:tc>
          <w:tcPr>
            <w:tcW w:w="2155" w:type="dxa"/>
            <w:gridSpan w:val="2"/>
            <w:shd w:val="clear" w:color="auto" w:fill="auto"/>
            <w:vAlign w:val="center"/>
          </w:tcPr>
          <w:p w14:paraId="42B7E2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山塘</w:t>
            </w:r>
          </w:p>
        </w:tc>
        <w:tc>
          <w:tcPr>
            <w:tcW w:w="1827" w:type="dxa"/>
            <w:gridSpan w:val="2"/>
            <w:shd w:val="clear" w:color="auto" w:fill="auto"/>
            <w:vAlign w:val="center"/>
          </w:tcPr>
          <w:p w14:paraId="237F435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w:t>
            </w:r>
          </w:p>
        </w:tc>
      </w:tr>
      <w:tr w:rsidR="00CC445C" w14:paraId="75A76220" w14:textId="77777777">
        <w:trPr>
          <w:trHeight w:val="283"/>
          <w:jc w:val="center"/>
        </w:trPr>
        <w:tc>
          <w:tcPr>
            <w:tcW w:w="2019" w:type="dxa"/>
            <w:vMerge/>
            <w:shd w:val="clear" w:color="auto" w:fill="auto"/>
            <w:vAlign w:val="center"/>
          </w:tcPr>
          <w:p w14:paraId="17D144AC" w14:textId="77777777" w:rsidR="00CC445C" w:rsidRDefault="00CC445C">
            <w:pPr>
              <w:spacing w:line="240" w:lineRule="auto"/>
              <w:ind w:firstLineChars="0" w:firstLine="0"/>
              <w:jc w:val="center"/>
              <w:rPr>
                <w:rFonts w:ascii="黑体" w:eastAsia="黑体" w:hAnsi="黑体" w:cs="黑体"/>
                <w:sz w:val="22"/>
                <w:szCs w:val="22"/>
              </w:rPr>
            </w:pPr>
          </w:p>
        </w:tc>
        <w:tc>
          <w:tcPr>
            <w:tcW w:w="863" w:type="dxa"/>
            <w:shd w:val="clear" w:color="auto" w:fill="auto"/>
            <w:vAlign w:val="center"/>
          </w:tcPr>
          <w:p w14:paraId="5244353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数量（座）</w:t>
            </w:r>
          </w:p>
        </w:tc>
        <w:tc>
          <w:tcPr>
            <w:tcW w:w="1125" w:type="dxa"/>
            <w:shd w:val="clear" w:color="auto" w:fill="auto"/>
            <w:vAlign w:val="center"/>
          </w:tcPr>
          <w:p w14:paraId="1DBADB7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兴利库容(万m3)</w:t>
            </w:r>
          </w:p>
        </w:tc>
        <w:tc>
          <w:tcPr>
            <w:tcW w:w="998" w:type="dxa"/>
            <w:shd w:val="clear" w:color="auto" w:fill="auto"/>
            <w:vAlign w:val="center"/>
          </w:tcPr>
          <w:p w14:paraId="2483606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集雨面积（km2）</w:t>
            </w:r>
          </w:p>
        </w:tc>
        <w:tc>
          <w:tcPr>
            <w:tcW w:w="994" w:type="dxa"/>
            <w:shd w:val="clear" w:color="auto" w:fill="auto"/>
            <w:vAlign w:val="center"/>
          </w:tcPr>
          <w:p w14:paraId="5F16B51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数量（口）</w:t>
            </w:r>
          </w:p>
        </w:tc>
        <w:tc>
          <w:tcPr>
            <w:tcW w:w="1161" w:type="dxa"/>
            <w:shd w:val="clear" w:color="auto" w:fill="auto"/>
            <w:vAlign w:val="center"/>
          </w:tcPr>
          <w:p w14:paraId="052D695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有效塘容(万m3)</w:t>
            </w:r>
          </w:p>
        </w:tc>
        <w:tc>
          <w:tcPr>
            <w:tcW w:w="829" w:type="dxa"/>
            <w:shd w:val="clear" w:color="auto" w:fill="auto"/>
            <w:vAlign w:val="center"/>
          </w:tcPr>
          <w:p w14:paraId="3A2E83A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数量（座）</w:t>
            </w:r>
          </w:p>
        </w:tc>
        <w:tc>
          <w:tcPr>
            <w:tcW w:w="998" w:type="dxa"/>
            <w:shd w:val="clear" w:color="auto" w:fill="auto"/>
            <w:vAlign w:val="center"/>
          </w:tcPr>
          <w:p w14:paraId="257E344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集雨面积（km2）</w:t>
            </w:r>
          </w:p>
        </w:tc>
      </w:tr>
      <w:tr w:rsidR="00CC445C" w14:paraId="72FA83A0" w14:textId="77777777">
        <w:trPr>
          <w:trHeight w:val="283"/>
          <w:jc w:val="center"/>
        </w:trPr>
        <w:tc>
          <w:tcPr>
            <w:tcW w:w="2019" w:type="dxa"/>
            <w:shd w:val="clear" w:color="auto" w:fill="auto"/>
            <w:vAlign w:val="center"/>
          </w:tcPr>
          <w:p w14:paraId="316C4E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863" w:type="dxa"/>
            <w:shd w:val="clear" w:color="auto" w:fill="auto"/>
            <w:vAlign w:val="center"/>
          </w:tcPr>
          <w:p w14:paraId="230D4F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25" w:type="dxa"/>
            <w:shd w:val="clear" w:color="auto" w:fill="auto"/>
            <w:vAlign w:val="center"/>
          </w:tcPr>
          <w:p w14:paraId="50BF60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167</w:t>
            </w:r>
          </w:p>
        </w:tc>
        <w:tc>
          <w:tcPr>
            <w:tcW w:w="998" w:type="dxa"/>
            <w:shd w:val="clear" w:color="auto" w:fill="auto"/>
            <w:vAlign w:val="center"/>
          </w:tcPr>
          <w:p w14:paraId="58DF69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w:t>
            </w:r>
          </w:p>
        </w:tc>
        <w:tc>
          <w:tcPr>
            <w:tcW w:w="994" w:type="dxa"/>
            <w:shd w:val="clear" w:color="auto" w:fill="auto"/>
            <w:vAlign w:val="center"/>
          </w:tcPr>
          <w:p w14:paraId="0DE619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212</w:t>
            </w:r>
          </w:p>
        </w:tc>
        <w:tc>
          <w:tcPr>
            <w:tcW w:w="1161" w:type="dxa"/>
            <w:shd w:val="clear" w:color="auto" w:fill="auto"/>
            <w:vAlign w:val="center"/>
          </w:tcPr>
          <w:p w14:paraId="4F5AA2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445</w:t>
            </w:r>
          </w:p>
        </w:tc>
        <w:tc>
          <w:tcPr>
            <w:tcW w:w="829" w:type="dxa"/>
            <w:shd w:val="clear" w:color="auto" w:fill="auto"/>
            <w:vAlign w:val="center"/>
          </w:tcPr>
          <w:p w14:paraId="6313C9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998" w:type="dxa"/>
            <w:shd w:val="clear" w:color="auto" w:fill="auto"/>
            <w:vAlign w:val="center"/>
          </w:tcPr>
          <w:p w14:paraId="0935E0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w:t>
            </w:r>
          </w:p>
        </w:tc>
      </w:tr>
      <w:tr w:rsidR="00CC445C" w14:paraId="3AD11799" w14:textId="77777777">
        <w:trPr>
          <w:trHeight w:val="283"/>
          <w:jc w:val="center"/>
        </w:trPr>
        <w:tc>
          <w:tcPr>
            <w:tcW w:w="2019" w:type="dxa"/>
            <w:shd w:val="clear" w:color="auto" w:fill="auto"/>
            <w:vAlign w:val="center"/>
          </w:tcPr>
          <w:p w14:paraId="0F9885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863" w:type="dxa"/>
            <w:shd w:val="clear" w:color="auto" w:fill="auto"/>
            <w:vAlign w:val="center"/>
          </w:tcPr>
          <w:p w14:paraId="694029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25" w:type="dxa"/>
            <w:shd w:val="clear" w:color="auto" w:fill="auto"/>
            <w:vAlign w:val="center"/>
          </w:tcPr>
          <w:p w14:paraId="5D965D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280</w:t>
            </w:r>
          </w:p>
        </w:tc>
        <w:tc>
          <w:tcPr>
            <w:tcW w:w="998" w:type="dxa"/>
            <w:shd w:val="clear" w:color="auto" w:fill="auto"/>
            <w:vAlign w:val="center"/>
          </w:tcPr>
          <w:p w14:paraId="6C81FB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2.15</w:t>
            </w:r>
          </w:p>
        </w:tc>
        <w:tc>
          <w:tcPr>
            <w:tcW w:w="994" w:type="dxa"/>
            <w:shd w:val="clear" w:color="auto" w:fill="auto"/>
            <w:vAlign w:val="center"/>
          </w:tcPr>
          <w:p w14:paraId="51A175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w:t>
            </w:r>
          </w:p>
        </w:tc>
        <w:tc>
          <w:tcPr>
            <w:tcW w:w="1161" w:type="dxa"/>
            <w:shd w:val="clear" w:color="auto" w:fill="auto"/>
            <w:vAlign w:val="center"/>
          </w:tcPr>
          <w:p w14:paraId="3A2336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412</w:t>
            </w:r>
          </w:p>
        </w:tc>
        <w:tc>
          <w:tcPr>
            <w:tcW w:w="829" w:type="dxa"/>
            <w:shd w:val="clear" w:color="auto" w:fill="auto"/>
            <w:vAlign w:val="center"/>
          </w:tcPr>
          <w:p w14:paraId="73DFA3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998" w:type="dxa"/>
            <w:shd w:val="clear" w:color="auto" w:fill="auto"/>
            <w:vAlign w:val="center"/>
          </w:tcPr>
          <w:p w14:paraId="6595B1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w:t>
            </w:r>
          </w:p>
        </w:tc>
      </w:tr>
      <w:tr w:rsidR="00CC445C" w14:paraId="2F357A7A" w14:textId="77777777">
        <w:trPr>
          <w:trHeight w:val="283"/>
          <w:jc w:val="center"/>
        </w:trPr>
        <w:tc>
          <w:tcPr>
            <w:tcW w:w="2019" w:type="dxa"/>
            <w:shd w:val="clear" w:color="auto" w:fill="auto"/>
            <w:vAlign w:val="center"/>
          </w:tcPr>
          <w:p w14:paraId="028324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863" w:type="dxa"/>
            <w:shd w:val="clear" w:color="auto" w:fill="auto"/>
            <w:vAlign w:val="center"/>
          </w:tcPr>
          <w:p w14:paraId="7C1437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25" w:type="dxa"/>
            <w:shd w:val="clear" w:color="auto" w:fill="auto"/>
            <w:vAlign w:val="center"/>
          </w:tcPr>
          <w:p w14:paraId="2EA8A6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377.4</w:t>
            </w:r>
          </w:p>
        </w:tc>
        <w:tc>
          <w:tcPr>
            <w:tcW w:w="998" w:type="dxa"/>
            <w:shd w:val="clear" w:color="auto" w:fill="auto"/>
            <w:vAlign w:val="center"/>
          </w:tcPr>
          <w:p w14:paraId="171933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7.336</w:t>
            </w:r>
          </w:p>
        </w:tc>
        <w:tc>
          <w:tcPr>
            <w:tcW w:w="994" w:type="dxa"/>
            <w:shd w:val="clear" w:color="auto" w:fill="auto"/>
            <w:vAlign w:val="center"/>
          </w:tcPr>
          <w:p w14:paraId="3CE73D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w:t>
            </w:r>
          </w:p>
        </w:tc>
        <w:tc>
          <w:tcPr>
            <w:tcW w:w="1161" w:type="dxa"/>
            <w:shd w:val="clear" w:color="auto" w:fill="auto"/>
            <w:vAlign w:val="center"/>
          </w:tcPr>
          <w:p w14:paraId="0E2611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118</w:t>
            </w:r>
          </w:p>
        </w:tc>
        <w:tc>
          <w:tcPr>
            <w:tcW w:w="829" w:type="dxa"/>
            <w:shd w:val="clear" w:color="auto" w:fill="auto"/>
            <w:vAlign w:val="center"/>
          </w:tcPr>
          <w:p w14:paraId="658C67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998" w:type="dxa"/>
            <w:shd w:val="clear" w:color="auto" w:fill="auto"/>
            <w:vAlign w:val="center"/>
          </w:tcPr>
          <w:p w14:paraId="565C54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r>
    </w:tbl>
    <w:p w14:paraId="31A86ADF" w14:textId="77777777" w:rsidR="00CC445C" w:rsidRDefault="00CC445C">
      <w:pPr>
        <w:spacing w:line="420" w:lineRule="exact"/>
        <w:ind w:firstLineChars="0" w:firstLine="0"/>
        <w:jc w:val="center"/>
        <w:rPr>
          <w:rFonts w:ascii="仿宋_GB2312" w:hAnsi="仿宋_GB2312" w:cs="仿宋_GB2312"/>
          <w:sz w:val="28"/>
          <w:szCs w:val="28"/>
        </w:rPr>
      </w:pPr>
    </w:p>
    <w:p w14:paraId="2518AA9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（2）设计代表年选取</w:t>
      </w:r>
    </w:p>
    <w:p w14:paraId="3E55BBA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1）基础资料</w:t>
      </w:r>
    </w:p>
    <w:p w14:paraId="7A0BAF4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项目区内无雨量站，有关水文参数套用XX县气象局数据，对XX县近50年（1969—2018）的作物生长期（4</w:t>
      </w:r>
      <w:r>
        <w:rPr>
          <w:rFonts w:ascii="Times New Roman" w:hAnsi="Times New Roman" w:cs="仿宋_GB2312" w:hint="eastAsia"/>
          <w:sz w:val="28"/>
          <w:szCs w:val="28"/>
        </w:rPr>
        <w:t>~</w:t>
      </w:r>
      <w:r>
        <w:rPr>
          <w:rFonts w:ascii="仿宋_GB2312" w:hAnsi="仿宋_GB2312" w:cs="仿宋_GB2312" w:hint="eastAsia"/>
          <w:sz w:val="28"/>
          <w:szCs w:val="28"/>
        </w:rPr>
        <w:t>10月）降雨资料排频，选定设计保证率代表年，见表3.1-2。</w:t>
      </w:r>
    </w:p>
    <w:p w14:paraId="2D4F516B"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表3.1-2  XX县降雨资料排频情况表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498"/>
        <w:gridCol w:w="1498"/>
        <w:gridCol w:w="1498"/>
        <w:gridCol w:w="1498"/>
        <w:gridCol w:w="1498"/>
        <w:gridCol w:w="1497"/>
      </w:tblGrid>
      <w:tr w:rsidR="00CC445C" w14:paraId="40747517" w14:textId="77777777">
        <w:trPr>
          <w:trHeight w:val="312"/>
          <w:tblHeader/>
          <w:jc w:val="center"/>
        </w:trPr>
        <w:tc>
          <w:tcPr>
            <w:tcW w:w="1498" w:type="dxa"/>
            <w:shd w:val="clear" w:color="auto" w:fill="auto"/>
            <w:vAlign w:val="center"/>
          </w:tcPr>
          <w:p w14:paraId="56F332A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年份</w:t>
            </w:r>
          </w:p>
        </w:tc>
        <w:tc>
          <w:tcPr>
            <w:tcW w:w="1498" w:type="dxa"/>
            <w:shd w:val="clear" w:color="auto" w:fill="auto"/>
            <w:vAlign w:val="center"/>
          </w:tcPr>
          <w:p w14:paraId="4AEA7CF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降雨量（mm）</w:t>
            </w:r>
          </w:p>
        </w:tc>
        <w:tc>
          <w:tcPr>
            <w:tcW w:w="1498" w:type="dxa"/>
            <w:shd w:val="clear" w:color="auto" w:fill="auto"/>
            <w:vAlign w:val="center"/>
          </w:tcPr>
          <w:p w14:paraId="20C9033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保证率(%)</w:t>
            </w:r>
          </w:p>
        </w:tc>
        <w:tc>
          <w:tcPr>
            <w:tcW w:w="1498" w:type="dxa"/>
            <w:shd w:val="clear" w:color="auto" w:fill="auto"/>
            <w:vAlign w:val="center"/>
          </w:tcPr>
          <w:p w14:paraId="5A8C6B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年份</w:t>
            </w:r>
          </w:p>
        </w:tc>
        <w:tc>
          <w:tcPr>
            <w:tcW w:w="1498" w:type="dxa"/>
            <w:shd w:val="clear" w:color="auto" w:fill="auto"/>
            <w:vAlign w:val="center"/>
          </w:tcPr>
          <w:p w14:paraId="5804311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降雨量（mm）</w:t>
            </w:r>
          </w:p>
        </w:tc>
        <w:tc>
          <w:tcPr>
            <w:tcW w:w="1497" w:type="dxa"/>
            <w:shd w:val="clear" w:color="auto" w:fill="auto"/>
            <w:vAlign w:val="center"/>
          </w:tcPr>
          <w:p w14:paraId="33DD00C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保证率(%)</w:t>
            </w:r>
          </w:p>
        </w:tc>
      </w:tr>
      <w:tr w:rsidR="00CC445C" w14:paraId="290EB7B9" w14:textId="77777777">
        <w:trPr>
          <w:trHeight w:val="306"/>
          <w:jc w:val="center"/>
        </w:trPr>
        <w:tc>
          <w:tcPr>
            <w:tcW w:w="1498" w:type="dxa"/>
            <w:shd w:val="clear" w:color="auto" w:fill="auto"/>
            <w:vAlign w:val="center"/>
          </w:tcPr>
          <w:p w14:paraId="4EBCCB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1969</w:t>
            </w:r>
          </w:p>
        </w:tc>
        <w:tc>
          <w:tcPr>
            <w:tcW w:w="1498" w:type="dxa"/>
            <w:shd w:val="clear" w:color="auto" w:fill="auto"/>
            <w:vAlign w:val="center"/>
          </w:tcPr>
          <w:p w14:paraId="3BCB2C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1054.4</w:t>
            </w:r>
          </w:p>
        </w:tc>
        <w:tc>
          <w:tcPr>
            <w:tcW w:w="1498" w:type="dxa"/>
            <w:shd w:val="clear" w:color="auto" w:fill="auto"/>
            <w:vAlign w:val="center"/>
          </w:tcPr>
          <w:p w14:paraId="7C7068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76.5</w:t>
            </w:r>
          </w:p>
        </w:tc>
        <w:tc>
          <w:tcPr>
            <w:tcW w:w="1498" w:type="dxa"/>
            <w:shd w:val="clear" w:color="auto" w:fill="auto"/>
            <w:vAlign w:val="center"/>
          </w:tcPr>
          <w:p w14:paraId="7F55D8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1994</w:t>
            </w:r>
          </w:p>
        </w:tc>
        <w:tc>
          <w:tcPr>
            <w:tcW w:w="1498" w:type="dxa"/>
            <w:shd w:val="clear" w:color="auto" w:fill="auto"/>
            <w:vAlign w:val="center"/>
          </w:tcPr>
          <w:p w14:paraId="1B503B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1271.6</w:t>
            </w:r>
          </w:p>
        </w:tc>
        <w:tc>
          <w:tcPr>
            <w:tcW w:w="1497" w:type="dxa"/>
            <w:shd w:val="clear" w:color="auto" w:fill="auto"/>
            <w:vAlign w:val="center"/>
          </w:tcPr>
          <w:p w14:paraId="700C75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43.1</w:t>
            </w:r>
          </w:p>
        </w:tc>
      </w:tr>
      <w:tr w:rsidR="00CC445C" w14:paraId="7528E4B0" w14:textId="77777777">
        <w:trPr>
          <w:trHeight w:val="306"/>
          <w:jc w:val="center"/>
        </w:trPr>
        <w:tc>
          <w:tcPr>
            <w:tcW w:w="1498" w:type="dxa"/>
            <w:shd w:val="clear" w:color="auto" w:fill="auto"/>
            <w:vAlign w:val="center"/>
          </w:tcPr>
          <w:p w14:paraId="34AAED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1970</w:t>
            </w:r>
          </w:p>
        </w:tc>
        <w:tc>
          <w:tcPr>
            <w:tcW w:w="1498" w:type="dxa"/>
            <w:shd w:val="clear" w:color="auto" w:fill="auto"/>
            <w:vAlign w:val="center"/>
          </w:tcPr>
          <w:p w14:paraId="1C6CEB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1505.5</w:t>
            </w:r>
          </w:p>
        </w:tc>
        <w:tc>
          <w:tcPr>
            <w:tcW w:w="1498" w:type="dxa"/>
            <w:shd w:val="clear" w:color="auto" w:fill="auto"/>
            <w:vAlign w:val="center"/>
          </w:tcPr>
          <w:p w14:paraId="19A2BF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17.6</w:t>
            </w:r>
          </w:p>
        </w:tc>
        <w:tc>
          <w:tcPr>
            <w:tcW w:w="1498" w:type="dxa"/>
            <w:shd w:val="clear" w:color="auto" w:fill="auto"/>
            <w:vAlign w:val="center"/>
          </w:tcPr>
          <w:p w14:paraId="139A8A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1995</w:t>
            </w:r>
          </w:p>
        </w:tc>
        <w:tc>
          <w:tcPr>
            <w:tcW w:w="1498" w:type="dxa"/>
            <w:shd w:val="clear" w:color="auto" w:fill="auto"/>
            <w:vAlign w:val="center"/>
          </w:tcPr>
          <w:p w14:paraId="2AB62B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994</w:t>
            </w:r>
          </w:p>
        </w:tc>
        <w:tc>
          <w:tcPr>
            <w:tcW w:w="1497" w:type="dxa"/>
            <w:shd w:val="clear" w:color="auto" w:fill="auto"/>
            <w:vAlign w:val="center"/>
          </w:tcPr>
          <w:p w14:paraId="299FDE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84.3</w:t>
            </w:r>
          </w:p>
        </w:tc>
      </w:tr>
      <w:tr w:rsidR="00CC445C" w14:paraId="471E2B1D" w14:textId="77777777">
        <w:trPr>
          <w:trHeight w:val="306"/>
          <w:jc w:val="center"/>
        </w:trPr>
        <w:tc>
          <w:tcPr>
            <w:tcW w:w="1498" w:type="dxa"/>
            <w:shd w:val="clear" w:color="auto" w:fill="auto"/>
            <w:vAlign w:val="center"/>
          </w:tcPr>
          <w:p w14:paraId="3CDA39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1971</w:t>
            </w:r>
          </w:p>
        </w:tc>
        <w:tc>
          <w:tcPr>
            <w:tcW w:w="1498" w:type="dxa"/>
            <w:shd w:val="clear" w:color="auto" w:fill="auto"/>
            <w:vAlign w:val="center"/>
          </w:tcPr>
          <w:p w14:paraId="1AE0F1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1060.4</w:t>
            </w:r>
          </w:p>
        </w:tc>
        <w:tc>
          <w:tcPr>
            <w:tcW w:w="1498" w:type="dxa"/>
            <w:shd w:val="clear" w:color="auto" w:fill="auto"/>
            <w:vAlign w:val="center"/>
          </w:tcPr>
          <w:p w14:paraId="429643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74.5</w:t>
            </w:r>
          </w:p>
        </w:tc>
        <w:tc>
          <w:tcPr>
            <w:tcW w:w="1498" w:type="dxa"/>
            <w:shd w:val="clear" w:color="auto" w:fill="auto"/>
            <w:vAlign w:val="center"/>
          </w:tcPr>
          <w:p w14:paraId="199B3F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1996</w:t>
            </w:r>
          </w:p>
        </w:tc>
        <w:tc>
          <w:tcPr>
            <w:tcW w:w="1498" w:type="dxa"/>
            <w:shd w:val="clear" w:color="auto" w:fill="auto"/>
            <w:vAlign w:val="center"/>
          </w:tcPr>
          <w:p w14:paraId="73D0C6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1560.5</w:t>
            </w:r>
          </w:p>
        </w:tc>
        <w:tc>
          <w:tcPr>
            <w:tcW w:w="1497" w:type="dxa"/>
            <w:shd w:val="clear" w:color="auto" w:fill="auto"/>
            <w:vAlign w:val="center"/>
          </w:tcPr>
          <w:p w14:paraId="2B49BE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11.8</w:t>
            </w:r>
          </w:p>
        </w:tc>
      </w:tr>
      <w:tr w:rsidR="00CC445C" w14:paraId="2E786D62" w14:textId="77777777">
        <w:trPr>
          <w:trHeight w:val="306"/>
          <w:jc w:val="center"/>
        </w:trPr>
        <w:tc>
          <w:tcPr>
            <w:tcW w:w="1498" w:type="dxa"/>
            <w:shd w:val="clear" w:color="auto" w:fill="auto"/>
            <w:vAlign w:val="center"/>
          </w:tcPr>
          <w:p w14:paraId="6B68BF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1972</w:t>
            </w:r>
          </w:p>
        </w:tc>
        <w:tc>
          <w:tcPr>
            <w:tcW w:w="1498" w:type="dxa"/>
            <w:shd w:val="clear" w:color="auto" w:fill="auto"/>
            <w:vAlign w:val="center"/>
          </w:tcPr>
          <w:p w14:paraId="2C8BE0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1394.9</w:t>
            </w:r>
          </w:p>
        </w:tc>
        <w:tc>
          <w:tcPr>
            <w:tcW w:w="1498" w:type="dxa"/>
            <w:shd w:val="clear" w:color="auto" w:fill="auto"/>
            <w:vAlign w:val="center"/>
          </w:tcPr>
          <w:p w14:paraId="0D24C9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29.4</w:t>
            </w:r>
          </w:p>
        </w:tc>
        <w:tc>
          <w:tcPr>
            <w:tcW w:w="1498" w:type="dxa"/>
            <w:shd w:val="clear" w:color="auto" w:fill="auto"/>
            <w:vAlign w:val="center"/>
          </w:tcPr>
          <w:p w14:paraId="5748F2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1997</w:t>
            </w:r>
          </w:p>
        </w:tc>
        <w:tc>
          <w:tcPr>
            <w:tcW w:w="1498" w:type="dxa"/>
            <w:shd w:val="clear" w:color="auto" w:fill="auto"/>
            <w:vAlign w:val="center"/>
          </w:tcPr>
          <w:p w14:paraId="2483E5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1114.6</w:t>
            </w:r>
          </w:p>
        </w:tc>
        <w:tc>
          <w:tcPr>
            <w:tcW w:w="1497" w:type="dxa"/>
            <w:shd w:val="clear" w:color="auto" w:fill="auto"/>
            <w:vAlign w:val="center"/>
          </w:tcPr>
          <w:p w14:paraId="7308AA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62.7</w:t>
            </w:r>
          </w:p>
        </w:tc>
      </w:tr>
      <w:tr w:rsidR="00CC445C" w14:paraId="14C8BDA0" w14:textId="77777777">
        <w:trPr>
          <w:trHeight w:val="306"/>
          <w:jc w:val="center"/>
        </w:trPr>
        <w:tc>
          <w:tcPr>
            <w:tcW w:w="1498" w:type="dxa"/>
            <w:shd w:val="clear" w:color="auto" w:fill="auto"/>
            <w:vAlign w:val="center"/>
          </w:tcPr>
          <w:p w14:paraId="5D0926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1973</w:t>
            </w:r>
          </w:p>
        </w:tc>
        <w:tc>
          <w:tcPr>
            <w:tcW w:w="1498" w:type="dxa"/>
            <w:shd w:val="clear" w:color="auto" w:fill="auto"/>
            <w:vAlign w:val="center"/>
          </w:tcPr>
          <w:p w14:paraId="431653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1286.1</w:t>
            </w:r>
          </w:p>
        </w:tc>
        <w:tc>
          <w:tcPr>
            <w:tcW w:w="1498" w:type="dxa"/>
            <w:shd w:val="clear" w:color="auto" w:fill="auto"/>
            <w:vAlign w:val="center"/>
          </w:tcPr>
          <w:p w14:paraId="4A975A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41.2</w:t>
            </w:r>
          </w:p>
        </w:tc>
        <w:tc>
          <w:tcPr>
            <w:tcW w:w="1498" w:type="dxa"/>
            <w:shd w:val="clear" w:color="auto" w:fill="auto"/>
            <w:vAlign w:val="center"/>
          </w:tcPr>
          <w:p w14:paraId="2B7F1A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1998</w:t>
            </w:r>
          </w:p>
        </w:tc>
        <w:tc>
          <w:tcPr>
            <w:tcW w:w="1498" w:type="dxa"/>
            <w:shd w:val="clear" w:color="auto" w:fill="auto"/>
            <w:vAlign w:val="center"/>
          </w:tcPr>
          <w:p w14:paraId="463251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1105.4</w:t>
            </w:r>
          </w:p>
        </w:tc>
        <w:tc>
          <w:tcPr>
            <w:tcW w:w="1497" w:type="dxa"/>
            <w:shd w:val="clear" w:color="auto" w:fill="auto"/>
            <w:vAlign w:val="center"/>
          </w:tcPr>
          <w:p w14:paraId="137BF0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66.7</w:t>
            </w:r>
          </w:p>
        </w:tc>
      </w:tr>
      <w:tr w:rsidR="00CC445C" w14:paraId="79580AE1" w14:textId="77777777">
        <w:trPr>
          <w:trHeight w:val="306"/>
          <w:jc w:val="center"/>
        </w:trPr>
        <w:tc>
          <w:tcPr>
            <w:tcW w:w="1498" w:type="dxa"/>
            <w:shd w:val="clear" w:color="auto" w:fill="auto"/>
            <w:vAlign w:val="center"/>
          </w:tcPr>
          <w:p w14:paraId="741F59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1974</w:t>
            </w:r>
          </w:p>
        </w:tc>
        <w:tc>
          <w:tcPr>
            <w:tcW w:w="1498" w:type="dxa"/>
            <w:shd w:val="clear" w:color="auto" w:fill="auto"/>
            <w:vAlign w:val="center"/>
          </w:tcPr>
          <w:p w14:paraId="71BA3E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980.9</w:t>
            </w:r>
          </w:p>
        </w:tc>
        <w:tc>
          <w:tcPr>
            <w:tcW w:w="1498" w:type="dxa"/>
            <w:shd w:val="clear" w:color="auto" w:fill="auto"/>
            <w:vAlign w:val="center"/>
          </w:tcPr>
          <w:p w14:paraId="10FF5F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88.2</w:t>
            </w:r>
          </w:p>
        </w:tc>
        <w:tc>
          <w:tcPr>
            <w:tcW w:w="1498" w:type="dxa"/>
            <w:shd w:val="clear" w:color="auto" w:fill="auto"/>
            <w:vAlign w:val="center"/>
          </w:tcPr>
          <w:p w14:paraId="300354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1999</w:t>
            </w:r>
          </w:p>
        </w:tc>
        <w:tc>
          <w:tcPr>
            <w:tcW w:w="1498" w:type="dxa"/>
            <w:shd w:val="clear" w:color="auto" w:fill="auto"/>
            <w:vAlign w:val="center"/>
          </w:tcPr>
          <w:p w14:paraId="0ACC11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1399.5</w:t>
            </w:r>
          </w:p>
        </w:tc>
        <w:tc>
          <w:tcPr>
            <w:tcW w:w="1497" w:type="dxa"/>
            <w:shd w:val="clear" w:color="auto" w:fill="auto"/>
            <w:vAlign w:val="center"/>
          </w:tcPr>
          <w:p w14:paraId="51CB25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27.5</w:t>
            </w:r>
          </w:p>
        </w:tc>
      </w:tr>
      <w:tr w:rsidR="00CC445C" w14:paraId="5F082EDC" w14:textId="77777777">
        <w:trPr>
          <w:trHeight w:val="306"/>
          <w:jc w:val="center"/>
        </w:trPr>
        <w:tc>
          <w:tcPr>
            <w:tcW w:w="1498" w:type="dxa"/>
            <w:shd w:val="clear" w:color="auto" w:fill="auto"/>
            <w:vAlign w:val="center"/>
          </w:tcPr>
          <w:p w14:paraId="41A640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1975</w:t>
            </w:r>
          </w:p>
        </w:tc>
        <w:tc>
          <w:tcPr>
            <w:tcW w:w="1498" w:type="dxa"/>
            <w:shd w:val="clear" w:color="auto" w:fill="auto"/>
            <w:vAlign w:val="center"/>
          </w:tcPr>
          <w:p w14:paraId="21FE30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1111.9</w:t>
            </w:r>
          </w:p>
        </w:tc>
        <w:tc>
          <w:tcPr>
            <w:tcW w:w="1498" w:type="dxa"/>
            <w:shd w:val="clear" w:color="auto" w:fill="auto"/>
            <w:vAlign w:val="center"/>
          </w:tcPr>
          <w:p w14:paraId="2F9881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64.7</w:t>
            </w:r>
          </w:p>
        </w:tc>
        <w:tc>
          <w:tcPr>
            <w:tcW w:w="1498" w:type="dxa"/>
            <w:shd w:val="clear" w:color="auto" w:fill="auto"/>
            <w:vAlign w:val="center"/>
          </w:tcPr>
          <w:p w14:paraId="08A789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2000</w:t>
            </w:r>
          </w:p>
        </w:tc>
        <w:tc>
          <w:tcPr>
            <w:tcW w:w="1498" w:type="dxa"/>
            <w:shd w:val="clear" w:color="auto" w:fill="auto"/>
            <w:vAlign w:val="center"/>
          </w:tcPr>
          <w:p w14:paraId="1E604B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910.6</w:t>
            </w:r>
          </w:p>
        </w:tc>
        <w:tc>
          <w:tcPr>
            <w:tcW w:w="1497" w:type="dxa"/>
            <w:shd w:val="clear" w:color="auto" w:fill="auto"/>
            <w:vAlign w:val="center"/>
          </w:tcPr>
          <w:p w14:paraId="6F3BAA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92.2</w:t>
            </w:r>
          </w:p>
        </w:tc>
      </w:tr>
      <w:tr w:rsidR="00CC445C" w14:paraId="0E8B001B" w14:textId="77777777">
        <w:trPr>
          <w:trHeight w:val="306"/>
          <w:jc w:val="center"/>
        </w:trPr>
        <w:tc>
          <w:tcPr>
            <w:tcW w:w="1498" w:type="dxa"/>
            <w:shd w:val="clear" w:color="auto" w:fill="auto"/>
            <w:vAlign w:val="center"/>
          </w:tcPr>
          <w:p w14:paraId="57FAA9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1976</w:t>
            </w:r>
          </w:p>
        </w:tc>
        <w:tc>
          <w:tcPr>
            <w:tcW w:w="1498" w:type="dxa"/>
            <w:shd w:val="clear" w:color="auto" w:fill="auto"/>
            <w:vAlign w:val="center"/>
          </w:tcPr>
          <w:p w14:paraId="464A5B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1631.9</w:t>
            </w:r>
          </w:p>
        </w:tc>
        <w:tc>
          <w:tcPr>
            <w:tcW w:w="1498" w:type="dxa"/>
            <w:shd w:val="clear" w:color="auto" w:fill="auto"/>
            <w:vAlign w:val="center"/>
          </w:tcPr>
          <w:p w14:paraId="2D9412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w:t>
            </w:r>
          </w:p>
        </w:tc>
        <w:tc>
          <w:tcPr>
            <w:tcW w:w="1498" w:type="dxa"/>
            <w:shd w:val="clear" w:color="auto" w:fill="auto"/>
            <w:vAlign w:val="center"/>
          </w:tcPr>
          <w:p w14:paraId="2498D6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2001</w:t>
            </w:r>
          </w:p>
        </w:tc>
        <w:tc>
          <w:tcPr>
            <w:tcW w:w="1498" w:type="dxa"/>
            <w:shd w:val="clear" w:color="auto" w:fill="auto"/>
            <w:vAlign w:val="center"/>
          </w:tcPr>
          <w:p w14:paraId="1658DC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1952.3</w:t>
            </w:r>
          </w:p>
        </w:tc>
        <w:tc>
          <w:tcPr>
            <w:tcW w:w="1497" w:type="dxa"/>
            <w:shd w:val="clear" w:color="auto" w:fill="auto"/>
            <w:vAlign w:val="center"/>
          </w:tcPr>
          <w:p w14:paraId="6A16FA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w:t>
            </w:r>
          </w:p>
        </w:tc>
      </w:tr>
      <w:tr w:rsidR="00CC445C" w14:paraId="25714630" w14:textId="77777777">
        <w:trPr>
          <w:trHeight w:val="306"/>
          <w:jc w:val="center"/>
        </w:trPr>
        <w:tc>
          <w:tcPr>
            <w:tcW w:w="1498" w:type="dxa"/>
            <w:shd w:val="clear" w:color="auto" w:fill="auto"/>
            <w:vAlign w:val="center"/>
          </w:tcPr>
          <w:p w14:paraId="058FCE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1977</w:t>
            </w:r>
          </w:p>
        </w:tc>
        <w:tc>
          <w:tcPr>
            <w:tcW w:w="1498" w:type="dxa"/>
            <w:shd w:val="clear" w:color="auto" w:fill="auto"/>
            <w:vAlign w:val="center"/>
          </w:tcPr>
          <w:p w14:paraId="78F76A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971.8</w:t>
            </w:r>
          </w:p>
        </w:tc>
        <w:tc>
          <w:tcPr>
            <w:tcW w:w="1498" w:type="dxa"/>
            <w:shd w:val="clear" w:color="auto" w:fill="auto"/>
            <w:vAlign w:val="center"/>
          </w:tcPr>
          <w:p w14:paraId="46C46D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90.2</w:t>
            </w:r>
          </w:p>
        </w:tc>
        <w:tc>
          <w:tcPr>
            <w:tcW w:w="1498" w:type="dxa"/>
            <w:shd w:val="clear" w:color="auto" w:fill="auto"/>
            <w:vAlign w:val="center"/>
          </w:tcPr>
          <w:p w14:paraId="78B439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2002</w:t>
            </w:r>
          </w:p>
        </w:tc>
        <w:tc>
          <w:tcPr>
            <w:tcW w:w="1498" w:type="dxa"/>
            <w:shd w:val="clear" w:color="auto" w:fill="auto"/>
            <w:vAlign w:val="center"/>
          </w:tcPr>
          <w:p w14:paraId="35180E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1365.6</w:t>
            </w:r>
          </w:p>
        </w:tc>
        <w:tc>
          <w:tcPr>
            <w:tcW w:w="1497" w:type="dxa"/>
            <w:shd w:val="clear" w:color="auto" w:fill="auto"/>
            <w:vAlign w:val="center"/>
          </w:tcPr>
          <w:p w14:paraId="76F80F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33.3</w:t>
            </w:r>
          </w:p>
        </w:tc>
      </w:tr>
      <w:tr w:rsidR="00CC445C" w14:paraId="36CC3EA0" w14:textId="77777777">
        <w:trPr>
          <w:trHeight w:val="306"/>
          <w:jc w:val="center"/>
        </w:trPr>
        <w:tc>
          <w:tcPr>
            <w:tcW w:w="1498" w:type="dxa"/>
            <w:shd w:val="clear" w:color="auto" w:fill="auto"/>
            <w:vAlign w:val="center"/>
          </w:tcPr>
          <w:p w14:paraId="059E61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1978</w:t>
            </w:r>
          </w:p>
        </w:tc>
        <w:tc>
          <w:tcPr>
            <w:tcW w:w="1498" w:type="dxa"/>
            <w:shd w:val="clear" w:color="auto" w:fill="auto"/>
            <w:vAlign w:val="center"/>
          </w:tcPr>
          <w:p w14:paraId="280793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1208.3</w:t>
            </w:r>
          </w:p>
        </w:tc>
        <w:tc>
          <w:tcPr>
            <w:tcW w:w="1498" w:type="dxa"/>
            <w:shd w:val="clear" w:color="auto" w:fill="auto"/>
            <w:vAlign w:val="center"/>
          </w:tcPr>
          <w:p w14:paraId="45BFD3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52.9</w:t>
            </w:r>
          </w:p>
        </w:tc>
        <w:tc>
          <w:tcPr>
            <w:tcW w:w="1498" w:type="dxa"/>
            <w:shd w:val="clear" w:color="auto" w:fill="auto"/>
            <w:vAlign w:val="center"/>
          </w:tcPr>
          <w:p w14:paraId="6B25D1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2003</w:t>
            </w:r>
          </w:p>
        </w:tc>
        <w:tc>
          <w:tcPr>
            <w:tcW w:w="1498" w:type="dxa"/>
            <w:shd w:val="clear" w:color="auto" w:fill="auto"/>
            <w:vAlign w:val="center"/>
          </w:tcPr>
          <w:p w14:paraId="24D3AC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1017.6</w:t>
            </w:r>
          </w:p>
        </w:tc>
        <w:tc>
          <w:tcPr>
            <w:tcW w:w="1497" w:type="dxa"/>
            <w:shd w:val="clear" w:color="auto" w:fill="auto"/>
            <w:vAlign w:val="center"/>
          </w:tcPr>
          <w:p w14:paraId="6790BD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80.4</w:t>
            </w:r>
          </w:p>
        </w:tc>
      </w:tr>
      <w:tr w:rsidR="00CC445C" w14:paraId="61C03439" w14:textId="77777777">
        <w:trPr>
          <w:trHeight w:val="306"/>
          <w:jc w:val="center"/>
        </w:trPr>
        <w:tc>
          <w:tcPr>
            <w:tcW w:w="1498" w:type="dxa"/>
            <w:shd w:val="clear" w:color="auto" w:fill="auto"/>
            <w:vAlign w:val="center"/>
          </w:tcPr>
          <w:p w14:paraId="548B4B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1979</w:t>
            </w:r>
          </w:p>
        </w:tc>
        <w:tc>
          <w:tcPr>
            <w:tcW w:w="1498" w:type="dxa"/>
            <w:shd w:val="clear" w:color="auto" w:fill="auto"/>
            <w:vAlign w:val="center"/>
          </w:tcPr>
          <w:p w14:paraId="7EE502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1103.5</w:t>
            </w:r>
          </w:p>
        </w:tc>
        <w:tc>
          <w:tcPr>
            <w:tcW w:w="1498" w:type="dxa"/>
            <w:shd w:val="clear" w:color="auto" w:fill="auto"/>
            <w:vAlign w:val="center"/>
          </w:tcPr>
          <w:p w14:paraId="32AFF3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68.6</w:t>
            </w:r>
          </w:p>
        </w:tc>
        <w:tc>
          <w:tcPr>
            <w:tcW w:w="1498" w:type="dxa"/>
            <w:shd w:val="clear" w:color="auto" w:fill="auto"/>
            <w:vAlign w:val="center"/>
          </w:tcPr>
          <w:p w14:paraId="23206E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2004</w:t>
            </w:r>
          </w:p>
        </w:tc>
        <w:tc>
          <w:tcPr>
            <w:tcW w:w="1498" w:type="dxa"/>
            <w:shd w:val="clear" w:color="auto" w:fill="auto"/>
            <w:vAlign w:val="center"/>
          </w:tcPr>
          <w:p w14:paraId="2E4E2A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981.8</w:t>
            </w:r>
          </w:p>
        </w:tc>
        <w:tc>
          <w:tcPr>
            <w:tcW w:w="1497" w:type="dxa"/>
            <w:shd w:val="clear" w:color="auto" w:fill="auto"/>
            <w:vAlign w:val="center"/>
          </w:tcPr>
          <w:p w14:paraId="07B264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86.3</w:t>
            </w:r>
          </w:p>
        </w:tc>
      </w:tr>
      <w:tr w:rsidR="00CC445C" w14:paraId="0F31BC03" w14:textId="77777777">
        <w:trPr>
          <w:trHeight w:val="306"/>
          <w:jc w:val="center"/>
        </w:trPr>
        <w:tc>
          <w:tcPr>
            <w:tcW w:w="1498" w:type="dxa"/>
            <w:shd w:val="clear" w:color="auto" w:fill="auto"/>
            <w:vAlign w:val="center"/>
          </w:tcPr>
          <w:p w14:paraId="25A047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1980</w:t>
            </w:r>
          </w:p>
        </w:tc>
        <w:tc>
          <w:tcPr>
            <w:tcW w:w="1498" w:type="dxa"/>
            <w:shd w:val="clear" w:color="auto" w:fill="auto"/>
            <w:vAlign w:val="center"/>
          </w:tcPr>
          <w:p w14:paraId="10E976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1296.1</w:t>
            </w:r>
          </w:p>
        </w:tc>
        <w:tc>
          <w:tcPr>
            <w:tcW w:w="1498" w:type="dxa"/>
            <w:shd w:val="clear" w:color="auto" w:fill="auto"/>
            <w:vAlign w:val="center"/>
          </w:tcPr>
          <w:p w14:paraId="6763E8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39.2</w:t>
            </w:r>
          </w:p>
        </w:tc>
        <w:tc>
          <w:tcPr>
            <w:tcW w:w="1498" w:type="dxa"/>
            <w:shd w:val="clear" w:color="auto" w:fill="auto"/>
            <w:vAlign w:val="center"/>
          </w:tcPr>
          <w:p w14:paraId="7ECC43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2005</w:t>
            </w:r>
          </w:p>
        </w:tc>
        <w:tc>
          <w:tcPr>
            <w:tcW w:w="1498" w:type="dxa"/>
            <w:shd w:val="clear" w:color="auto" w:fill="auto"/>
            <w:vAlign w:val="center"/>
          </w:tcPr>
          <w:p w14:paraId="7D55C4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1812.6</w:t>
            </w:r>
          </w:p>
        </w:tc>
        <w:tc>
          <w:tcPr>
            <w:tcW w:w="1497" w:type="dxa"/>
            <w:shd w:val="clear" w:color="auto" w:fill="auto"/>
            <w:vAlign w:val="center"/>
          </w:tcPr>
          <w:p w14:paraId="5E62CB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w:t>
            </w:r>
          </w:p>
        </w:tc>
      </w:tr>
      <w:tr w:rsidR="00CC445C" w14:paraId="44C999B8" w14:textId="77777777">
        <w:trPr>
          <w:trHeight w:val="306"/>
          <w:jc w:val="center"/>
        </w:trPr>
        <w:tc>
          <w:tcPr>
            <w:tcW w:w="1498" w:type="dxa"/>
            <w:shd w:val="clear" w:color="auto" w:fill="auto"/>
            <w:vAlign w:val="center"/>
          </w:tcPr>
          <w:p w14:paraId="020683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1981</w:t>
            </w:r>
          </w:p>
        </w:tc>
        <w:tc>
          <w:tcPr>
            <w:tcW w:w="1498" w:type="dxa"/>
            <w:shd w:val="clear" w:color="auto" w:fill="auto"/>
            <w:vAlign w:val="center"/>
          </w:tcPr>
          <w:p w14:paraId="4EF278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881.4</w:t>
            </w:r>
          </w:p>
        </w:tc>
        <w:tc>
          <w:tcPr>
            <w:tcW w:w="1498" w:type="dxa"/>
            <w:shd w:val="clear" w:color="auto" w:fill="auto"/>
            <w:vAlign w:val="center"/>
          </w:tcPr>
          <w:p w14:paraId="471872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94.1</w:t>
            </w:r>
          </w:p>
        </w:tc>
        <w:tc>
          <w:tcPr>
            <w:tcW w:w="1498" w:type="dxa"/>
            <w:shd w:val="clear" w:color="auto" w:fill="auto"/>
            <w:vAlign w:val="center"/>
          </w:tcPr>
          <w:p w14:paraId="0FFCF5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2006</w:t>
            </w:r>
          </w:p>
        </w:tc>
        <w:tc>
          <w:tcPr>
            <w:tcW w:w="1498" w:type="dxa"/>
            <w:shd w:val="clear" w:color="auto" w:fill="auto"/>
            <w:vAlign w:val="center"/>
          </w:tcPr>
          <w:p w14:paraId="76619F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1365.3</w:t>
            </w:r>
          </w:p>
        </w:tc>
        <w:tc>
          <w:tcPr>
            <w:tcW w:w="1497" w:type="dxa"/>
            <w:shd w:val="clear" w:color="auto" w:fill="auto"/>
            <w:vAlign w:val="center"/>
          </w:tcPr>
          <w:p w14:paraId="1A22D1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35.3</w:t>
            </w:r>
          </w:p>
        </w:tc>
      </w:tr>
      <w:tr w:rsidR="00CC445C" w14:paraId="74977A05" w14:textId="77777777">
        <w:trPr>
          <w:trHeight w:val="306"/>
          <w:jc w:val="center"/>
        </w:trPr>
        <w:tc>
          <w:tcPr>
            <w:tcW w:w="1498" w:type="dxa"/>
            <w:shd w:val="clear" w:color="auto" w:fill="auto"/>
            <w:vAlign w:val="center"/>
          </w:tcPr>
          <w:p w14:paraId="051AEE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1982</w:t>
            </w:r>
          </w:p>
        </w:tc>
        <w:tc>
          <w:tcPr>
            <w:tcW w:w="1498" w:type="dxa"/>
            <w:shd w:val="clear" w:color="auto" w:fill="auto"/>
            <w:vAlign w:val="center"/>
          </w:tcPr>
          <w:p w14:paraId="752E29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1150.3</w:t>
            </w:r>
          </w:p>
        </w:tc>
        <w:tc>
          <w:tcPr>
            <w:tcW w:w="1498" w:type="dxa"/>
            <w:shd w:val="clear" w:color="auto" w:fill="auto"/>
            <w:vAlign w:val="center"/>
          </w:tcPr>
          <w:p w14:paraId="070E1C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58.8</w:t>
            </w:r>
          </w:p>
        </w:tc>
        <w:tc>
          <w:tcPr>
            <w:tcW w:w="1498" w:type="dxa"/>
            <w:shd w:val="clear" w:color="auto" w:fill="auto"/>
            <w:vAlign w:val="center"/>
          </w:tcPr>
          <w:p w14:paraId="437437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2007</w:t>
            </w:r>
          </w:p>
        </w:tc>
        <w:tc>
          <w:tcPr>
            <w:tcW w:w="1498" w:type="dxa"/>
            <w:shd w:val="clear" w:color="auto" w:fill="auto"/>
            <w:vAlign w:val="center"/>
          </w:tcPr>
          <w:p w14:paraId="5C7284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1247.9</w:t>
            </w:r>
          </w:p>
        </w:tc>
        <w:tc>
          <w:tcPr>
            <w:tcW w:w="1497" w:type="dxa"/>
            <w:shd w:val="clear" w:color="auto" w:fill="auto"/>
            <w:vAlign w:val="center"/>
          </w:tcPr>
          <w:p w14:paraId="3048D1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w:t>
            </w:r>
          </w:p>
        </w:tc>
      </w:tr>
      <w:tr w:rsidR="00CC445C" w14:paraId="172AAD9C" w14:textId="77777777">
        <w:trPr>
          <w:trHeight w:val="306"/>
          <w:jc w:val="center"/>
        </w:trPr>
        <w:tc>
          <w:tcPr>
            <w:tcW w:w="1498" w:type="dxa"/>
            <w:shd w:val="clear" w:color="auto" w:fill="auto"/>
            <w:vAlign w:val="center"/>
          </w:tcPr>
          <w:p w14:paraId="723104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1983</w:t>
            </w:r>
          </w:p>
        </w:tc>
        <w:tc>
          <w:tcPr>
            <w:tcW w:w="1498" w:type="dxa"/>
            <w:shd w:val="clear" w:color="auto" w:fill="auto"/>
            <w:vAlign w:val="center"/>
          </w:tcPr>
          <w:p w14:paraId="5D9332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1963</w:t>
            </w:r>
          </w:p>
        </w:tc>
        <w:tc>
          <w:tcPr>
            <w:tcW w:w="1498" w:type="dxa"/>
            <w:shd w:val="clear" w:color="auto" w:fill="auto"/>
            <w:vAlign w:val="center"/>
          </w:tcPr>
          <w:p w14:paraId="72FE76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498" w:type="dxa"/>
            <w:shd w:val="clear" w:color="auto" w:fill="auto"/>
            <w:vAlign w:val="center"/>
          </w:tcPr>
          <w:p w14:paraId="2727A3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2008</w:t>
            </w:r>
          </w:p>
        </w:tc>
        <w:tc>
          <w:tcPr>
            <w:tcW w:w="1498" w:type="dxa"/>
            <w:shd w:val="clear" w:color="auto" w:fill="auto"/>
            <w:vAlign w:val="center"/>
          </w:tcPr>
          <w:p w14:paraId="36C2B1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875.8</w:t>
            </w:r>
          </w:p>
        </w:tc>
        <w:tc>
          <w:tcPr>
            <w:tcW w:w="1497" w:type="dxa"/>
            <w:shd w:val="clear" w:color="auto" w:fill="auto"/>
            <w:vAlign w:val="center"/>
          </w:tcPr>
          <w:p w14:paraId="661037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96.1</w:t>
            </w:r>
          </w:p>
        </w:tc>
      </w:tr>
      <w:tr w:rsidR="00CC445C" w14:paraId="3E8FDEB4" w14:textId="77777777">
        <w:trPr>
          <w:trHeight w:val="306"/>
          <w:jc w:val="center"/>
        </w:trPr>
        <w:tc>
          <w:tcPr>
            <w:tcW w:w="1498" w:type="dxa"/>
            <w:shd w:val="clear" w:color="auto" w:fill="auto"/>
            <w:vAlign w:val="center"/>
          </w:tcPr>
          <w:p w14:paraId="5B52F3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1984</w:t>
            </w:r>
          </w:p>
        </w:tc>
        <w:tc>
          <w:tcPr>
            <w:tcW w:w="1498" w:type="dxa"/>
            <w:shd w:val="clear" w:color="auto" w:fill="auto"/>
            <w:vAlign w:val="center"/>
          </w:tcPr>
          <w:p w14:paraId="186070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1147.8</w:t>
            </w:r>
          </w:p>
        </w:tc>
        <w:tc>
          <w:tcPr>
            <w:tcW w:w="1498" w:type="dxa"/>
            <w:shd w:val="clear" w:color="auto" w:fill="auto"/>
            <w:vAlign w:val="center"/>
          </w:tcPr>
          <w:p w14:paraId="46DA9D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60.8</w:t>
            </w:r>
          </w:p>
        </w:tc>
        <w:tc>
          <w:tcPr>
            <w:tcW w:w="1498" w:type="dxa"/>
            <w:shd w:val="clear" w:color="auto" w:fill="auto"/>
            <w:vAlign w:val="center"/>
          </w:tcPr>
          <w:p w14:paraId="4BEB6F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2009</w:t>
            </w:r>
          </w:p>
        </w:tc>
        <w:tc>
          <w:tcPr>
            <w:tcW w:w="1498" w:type="dxa"/>
            <w:shd w:val="clear" w:color="auto" w:fill="auto"/>
            <w:vAlign w:val="center"/>
          </w:tcPr>
          <w:p w14:paraId="221D14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1081.2</w:t>
            </w:r>
          </w:p>
        </w:tc>
        <w:tc>
          <w:tcPr>
            <w:tcW w:w="1497" w:type="dxa"/>
            <w:shd w:val="clear" w:color="auto" w:fill="auto"/>
            <w:vAlign w:val="center"/>
          </w:tcPr>
          <w:p w14:paraId="50AAAB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72.5</w:t>
            </w:r>
          </w:p>
        </w:tc>
      </w:tr>
      <w:tr w:rsidR="00CC445C" w14:paraId="365623DE" w14:textId="77777777">
        <w:trPr>
          <w:trHeight w:val="306"/>
          <w:jc w:val="center"/>
        </w:trPr>
        <w:tc>
          <w:tcPr>
            <w:tcW w:w="1498" w:type="dxa"/>
            <w:shd w:val="clear" w:color="auto" w:fill="auto"/>
            <w:vAlign w:val="center"/>
          </w:tcPr>
          <w:p w14:paraId="305F79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1985</w:t>
            </w:r>
          </w:p>
        </w:tc>
        <w:tc>
          <w:tcPr>
            <w:tcW w:w="1498" w:type="dxa"/>
            <w:shd w:val="clear" w:color="auto" w:fill="auto"/>
            <w:vAlign w:val="center"/>
          </w:tcPr>
          <w:p w14:paraId="59CBDD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1482.1</w:t>
            </w:r>
          </w:p>
        </w:tc>
        <w:tc>
          <w:tcPr>
            <w:tcW w:w="1498" w:type="dxa"/>
            <w:shd w:val="clear" w:color="auto" w:fill="auto"/>
            <w:vAlign w:val="center"/>
          </w:tcPr>
          <w:p w14:paraId="7CF6C6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23.5</w:t>
            </w:r>
          </w:p>
        </w:tc>
        <w:tc>
          <w:tcPr>
            <w:tcW w:w="1498" w:type="dxa"/>
            <w:shd w:val="clear" w:color="auto" w:fill="auto"/>
            <w:vAlign w:val="center"/>
          </w:tcPr>
          <w:p w14:paraId="222B92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2010</w:t>
            </w:r>
          </w:p>
        </w:tc>
        <w:tc>
          <w:tcPr>
            <w:tcW w:w="1498" w:type="dxa"/>
            <w:shd w:val="clear" w:color="auto" w:fill="auto"/>
            <w:vAlign w:val="center"/>
          </w:tcPr>
          <w:p w14:paraId="7CB211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1186.2</w:t>
            </w:r>
          </w:p>
        </w:tc>
        <w:tc>
          <w:tcPr>
            <w:tcW w:w="1497" w:type="dxa"/>
            <w:shd w:val="clear" w:color="auto" w:fill="auto"/>
            <w:vAlign w:val="center"/>
          </w:tcPr>
          <w:p w14:paraId="564BD5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54.9</w:t>
            </w:r>
          </w:p>
        </w:tc>
      </w:tr>
      <w:tr w:rsidR="00CC445C" w14:paraId="4CC08924" w14:textId="77777777">
        <w:trPr>
          <w:trHeight w:val="306"/>
          <w:jc w:val="center"/>
        </w:trPr>
        <w:tc>
          <w:tcPr>
            <w:tcW w:w="1498" w:type="dxa"/>
            <w:shd w:val="clear" w:color="auto" w:fill="auto"/>
            <w:vAlign w:val="center"/>
          </w:tcPr>
          <w:p w14:paraId="21AAC1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1986</w:t>
            </w:r>
          </w:p>
        </w:tc>
        <w:tc>
          <w:tcPr>
            <w:tcW w:w="1498" w:type="dxa"/>
            <w:shd w:val="clear" w:color="auto" w:fill="auto"/>
            <w:vAlign w:val="center"/>
          </w:tcPr>
          <w:p w14:paraId="2EDEAF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1503.2</w:t>
            </w:r>
          </w:p>
        </w:tc>
        <w:tc>
          <w:tcPr>
            <w:tcW w:w="1498" w:type="dxa"/>
            <w:shd w:val="clear" w:color="auto" w:fill="auto"/>
            <w:vAlign w:val="center"/>
          </w:tcPr>
          <w:p w14:paraId="300C7F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w:t>
            </w:r>
          </w:p>
        </w:tc>
        <w:tc>
          <w:tcPr>
            <w:tcW w:w="1498" w:type="dxa"/>
            <w:shd w:val="clear" w:color="auto" w:fill="auto"/>
            <w:vAlign w:val="center"/>
          </w:tcPr>
          <w:p w14:paraId="6A864A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2011</w:t>
            </w:r>
          </w:p>
        </w:tc>
        <w:tc>
          <w:tcPr>
            <w:tcW w:w="1498" w:type="dxa"/>
            <w:shd w:val="clear" w:color="auto" w:fill="auto"/>
            <w:vAlign w:val="center"/>
          </w:tcPr>
          <w:p w14:paraId="3CD651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1518.8</w:t>
            </w:r>
          </w:p>
        </w:tc>
        <w:tc>
          <w:tcPr>
            <w:tcW w:w="1497" w:type="dxa"/>
            <w:shd w:val="clear" w:color="auto" w:fill="auto"/>
            <w:vAlign w:val="center"/>
          </w:tcPr>
          <w:p w14:paraId="04FF2F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15.7</w:t>
            </w:r>
          </w:p>
        </w:tc>
      </w:tr>
      <w:tr w:rsidR="00CC445C" w14:paraId="2FA21EF5" w14:textId="77777777">
        <w:trPr>
          <w:trHeight w:val="306"/>
          <w:jc w:val="center"/>
        </w:trPr>
        <w:tc>
          <w:tcPr>
            <w:tcW w:w="1498" w:type="dxa"/>
            <w:shd w:val="clear" w:color="auto" w:fill="auto"/>
            <w:vAlign w:val="center"/>
          </w:tcPr>
          <w:p w14:paraId="1159F6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1987</w:t>
            </w:r>
          </w:p>
        </w:tc>
        <w:tc>
          <w:tcPr>
            <w:tcW w:w="1498" w:type="dxa"/>
            <w:shd w:val="clear" w:color="auto" w:fill="auto"/>
            <w:vAlign w:val="center"/>
          </w:tcPr>
          <w:p w14:paraId="435B36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1015.3</w:t>
            </w:r>
          </w:p>
        </w:tc>
        <w:tc>
          <w:tcPr>
            <w:tcW w:w="1498" w:type="dxa"/>
            <w:shd w:val="clear" w:color="auto" w:fill="auto"/>
            <w:vAlign w:val="center"/>
          </w:tcPr>
          <w:p w14:paraId="1D5252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82.4</w:t>
            </w:r>
          </w:p>
        </w:tc>
        <w:tc>
          <w:tcPr>
            <w:tcW w:w="1498" w:type="dxa"/>
            <w:shd w:val="clear" w:color="auto" w:fill="auto"/>
            <w:vAlign w:val="center"/>
          </w:tcPr>
          <w:p w14:paraId="7A38C3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2012</w:t>
            </w:r>
          </w:p>
        </w:tc>
        <w:tc>
          <w:tcPr>
            <w:tcW w:w="1498" w:type="dxa"/>
            <w:shd w:val="clear" w:color="auto" w:fill="auto"/>
            <w:vAlign w:val="center"/>
          </w:tcPr>
          <w:p w14:paraId="6EB0FD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1040.5</w:t>
            </w:r>
          </w:p>
        </w:tc>
        <w:tc>
          <w:tcPr>
            <w:tcW w:w="1497" w:type="dxa"/>
            <w:shd w:val="clear" w:color="auto" w:fill="auto"/>
            <w:vAlign w:val="center"/>
          </w:tcPr>
          <w:p w14:paraId="16FE2A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78.4</w:t>
            </w:r>
          </w:p>
        </w:tc>
      </w:tr>
      <w:tr w:rsidR="00CC445C" w14:paraId="39002450" w14:textId="77777777">
        <w:trPr>
          <w:trHeight w:val="306"/>
          <w:jc w:val="center"/>
        </w:trPr>
        <w:tc>
          <w:tcPr>
            <w:tcW w:w="1498" w:type="dxa"/>
            <w:shd w:val="clear" w:color="auto" w:fill="auto"/>
            <w:vAlign w:val="center"/>
          </w:tcPr>
          <w:p w14:paraId="798A6B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1988</w:t>
            </w:r>
          </w:p>
        </w:tc>
        <w:tc>
          <w:tcPr>
            <w:tcW w:w="1498" w:type="dxa"/>
            <w:shd w:val="clear" w:color="auto" w:fill="auto"/>
            <w:vAlign w:val="center"/>
          </w:tcPr>
          <w:p w14:paraId="4E5D40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865.9</w:t>
            </w:r>
          </w:p>
        </w:tc>
        <w:tc>
          <w:tcPr>
            <w:tcW w:w="1498" w:type="dxa"/>
            <w:shd w:val="clear" w:color="auto" w:fill="auto"/>
            <w:vAlign w:val="center"/>
          </w:tcPr>
          <w:p w14:paraId="6A8F5A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w:t>
            </w:r>
          </w:p>
        </w:tc>
        <w:tc>
          <w:tcPr>
            <w:tcW w:w="1498" w:type="dxa"/>
            <w:shd w:val="clear" w:color="auto" w:fill="auto"/>
            <w:vAlign w:val="center"/>
          </w:tcPr>
          <w:p w14:paraId="188BC0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2013</w:t>
            </w:r>
          </w:p>
        </w:tc>
        <w:tc>
          <w:tcPr>
            <w:tcW w:w="1498" w:type="dxa"/>
            <w:shd w:val="clear" w:color="auto" w:fill="auto"/>
            <w:vAlign w:val="center"/>
          </w:tcPr>
          <w:p w14:paraId="445CAA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1261.6</w:t>
            </w:r>
          </w:p>
        </w:tc>
        <w:tc>
          <w:tcPr>
            <w:tcW w:w="1497" w:type="dxa"/>
            <w:shd w:val="clear" w:color="auto" w:fill="auto"/>
            <w:vAlign w:val="center"/>
          </w:tcPr>
          <w:p w14:paraId="320305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45.1</w:t>
            </w:r>
          </w:p>
        </w:tc>
      </w:tr>
      <w:tr w:rsidR="00CC445C" w14:paraId="27E27614" w14:textId="77777777">
        <w:trPr>
          <w:trHeight w:val="306"/>
          <w:jc w:val="center"/>
        </w:trPr>
        <w:tc>
          <w:tcPr>
            <w:tcW w:w="1498" w:type="dxa"/>
            <w:shd w:val="clear" w:color="auto" w:fill="auto"/>
            <w:vAlign w:val="center"/>
          </w:tcPr>
          <w:p w14:paraId="557DE6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1989</w:t>
            </w:r>
          </w:p>
        </w:tc>
        <w:tc>
          <w:tcPr>
            <w:tcW w:w="1498" w:type="dxa"/>
            <w:shd w:val="clear" w:color="auto" w:fill="auto"/>
            <w:vAlign w:val="center"/>
          </w:tcPr>
          <w:p w14:paraId="59F459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1259.1</w:t>
            </w:r>
          </w:p>
        </w:tc>
        <w:tc>
          <w:tcPr>
            <w:tcW w:w="1498" w:type="dxa"/>
            <w:shd w:val="clear" w:color="auto" w:fill="auto"/>
            <w:vAlign w:val="center"/>
          </w:tcPr>
          <w:p w14:paraId="0E2378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47.1</w:t>
            </w:r>
          </w:p>
        </w:tc>
        <w:tc>
          <w:tcPr>
            <w:tcW w:w="1498" w:type="dxa"/>
            <w:shd w:val="clear" w:color="auto" w:fill="auto"/>
            <w:vAlign w:val="center"/>
          </w:tcPr>
          <w:p w14:paraId="01C48D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2014</w:t>
            </w:r>
          </w:p>
        </w:tc>
        <w:tc>
          <w:tcPr>
            <w:tcW w:w="1498" w:type="dxa"/>
            <w:shd w:val="clear" w:color="auto" w:fill="auto"/>
            <w:vAlign w:val="center"/>
          </w:tcPr>
          <w:p w14:paraId="6C6F06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1090.8</w:t>
            </w:r>
          </w:p>
        </w:tc>
        <w:tc>
          <w:tcPr>
            <w:tcW w:w="1497" w:type="dxa"/>
            <w:shd w:val="clear" w:color="auto" w:fill="auto"/>
            <w:vAlign w:val="center"/>
          </w:tcPr>
          <w:p w14:paraId="7A4799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70.6</w:t>
            </w:r>
          </w:p>
        </w:tc>
      </w:tr>
      <w:tr w:rsidR="00CC445C" w14:paraId="035F0986" w14:textId="77777777">
        <w:trPr>
          <w:trHeight w:val="306"/>
          <w:jc w:val="center"/>
        </w:trPr>
        <w:tc>
          <w:tcPr>
            <w:tcW w:w="1498" w:type="dxa"/>
            <w:shd w:val="clear" w:color="auto" w:fill="auto"/>
            <w:vAlign w:val="center"/>
          </w:tcPr>
          <w:p w14:paraId="35D8A5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1990</w:t>
            </w:r>
          </w:p>
        </w:tc>
        <w:tc>
          <w:tcPr>
            <w:tcW w:w="1498" w:type="dxa"/>
            <w:shd w:val="clear" w:color="auto" w:fill="auto"/>
            <w:vAlign w:val="center"/>
          </w:tcPr>
          <w:p w14:paraId="5354B6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1164.44</w:t>
            </w:r>
          </w:p>
        </w:tc>
        <w:tc>
          <w:tcPr>
            <w:tcW w:w="1498" w:type="dxa"/>
            <w:shd w:val="clear" w:color="auto" w:fill="auto"/>
            <w:vAlign w:val="center"/>
          </w:tcPr>
          <w:p w14:paraId="73F375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56.9</w:t>
            </w:r>
          </w:p>
        </w:tc>
        <w:tc>
          <w:tcPr>
            <w:tcW w:w="1498" w:type="dxa"/>
            <w:shd w:val="clear" w:color="auto" w:fill="auto"/>
            <w:vAlign w:val="center"/>
          </w:tcPr>
          <w:p w14:paraId="5DF597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2015</w:t>
            </w:r>
          </w:p>
        </w:tc>
        <w:tc>
          <w:tcPr>
            <w:tcW w:w="1498" w:type="dxa"/>
            <w:shd w:val="clear" w:color="auto" w:fill="auto"/>
            <w:vAlign w:val="center"/>
          </w:tcPr>
          <w:p w14:paraId="31C8CC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1490.6</w:t>
            </w:r>
          </w:p>
        </w:tc>
        <w:tc>
          <w:tcPr>
            <w:tcW w:w="1497" w:type="dxa"/>
            <w:shd w:val="clear" w:color="auto" w:fill="auto"/>
            <w:vAlign w:val="center"/>
          </w:tcPr>
          <w:p w14:paraId="7F5BE4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r>
      <w:tr w:rsidR="00CC445C" w14:paraId="1DD767B4" w14:textId="77777777">
        <w:trPr>
          <w:trHeight w:val="306"/>
          <w:jc w:val="center"/>
        </w:trPr>
        <w:tc>
          <w:tcPr>
            <w:tcW w:w="1498" w:type="dxa"/>
            <w:shd w:val="clear" w:color="auto" w:fill="auto"/>
            <w:vAlign w:val="center"/>
          </w:tcPr>
          <w:p w14:paraId="6FFD18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1991</w:t>
            </w:r>
          </w:p>
        </w:tc>
        <w:tc>
          <w:tcPr>
            <w:tcW w:w="1498" w:type="dxa"/>
            <w:shd w:val="clear" w:color="auto" w:fill="auto"/>
            <w:vAlign w:val="center"/>
          </w:tcPr>
          <w:p w14:paraId="5B9236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1233.8</w:t>
            </w:r>
          </w:p>
        </w:tc>
        <w:tc>
          <w:tcPr>
            <w:tcW w:w="1498" w:type="dxa"/>
            <w:shd w:val="clear" w:color="auto" w:fill="auto"/>
            <w:vAlign w:val="center"/>
          </w:tcPr>
          <w:p w14:paraId="133ACD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w:t>
            </w:r>
          </w:p>
        </w:tc>
        <w:tc>
          <w:tcPr>
            <w:tcW w:w="1498" w:type="dxa"/>
            <w:shd w:val="clear" w:color="auto" w:fill="auto"/>
            <w:vAlign w:val="center"/>
          </w:tcPr>
          <w:p w14:paraId="51E37A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2016</w:t>
            </w:r>
          </w:p>
        </w:tc>
        <w:tc>
          <w:tcPr>
            <w:tcW w:w="1498" w:type="dxa"/>
            <w:shd w:val="clear" w:color="auto" w:fill="auto"/>
            <w:vAlign w:val="center"/>
          </w:tcPr>
          <w:p w14:paraId="1EF1F8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1391.7</w:t>
            </w:r>
          </w:p>
        </w:tc>
        <w:tc>
          <w:tcPr>
            <w:tcW w:w="1497" w:type="dxa"/>
            <w:shd w:val="clear" w:color="auto" w:fill="auto"/>
            <w:vAlign w:val="center"/>
          </w:tcPr>
          <w:p w14:paraId="43CCAB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31.4</w:t>
            </w:r>
          </w:p>
        </w:tc>
      </w:tr>
      <w:tr w:rsidR="00CC445C" w14:paraId="5CD5177B" w14:textId="77777777">
        <w:trPr>
          <w:trHeight w:val="306"/>
          <w:jc w:val="center"/>
        </w:trPr>
        <w:tc>
          <w:tcPr>
            <w:tcW w:w="1498" w:type="dxa"/>
            <w:shd w:val="clear" w:color="auto" w:fill="auto"/>
            <w:vAlign w:val="center"/>
          </w:tcPr>
          <w:p w14:paraId="6BB238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1992</w:t>
            </w:r>
          </w:p>
        </w:tc>
        <w:tc>
          <w:tcPr>
            <w:tcW w:w="1498" w:type="dxa"/>
            <w:shd w:val="clear" w:color="auto" w:fill="auto"/>
            <w:vAlign w:val="center"/>
          </w:tcPr>
          <w:p w14:paraId="2F2CD9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1594.1</w:t>
            </w:r>
          </w:p>
        </w:tc>
        <w:tc>
          <w:tcPr>
            <w:tcW w:w="1498" w:type="dxa"/>
            <w:shd w:val="clear" w:color="auto" w:fill="auto"/>
            <w:vAlign w:val="center"/>
          </w:tcPr>
          <w:p w14:paraId="66901E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w:t>
            </w:r>
          </w:p>
        </w:tc>
        <w:tc>
          <w:tcPr>
            <w:tcW w:w="1498" w:type="dxa"/>
            <w:shd w:val="clear" w:color="auto" w:fill="auto"/>
            <w:vAlign w:val="center"/>
          </w:tcPr>
          <w:p w14:paraId="41F64B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2017</w:t>
            </w:r>
          </w:p>
        </w:tc>
        <w:tc>
          <w:tcPr>
            <w:tcW w:w="1498" w:type="dxa"/>
            <w:shd w:val="clear" w:color="auto" w:fill="auto"/>
            <w:vAlign w:val="center"/>
          </w:tcPr>
          <w:p w14:paraId="20A87C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1438.2</w:t>
            </w:r>
          </w:p>
        </w:tc>
        <w:tc>
          <w:tcPr>
            <w:tcW w:w="1497" w:type="dxa"/>
            <w:shd w:val="clear" w:color="auto" w:fill="auto"/>
            <w:vAlign w:val="center"/>
          </w:tcPr>
          <w:p w14:paraId="7AB716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25.5</w:t>
            </w:r>
          </w:p>
        </w:tc>
      </w:tr>
      <w:tr w:rsidR="00CC445C" w14:paraId="0304E55D" w14:textId="77777777">
        <w:trPr>
          <w:trHeight w:val="306"/>
          <w:jc w:val="center"/>
        </w:trPr>
        <w:tc>
          <w:tcPr>
            <w:tcW w:w="1498" w:type="dxa"/>
            <w:shd w:val="clear" w:color="auto" w:fill="auto"/>
            <w:vAlign w:val="center"/>
          </w:tcPr>
          <w:p w14:paraId="75F2BD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1993</w:t>
            </w:r>
          </w:p>
        </w:tc>
        <w:tc>
          <w:tcPr>
            <w:tcW w:w="1498" w:type="dxa"/>
            <w:shd w:val="clear" w:color="auto" w:fill="auto"/>
            <w:vAlign w:val="center"/>
          </w:tcPr>
          <w:p w14:paraId="7C4F31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1336.7</w:t>
            </w:r>
          </w:p>
        </w:tc>
        <w:tc>
          <w:tcPr>
            <w:tcW w:w="1498" w:type="dxa"/>
            <w:shd w:val="clear" w:color="auto" w:fill="auto"/>
            <w:vAlign w:val="center"/>
          </w:tcPr>
          <w:p w14:paraId="051C55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37.3</w:t>
            </w:r>
          </w:p>
        </w:tc>
        <w:tc>
          <w:tcPr>
            <w:tcW w:w="1498" w:type="dxa"/>
            <w:shd w:val="clear" w:color="auto" w:fill="auto"/>
            <w:vAlign w:val="center"/>
          </w:tcPr>
          <w:p w14:paraId="2B1042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2018</w:t>
            </w:r>
          </w:p>
        </w:tc>
        <w:tc>
          <w:tcPr>
            <w:tcW w:w="1498" w:type="dxa"/>
            <w:shd w:val="clear" w:color="auto" w:fill="auto"/>
            <w:vAlign w:val="center"/>
          </w:tcPr>
          <w:p w14:paraId="29D951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1545.2</w:t>
            </w:r>
          </w:p>
        </w:tc>
        <w:tc>
          <w:tcPr>
            <w:tcW w:w="1497" w:type="dxa"/>
            <w:shd w:val="clear" w:color="auto" w:fill="auto"/>
            <w:vAlign w:val="center"/>
          </w:tcPr>
          <w:p w14:paraId="110B8B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13.7</w:t>
            </w:r>
          </w:p>
        </w:tc>
      </w:tr>
    </w:tbl>
    <w:p w14:paraId="6DDFCC7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2）设计代表年的选取</w:t>
      </w:r>
    </w:p>
    <w:p w14:paraId="3DB3ED7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14:paraId="3AA9BEEE"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（3）可供水量分析</w:t>
      </w:r>
    </w:p>
    <w:p w14:paraId="1D0E7BFE"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径流系数是采用《水利工程实用水文水利计算》Ｐ152中“XX省小河径流系数表”中径流成果，降雨资料XX县气象站1973年11月～1974年1月实测降雨资料。项目区产水量用下式计算：</w:t>
      </w:r>
    </w:p>
    <w:p w14:paraId="4FB77658"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W=0.1*α*Ｙ月*Ｆ（万m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w:t>
      </w:r>
    </w:p>
    <w:p w14:paraId="4C43FB3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式中：α-径流系数</w:t>
      </w:r>
    </w:p>
    <w:p w14:paraId="67094060" w14:textId="77777777" w:rsidR="00CC445C" w:rsidRDefault="00000000">
      <w:pPr>
        <w:spacing w:line="420" w:lineRule="exact"/>
        <w:ind w:firstLineChars="455" w:firstLine="1274"/>
        <w:rPr>
          <w:rFonts w:ascii="仿宋_GB2312" w:hAnsi="仿宋_GB2312" w:cs="仿宋_GB2312"/>
          <w:sz w:val="28"/>
          <w:szCs w:val="28"/>
        </w:rPr>
      </w:pPr>
      <w:r>
        <w:rPr>
          <w:rFonts w:ascii="仿宋_GB2312" w:hAnsi="仿宋_GB2312" w:cs="仿宋_GB2312" w:hint="eastAsia"/>
          <w:sz w:val="28"/>
          <w:szCs w:val="28"/>
        </w:rPr>
        <w:t>Ｙ月-月降雨量（mm）</w:t>
      </w:r>
    </w:p>
    <w:p w14:paraId="68F78315" w14:textId="77777777" w:rsidR="00CC445C" w:rsidRDefault="00000000">
      <w:pPr>
        <w:spacing w:line="420" w:lineRule="exact"/>
        <w:ind w:firstLineChars="455" w:firstLine="1274"/>
        <w:rPr>
          <w:rFonts w:ascii="仿宋_GB2312" w:hAnsi="仿宋_GB2312" w:cs="仿宋_GB2312"/>
          <w:sz w:val="28"/>
          <w:szCs w:val="28"/>
        </w:rPr>
      </w:pPr>
      <w:r>
        <w:rPr>
          <w:rFonts w:ascii="仿宋_GB2312" w:hAnsi="仿宋_GB2312" w:cs="仿宋_GB2312" w:hint="eastAsia"/>
          <w:sz w:val="28"/>
          <w:szCs w:val="28"/>
        </w:rPr>
        <w:t>Ｆ-集雨面积（km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7A6C9F28"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项目区不同月降雨量对应径流系数见表3.1-3，项目区设计代表年月降雨水量分配见表3.1-4。</w:t>
      </w:r>
    </w:p>
    <w:p w14:paraId="3422BC44"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t>表3.1-3  项目区不同月降雨量对应径流系数表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353"/>
        <w:gridCol w:w="694"/>
        <w:gridCol w:w="1113"/>
        <w:gridCol w:w="1389"/>
        <w:gridCol w:w="1251"/>
        <w:gridCol w:w="1253"/>
        <w:gridCol w:w="1247"/>
        <w:gridCol w:w="687"/>
      </w:tblGrid>
      <w:tr w:rsidR="00CC445C" w14:paraId="15CEBE05" w14:textId="77777777">
        <w:trPr>
          <w:trHeight w:val="462"/>
          <w:jc w:val="center"/>
        </w:trPr>
        <w:tc>
          <w:tcPr>
            <w:tcW w:w="1353" w:type="dxa"/>
            <w:shd w:val="clear" w:color="auto" w:fill="auto"/>
            <w:vAlign w:val="center"/>
          </w:tcPr>
          <w:p w14:paraId="339D448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月降雨量（mm）</w:t>
            </w:r>
          </w:p>
        </w:tc>
        <w:tc>
          <w:tcPr>
            <w:tcW w:w="694" w:type="dxa"/>
            <w:shd w:val="clear" w:color="auto" w:fill="auto"/>
            <w:vAlign w:val="center"/>
          </w:tcPr>
          <w:p w14:paraId="335C033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≤30</w:t>
            </w:r>
          </w:p>
        </w:tc>
        <w:tc>
          <w:tcPr>
            <w:tcW w:w="1113" w:type="dxa"/>
            <w:shd w:val="clear" w:color="auto" w:fill="auto"/>
            <w:vAlign w:val="center"/>
          </w:tcPr>
          <w:p w14:paraId="6BF3D94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30.1～50</w:t>
            </w:r>
          </w:p>
        </w:tc>
        <w:tc>
          <w:tcPr>
            <w:tcW w:w="1389" w:type="dxa"/>
            <w:shd w:val="clear" w:color="auto" w:fill="auto"/>
            <w:vAlign w:val="center"/>
          </w:tcPr>
          <w:p w14:paraId="04E253A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50.1～100</w:t>
            </w:r>
          </w:p>
        </w:tc>
        <w:tc>
          <w:tcPr>
            <w:tcW w:w="1251" w:type="dxa"/>
            <w:shd w:val="clear" w:color="auto" w:fill="auto"/>
            <w:vAlign w:val="center"/>
          </w:tcPr>
          <w:p w14:paraId="79AFFA9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100.1～200</w:t>
            </w:r>
          </w:p>
        </w:tc>
        <w:tc>
          <w:tcPr>
            <w:tcW w:w="1253" w:type="dxa"/>
            <w:shd w:val="clear" w:color="auto" w:fill="auto"/>
            <w:vAlign w:val="center"/>
          </w:tcPr>
          <w:p w14:paraId="6F2E6E2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200.1～300</w:t>
            </w:r>
          </w:p>
        </w:tc>
        <w:tc>
          <w:tcPr>
            <w:tcW w:w="1247" w:type="dxa"/>
            <w:shd w:val="clear" w:color="auto" w:fill="auto"/>
            <w:vAlign w:val="center"/>
          </w:tcPr>
          <w:p w14:paraId="634446E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300.1～400</w:t>
            </w:r>
          </w:p>
        </w:tc>
        <w:tc>
          <w:tcPr>
            <w:tcW w:w="687" w:type="dxa"/>
            <w:shd w:val="clear" w:color="auto" w:fill="auto"/>
            <w:vAlign w:val="center"/>
          </w:tcPr>
          <w:p w14:paraId="4D60CE1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≥400</w:t>
            </w:r>
          </w:p>
        </w:tc>
      </w:tr>
      <w:tr w:rsidR="00CC445C" w14:paraId="7FF37C42" w14:textId="77777777">
        <w:trPr>
          <w:trHeight w:val="405"/>
          <w:jc w:val="center"/>
        </w:trPr>
        <w:tc>
          <w:tcPr>
            <w:tcW w:w="1353" w:type="dxa"/>
            <w:shd w:val="clear" w:color="auto" w:fill="auto"/>
            <w:vAlign w:val="center"/>
          </w:tcPr>
          <w:p w14:paraId="375C76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径流系数</w:t>
            </w:r>
          </w:p>
        </w:tc>
        <w:tc>
          <w:tcPr>
            <w:tcW w:w="694" w:type="dxa"/>
            <w:shd w:val="clear" w:color="auto" w:fill="auto"/>
            <w:vAlign w:val="center"/>
          </w:tcPr>
          <w:p w14:paraId="714448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0.07</w:t>
            </w:r>
          </w:p>
        </w:tc>
        <w:tc>
          <w:tcPr>
            <w:tcW w:w="1113" w:type="dxa"/>
            <w:shd w:val="clear" w:color="auto" w:fill="auto"/>
            <w:vAlign w:val="center"/>
          </w:tcPr>
          <w:p w14:paraId="639717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1389" w:type="dxa"/>
            <w:shd w:val="clear" w:color="auto" w:fill="auto"/>
            <w:vAlign w:val="center"/>
          </w:tcPr>
          <w:p w14:paraId="366C8B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c>
          <w:tcPr>
            <w:tcW w:w="1251" w:type="dxa"/>
            <w:shd w:val="clear" w:color="auto" w:fill="auto"/>
            <w:vAlign w:val="center"/>
          </w:tcPr>
          <w:p w14:paraId="7D26C7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0.56</w:t>
            </w:r>
          </w:p>
        </w:tc>
        <w:tc>
          <w:tcPr>
            <w:tcW w:w="1253" w:type="dxa"/>
            <w:shd w:val="clear" w:color="auto" w:fill="auto"/>
            <w:vAlign w:val="center"/>
          </w:tcPr>
          <w:p w14:paraId="53B6DA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0.62</w:t>
            </w:r>
          </w:p>
        </w:tc>
        <w:tc>
          <w:tcPr>
            <w:tcW w:w="1247" w:type="dxa"/>
            <w:shd w:val="clear" w:color="auto" w:fill="auto"/>
            <w:vAlign w:val="center"/>
          </w:tcPr>
          <w:p w14:paraId="28E99B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0.68</w:t>
            </w:r>
          </w:p>
        </w:tc>
        <w:tc>
          <w:tcPr>
            <w:tcW w:w="687" w:type="dxa"/>
            <w:shd w:val="clear" w:color="auto" w:fill="auto"/>
            <w:vAlign w:val="center"/>
          </w:tcPr>
          <w:p w14:paraId="250305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0.72</w:t>
            </w:r>
          </w:p>
        </w:tc>
      </w:tr>
    </w:tbl>
    <w:p w14:paraId="3AF2FE7E" w14:textId="77777777" w:rsidR="00CC445C" w:rsidRDefault="00CC445C">
      <w:pPr>
        <w:spacing w:line="420" w:lineRule="exact"/>
        <w:ind w:firstLineChars="0" w:firstLine="0"/>
        <w:jc w:val="center"/>
        <w:rPr>
          <w:rFonts w:ascii="仿宋_GB2312" w:hAnsi="仿宋_GB2312" w:cs="仿宋_GB2312"/>
          <w:sz w:val="28"/>
          <w:szCs w:val="28"/>
        </w:rPr>
      </w:pPr>
    </w:p>
    <w:p w14:paraId="1719EDD6"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表3.1-4  项目区设计代表年月降雨量分配</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17"/>
        <w:gridCol w:w="572"/>
        <w:gridCol w:w="575"/>
        <w:gridCol w:w="572"/>
        <w:gridCol w:w="572"/>
        <w:gridCol w:w="676"/>
        <w:gridCol w:w="676"/>
        <w:gridCol w:w="676"/>
        <w:gridCol w:w="519"/>
        <w:gridCol w:w="572"/>
        <w:gridCol w:w="572"/>
        <w:gridCol w:w="572"/>
        <w:gridCol w:w="554"/>
        <w:gridCol w:w="962"/>
      </w:tblGrid>
      <w:tr w:rsidR="00CC445C" w14:paraId="25DFC00E" w14:textId="77777777">
        <w:trPr>
          <w:trHeight w:val="366"/>
          <w:jc w:val="center"/>
        </w:trPr>
        <w:tc>
          <w:tcPr>
            <w:tcW w:w="917" w:type="dxa"/>
            <w:shd w:val="clear" w:color="auto" w:fill="auto"/>
            <w:vAlign w:val="center"/>
          </w:tcPr>
          <w:p w14:paraId="58C5D7D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年份</w:t>
            </w:r>
          </w:p>
        </w:tc>
        <w:tc>
          <w:tcPr>
            <w:tcW w:w="1147" w:type="dxa"/>
            <w:gridSpan w:val="2"/>
            <w:shd w:val="clear" w:color="auto" w:fill="auto"/>
            <w:vAlign w:val="center"/>
          </w:tcPr>
          <w:p w14:paraId="38F6870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1973年</w:t>
            </w:r>
          </w:p>
        </w:tc>
        <w:tc>
          <w:tcPr>
            <w:tcW w:w="5961" w:type="dxa"/>
            <w:gridSpan w:val="10"/>
            <w:shd w:val="clear" w:color="auto" w:fill="auto"/>
            <w:vAlign w:val="center"/>
          </w:tcPr>
          <w:p w14:paraId="64A6362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1974年</w:t>
            </w:r>
          </w:p>
        </w:tc>
        <w:tc>
          <w:tcPr>
            <w:tcW w:w="962" w:type="dxa"/>
            <w:vMerge w:val="restart"/>
            <w:shd w:val="clear" w:color="auto" w:fill="auto"/>
            <w:vAlign w:val="center"/>
          </w:tcPr>
          <w:p w14:paraId="5777B17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年降雨（mm）</w:t>
            </w:r>
          </w:p>
        </w:tc>
      </w:tr>
      <w:tr w:rsidR="00CC445C" w14:paraId="7E002929" w14:textId="77777777">
        <w:trPr>
          <w:trHeight w:val="414"/>
          <w:jc w:val="center"/>
        </w:trPr>
        <w:tc>
          <w:tcPr>
            <w:tcW w:w="917" w:type="dxa"/>
            <w:shd w:val="clear" w:color="auto" w:fill="auto"/>
            <w:vAlign w:val="center"/>
          </w:tcPr>
          <w:p w14:paraId="13D797C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572" w:type="dxa"/>
            <w:shd w:val="clear" w:color="auto" w:fill="auto"/>
            <w:vAlign w:val="center"/>
          </w:tcPr>
          <w:p w14:paraId="50E76E9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11</w:t>
            </w:r>
          </w:p>
        </w:tc>
        <w:tc>
          <w:tcPr>
            <w:tcW w:w="575" w:type="dxa"/>
            <w:shd w:val="clear" w:color="auto" w:fill="auto"/>
            <w:vAlign w:val="center"/>
          </w:tcPr>
          <w:p w14:paraId="598A458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12</w:t>
            </w:r>
          </w:p>
        </w:tc>
        <w:tc>
          <w:tcPr>
            <w:tcW w:w="572" w:type="dxa"/>
            <w:shd w:val="clear" w:color="auto" w:fill="auto"/>
            <w:vAlign w:val="center"/>
          </w:tcPr>
          <w:p w14:paraId="289A78D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w:t>
            </w:r>
          </w:p>
        </w:tc>
        <w:tc>
          <w:tcPr>
            <w:tcW w:w="572" w:type="dxa"/>
            <w:shd w:val="clear" w:color="auto" w:fill="auto"/>
            <w:vAlign w:val="center"/>
          </w:tcPr>
          <w:p w14:paraId="491A31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w:t>
            </w:r>
          </w:p>
        </w:tc>
        <w:tc>
          <w:tcPr>
            <w:tcW w:w="676" w:type="dxa"/>
            <w:shd w:val="clear" w:color="auto" w:fill="auto"/>
            <w:vAlign w:val="center"/>
          </w:tcPr>
          <w:p w14:paraId="0CEE0A4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w:t>
            </w:r>
          </w:p>
        </w:tc>
        <w:tc>
          <w:tcPr>
            <w:tcW w:w="676" w:type="dxa"/>
            <w:shd w:val="clear" w:color="auto" w:fill="auto"/>
            <w:vAlign w:val="center"/>
          </w:tcPr>
          <w:p w14:paraId="230D59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w:t>
            </w:r>
          </w:p>
        </w:tc>
        <w:tc>
          <w:tcPr>
            <w:tcW w:w="676" w:type="dxa"/>
            <w:shd w:val="clear" w:color="auto" w:fill="auto"/>
            <w:vAlign w:val="center"/>
          </w:tcPr>
          <w:p w14:paraId="522E77A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w:t>
            </w:r>
          </w:p>
        </w:tc>
        <w:tc>
          <w:tcPr>
            <w:tcW w:w="519" w:type="dxa"/>
            <w:shd w:val="clear" w:color="auto" w:fill="auto"/>
            <w:vAlign w:val="center"/>
          </w:tcPr>
          <w:p w14:paraId="5BB250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w:t>
            </w:r>
          </w:p>
        </w:tc>
        <w:tc>
          <w:tcPr>
            <w:tcW w:w="572" w:type="dxa"/>
            <w:shd w:val="clear" w:color="auto" w:fill="auto"/>
            <w:vAlign w:val="center"/>
          </w:tcPr>
          <w:p w14:paraId="62CD464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w:t>
            </w:r>
          </w:p>
        </w:tc>
        <w:tc>
          <w:tcPr>
            <w:tcW w:w="572" w:type="dxa"/>
            <w:shd w:val="clear" w:color="auto" w:fill="auto"/>
            <w:vAlign w:val="center"/>
          </w:tcPr>
          <w:p w14:paraId="780EC8D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8</w:t>
            </w:r>
          </w:p>
        </w:tc>
        <w:tc>
          <w:tcPr>
            <w:tcW w:w="572" w:type="dxa"/>
            <w:shd w:val="clear" w:color="auto" w:fill="auto"/>
            <w:vAlign w:val="center"/>
          </w:tcPr>
          <w:p w14:paraId="6A3AF9C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9</w:t>
            </w:r>
          </w:p>
        </w:tc>
        <w:tc>
          <w:tcPr>
            <w:tcW w:w="554" w:type="dxa"/>
            <w:shd w:val="clear" w:color="auto" w:fill="auto"/>
            <w:vAlign w:val="center"/>
          </w:tcPr>
          <w:p w14:paraId="738C367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w:t>
            </w:r>
          </w:p>
        </w:tc>
        <w:tc>
          <w:tcPr>
            <w:tcW w:w="962" w:type="dxa"/>
            <w:vMerge/>
            <w:shd w:val="clear" w:color="auto" w:fill="auto"/>
            <w:vAlign w:val="center"/>
          </w:tcPr>
          <w:p w14:paraId="6511FC12" w14:textId="77777777" w:rsidR="00CC445C" w:rsidRDefault="00CC445C">
            <w:pPr>
              <w:spacing w:line="240" w:lineRule="auto"/>
              <w:ind w:firstLineChars="0" w:firstLine="0"/>
              <w:jc w:val="center"/>
              <w:rPr>
                <w:rFonts w:ascii="黑体" w:eastAsia="黑体" w:hAnsi="黑体" w:cs="黑体"/>
                <w:sz w:val="22"/>
                <w:szCs w:val="22"/>
              </w:rPr>
            </w:pPr>
          </w:p>
        </w:tc>
      </w:tr>
      <w:tr w:rsidR="00CC445C" w14:paraId="7763D781" w14:textId="77777777">
        <w:trPr>
          <w:trHeight w:val="429"/>
          <w:jc w:val="center"/>
        </w:trPr>
        <w:tc>
          <w:tcPr>
            <w:tcW w:w="917" w:type="dxa"/>
            <w:shd w:val="clear" w:color="auto" w:fill="auto"/>
            <w:vAlign w:val="center"/>
          </w:tcPr>
          <w:p w14:paraId="6737F5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月降雨</w:t>
            </w:r>
          </w:p>
        </w:tc>
        <w:tc>
          <w:tcPr>
            <w:tcW w:w="572" w:type="dxa"/>
            <w:shd w:val="clear" w:color="auto" w:fill="auto"/>
            <w:vAlign w:val="center"/>
          </w:tcPr>
          <w:p w14:paraId="68E2F5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38.3</w:t>
            </w:r>
          </w:p>
        </w:tc>
        <w:tc>
          <w:tcPr>
            <w:tcW w:w="575" w:type="dxa"/>
            <w:shd w:val="clear" w:color="auto" w:fill="auto"/>
            <w:vAlign w:val="center"/>
          </w:tcPr>
          <w:p w14:paraId="65F86A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38.1</w:t>
            </w:r>
          </w:p>
        </w:tc>
        <w:tc>
          <w:tcPr>
            <w:tcW w:w="572" w:type="dxa"/>
            <w:shd w:val="clear" w:color="auto" w:fill="auto"/>
            <w:vAlign w:val="center"/>
          </w:tcPr>
          <w:p w14:paraId="062083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23.6</w:t>
            </w:r>
          </w:p>
        </w:tc>
        <w:tc>
          <w:tcPr>
            <w:tcW w:w="572" w:type="dxa"/>
            <w:shd w:val="clear" w:color="auto" w:fill="auto"/>
            <w:vAlign w:val="center"/>
          </w:tcPr>
          <w:p w14:paraId="285AEE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38.5</w:t>
            </w:r>
          </w:p>
        </w:tc>
        <w:tc>
          <w:tcPr>
            <w:tcW w:w="676" w:type="dxa"/>
            <w:shd w:val="clear" w:color="auto" w:fill="auto"/>
            <w:vAlign w:val="center"/>
          </w:tcPr>
          <w:p w14:paraId="43730B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294.2</w:t>
            </w:r>
          </w:p>
        </w:tc>
        <w:tc>
          <w:tcPr>
            <w:tcW w:w="676" w:type="dxa"/>
            <w:shd w:val="clear" w:color="auto" w:fill="auto"/>
            <w:vAlign w:val="center"/>
          </w:tcPr>
          <w:p w14:paraId="2F7BF0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108.9</w:t>
            </w:r>
          </w:p>
        </w:tc>
        <w:tc>
          <w:tcPr>
            <w:tcW w:w="676" w:type="dxa"/>
            <w:shd w:val="clear" w:color="auto" w:fill="auto"/>
            <w:vAlign w:val="center"/>
          </w:tcPr>
          <w:p w14:paraId="40D784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121.2</w:t>
            </w:r>
          </w:p>
        </w:tc>
        <w:tc>
          <w:tcPr>
            <w:tcW w:w="519" w:type="dxa"/>
            <w:shd w:val="clear" w:color="auto" w:fill="auto"/>
            <w:vAlign w:val="center"/>
          </w:tcPr>
          <w:p w14:paraId="270118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171</w:t>
            </w:r>
          </w:p>
        </w:tc>
        <w:tc>
          <w:tcPr>
            <w:tcW w:w="572" w:type="dxa"/>
            <w:shd w:val="clear" w:color="auto" w:fill="auto"/>
            <w:vAlign w:val="center"/>
          </w:tcPr>
          <w:p w14:paraId="70110A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84.9</w:t>
            </w:r>
          </w:p>
        </w:tc>
        <w:tc>
          <w:tcPr>
            <w:tcW w:w="572" w:type="dxa"/>
            <w:shd w:val="clear" w:color="auto" w:fill="auto"/>
            <w:vAlign w:val="center"/>
          </w:tcPr>
          <w:p w14:paraId="58D03C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w:t>
            </w:r>
          </w:p>
        </w:tc>
        <w:tc>
          <w:tcPr>
            <w:tcW w:w="572" w:type="dxa"/>
            <w:shd w:val="clear" w:color="auto" w:fill="auto"/>
            <w:vAlign w:val="center"/>
          </w:tcPr>
          <w:p w14:paraId="47A993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35.9</w:t>
            </w:r>
          </w:p>
        </w:tc>
        <w:tc>
          <w:tcPr>
            <w:tcW w:w="554" w:type="dxa"/>
            <w:shd w:val="clear" w:color="auto" w:fill="auto"/>
            <w:vAlign w:val="center"/>
          </w:tcPr>
          <w:p w14:paraId="4F9736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15.1</w:t>
            </w:r>
          </w:p>
        </w:tc>
        <w:tc>
          <w:tcPr>
            <w:tcW w:w="962" w:type="dxa"/>
            <w:shd w:val="clear" w:color="auto" w:fill="auto"/>
            <w:vAlign w:val="center"/>
          </w:tcPr>
          <w:p w14:paraId="770434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980.8</w:t>
            </w:r>
          </w:p>
        </w:tc>
      </w:tr>
    </w:tbl>
    <w:p w14:paraId="4C4F79F5" w14:textId="77777777" w:rsidR="00CC445C" w:rsidRDefault="00000000">
      <w:pPr>
        <w:spacing w:line="420" w:lineRule="exact"/>
        <w:ind w:firstLineChars="0" w:firstLine="560"/>
        <w:rPr>
          <w:rFonts w:ascii="仿宋_GB2312" w:hAnsi="仿宋_GB2312" w:cs="仿宋_GB2312"/>
          <w:sz w:val="28"/>
          <w:szCs w:val="28"/>
        </w:rPr>
      </w:pPr>
      <w:bookmarkStart w:id="43" w:name="_Toc4957958"/>
      <w:bookmarkStart w:id="44" w:name="_Toc511577194"/>
      <w:r>
        <w:rPr>
          <w:rFonts w:ascii="仿宋_GB2312" w:hAnsi="仿宋_GB2312" w:cs="仿宋_GB2312" w:hint="eastAsia"/>
          <w:sz w:val="28"/>
          <w:szCs w:val="28"/>
        </w:rPr>
        <w:lastRenderedPageBreak/>
        <w:t>1）水库可供水量</w:t>
      </w:r>
      <w:bookmarkEnd w:id="43"/>
      <w:bookmarkEnd w:id="44"/>
    </w:p>
    <w:p w14:paraId="20067CDB"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项目区小水库来水量按当月径流深来推求来水过程。以径流深乘以水库的集雨面积，可得年径流量：</w:t>
      </w:r>
    </w:p>
    <w:p w14:paraId="33F090A9" w14:textId="77777777" w:rsidR="00CC445C" w:rsidRDefault="00000000">
      <w:pPr>
        <w:spacing w:line="420" w:lineRule="exact"/>
        <w:ind w:firstLineChars="0" w:firstLine="0"/>
        <w:jc w:val="center"/>
        <w:rPr>
          <w:rFonts w:ascii="仿宋_GB2312" w:hAnsi="仿宋_GB2312" w:cs="仿宋_GB2312"/>
          <w:sz w:val="28"/>
          <w:szCs w:val="28"/>
        </w:rPr>
      </w:pPr>
      <w:r>
        <w:rPr>
          <w:rFonts w:ascii="仿宋_GB2312" w:hAnsi="仿宋_GB2312" w:cs="仿宋_GB2312" w:hint="eastAsia"/>
          <w:position w:val="-6"/>
          <w:sz w:val="28"/>
          <w:szCs w:val="28"/>
        </w:rPr>
        <w:object w:dxaOrig="1530" w:dyaOrig="360" w14:anchorId="4163AC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8pt" o:ole="">
            <v:imagedata r:id="rId22" o:title=""/>
          </v:shape>
          <o:OLEObject Type="Embed" ProgID="Equation.DSMT4" ShapeID="_x0000_i1025" DrawAspect="Content" ObjectID="_1759671462" r:id="rId23"/>
        </w:object>
      </w:r>
    </w:p>
    <w:p w14:paraId="2EEA789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式中：W——径流量，万m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w:t>
      </w:r>
    </w:p>
    <w:p w14:paraId="7421007C"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R——径流深，m；</w:t>
      </w:r>
    </w:p>
    <w:p w14:paraId="311C87C3"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F——集雨面积，km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2E91214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设计代表年项目各片区区水库产水量见下表3.1-5：</w:t>
      </w:r>
    </w:p>
    <w:p w14:paraId="10B667AE" w14:textId="77777777" w:rsidR="00CC445C" w:rsidRDefault="00000000">
      <w:pPr>
        <w:spacing w:line="420" w:lineRule="exact"/>
        <w:ind w:firstLineChars="0" w:firstLine="482"/>
        <w:jc w:val="right"/>
        <w:rPr>
          <w:rFonts w:ascii="黑体" w:eastAsia="黑体" w:hAnsi="黑体" w:cs="黑体"/>
          <w:bCs/>
          <w:kern w:val="32"/>
          <w:sz w:val="28"/>
          <w:szCs w:val="28"/>
        </w:rPr>
      </w:pPr>
      <w:r>
        <w:rPr>
          <w:rFonts w:ascii="黑体" w:eastAsia="黑体" w:hAnsi="黑体" w:cs="黑体" w:hint="eastAsia"/>
          <w:bCs/>
          <w:kern w:val="32"/>
          <w:sz w:val="28"/>
          <w:szCs w:val="28"/>
        </w:rPr>
        <w:t>表3.1-5  项目区设计代表年水库逐月产水量        单位：万m</w:t>
      </w:r>
      <w:r>
        <w:rPr>
          <w:rFonts w:ascii="黑体" w:eastAsia="黑体" w:hAnsi="黑体" w:cs="黑体" w:hint="eastAsia"/>
          <w:bCs/>
          <w:kern w:val="32"/>
          <w:sz w:val="28"/>
          <w:szCs w:val="28"/>
          <w:vertAlign w:val="superscript"/>
        </w:rPr>
        <w:t>3</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342"/>
        <w:gridCol w:w="587"/>
        <w:gridCol w:w="587"/>
        <w:gridCol w:w="587"/>
        <w:gridCol w:w="588"/>
        <w:gridCol w:w="590"/>
        <w:gridCol w:w="588"/>
        <w:gridCol w:w="588"/>
        <w:gridCol w:w="588"/>
        <w:gridCol w:w="588"/>
        <w:gridCol w:w="588"/>
        <w:gridCol w:w="588"/>
        <w:gridCol w:w="588"/>
        <w:gridCol w:w="590"/>
      </w:tblGrid>
      <w:tr w:rsidR="00CC445C" w14:paraId="30B6766C" w14:textId="77777777">
        <w:trPr>
          <w:trHeight w:val="340"/>
          <w:jc w:val="center"/>
        </w:trPr>
        <w:tc>
          <w:tcPr>
            <w:tcW w:w="1342" w:type="dxa"/>
            <w:shd w:val="clear" w:color="auto" w:fill="auto"/>
            <w:vAlign w:val="center"/>
          </w:tcPr>
          <w:p w14:paraId="40B42B3E"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月份</w:t>
            </w:r>
          </w:p>
        </w:tc>
        <w:tc>
          <w:tcPr>
            <w:tcW w:w="587" w:type="dxa"/>
            <w:shd w:val="clear" w:color="auto" w:fill="auto"/>
            <w:vAlign w:val="center"/>
          </w:tcPr>
          <w:p w14:paraId="5AEBC9BB"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11</w:t>
            </w:r>
          </w:p>
        </w:tc>
        <w:tc>
          <w:tcPr>
            <w:tcW w:w="587" w:type="dxa"/>
            <w:shd w:val="clear" w:color="auto" w:fill="auto"/>
            <w:vAlign w:val="center"/>
          </w:tcPr>
          <w:p w14:paraId="22A6ED77"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12</w:t>
            </w:r>
          </w:p>
        </w:tc>
        <w:tc>
          <w:tcPr>
            <w:tcW w:w="587" w:type="dxa"/>
            <w:shd w:val="clear" w:color="auto" w:fill="auto"/>
            <w:vAlign w:val="center"/>
          </w:tcPr>
          <w:p w14:paraId="78F0C299"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w:t>
            </w:r>
          </w:p>
        </w:tc>
        <w:tc>
          <w:tcPr>
            <w:tcW w:w="588" w:type="dxa"/>
            <w:shd w:val="clear" w:color="auto" w:fill="auto"/>
            <w:vAlign w:val="center"/>
          </w:tcPr>
          <w:p w14:paraId="476655A7"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590" w:type="dxa"/>
            <w:shd w:val="clear" w:color="auto" w:fill="auto"/>
            <w:vAlign w:val="center"/>
          </w:tcPr>
          <w:p w14:paraId="3BF0BB10"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3</w:t>
            </w:r>
          </w:p>
        </w:tc>
        <w:tc>
          <w:tcPr>
            <w:tcW w:w="588" w:type="dxa"/>
            <w:shd w:val="clear" w:color="auto" w:fill="auto"/>
            <w:vAlign w:val="center"/>
          </w:tcPr>
          <w:p w14:paraId="1D453506"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4</w:t>
            </w:r>
          </w:p>
        </w:tc>
        <w:tc>
          <w:tcPr>
            <w:tcW w:w="588" w:type="dxa"/>
            <w:shd w:val="clear" w:color="auto" w:fill="auto"/>
            <w:vAlign w:val="center"/>
          </w:tcPr>
          <w:p w14:paraId="030FE35A"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5</w:t>
            </w:r>
          </w:p>
        </w:tc>
        <w:tc>
          <w:tcPr>
            <w:tcW w:w="588" w:type="dxa"/>
            <w:shd w:val="clear" w:color="auto" w:fill="auto"/>
            <w:vAlign w:val="center"/>
          </w:tcPr>
          <w:p w14:paraId="1391A1B4"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6</w:t>
            </w:r>
          </w:p>
        </w:tc>
        <w:tc>
          <w:tcPr>
            <w:tcW w:w="588" w:type="dxa"/>
            <w:shd w:val="clear" w:color="auto" w:fill="auto"/>
            <w:vAlign w:val="center"/>
          </w:tcPr>
          <w:p w14:paraId="54F53E19"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7</w:t>
            </w:r>
          </w:p>
        </w:tc>
        <w:tc>
          <w:tcPr>
            <w:tcW w:w="588" w:type="dxa"/>
            <w:shd w:val="clear" w:color="auto" w:fill="auto"/>
            <w:vAlign w:val="center"/>
          </w:tcPr>
          <w:p w14:paraId="5F5C2F67"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8</w:t>
            </w:r>
          </w:p>
        </w:tc>
        <w:tc>
          <w:tcPr>
            <w:tcW w:w="588" w:type="dxa"/>
            <w:shd w:val="clear" w:color="auto" w:fill="auto"/>
            <w:vAlign w:val="center"/>
          </w:tcPr>
          <w:p w14:paraId="6E9378F4"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9</w:t>
            </w:r>
          </w:p>
        </w:tc>
        <w:tc>
          <w:tcPr>
            <w:tcW w:w="588" w:type="dxa"/>
            <w:shd w:val="clear" w:color="auto" w:fill="auto"/>
            <w:vAlign w:val="center"/>
          </w:tcPr>
          <w:p w14:paraId="2A94101E"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10</w:t>
            </w:r>
          </w:p>
        </w:tc>
        <w:tc>
          <w:tcPr>
            <w:tcW w:w="590" w:type="dxa"/>
            <w:shd w:val="clear" w:color="auto" w:fill="auto"/>
            <w:vAlign w:val="center"/>
          </w:tcPr>
          <w:p w14:paraId="0D3B22E5" w14:textId="77777777" w:rsidR="00CC445C" w:rsidRDefault="00000000">
            <w:pPr>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小  计</w:t>
            </w:r>
          </w:p>
        </w:tc>
      </w:tr>
      <w:tr w:rsidR="00CC445C" w14:paraId="29B60C3E" w14:textId="77777777">
        <w:trPr>
          <w:trHeight w:val="340"/>
          <w:jc w:val="center"/>
        </w:trPr>
        <w:tc>
          <w:tcPr>
            <w:tcW w:w="1342" w:type="dxa"/>
            <w:shd w:val="clear" w:color="auto" w:fill="auto"/>
            <w:vAlign w:val="center"/>
          </w:tcPr>
          <w:p w14:paraId="62E9CECB"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月降雨量（mm）</w:t>
            </w:r>
          </w:p>
        </w:tc>
        <w:tc>
          <w:tcPr>
            <w:tcW w:w="587" w:type="dxa"/>
            <w:shd w:val="clear" w:color="auto" w:fill="auto"/>
            <w:vAlign w:val="center"/>
          </w:tcPr>
          <w:p w14:paraId="3EAF3F7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38.3</w:t>
            </w:r>
          </w:p>
        </w:tc>
        <w:tc>
          <w:tcPr>
            <w:tcW w:w="587" w:type="dxa"/>
            <w:shd w:val="clear" w:color="auto" w:fill="auto"/>
            <w:vAlign w:val="center"/>
          </w:tcPr>
          <w:p w14:paraId="6422FD3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38.1</w:t>
            </w:r>
          </w:p>
        </w:tc>
        <w:tc>
          <w:tcPr>
            <w:tcW w:w="587" w:type="dxa"/>
            <w:shd w:val="clear" w:color="auto" w:fill="auto"/>
            <w:vAlign w:val="center"/>
          </w:tcPr>
          <w:p w14:paraId="2D59154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23.6</w:t>
            </w:r>
          </w:p>
        </w:tc>
        <w:tc>
          <w:tcPr>
            <w:tcW w:w="588" w:type="dxa"/>
            <w:shd w:val="clear" w:color="auto" w:fill="auto"/>
            <w:vAlign w:val="center"/>
          </w:tcPr>
          <w:p w14:paraId="4D9206A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38.5</w:t>
            </w:r>
          </w:p>
        </w:tc>
        <w:tc>
          <w:tcPr>
            <w:tcW w:w="590" w:type="dxa"/>
            <w:shd w:val="clear" w:color="auto" w:fill="auto"/>
            <w:vAlign w:val="center"/>
          </w:tcPr>
          <w:p w14:paraId="761627E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294.2</w:t>
            </w:r>
          </w:p>
        </w:tc>
        <w:tc>
          <w:tcPr>
            <w:tcW w:w="588" w:type="dxa"/>
            <w:shd w:val="clear" w:color="auto" w:fill="auto"/>
            <w:vAlign w:val="center"/>
          </w:tcPr>
          <w:p w14:paraId="4B05D70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108.9</w:t>
            </w:r>
          </w:p>
        </w:tc>
        <w:tc>
          <w:tcPr>
            <w:tcW w:w="588" w:type="dxa"/>
            <w:shd w:val="clear" w:color="auto" w:fill="auto"/>
            <w:vAlign w:val="center"/>
          </w:tcPr>
          <w:p w14:paraId="3A1823F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121.2</w:t>
            </w:r>
          </w:p>
        </w:tc>
        <w:tc>
          <w:tcPr>
            <w:tcW w:w="588" w:type="dxa"/>
            <w:shd w:val="clear" w:color="auto" w:fill="auto"/>
            <w:vAlign w:val="center"/>
          </w:tcPr>
          <w:p w14:paraId="4B2828BF"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171</w:t>
            </w:r>
          </w:p>
        </w:tc>
        <w:tc>
          <w:tcPr>
            <w:tcW w:w="588" w:type="dxa"/>
            <w:shd w:val="clear" w:color="auto" w:fill="auto"/>
            <w:vAlign w:val="center"/>
          </w:tcPr>
          <w:p w14:paraId="5EB010CF"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84.9</w:t>
            </w:r>
          </w:p>
        </w:tc>
        <w:tc>
          <w:tcPr>
            <w:tcW w:w="588" w:type="dxa"/>
            <w:shd w:val="clear" w:color="auto" w:fill="auto"/>
            <w:vAlign w:val="center"/>
          </w:tcPr>
          <w:p w14:paraId="2381C4D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11.1</w:t>
            </w:r>
          </w:p>
        </w:tc>
        <w:tc>
          <w:tcPr>
            <w:tcW w:w="588" w:type="dxa"/>
            <w:shd w:val="clear" w:color="auto" w:fill="auto"/>
            <w:vAlign w:val="center"/>
          </w:tcPr>
          <w:p w14:paraId="44695EAC"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35.9</w:t>
            </w:r>
          </w:p>
        </w:tc>
        <w:tc>
          <w:tcPr>
            <w:tcW w:w="588" w:type="dxa"/>
            <w:shd w:val="clear" w:color="auto" w:fill="auto"/>
            <w:vAlign w:val="center"/>
          </w:tcPr>
          <w:p w14:paraId="1961BBE9"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15.1</w:t>
            </w:r>
          </w:p>
        </w:tc>
        <w:tc>
          <w:tcPr>
            <w:tcW w:w="590" w:type="dxa"/>
            <w:shd w:val="clear" w:color="auto" w:fill="auto"/>
            <w:vAlign w:val="center"/>
          </w:tcPr>
          <w:p w14:paraId="5572A1CD"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980.8</w:t>
            </w:r>
          </w:p>
        </w:tc>
      </w:tr>
      <w:tr w:rsidR="00CC445C" w14:paraId="2E774D18" w14:textId="77777777">
        <w:trPr>
          <w:trHeight w:val="340"/>
          <w:jc w:val="center"/>
        </w:trPr>
        <w:tc>
          <w:tcPr>
            <w:tcW w:w="1342" w:type="dxa"/>
            <w:shd w:val="clear" w:color="auto" w:fill="auto"/>
            <w:vAlign w:val="center"/>
          </w:tcPr>
          <w:p w14:paraId="48006709"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径流系数</w:t>
            </w:r>
          </w:p>
        </w:tc>
        <w:tc>
          <w:tcPr>
            <w:tcW w:w="587" w:type="dxa"/>
            <w:shd w:val="clear" w:color="auto" w:fill="auto"/>
            <w:vAlign w:val="center"/>
          </w:tcPr>
          <w:p w14:paraId="527DAD2B"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0.18</w:t>
            </w:r>
          </w:p>
        </w:tc>
        <w:tc>
          <w:tcPr>
            <w:tcW w:w="587" w:type="dxa"/>
            <w:shd w:val="clear" w:color="auto" w:fill="auto"/>
            <w:vAlign w:val="center"/>
          </w:tcPr>
          <w:p w14:paraId="3A692FD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0.18</w:t>
            </w:r>
          </w:p>
        </w:tc>
        <w:tc>
          <w:tcPr>
            <w:tcW w:w="587" w:type="dxa"/>
            <w:shd w:val="clear" w:color="auto" w:fill="auto"/>
            <w:vAlign w:val="center"/>
          </w:tcPr>
          <w:p w14:paraId="705D80E1"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0.07</w:t>
            </w:r>
          </w:p>
        </w:tc>
        <w:tc>
          <w:tcPr>
            <w:tcW w:w="588" w:type="dxa"/>
            <w:shd w:val="clear" w:color="auto" w:fill="auto"/>
            <w:vAlign w:val="center"/>
          </w:tcPr>
          <w:p w14:paraId="4E262AE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0.18</w:t>
            </w:r>
          </w:p>
        </w:tc>
        <w:tc>
          <w:tcPr>
            <w:tcW w:w="590" w:type="dxa"/>
            <w:shd w:val="clear" w:color="auto" w:fill="auto"/>
            <w:vAlign w:val="center"/>
          </w:tcPr>
          <w:p w14:paraId="2948C0CD"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0.62</w:t>
            </w:r>
          </w:p>
        </w:tc>
        <w:tc>
          <w:tcPr>
            <w:tcW w:w="588" w:type="dxa"/>
            <w:shd w:val="clear" w:color="auto" w:fill="auto"/>
            <w:vAlign w:val="center"/>
          </w:tcPr>
          <w:p w14:paraId="67194CFD"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0.56</w:t>
            </w:r>
          </w:p>
        </w:tc>
        <w:tc>
          <w:tcPr>
            <w:tcW w:w="588" w:type="dxa"/>
            <w:shd w:val="clear" w:color="auto" w:fill="auto"/>
            <w:vAlign w:val="center"/>
          </w:tcPr>
          <w:p w14:paraId="50AB81E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0.56</w:t>
            </w:r>
          </w:p>
        </w:tc>
        <w:tc>
          <w:tcPr>
            <w:tcW w:w="588" w:type="dxa"/>
            <w:shd w:val="clear" w:color="auto" w:fill="auto"/>
            <w:vAlign w:val="center"/>
          </w:tcPr>
          <w:p w14:paraId="5EA3DF7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0.56</w:t>
            </w:r>
          </w:p>
        </w:tc>
        <w:tc>
          <w:tcPr>
            <w:tcW w:w="588" w:type="dxa"/>
            <w:shd w:val="clear" w:color="auto" w:fill="auto"/>
            <w:vAlign w:val="center"/>
          </w:tcPr>
          <w:p w14:paraId="4FC018C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0.32</w:t>
            </w:r>
          </w:p>
        </w:tc>
        <w:tc>
          <w:tcPr>
            <w:tcW w:w="588" w:type="dxa"/>
            <w:shd w:val="clear" w:color="auto" w:fill="auto"/>
            <w:vAlign w:val="center"/>
          </w:tcPr>
          <w:p w14:paraId="1782F6D0"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0.07</w:t>
            </w:r>
          </w:p>
        </w:tc>
        <w:tc>
          <w:tcPr>
            <w:tcW w:w="588" w:type="dxa"/>
            <w:shd w:val="clear" w:color="auto" w:fill="auto"/>
            <w:vAlign w:val="center"/>
          </w:tcPr>
          <w:p w14:paraId="16435AB6"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0.18</w:t>
            </w:r>
          </w:p>
        </w:tc>
        <w:tc>
          <w:tcPr>
            <w:tcW w:w="588" w:type="dxa"/>
            <w:shd w:val="clear" w:color="auto" w:fill="auto"/>
            <w:vAlign w:val="center"/>
          </w:tcPr>
          <w:p w14:paraId="30FBC71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0.07</w:t>
            </w:r>
          </w:p>
        </w:tc>
        <w:tc>
          <w:tcPr>
            <w:tcW w:w="590" w:type="dxa"/>
            <w:shd w:val="clear" w:color="auto" w:fill="auto"/>
            <w:vAlign w:val="center"/>
          </w:tcPr>
          <w:p w14:paraId="4611A86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 xml:space="preserve">　</w:t>
            </w:r>
          </w:p>
        </w:tc>
      </w:tr>
      <w:tr w:rsidR="00CC445C" w14:paraId="71BDC6CF" w14:textId="77777777">
        <w:trPr>
          <w:trHeight w:val="340"/>
          <w:jc w:val="center"/>
        </w:trPr>
        <w:tc>
          <w:tcPr>
            <w:tcW w:w="1342" w:type="dxa"/>
            <w:shd w:val="clear" w:color="auto" w:fill="auto"/>
            <w:vAlign w:val="center"/>
          </w:tcPr>
          <w:p w14:paraId="31D54FFC"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XX水库</w:t>
            </w:r>
          </w:p>
        </w:tc>
        <w:tc>
          <w:tcPr>
            <w:tcW w:w="587" w:type="dxa"/>
            <w:shd w:val="clear" w:color="auto" w:fill="auto"/>
            <w:vAlign w:val="center"/>
          </w:tcPr>
          <w:p w14:paraId="5F6A4E36"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1.12</w:t>
            </w:r>
          </w:p>
        </w:tc>
        <w:tc>
          <w:tcPr>
            <w:tcW w:w="587" w:type="dxa"/>
            <w:shd w:val="clear" w:color="auto" w:fill="auto"/>
            <w:vAlign w:val="center"/>
          </w:tcPr>
          <w:p w14:paraId="0C475B6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1.12</w:t>
            </w:r>
          </w:p>
        </w:tc>
        <w:tc>
          <w:tcPr>
            <w:tcW w:w="587" w:type="dxa"/>
            <w:shd w:val="clear" w:color="auto" w:fill="auto"/>
            <w:vAlign w:val="center"/>
          </w:tcPr>
          <w:p w14:paraId="2889C2C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0.27</w:t>
            </w:r>
          </w:p>
        </w:tc>
        <w:tc>
          <w:tcPr>
            <w:tcW w:w="588" w:type="dxa"/>
            <w:shd w:val="clear" w:color="auto" w:fill="auto"/>
            <w:vAlign w:val="center"/>
          </w:tcPr>
          <w:p w14:paraId="48020FA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1.13</w:t>
            </w:r>
          </w:p>
        </w:tc>
        <w:tc>
          <w:tcPr>
            <w:tcW w:w="590" w:type="dxa"/>
            <w:shd w:val="clear" w:color="auto" w:fill="auto"/>
            <w:vAlign w:val="center"/>
          </w:tcPr>
          <w:p w14:paraId="121F5ED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29.73</w:t>
            </w:r>
          </w:p>
        </w:tc>
        <w:tc>
          <w:tcPr>
            <w:tcW w:w="588" w:type="dxa"/>
            <w:shd w:val="clear" w:color="auto" w:fill="auto"/>
            <w:vAlign w:val="center"/>
          </w:tcPr>
          <w:p w14:paraId="5885805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9.94</w:t>
            </w:r>
          </w:p>
        </w:tc>
        <w:tc>
          <w:tcPr>
            <w:tcW w:w="588" w:type="dxa"/>
            <w:shd w:val="clear" w:color="auto" w:fill="auto"/>
            <w:vAlign w:val="center"/>
          </w:tcPr>
          <w:p w14:paraId="149A8D70"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11.06</w:t>
            </w:r>
          </w:p>
        </w:tc>
        <w:tc>
          <w:tcPr>
            <w:tcW w:w="588" w:type="dxa"/>
            <w:shd w:val="clear" w:color="auto" w:fill="auto"/>
            <w:vAlign w:val="center"/>
          </w:tcPr>
          <w:p w14:paraId="0830BBC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15.61</w:t>
            </w:r>
          </w:p>
        </w:tc>
        <w:tc>
          <w:tcPr>
            <w:tcW w:w="588" w:type="dxa"/>
            <w:shd w:val="clear" w:color="auto" w:fill="auto"/>
            <w:vAlign w:val="center"/>
          </w:tcPr>
          <w:p w14:paraId="509FD28C"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4.43</w:t>
            </w:r>
          </w:p>
        </w:tc>
        <w:tc>
          <w:tcPr>
            <w:tcW w:w="588" w:type="dxa"/>
            <w:shd w:val="clear" w:color="auto" w:fill="auto"/>
            <w:vAlign w:val="center"/>
          </w:tcPr>
          <w:p w14:paraId="1E5D333B"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0.13</w:t>
            </w:r>
          </w:p>
        </w:tc>
        <w:tc>
          <w:tcPr>
            <w:tcW w:w="588" w:type="dxa"/>
            <w:shd w:val="clear" w:color="auto" w:fill="auto"/>
            <w:vAlign w:val="center"/>
          </w:tcPr>
          <w:p w14:paraId="7883274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1.05</w:t>
            </w:r>
          </w:p>
        </w:tc>
        <w:tc>
          <w:tcPr>
            <w:tcW w:w="588" w:type="dxa"/>
            <w:shd w:val="clear" w:color="auto" w:fill="auto"/>
            <w:vAlign w:val="center"/>
          </w:tcPr>
          <w:p w14:paraId="5A862475"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0.17</w:t>
            </w:r>
          </w:p>
        </w:tc>
        <w:tc>
          <w:tcPr>
            <w:tcW w:w="590" w:type="dxa"/>
            <w:shd w:val="clear" w:color="auto" w:fill="auto"/>
            <w:vAlign w:val="center"/>
          </w:tcPr>
          <w:p w14:paraId="673184B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75.77</w:t>
            </w:r>
          </w:p>
        </w:tc>
      </w:tr>
      <w:tr w:rsidR="00CC445C" w14:paraId="3738AB8E" w14:textId="77777777">
        <w:trPr>
          <w:trHeight w:val="340"/>
          <w:jc w:val="center"/>
        </w:trPr>
        <w:tc>
          <w:tcPr>
            <w:tcW w:w="1342" w:type="dxa"/>
            <w:shd w:val="clear" w:color="auto" w:fill="auto"/>
            <w:vAlign w:val="center"/>
          </w:tcPr>
          <w:p w14:paraId="1880DAF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XX水库</w:t>
            </w:r>
          </w:p>
        </w:tc>
        <w:tc>
          <w:tcPr>
            <w:tcW w:w="587" w:type="dxa"/>
            <w:shd w:val="clear" w:color="auto" w:fill="auto"/>
            <w:vAlign w:val="center"/>
          </w:tcPr>
          <w:p w14:paraId="225D725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1.48</w:t>
            </w:r>
          </w:p>
        </w:tc>
        <w:tc>
          <w:tcPr>
            <w:tcW w:w="587" w:type="dxa"/>
            <w:shd w:val="clear" w:color="auto" w:fill="auto"/>
            <w:vAlign w:val="center"/>
          </w:tcPr>
          <w:p w14:paraId="75F7BB42"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1.47</w:t>
            </w:r>
          </w:p>
        </w:tc>
        <w:tc>
          <w:tcPr>
            <w:tcW w:w="587" w:type="dxa"/>
            <w:shd w:val="clear" w:color="auto" w:fill="auto"/>
            <w:vAlign w:val="center"/>
          </w:tcPr>
          <w:p w14:paraId="3BD7BC6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0.36</w:t>
            </w:r>
          </w:p>
        </w:tc>
        <w:tc>
          <w:tcPr>
            <w:tcW w:w="588" w:type="dxa"/>
            <w:shd w:val="clear" w:color="auto" w:fill="auto"/>
            <w:vAlign w:val="center"/>
          </w:tcPr>
          <w:p w14:paraId="5E6384C5"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1.49</w:t>
            </w:r>
          </w:p>
        </w:tc>
        <w:tc>
          <w:tcPr>
            <w:tcW w:w="590" w:type="dxa"/>
            <w:shd w:val="clear" w:color="auto" w:fill="auto"/>
            <w:vAlign w:val="center"/>
          </w:tcPr>
          <w:p w14:paraId="2AE9731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39.22</w:t>
            </w:r>
          </w:p>
        </w:tc>
        <w:tc>
          <w:tcPr>
            <w:tcW w:w="588" w:type="dxa"/>
            <w:shd w:val="clear" w:color="auto" w:fill="auto"/>
            <w:vAlign w:val="center"/>
          </w:tcPr>
          <w:p w14:paraId="58F177BF"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13.11</w:t>
            </w:r>
          </w:p>
        </w:tc>
        <w:tc>
          <w:tcPr>
            <w:tcW w:w="588" w:type="dxa"/>
            <w:shd w:val="clear" w:color="auto" w:fill="auto"/>
            <w:vAlign w:val="center"/>
          </w:tcPr>
          <w:p w14:paraId="428BC94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14.59</w:t>
            </w:r>
          </w:p>
        </w:tc>
        <w:tc>
          <w:tcPr>
            <w:tcW w:w="588" w:type="dxa"/>
            <w:shd w:val="clear" w:color="auto" w:fill="auto"/>
            <w:vAlign w:val="center"/>
          </w:tcPr>
          <w:p w14:paraId="07B5A26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20.59</w:t>
            </w:r>
          </w:p>
        </w:tc>
        <w:tc>
          <w:tcPr>
            <w:tcW w:w="588" w:type="dxa"/>
            <w:shd w:val="clear" w:color="auto" w:fill="auto"/>
            <w:vAlign w:val="center"/>
          </w:tcPr>
          <w:p w14:paraId="5E241BB0"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5.84</w:t>
            </w:r>
          </w:p>
        </w:tc>
        <w:tc>
          <w:tcPr>
            <w:tcW w:w="588" w:type="dxa"/>
            <w:shd w:val="clear" w:color="auto" w:fill="auto"/>
            <w:vAlign w:val="center"/>
          </w:tcPr>
          <w:p w14:paraId="2A4719B6"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0.17</w:t>
            </w:r>
          </w:p>
        </w:tc>
        <w:tc>
          <w:tcPr>
            <w:tcW w:w="588" w:type="dxa"/>
            <w:shd w:val="clear" w:color="auto" w:fill="auto"/>
            <w:vAlign w:val="center"/>
          </w:tcPr>
          <w:p w14:paraId="04B22EB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1.39</w:t>
            </w:r>
          </w:p>
        </w:tc>
        <w:tc>
          <w:tcPr>
            <w:tcW w:w="588" w:type="dxa"/>
            <w:shd w:val="clear" w:color="auto" w:fill="auto"/>
            <w:vAlign w:val="center"/>
          </w:tcPr>
          <w:p w14:paraId="42B7D769"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0.23</w:t>
            </w:r>
          </w:p>
        </w:tc>
        <w:tc>
          <w:tcPr>
            <w:tcW w:w="590" w:type="dxa"/>
            <w:shd w:val="clear" w:color="auto" w:fill="auto"/>
            <w:vAlign w:val="center"/>
          </w:tcPr>
          <w:p w14:paraId="21CFAD50"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99.94</w:t>
            </w:r>
          </w:p>
        </w:tc>
      </w:tr>
      <w:tr w:rsidR="00CC445C" w14:paraId="4B8833E6" w14:textId="77777777">
        <w:trPr>
          <w:trHeight w:val="340"/>
          <w:jc w:val="center"/>
        </w:trPr>
        <w:tc>
          <w:tcPr>
            <w:tcW w:w="1342" w:type="dxa"/>
            <w:shd w:val="clear" w:color="auto" w:fill="auto"/>
            <w:vAlign w:val="center"/>
          </w:tcPr>
          <w:p w14:paraId="141A4A1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XX水库</w:t>
            </w:r>
          </w:p>
        </w:tc>
        <w:tc>
          <w:tcPr>
            <w:tcW w:w="587" w:type="dxa"/>
            <w:shd w:val="clear" w:color="auto" w:fill="auto"/>
            <w:vAlign w:val="center"/>
          </w:tcPr>
          <w:p w14:paraId="4F993696"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5.06</w:t>
            </w:r>
          </w:p>
        </w:tc>
        <w:tc>
          <w:tcPr>
            <w:tcW w:w="587" w:type="dxa"/>
            <w:shd w:val="clear" w:color="auto" w:fill="auto"/>
            <w:vAlign w:val="center"/>
          </w:tcPr>
          <w:p w14:paraId="43CFF75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5.03</w:t>
            </w:r>
          </w:p>
        </w:tc>
        <w:tc>
          <w:tcPr>
            <w:tcW w:w="587" w:type="dxa"/>
            <w:shd w:val="clear" w:color="auto" w:fill="auto"/>
            <w:vAlign w:val="center"/>
          </w:tcPr>
          <w:p w14:paraId="1C510FE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1.21</w:t>
            </w:r>
          </w:p>
        </w:tc>
        <w:tc>
          <w:tcPr>
            <w:tcW w:w="588" w:type="dxa"/>
            <w:shd w:val="clear" w:color="auto" w:fill="auto"/>
            <w:vAlign w:val="center"/>
          </w:tcPr>
          <w:p w14:paraId="6CDB4949"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5.08</w:t>
            </w:r>
          </w:p>
        </w:tc>
        <w:tc>
          <w:tcPr>
            <w:tcW w:w="590" w:type="dxa"/>
            <w:shd w:val="clear" w:color="auto" w:fill="auto"/>
            <w:vAlign w:val="center"/>
          </w:tcPr>
          <w:p w14:paraId="33975CD9"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133.81</w:t>
            </w:r>
          </w:p>
        </w:tc>
        <w:tc>
          <w:tcPr>
            <w:tcW w:w="588" w:type="dxa"/>
            <w:shd w:val="clear" w:color="auto" w:fill="auto"/>
            <w:vAlign w:val="center"/>
          </w:tcPr>
          <w:p w14:paraId="50D1B6E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44.74</w:t>
            </w:r>
          </w:p>
        </w:tc>
        <w:tc>
          <w:tcPr>
            <w:tcW w:w="588" w:type="dxa"/>
            <w:shd w:val="clear" w:color="auto" w:fill="auto"/>
            <w:vAlign w:val="center"/>
          </w:tcPr>
          <w:p w14:paraId="18621C4D"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49.79</w:t>
            </w:r>
          </w:p>
        </w:tc>
        <w:tc>
          <w:tcPr>
            <w:tcW w:w="588" w:type="dxa"/>
            <w:shd w:val="clear" w:color="auto" w:fill="auto"/>
            <w:vAlign w:val="center"/>
          </w:tcPr>
          <w:p w14:paraId="06E476C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70.25</w:t>
            </w:r>
          </w:p>
        </w:tc>
        <w:tc>
          <w:tcPr>
            <w:tcW w:w="588" w:type="dxa"/>
            <w:shd w:val="clear" w:color="auto" w:fill="auto"/>
            <w:vAlign w:val="center"/>
          </w:tcPr>
          <w:p w14:paraId="05ADDB6F"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19.93</w:t>
            </w:r>
          </w:p>
        </w:tc>
        <w:tc>
          <w:tcPr>
            <w:tcW w:w="588" w:type="dxa"/>
            <w:shd w:val="clear" w:color="auto" w:fill="auto"/>
            <w:vAlign w:val="center"/>
          </w:tcPr>
          <w:p w14:paraId="79C7DFB4"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0.57</w:t>
            </w:r>
          </w:p>
        </w:tc>
        <w:tc>
          <w:tcPr>
            <w:tcW w:w="588" w:type="dxa"/>
            <w:shd w:val="clear" w:color="auto" w:fill="auto"/>
            <w:vAlign w:val="center"/>
          </w:tcPr>
          <w:p w14:paraId="03DDE6F1"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4.74</w:t>
            </w:r>
          </w:p>
        </w:tc>
        <w:tc>
          <w:tcPr>
            <w:tcW w:w="588" w:type="dxa"/>
            <w:shd w:val="clear" w:color="auto" w:fill="auto"/>
            <w:vAlign w:val="center"/>
          </w:tcPr>
          <w:p w14:paraId="72F16A6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0.78</w:t>
            </w:r>
          </w:p>
        </w:tc>
        <w:tc>
          <w:tcPr>
            <w:tcW w:w="590" w:type="dxa"/>
            <w:shd w:val="clear" w:color="auto" w:fill="auto"/>
            <w:vAlign w:val="center"/>
          </w:tcPr>
          <w:p w14:paraId="328C4D8F"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340.99</w:t>
            </w:r>
          </w:p>
        </w:tc>
      </w:tr>
      <w:tr w:rsidR="00CC445C" w14:paraId="17CCE4B8" w14:textId="77777777">
        <w:trPr>
          <w:trHeight w:val="340"/>
          <w:jc w:val="center"/>
        </w:trPr>
        <w:tc>
          <w:tcPr>
            <w:tcW w:w="1342" w:type="dxa"/>
            <w:shd w:val="clear" w:color="auto" w:fill="auto"/>
            <w:vAlign w:val="center"/>
          </w:tcPr>
          <w:p w14:paraId="433BED4D"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合计</w:t>
            </w:r>
          </w:p>
        </w:tc>
        <w:tc>
          <w:tcPr>
            <w:tcW w:w="587" w:type="dxa"/>
            <w:shd w:val="clear" w:color="auto" w:fill="auto"/>
            <w:vAlign w:val="center"/>
          </w:tcPr>
          <w:p w14:paraId="6D0B6847"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13.12</w:t>
            </w:r>
          </w:p>
        </w:tc>
        <w:tc>
          <w:tcPr>
            <w:tcW w:w="587" w:type="dxa"/>
            <w:shd w:val="clear" w:color="auto" w:fill="auto"/>
            <w:vAlign w:val="center"/>
          </w:tcPr>
          <w:p w14:paraId="69AC6CAB"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13.05</w:t>
            </w:r>
          </w:p>
        </w:tc>
        <w:tc>
          <w:tcPr>
            <w:tcW w:w="587" w:type="dxa"/>
            <w:shd w:val="clear" w:color="auto" w:fill="auto"/>
            <w:vAlign w:val="center"/>
          </w:tcPr>
          <w:p w14:paraId="16D1C626"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4.55</w:t>
            </w:r>
          </w:p>
        </w:tc>
        <w:tc>
          <w:tcPr>
            <w:tcW w:w="588" w:type="dxa"/>
            <w:shd w:val="clear" w:color="auto" w:fill="auto"/>
            <w:vAlign w:val="center"/>
          </w:tcPr>
          <w:p w14:paraId="08AB541C"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13.19</w:t>
            </w:r>
          </w:p>
        </w:tc>
        <w:tc>
          <w:tcPr>
            <w:tcW w:w="590" w:type="dxa"/>
            <w:shd w:val="clear" w:color="auto" w:fill="auto"/>
            <w:vAlign w:val="center"/>
          </w:tcPr>
          <w:p w14:paraId="2FC66168"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226.64</w:t>
            </w:r>
          </w:p>
        </w:tc>
        <w:tc>
          <w:tcPr>
            <w:tcW w:w="588" w:type="dxa"/>
            <w:shd w:val="clear" w:color="auto" w:fill="auto"/>
            <w:vAlign w:val="center"/>
          </w:tcPr>
          <w:p w14:paraId="6893A53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65.22</w:t>
            </w:r>
          </w:p>
        </w:tc>
        <w:tc>
          <w:tcPr>
            <w:tcW w:w="588" w:type="dxa"/>
            <w:shd w:val="clear" w:color="auto" w:fill="auto"/>
            <w:vAlign w:val="center"/>
          </w:tcPr>
          <w:p w14:paraId="03358E3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72.58</w:t>
            </w:r>
          </w:p>
        </w:tc>
        <w:tc>
          <w:tcPr>
            <w:tcW w:w="588" w:type="dxa"/>
            <w:shd w:val="clear" w:color="auto" w:fill="auto"/>
            <w:vAlign w:val="center"/>
          </w:tcPr>
          <w:p w14:paraId="389E858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113.4</w:t>
            </w:r>
          </w:p>
        </w:tc>
        <w:tc>
          <w:tcPr>
            <w:tcW w:w="588" w:type="dxa"/>
            <w:shd w:val="clear" w:color="auto" w:fill="auto"/>
            <w:vAlign w:val="center"/>
          </w:tcPr>
          <w:p w14:paraId="3475CEA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50.89</w:t>
            </w:r>
          </w:p>
        </w:tc>
        <w:tc>
          <w:tcPr>
            <w:tcW w:w="588" w:type="dxa"/>
            <w:shd w:val="clear" w:color="auto" w:fill="auto"/>
            <w:vAlign w:val="center"/>
          </w:tcPr>
          <w:p w14:paraId="268502FB"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0.83</w:t>
            </w:r>
          </w:p>
        </w:tc>
        <w:tc>
          <w:tcPr>
            <w:tcW w:w="588" w:type="dxa"/>
            <w:shd w:val="clear" w:color="auto" w:fill="auto"/>
            <w:vAlign w:val="center"/>
          </w:tcPr>
          <w:p w14:paraId="57D020C3"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6.92</w:t>
            </w:r>
          </w:p>
        </w:tc>
        <w:tc>
          <w:tcPr>
            <w:tcW w:w="588" w:type="dxa"/>
            <w:shd w:val="clear" w:color="auto" w:fill="auto"/>
            <w:vAlign w:val="center"/>
          </w:tcPr>
          <w:p w14:paraId="6685C0EA"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1.13</w:t>
            </w:r>
          </w:p>
        </w:tc>
        <w:tc>
          <w:tcPr>
            <w:tcW w:w="590" w:type="dxa"/>
            <w:shd w:val="clear" w:color="auto" w:fill="auto"/>
            <w:vAlign w:val="center"/>
          </w:tcPr>
          <w:p w14:paraId="3446B650"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581.53</w:t>
            </w:r>
          </w:p>
        </w:tc>
      </w:tr>
    </w:tbl>
    <w:p w14:paraId="2A6F2F87" w14:textId="77777777" w:rsidR="00CC445C" w:rsidRDefault="00000000">
      <w:pPr>
        <w:spacing w:line="420" w:lineRule="exact"/>
        <w:ind w:firstLineChars="0" w:firstLine="560"/>
        <w:rPr>
          <w:rFonts w:ascii="仿宋_GB2312" w:hAnsi="仿宋_GB2312" w:cs="仿宋_GB2312"/>
          <w:sz w:val="28"/>
          <w:szCs w:val="28"/>
        </w:rPr>
      </w:pPr>
      <w:bookmarkStart w:id="45" w:name="_Toc4957959"/>
      <w:bookmarkStart w:id="46" w:name="_Toc511577195"/>
      <w:r>
        <w:rPr>
          <w:rFonts w:ascii="仿宋_GB2312" w:hAnsi="仿宋_GB2312" w:cs="仿宋_GB2312" w:hint="eastAsia"/>
          <w:sz w:val="28"/>
          <w:szCs w:val="28"/>
        </w:rPr>
        <w:t>2）山平塘可供水量</w:t>
      </w:r>
      <w:bookmarkEnd w:id="45"/>
      <w:bookmarkEnd w:id="46"/>
    </w:p>
    <w:p w14:paraId="067F08DE"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采用复蓄系数法计算山平塘年产水量，山塘供水量计算公式：</w:t>
      </w:r>
    </w:p>
    <w:p w14:paraId="5283D050" w14:textId="77777777" w:rsidR="00CC445C" w:rsidRDefault="00000000">
      <w:pPr>
        <w:spacing w:line="420" w:lineRule="exact"/>
        <w:ind w:firstLineChars="0" w:firstLine="0"/>
        <w:jc w:val="center"/>
        <w:rPr>
          <w:rFonts w:ascii="仿宋_GB2312" w:hAnsi="仿宋_GB2312" w:cs="仿宋_GB2312"/>
          <w:position w:val="-6"/>
          <w:sz w:val="28"/>
          <w:szCs w:val="28"/>
        </w:rPr>
      </w:pPr>
      <w:r>
        <w:rPr>
          <w:rFonts w:ascii="仿宋_GB2312" w:hAnsi="仿宋_GB2312" w:cs="仿宋_GB2312" w:hint="eastAsia"/>
          <w:position w:val="-6"/>
          <w:sz w:val="28"/>
          <w:szCs w:val="28"/>
        </w:rPr>
        <w:object w:dxaOrig="1545" w:dyaOrig="375" w14:anchorId="27EF7AC4">
          <v:shape id="_x0000_i1026" type="#_x0000_t75" style="width:77.25pt;height:18.75pt" o:ole="">
            <v:imagedata r:id="rId24" o:title=""/>
          </v:shape>
          <o:OLEObject Type="Embed" ProgID="Equation.DSMT4" ShapeID="_x0000_i1026" DrawAspect="Content" ObjectID="_1759671463" r:id="rId25"/>
        </w:object>
      </w:r>
    </w:p>
    <w:p w14:paraId="25DB7896"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式中：W——山塘供水量，万m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w:t>
      </w:r>
    </w:p>
    <w:p w14:paraId="6FADDF11"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N—复蓄系数，取0.8；</w:t>
      </w:r>
    </w:p>
    <w:p w14:paraId="7C538170"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V—山塘有效容积。</w:t>
      </w:r>
    </w:p>
    <w:p w14:paraId="2A99A60B"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通过加固、防渗、扩容等工程措施的山塘有效蓄水量可提高30%左右，本次项目山平塘改造数量较多，按总塘容的5%计算增量塘容。经项目实施前后山塘可供水量见表3.1-6：</w:t>
      </w:r>
    </w:p>
    <w:p w14:paraId="6383AD50" w14:textId="77777777" w:rsidR="00CC445C" w:rsidRDefault="00000000">
      <w:pPr>
        <w:spacing w:line="420" w:lineRule="exact"/>
        <w:ind w:firstLineChars="0" w:firstLine="482"/>
        <w:jc w:val="right"/>
        <w:rPr>
          <w:rFonts w:ascii="黑体" w:eastAsia="黑体" w:hAnsi="黑体" w:cs="黑体"/>
          <w:bCs/>
          <w:kern w:val="32"/>
          <w:sz w:val="28"/>
          <w:szCs w:val="28"/>
        </w:rPr>
      </w:pPr>
      <w:r>
        <w:rPr>
          <w:rFonts w:ascii="黑体" w:eastAsia="黑体" w:hAnsi="黑体" w:cs="黑体" w:hint="eastAsia"/>
          <w:bCs/>
          <w:kern w:val="32"/>
          <w:sz w:val="28"/>
          <w:szCs w:val="28"/>
        </w:rPr>
        <w:t>表3.1-6  项实施前后山塘可供水量          单位：万m</w:t>
      </w:r>
      <w:r>
        <w:rPr>
          <w:rFonts w:ascii="黑体" w:eastAsia="黑体" w:hAnsi="黑体" w:cs="黑体" w:hint="eastAsia"/>
          <w:bCs/>
          <w:kern w:val="32"/>
          <w:sz w:val="28"/>
          <w:szCs w:val="28"/>
          <w:vertAlign w:val="superscript"/>
        </w:rPr>
        <w:t>3</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50"/>
        <w:gridCol w:w="1668"/>
        <w:gridCol w:w="1388"/>
        <w:gridCol w:w="1943"/>
        <w:gridCol w:w="1938"/>
      </w:tblGrid>
      <w:tr w:rsidR="00CC445C" w14:paraId="49A13EBA" w14:textId="77777777">
        <w:trPr>
          <w:trHeight w:val="340"/>
          <w:jc w:val="center"/>
        </w:trPr>
        <w:tc>
          <w:tcPr>
            <w:tcW w:w="3718" w:type="dxa"/>
            <w:gridSpan w:val="2"/>
            <w:shd w:val="clear" w:color="auto" w:fill="auto"/>
            <w:vAlign w:val="center"/>
          </w:tcPr>
          <w:p w14:paraId="4D9CD4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项目片区</w:t>
            </w:r>
          </w:p>
        </w:tc>
        <w:tc>
          <w:tcPr>
            <w:tcW w:w="1388" w:type="dxa"/>
            <w:shd w:val="clear" w:color="auto" w:fill="auto"/>
            <w:vAlign w:val="center"/>
          </w:tcPr>
          <w:p w14:paraId="1492A3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数量（口）</w:t>
            </w:r>
          </w:p>
        </w:tc>
        <w:tc>
          <w:tcPr>
            <w:tcW w:w="1943" w:type="dxa"/>
            <w:shd w:val="clear" w:color="auto" w:fill="auto"/>
            <w:vAlign w:val="center"/>
          </w:tcPr>
          <w:p w14:paraId="589178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有效塘容（万m3）</w:t>
            </w:r>
          </w:p>
        </w:tc>
        <w:tc>
          <w:tcPr>
            <w:tcW w:w="1938" w:type="dxa"/>
            <w:shd w:val="clear" w:color="auto" w:fill="auto"/>
            <w:vAlign w:val="center"/>
          </w:tcPr>
          <w:p w14:paraId="5FD356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可供水量（万m3）</w:t>
            </w:r>
          </w:p>
        </w:tc>
      </w:tr>
      <w:tr w:rsidR="00CC445C" w14:paraId="601CB996" w14:textId="77777777">
        <w:trPr>
          <w:trHeight w:val="340"/>
          <w:jc w:val="center"/>
        </w:trPr>
        <w:tc>
          <w:tcPr>
            <w:tcW w:w="2050" w:type="dxa"/>
            <w:vMerge w:val="restart"/>
            <w:shd w:val="clear" w:color="auto" w:fill="auto"/>
            <w:vAlign w:val="center"/>
          </w:tcPr>
          <w:p w14:paraId="49F03F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668" w:type="dxa"/>
            <w:shd w:val="clear" w:color="auto" w:fill="auto"/>
            <w:vAlign w:val="center"/>
          </w:tcPr>
          <w:p w14:paraId="20B1F1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388" w:type="dxa"/>
            <w:shd w:val="clear" w:color="auto" w:fill="auto"/>
            <w:vAlign w:val="center"/>
          </w:tcPr>
          <w:p w14:paraId="658433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212</w:t>
            </w:r>
          </w:p>
        </w:tc>
        <w:tc>
          <w:tcPr>
            <w:tcW w:w="1943" w:type="dxa"/>
            <w:shd w:val="clear" w:color="auto" w:fill="auto"/>
            <w:vAlign w:val="center"/>
          </w:tcPr>
          <w:p w14:paraId="1BC23F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445</w:t>
            </w:r>
          </w:p>
        </w:tc>
        <w:tc>
          <w:tcPr>
            <w:tcW w:w="1938" w:type="dxa"/>
            <w:shd w:val="clear" w:color="auto" w:fill="auto"/>
            <w:vAlign w:val="center"/>
          </w:tcPr>
          <w:p w14:paraId="0617F4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356</w:t>
            </w:r>
          </w:p>
        </w:tc>
      </w:tr>
      <w:tr w:rsidR="00CC445C" w14:paraId="797DF341" w14:textId="77777777">
        <w:trPr>
          <w:trHeight w:val="340"/>
          <w:jc w:val="center"/>
        </w:trPr>
        <w:tc>
          <w:tcPr>
            <w:tcW w:w="2050" w:type="dxa"/>
            <w:vMerge/>
            <w:shd w:val="clear" w:color="auto" w:fill="auto"/>
            <w:vAlign w:val="center"/>
          </w:tcPr>
          <w:p w14:paraId="490888E2" w14:textId="77777777" w:rsidR="00CC445C" w:rsidRDefault="00CC445C">
            <w:pPr>
              <w:spacing w:line="240" w:lineRule="auto"/>
              <w:ind w:firstLineChars="0" w:firstLine="0"/>
              <w:jc w:val="center"/>
              <w:rPr>
                <w:rFonts w:ascii="仿宋_GB2312" w:hAnsi="仿宋_GB2312" w:cs="仿宋_GB2312"/>
                <w:sz w:val="22"/>
                <w:szCs w:val="22"/>
              </w:rPr>
            </w:pPr>
          </w:p>
        </w:tc>
        <w:tc>
          <w:tcPr>
            <w:tcW w:w="1668" w:type="dxa"/>
            <w:shd w:val="clear" w:color="auto" w:fill="auto"/>
            <w:vAlign w:val="center"/>
          </w:tcPr>
          <w:p w14:paraId="677814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388" w:type="dxa"/>
            <w:shd w:val="clear" w:color="auto" w:fill="auto"/>
            <w:vAlign w:val="center"/>
          </w:tcPr>
          <w:p w14:paraId="04B0A6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212</w:t>
            </w:r>
          </w:p>
        </w:tc>
        <w:tc>
          <w:tcPr>
            <w:tcW w:w="1943" w:type="dxa"/>
            <w:shd w:val="clear" w:color="auto" w:fill="auto"/>
            <w:vAlign w:val="center"/>
          </w:tcPr>
          <w:p w14:paraId="07E771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467</w:t>
            </w:r>
          </w:p>
        </w:tc>
        <w:tc>
          <w:tcPr>
            <w:tcW w:w="1938" w:type="dxa"/>
            <w:shd w:val="clear" w:color="auto" w:fill="auto"/>
            <w:vAlign w:val="center"/>
          </w:tcPr>
          <w:p w14:paraId="54E893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374</w:t>
            </w:r>
          </w:p>
        </w:tc>
      </w:tr>
      <w:tr w:rsidR="00CC445C" w14:paraId="4D6ED532" w14:textId="77777777">
        <w:trPr>
          <w:trHeight w:val="340"/>
          <w:jc w:val="center"/>
        </w:trPr>
        <w:tc>
          <w:tcPr>
            <w:tcW w:w="2050" w:type="dxa"/>
            <w:vMerge w:val="restart"/>
            <w:shd w:val="clear" w:color="auto" w:fill="auto"/>
            <w:vAlign w:val="center"/>
          </w:tcPr>
          <w:p w14:paraId="6FEA00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668" w:type="dxa"/>
            <w:shd w:val="clear" w:color="auto" w:fill="auto"/>
            <w:vAlign w:val="center"/>
          </w:tcPr>
          <w:p w14:paraId="7F269E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388" w:type="dxa"/>
            <w:shd w:val="clear" w:color="auto" w:fill="auto"/>
            <w:vAlign w:val="center"/>
          </w:tcPr>
          <w:p w14:paraId="07AB58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w:t>
            </w:r>
          </w:p>
        </w:tc>
        <w:tc>
          <w:tcPr>
            <w:tcW w:w="1943" w:type="dxa"/>
            <w:shd w:val="clear" w:color="auto" w:fill="auto"/>
            <w:vAlign w:val="center"/>
          </w:tcPr>
          <w:p w14:paraId="535D5A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412</w:t>
            </w:r>
          </w:p>
        </w:tc>
        <w:tc>
          <w:tcPr>
            <w:tcW w:w="1938" w:type="dxa"/>
            <w:shd w:val="clear" w:color="auto" w:fill="auto"/>
            <w:vAlign w:val="center"/>
          </w:tcPr>
          <w:p w14:paraId="3F58D1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329</w:t>
            </w:r>
          </w:p>
        </w:tc>
      </w:tr>
      <w:tr w:rsidR="00CC445C" w14:paraId="7931EDB8" w14:textId="77777777">
        <w:trPr>
          <w:trHeight w:val="340"/>
          <w:jc w:val="center"/>
        </w:trPr>
        <w:tc>
          <w:tcPr>
            <w:tcW w:w="2050" w:type="dxa"/>
            <w:vMerge/>
            <w:shd w:val="clear" w:color="auto" w:fill="auto"/>
            <w:vAlign w:val="center"/>
          </w:tcPr>
          <w:p w14:paraId="2FF5B27C" w14:textId="77777777" w:rsidR="00CC445C" w:rsidRDefault="00CC445C">
            <w:pPr>
              <w:spacing w:line="240" w:lineRule="auto"/>
              <w:ind w:firstLineChars="0" w:firstLine="0"/>
              <w:jc w:val="center"/>
              <w:rPr>
                <w:rFonts w:ascii="仿宋_GB2312" w:hAnsi="仿宋_GB2312" w:cs="仿宋_GB2312"/>
                <w:sz w:val="22"/>
                <w:szCs w:val="22"/>
              </w:rPr>
            </w:pPr>
          </w:p>
        </w:tc>
        <w:tc>
          <w:tcPr>
            <w:tcW w:w="1668" w:type="dxa"/>
            <w:shd w:val="clear" w:color="auto" w:fill="auto"/>
            <w:vAlign w:val="center"/>
          </w:tcPr>
          <w:p w14:paraId="7FCD18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388" w:type="dxa"/>
            <w:shd w:val="clear" w:color="auto" w:fill="auto"/>
            <w:vAlign w:val="center"/>
          </w:tcPr>
          <w:p w14:paraId="7A298F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w:t>
            </w:r>
          </w:p>
        </w:tc>
        <w:tc>
          <w:tcPr>
            <w:tcW w:w="1943" w:type="dxa"/>
            <w:shd w:val="clear" w:color="auto" w:fill="auto"/>
            <w:vAlign w:val="center"/>
          </w:tcPr>
          <w:p w14:paraId="27665F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432</w:t>
            </w:r>
          </w:p>
        </w:tc>
        <w:tc>
          <w:tcPr>
            <w:tcW w:w="1938" w:type="dxa"/>
            <w:shd w:val="clear" w:color="auto" w:fill="auto"/>
            <w:vAlign w:val="center"/>
          </w:tcPr>
          <w:p w14:paraId="1D5C4E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346</w:t>
            </w:r>
          </w:p>
        </w:tc>
      </w:tr>
      <w:tr w:rsidR="00CC445C" w14:paraId="4AF980C8" w14:textId="77777777">
        <w:trPr>
          <w:trHeight w:val="340"/>
          <w:jc w:val="center"/>
        </w:trPr>
        <w:tc>
          <w:tcPr>
            <w:tcW w:w="2050" w:type="dxa"/>
            <w:vMerge w:val="restart"/>
            <w:shd w:val="clear" w:color="auto" w:fill="auto"/>
            <w:vAlign w:val="center"/>
          </w:tcPr>
          <w:p w14:paraId="0B79A6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668" w:type="dxa"/>
            <w:shd w:val="clear" w:color="auto" w:fill="auto"/>
            <w:vAlign w:val="center"/>
          </w:tcPr>
          <w:p w14:paraId="54E9E4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388" w:type="dxa"/>
            <w:shd w:val="clear" w:color="auto" w:fill="auto"/>
            <w:vAlign w:val="center"/>
          </w:tcPr>
          <w:p w14:paraId="2BE41A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w:t>
            </w:r>
          </w:p>
        </w:tc>
        <w:tc>
          <w:tcPr>
            <w:tcW w:w="1943" w:type="dxa"/>
            <w:shd w:val="clear" w:color="auto" w:fill="auto"/>
            <w:vAlign w:val="center"/>
          </w:tcPr>
          <w:p w14:paraId="68E0F1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118</w:t>
            </w:r>
          </w:p>
        </w:tc>
        <w:tc>
          <w:tcPr>
            <w:tcW w:w="1938" w:type="dxa"/>
            <w:shd w:val="clear" w:color="auto" w:fill="auto"/>
            <w:vAlign w:val="center"/>
          </w:tcPr>
          <w:p w14:paraId="18AD49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94</w:t>
            </w:r>
          </w:p>
        </w:tc>
      </w:tr>
      <w:tr w:rsidR="00CC445C" w14:paraId="5920C737" w14:textId="77777777">
        <w:trPr>
          <w:trHeight w:val="340"/>
          <w:jc w:val="center"/>
        </w:trPr>
        <w:tc>
          <w:tcPr>
            <w:tcW w:w="2050" w:type="dxa"/>
            <w:vMerge/>
            <w:shd w:val="clear" w:color="auto" w:fill="auto"/>
            <w:vAlign w:val="center"/>
          </w:tcPr>
          <w:p w14:paraId="60CE4C46" w14:textId="77777777" w:rsidR="00CC445C" w:rsidRDefault="00CC445C">
            <w:pPr>
              <w:spacing w:line="240" w:lineRule="auto"/>
              <w:ind w:firstLineChars="0" w:firstLine="0"/>
              <w:jc w:val="center"/>
              <w:rPr>
                <w:rFonts w:ascii="仿宋_GB2312" w:hAnsi="仿宋_GB2312" w:cs="仿宋_GB2312"/>
                <w:sz w:val="22"/>
                <w:szCs w:val="22"/>
              </w:rPr>
            </w:pPr>
          </w:p>
        </w:tc>
        <w:tc>
          <w:tcPr>
            <w:tcW w:w="1668" w:type="dxa"/>
            <w:shd w:val="clear" w:color="auto" w:fill="auto"/>
            <w:vAlign w:val="center"/>
          </w:tcPr>
          <w:p w14:paraId="65510E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388" w:type="dxa"/>
            <w:shd w:val="clear" w:color="auto" w:fill="auto"/>
            <w:vAlign w:val="center"/>
          </w:tcPr>
          <w:p w14:paraId="71A7C0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w:t>
            </w:r>
          </w:p>
        </w:tc>
        <w:tc>
          <w:tcPr>
            <w:tcW w:w="1943" w:type="dxa"/>
            <w:shd w:val="clear" w:color="auto" w:fill="auto"/>
            <w:vAlign w:val="center"/>
          </w:tcPr>
          <w:p w14:paraId="4B970F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123</w:t>
            </w:r>
          </w:p>
        </w:tc>
        <w:tc>
          <w:tcPr>
            <w:tcW w:w="1938" w:type="dxa"/>
            <w:shd w:val="clear" w:color="auto" w:fill="auto"/>
            <w:vAlign w:val="center"/>
          </w:tcPr>
          <w:p w14:paraId="7D30ED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w:t>
            </w:r>
          </w:p>
        </w:tc>
      </w:tr>
    </w:tbl>
    <w:p w14:paraId="598763B8" w14:textId="77777777" w:rsidR="00CC445C" w:rsidRDefault="00000000">
      <w:pPr>
        <w:spacing w:line="420" w:lineRule="exact"/>
        <w:ind w:firstLineChars="0" w:firstLine="560"/>
        <w:rPr>
          <w:rFonts w:ascii="仿宋_GB2312" w:hAnsi="仿宋_GB2312" w:cs="仿宋_GB2312"/>
          <w:sz w:val="28"/>
          <w:szCs w:val="28"/>
        </w:rPr>
      </w:pPr>
      <w:bookmarkStart w:id="47" w:name="_Toc511577196"/>
      <w:bookmarkStart w:id="48" w:name="_Toc4957960"/>
      <w:r>
        <w:rPr>
          <w:rFonts w:ascii="仿宋_GB2312" w:hAnsi="仿宋_GB2312" w:cs="仿宋_GB2312" w:hint="eastAsia"/>
          <w:sz w:val="28"/>
          <w:szCs w:val="28"/>
        </w:rPr>
        <w:lastRenderedPageBreak/>
        <w:t>3）河坝可供水量</w:t>
      </w:r>
      <w:bookmarkEnd w:id="47"/>
      <w:bookmarkEnd w:id="48"/>
    </w:p>
    <w:p w14:paraId="3A096269"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项目区小溪沟数量众多，河坝大部分以堰塘的形式存在，堰塘既提高了水位，保证下游自流灌溉，又能拦蓄坡面径流，发挥山平塘的作用。河坝产水量按下式计算：</w:t>
      </w:r>
    </w:p>
    <w:p w14:paraId="15112473" w14:textId="77777777" w:rsidR="00CC445C" w:rsidRDefault="00000000">
      <w:pPr>
        <w:spacing w:line="420" w:lineRule="exact"/>
        <w:ind w:firstLineChars="0" w:firstLine="0"/>
        <w:jc w:val="center"/>
        <w:rPr>
          <w:rFonts w:ascii="仿宋_GB2312" w:hAnsi="仿宋_GB2312" w:cs="仿宋_GB2312"/>
          <w:sz w:val="28"/>
          <w:szCs w:val="28"/>
        </w:rPr>
      </w:pPr>
      <w:r>
        <w:rPr>
          <w:rFonts w:ascii="仿宋_GB2312" w:hAnsi="仿宋_GB2312" w:cs="仿宋_GB2312" w:hint="eastAsia"/>
          <w:position w:val="-10"/>
          <w:sz w:val="28"/>
          <w:szCs w:val="28"/>
        </w:rPr>
        <w:object w:dxaOrig="1590" w:dyaOrig="390" w14:anchorId="29456E6C">
          <v:shape id="_x0000_i1027" type="#_x0000_t75" style="width:79.5pt;height:19.5pt" o:ole="">
            <v:imagedata r:id="rId26" o:title=""/>
          </v:shape>
          <o:OLEObject Type="Embed" ProgID="Equation.DSMT4" ShapeID="_x0000_i1027" DrawAspect="Content" ObjectID="_1759671464" r:id="rId27"/>
        </w:object>
      </w:r>
    </w:p>
    <w:p w14:paraId="4DAFFC22"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式中符号同前；</w:t>
      </w:r>
    </w:p>
    <w:p w14:paraId="73689291"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η——河坝水利用率，取0.65。</w:t>
      </w:r>
    </w:p>
    <w:p w14:paraId="0DCBCC4D"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项目区河坝可供水量计算成果见表3.1-7</w:t>
      </w:r>
    </w:p>
    <w:p w14:paraId="5E6950C1" w14:textId="77777777" w:rsidR="00CC445C" w:rsidRDefault="00000000">
      <w:pPr>
        <w:spacing w:line="420" w:lineRule="exact"/>
        <w:ind w:firstLineChars="0" w:firstLine="482"/>
        <w:jc w:val="right"/>
        <w:rPr>
          <w:rFonts w:ascii="黑体" w:eastAsia="黑体" w:hAnsi="黑体" w:cs="黑体"/>
          <w:bCs/>
          <w:kern w:val="32"/>
          <w:sz w:val="28"/>
          <w:szCs w:val="28"/>
        </w:rPr>
      </w:pPr>
      <w:r>
        <w:rPr>
          <w:rFonts w:ascii="黑体" w:eastAsia="黑体" w:hAnsi="黑体" w:cs="黑体" w:hint="eastAsia"/>
          <w:bCs/>
          <w:kern w:val="32"/>
          <w:sz w:val="28"/>
          <w:szCs w:val="28"/>
        </w:rPr>
        <w:t>表 3.1-7  项目区河坝可供水量               单位：万m</w:t>
      </w:r>
      <w:r>
        <w:rPr>
          <w:rFonts w:ascii="黑体" w:eastAsia="黑体" w:hAnsi="黑体" w:cs="黑体" w:hint="eastAsia"/>
          <w:bCs/>
          <w:kern w:val="32"/>
          <w:sz w:val="28"/>
          <w:szCs w:val="28"/>
          <w:vertAlign w:val="superscript"/>
        </w:rPr>
        <w:t>3</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561"/>
        <w:gridCol w:w="592"/>
        <w:gridCol w:w="591"/>
        <w:gridCol w:w="507"/>
        <w:gridCol w:w="591"/>
        <w:gridCol w:w="676"/>
        <w:gridCol w:w="591"/>
        <w:gridCol w:w="591"/>
        <w:gridCol w:w="591"/>
        <w:gridCol w:w="591"/>
        <w:gridCol w:w="507"/>
        <w:gridCol w:w="507"/>
        <w:gridCol w:w="507"/>
        <w:gridCol w:w="584"/>
      </w:tblGrid>
      <w:tr w:rsidR="00CC445C" w14:paraId="307C87C0" w14:textId="77777777">
        <w:trPr>
          <w:trHeight w:val="283"/>
          <w:jc w:val="center"/>
        </w:trPr>
        <w:tc>
          <w:tcPr>
            <w:tcW w:w="1561" w:type="dxa"/>
            <w:shd w:val="clear" w:color="auto" w:fill="auto"/>
            <w:vAlign w:val="center"/>
          </w:tcPr>
          <w:p w14:paraId="094BF17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592" w:type="dxa"/>
            <w:shd w:val="clear" w:color="auto" w:fill="auto"/>
            <w:vAlign w:val="center"/>
          </w:tcPr>
          <w:p w14:paraId="417AB3D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11</w:t>
            </w:r>
          </w:p>
        </w:tc>
        <w:tc>
          <w:tcPr>
            <w:tcW w:w="591" w:type="dxa"/>
            <w:shd w:val="clear" w:color="auto" w:fill="auto"/>
            <w:vAlign w:val="center"/>
          </w:tcPr>
          <w:p w14:paraId="1B527B5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12</w:t>
            </w:r>
          </w:p>
        </w:tc>
        <w:tc>
          <w:tcPr>
            <w:tcW w:w="507" w:type="dxa"/>
            <w:shd w:val="clear" w:color="auto" w:fill="auto"/>
            <w:vAlign w:val="center"/>
          </w:tcPr>
          <w:p w14:paraId="465203C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w:t>
            </w:r>
          </w:p>
        </w:tc>
        <w:tc>
          <w:tcPr>
            <w:tcW w:w="591" w:type="dxa"/>
            <w:shd w:val="clear" w:color="auto" w:fill="auto"/>
            <w:vAlign w:val="center"/>
          </w:tcPr>
          <w:p w14:paraId="5367E75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w:t>
            </w:r>
          </w:p>
        </w:tc>
        <w:tc>
          <w:tcPr>
            <w:tcW w:w="676" w:type="dxa"/>
            <w:shd w:val="clear" w:color="auto" w:fill="auto"/>
            <w:vAlign w:val="center"/>
          </w:tcPr>
          <w:p w14:paraId="5422228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w:t>
            </w:r>
          </w:p>
        </w:tc>
        <w:tc>
          <w:tcPr>
            <w:tcW w:w="591" w:type="dxa"/>
            <w:shd w:val="clear" w:color="auto" w:fill="auto"/>
            <w:vAlign w:val="center"/>
          </w:tcPr>
          <w:p w14:paraId="3C94A5C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w:t>
            </w:r>
          </w:p>
        </w:tc>
        <w:tc>
          <w:tcPr>
            <w:tcW w:w="591" w:type="dxa"/>
            <w:shd w:val="clear" w:color="auto" w:fill="auto"/>
            <w:vAlign w:val="center"/>
          </w:tcPr>
          <w:p w14:paraId="2DA7ED3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w:t>
            </w:r>
          </w:p>
        </w:tc>
        <w:tc>
          <w:tcPr>
            <w:tcW w:w="591" w:type="dxa"/>
            <w:shd w:val="clear" w:color="auto" w:fill="auto"/>
            <w:vAlign w:val="center"/>
          </w:tcPr>
          <w:p w14:paraId="1E43A2A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w:t>
            </w:r>
          </w:p>
        </w:tc>
        <w:tc>
          <w:tcPr>
            <w:tcW w:w="591" w:type="dxa"/>
            <w:shd w:val="clear" w:color="auto" w:fill="auto"/>
            <w:vAlign w:val="center"/>
          </w:tcPr>
          <w:p w14:paraId="23C4CF4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w:t>
            </w:r>
          </w:p>
        </w:tc>
        <w:tc>
          <w:tcPr>
            <w:tcW w:w="507" w:type="dxa"/>
            <w:shd w:val="clear" w:color="auto" w:fill="auto"/>
            <w:vAlign w:val="center"/>
          </w:tcPr>
          <w:p w14:paraId="5051412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8</w:t>
            </w:r>
          </w:p>
        </w:tc>
        <w:tc>
          <w:tcPr>
            <w:tcW w:w="507" w:type="dxa"/>
            <w:shd w:val="clear" w:color="auto" w:fill="auto"/>
            <w:vAlign w:val="center"/>
          </w:tcPr>
          <w:p w14:paraId="583DEF0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9</w:t>
            </w:r>
          </w:p>
        </w:tc>
        <w:tc>
          <w:tcPr>
            <w:tcW w:w="507" w:type="dxa"/>
            <w:shd w:val="clear" w:color="auto" w:fill="auto"/>
            <w:vAlign w:val="center"/>
          </w:tcPr>
          <w:p w14:paraId="5B08BD2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w:t>
            </w:r>
          </w:p>
        </w:tc>
        <w:tc>
          <w:tcPr>
            <w:tcW w:w="584" w:type="dxa"/>
            <w:shd w:val="clear" w:color="auto" w:fill="auto"/>
            <w:vAlign w:val="center"/>
          </w:tcPr>
          <w:p w14:paraId="794D95E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小  计</w:t>
            </w:r>
          </w:p>
        </w:tc>
      </w:tr>
      <w:tr w:rsidR="00CC445C" w14:paraId="3904486B" w14:textId="77777777">
        <w:trPr>
          <w:trHeight w:val="283"/>
          <w:jc w:val="center"/>
        </w:trPr>
        <w:tc>
          <w:tcPr>
            <w:tcW w:w="1561" w:type="dxa"/>
            <w:shd w:val="clear" w:color="auto" w:fill="auto"/>
            <w:vAlign w:val="center"/>
          </w:tcPr>
          <w:p w14:paraId="347099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月降雨量（mm）</w:t>
            </w:r>
          </w:p>
        </w:tc>
        <w:tc>
          <w:tcPr>
            <w:tcW w:w="592" w:type="dxa"/>
            <w:shd w:val="clear" w:color="auto" w:fill="auto"/>
            <w:vAlign w:val="center"/>
          </w:tcPr>
          <w:p w14:paraId="5EBDD2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38.3</w:t>
            </w:r>
          </w:p>
        </w:tc>
        <w:tc>
          <w:tcPr>
            <w:tcW w:w="591" w:type="dxa"/>
            <w:shd w:val="clear" w:color="auto" w:fill="auto"/>
            <w:vAlign w:val="center"/>
          </w:tcPr>
          <w:p w14:paraId="332EA9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38.1</w:t>
            </w:r>
          </w:p>
        </w:tc>
        <w:tc>
          <w:tcPr>
            <w:tcW w:w="507" w:type="dxa"/>
            <w:shd w:val="clear" w:color="auto" w:fill="auto"/>
            <w:vAlign w:val="center"/>
          </w:tcPr>
          <w:p w14:paraId="20241A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23.6</w:t>
            </w:r>
          </w:p>
        </w:tc>
        <w:tc>
          <w:tcPr>
            <w:tcW w:w="591" w:type="dxa"/>
            <w:shd w:val="clear" w:color="auto" w:fill="auto"/>
            <w:vAlign w:val="center"/>
          </w:tcPr>
          <w:p w14:paraId="241284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38.5</w:t>
            </w:r>
          </w:p>
        </w:tc>
        <w:tc>
          <w:tcPr>
            <w:tcW w:w="676" w:type="dxa"/>
            <w:shd w:val="clear" w:color="auto" w:fill="auto"/>
            <w:vAlign w:val="center"/>
          </w:tcPr>
          <w:p w14:paraId="757F30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294.2</w:t>
            </w:r>
          </w:p>
        </w:tc>
        <w:tc>
          <w:tcPr>
            <w:tcW w:w="591" w:type="dxa"/>
            <w:shd w:val="clear" w:color="auto" w:fill="auto"/>
            <w:vAlign w:val="center"/>
          </w:tcPr>
          <w:p w14:paraId="2B663D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108.9</w:t>
            </w:r>
          </w:p>
        </w:tc>
        <w:tc>
          <w:tcPr>
            <w:tcW w:w="591" w:type="dxa"/>
            <w:shd w:val="clear" w:color="auto" w:fill="auto"/>
            <w:vAlign w:val="center"/>
          </w:tcPr>
          <w:p w14:paraId="0C5CC2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121.2</w:t>
            </w:r>
          </w:p>
        </w:tc>
        <w:tc>
          <w:tcPr>
            <w:tcW w:w="591" w:type="dxa"/>
            <w:shd w:val="clear" w:color="auto" w:fill="auto"/>
            <w:vAlign w:val="center"/>
          </w:tcPr>
          <w:p w14:paraId="5D9AAB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171</w:t>
            </w:r>
          </w:p>
        </w:tc>
        <w:tc>
          <w:tcPr>
            <w:tcW w:w="591" w:type="dxa"/>
            <w:shd w:val="clear" w:color="auto" w:fill="auto"/>
            <w:vAlign w:val="center"/>
          </w:tcPr>
          <w:p w14:paraId="11AC95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84.9</w:t>
            </w:r>
          </w:p>
        </w:tc>
        <w:tc>
          <w:tcPr>
            <w:tcW w:w="507" w:type="dxa"/>
            <w:shd w:val="clear" w:color="auto" w:fill="auto"/>
            <w:vAlign w:val="center"/>
          </w:tcPr>
          <w:p w14:paraId="24FFA2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w:t>
            </w:r>
          </w:p>
        </w:tc>
        <w:tc>
          <w:tcPr>
            <w:tcW w:w="507" w:type="dxa"/>
            <w:shd w:val="clear" w:color="auto" w:fill="auto"/>
            <w:vAlign w:val="center"/>
          </w:tcPr>
          <w:p w14:paraId="7E0CAB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35.9</w:t>
            </w:r>
          </w:p>
        </w:tc>
        <w:tc>
          <w:tcPr>
            <w:tcW w:w="507" w:type="dxa"/>
            <w:shd w:val="clear" w:color="auto" w:fill="auto"/>
            <w:vAlign w:val="center"/>
          </w:tcPr>
          <w:p w14:paraId="4710E6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15.1</w:t>
            </w:r>
          </w:p>
        </w:tc>
        <w:tc>
          <w:tcPr>
            <w:tcW w:w="584" w:type="dxa"/>
            <w:shd w:val="clear" w:color="auto" w:fill="auto"/>
            <w:vAlign w:val="center"/>
          </w:tcPr>
          <w:p w14:paraId="6E75D1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980.8</w:t>
            </w:r>
          </w:p>
        </w:tc>
      </w:tr>
      <w:tr w:rsidR="00CC445C" w14:paraId="6BD8795D" w14:textId="77777777">
        <w:trPr>
          <w:trHeight w:val="283"/>
          <w:jc w:val="center"/>
        </w:trPr>
        <w:tc>
          <w:tcPr>
            <w:tcW w:w="1561" w:type="dxa"/>
            <w:shd w:val="clear" w:color="auto" w:fill="auto"/>
            <w:vAlign w:val="center"/>
          </w:tcPr>
          <w:p w14:paraId="745B157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径流系数（d）</w:t>
            </w:r>
          </w:p>
        </w:tc>
        <w:tc>
          <w:tcPr>
            <w:tcW w:w="592" w:type="dxa"/>
            <w:shd w:val="clear" w:color="auto" w:fill="auto"/>
            <w:vAlign w:val="center"/>
          </w:tcPr>
          <w:p w14:paraId="6554A7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591" w:type="dxa"/>
            <w:shd w:val="clear" w:color="auto" w:fill="auto"/>
            <w:vAlign w:val="center"/>
          </w:tcPr>
          <w:p w14:paraId="7B9DE4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507" w:type="dxa"/>
            <w:shd w:val="clear" w:color="auto" w:fill="auto"/>
            <w:vAlign w:val="center"/>
          </w:tcPr>
          <w:p w14:paraId="73477E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0.07</w:t>
            </w:r>
          </w:p>
        </w:tc>
        <w:tc>
          <w:tcPr>
            <w:tcW w:w="591" w:type="dxa"/>
            <w:shd w:val="clear" w:color="auto" w:fill="auto"/>
            <w:vAlign w:val="center"/>
          </w:tcPr>
          <w:p w14:paraId="18BD40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676" w:type="dxa"/>
            <w:shd w:val="clear" w:color="auto" w:fill="auto"/>
            <w:vAlign w:val="center"/>
          </w:tcPr>
          <w:p w14:paraId="2F5A8A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0.62</w:t>
            </w:r>
          </w:p>
        </w:tc>
        <w:tc>
          <w:tcPr>
            <w:tcW w:w="591" w:type="dxa"/>
            <w:shd w:val="clear" w:color="auto" w:fill="auto"/>
            <w:vAlign w:val="center"/>
          </w:tcPr>
          <w:p w14:paraId="3F766C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0.56</w:t>
            </w:r>
          </w:p>
        </w:tc>
        <w:tc>
          <w:tcPr>
            <w:tcW w:w="591" w:type="dxa"/>
            <w:shd w:val="clear" w:color="auto" w:fill="auto"/>
            <w:vAlign w:val="center"/>
          </w:tcPr>
          <w:p w14:paraId="3D330D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0.56</w:t>
            </w:r>
          </w:p>
        </w:tc>
        <w:tc>
          <w:tcPr>
            <w:tcW w:w="591" w:type="dxa"/>
            <w:shd w:val="clear" w:color="auto" w:fill="auto"/>
            <w:vAlign w:val="center"/>
          </w:tcPr>
          <w:p w14:paraId="6A94D3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0.56</w:t>
            </w:r>
          </w:p>
        </w:tc>
        <w:tc>
          <w:tcPr>
            <w:tcW w:w="591" w:type="dxa"/>
            <w:shd w:val="clear" w:color="auto" w:fill="auto"/>
            <w:vAlign w:val="center"/>
          </w:tcPr>
          <w:p w14:paraId="6A705B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c>
          <w:tcPr>
            <w:tcW w:w="507" w:type="dxa"/>
            <w:shd w:val="clear" w:color="auto" w:fill="auto"/>
            <w:vAlign w:val="center"/>
          </w:tcPr>
          <w:p w14:paraId="736111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0.07</w:t>
            </w:r>
          </w:p>
        </w:tc>
        <w:tc>
          <w:tcPr>
            <w:tcW w:w="507" w:type="dxa"/>
            <w:shd w:val="clear" w:color="auto" w:fill="auto"/>
            <w:vAlign w:val="center"/>
          </w:tcPr>
          <w:p w14:paraId="6DDCF2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507" w:type="dxa"/>
            <w:shd w:val="clear" w:color="auto" w:fill="auto"/>
            <w:vAlign w:val="center"/>
          </w:tcPr>
          <w:p w14:paraId="504806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0.07</w:t>
            </w:r>
          </w:p>
        </w:tc>
        <w:tc>
          <w:tcPr>
            <w:tcW w:w="584" w:type="dxa"/>
            <w:shd w:val="clear" w:color="auto" w:fill="auto"/>
            <w:vAlign w:val="center"/>
          </w:tcPr>
          <w:p w14:paraId="7627B1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C610F81" w14:textId="77777777">
        <w:trPr>
          <w:trHeight w:val="283"/>
          <w:jc w:val="center"/>
        </w:trPr>
        <w:tc>
          <w:tcPr>
            <w:tcW w:w="1561" w:type="dxa"/>
            <w:shd w:val="clear" w:color="auto" w:fill="auto"/>
            <w:vAlign w:val="center"/>
          </w:tcPr>
          <w:p w14:paraId="6AB4C9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592" w:type="dxa"/>
            <w:shd w:val="clear" w:color="auto" w:fill="auto"/>
            <w:vAlign w:val="center"/>
          </w:tcPr>
          <w:p w14:paraId="34943F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2.96</w:t>
            </w:r>
          </w:p>
        </w:tc>
        <w:tc>
          <w:tcPr>
            <w:tcW w:w="591" w:type="dxa"/>
            <w:shd w:val="clear" w:color="auto" w:fill="auto"/>
            <w:vAlign w:val="center"/>
          </w:tcPr>
          <w:p w14:paraId="365F21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2.95</w:t>
            </w:r>
          </w:p>
        </w:tc>
        <w:tc>
          <w:tcPr>
            <w:tcW w:w="507" w:type="dxa"/>
            <w:shd w:val="clear" w:color="auto" w:fill="auto"/>
            <w:vAlign w:val="center"/>
          </w:tcPr>
          <w:p w14:paraId="7A843B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591" w:type="dxa"/>
            <w:shd w:val="clear" w:color="auto" w:fill="auto"/>
            <w:vAlign w:val="center"/>
          </w:tcPr>
          <w:p w14:paraId="3DD867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2.98</w:t>
            </w:r>
          </w:p>
        </w:tc>
        <w:tc>
          <w:tcPr>
            <w:tcW w:w="676" w:type="dxa"/>
            <w:shd w:val="clear" w:color="auto" w:fill="auto"/>
            <w:vAlign w:val="center"/>
          </w:tcPr>
          <w:p w14:paraId="31FB5D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78.43</w:t>
            </w:r>
          </w:p>
        </w:tc>
        <w:tc>
          <w:tcPr>
            <w:tcW w:w="591" w:type="dxa"/>
            <w:shd w:val="clear" w:color="auto" w:fill="auto"/>
            <w:vAlign w:val="center"/>
          </w:tcPr>
          <w:p w14:paraId="133AFE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26.22</w:t>
            </w:r>
          </w:p>
        </w:tc>
        <w:tc>
          <w:tcPr>
            <w:tcW w:w="591" w:type="dxa"/>
            <w:shd w:val="clear" w:color="auto" w:fill="auto"/>
            <w:vAlign w:val="center"/>
          </w:tcPr>
          <w:p w14:paraId="593E81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29.18</w:t>
            </w:r>
          </w:p>
        </w:tc>
        <w:tc>
          <w:tcPr>
            <w:tcW w:w="591" w:type="dxa"/>
            <w:shd w:val="clear" w:color="auto" w:fill="auto"/>
            <w:vAlign w:val="center"/>
          </w:tcPr>
          <w:p w14:paraId="4E0AFF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41.18</w:t>
            </w:r>
          </w:p>
        </w:tc>
        <w:tc>
          <w:tcPr>
            <w:tcW w:w="591" w:type="dxa"/>
            <w:shd w:val="clear" w:color="auto" w:fill="auto"/>
            <w:vAlign w:val="center"/>
          </w:tcPr>
          <w:p w14:paraId="16FF21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11.68</w:t>
            </w:r>
          </w:p>
        </w:tc>
        <w:tc>
          <w:tcPr>
            <w:tcW w:w="507" w:type="dxa"/>
            <w:shd w:val="clear" w:color="auto" w:fill="auto"/>
            <w:vAlign w:val="center"/>
          </w:tcPr>
          <w:p w14:paraId="54A7D3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0.33</w:t>
            </w:r>
          </w:p>
        </w:tc>
        <w:tc>
          <w:tcPr>
            <w:tcW w:w="507" w:type="dxa"/>
            <w:shd w:val="clear" w:color="auto" w:fill="auto"/>
            <w:vAlign w:val="center"/>
          </w:tcPr>
          <w:p w14:paraId="457511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2.78</w:t>
            </w:r>
          </w:p>
        </w:tc>
        <w:tc>
          <w:tcPr>
            <w:tcW w:w="507" w:type="dxa"/>
            <w:shd w:val="clear" w:color="auto" w:fill="auto"/>
            <w:vAlign w:val="center"/>
          </w:tcPr>
          <w:p w14:paraId="373C87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584" w:type="dxa"/>
            <w:shd w:val="clear" w:color="auto" w:fill="auto"/>
            <w:vAlign w:val="center"/>
          </w:tcPr>
          <w:p w14:paraId="28310A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199.9</w:t>
            </w:r>
          </w:p>
        </w:tc>
      </w:tr>
      <w:tr w:rsidR="00CC445C" w14:paraId="67C40F19" w14:textId="77777777">
        <w:trPr>
          <w:trHeight w:val="283"/>
          <w:jc w:val="center"/>
        </w:trPr>
        <w:tc>
          <w:tcPr>
            <w:tcW w:w="1561" w:type="dxa"/>
            <w:shd w:val="clear" w:color="auto" w:fill="auto"/>
            <w:vAlign w:val="center"/>
          </w:tcPr>
          <w:p w14:paraId="329CC4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592" w:type="dxa"/>
            <w:shd w:val="clear" w:color="auto" w:fill="auto"/>
            <w:vAlign w:val="center"/>
          </w:tcPr>
          <w:p w14:paraId="433B4B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w:t>
            </w:r>
          </w:p>
        </w:tc>
        <w:tc>
          <w:tcPr>
            <w:tcW w:w="591" w:type="dxa"/>
            <w:shd w:val="clear" w:color="auto" w:fill="auto"/>
            <w:vAlign w:val="center"/>
          </w:tcPr>
          <w:p w14:paraId="54C6AF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2.19</w:t>
            </w:r>
          </w:p>
        </w:tc>
        <w:tc>
          <w:tcPr>
            <w:tcW w:w="507" w:type="dxa"/>
            <w:shd w:val="clear" w:color="auto" w:fill="auto"/>
            <w:vAlign w:val="center"/>
          </w:tcPr>
          <w:p w14:paraId="654EAD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0.53</w:t>
            </w:r>
          </w:p>
        </w:tc>
        <w:tc>
          <w:tcPr>
            <w:tcW w:w="591" w:type="dxa"/>
            <w:shd w:val="clear" w:color="auto" w:fill="auto"/>
            <w:vAlign w:val="center"/>
          </w:tcPr>
          <w:p w14:paraId="165B76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2.22</w:t>
            </w:r>
          </w:p>
        </w:tc>
        <w:tc>
          <w:tcPr>
            <w:tcW w:w="676" w:type="dxa"/>
            <w:shd w:val="clear" w:color="auto" w:fill="auto"/>
            <w:vAlign w:val="center"/>
          </w:tcPr>
          <w:p w14:paraId="4DD586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58.37</w:t>
            </w:r>
          </w:p>
        </w:tc>
        <w:tc>
          <w:tcPr>
            <w:tcW w:w="591" w:type="dxa"/>
            <w:shd w:val="clear" w:color="auto" w:fill="auto"/>
            <w:vAlign w:val="center"/>
          </w:tcPr>
          <w:p w14:paraId="13841E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19.51</w:t>
            </w:r>
          </w:p>
        </w:tc>
        <w:tc>
          <w:tcPr>
            <w:tcW w:w="591" w:type="dxa"/>
            <w:shd w:val="clear" w:color="auto" w:fill="auto"/>
            <w:vAlign w:val="center"/>
          </w:tcPr>
          <w:p w14:paraId="4E8C37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21.72</w:t>
            </w:r>
          </w:p>
        </w:tc>
        <w:tc>
          <w:tcPr>
            <w:tcW w:w="591" w:type="dxa"/>
            <w:shd w:val="clear" w:color="auto" w:fill="auto"/>
            <w:vAlign w:val="center"/>
          </w:tcPr>
          <w:p w14:paraId="742DE8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30.64</w:t>
            </w:r>
          </w:p>
        </w:tc>
        <w:tc>
          <w:tcPr>
            <w:tcW w:w="591" w:type="dxa"/>
            <w:shd w:val="clear" w:color="auto" w:fill="auto"/>
            <w:vAlign w:val="center"/>
          </w:tcPr>
          <w:p w14:paraId="203E76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8.69</w:t>
            </w:r>
          </w:p>
        </w:tc>
        <w:tc>
          <w:tcPr>
            <w:tcW w:w="507" w:type="dxa"/>
            <w:shd w:val="clear" w:color="auto" w:fill="auto"/>
            <w:vAlign w:val="center"/>
          </w:tcPr>
          <w:p w14:paraId="1760AF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507" w:type="dxa"/>
            <w:shd w:val="clear" w:color="auto" w:fill="auto"/>
            <w:vAlign w:val="center"/>
          </w:tcPr>
          <w:p w14:paraId="732A52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2.07</w:t>
            </w:r>
          </w:p>
        </w:tc>
        <w:tc>
          <w:tcPr>
            <w:tcW w:w="507" w:type="dxa"/>
            <w:shd w:val="clear" w:color="auto" w:fill="auto"/>
            <w:vAlign w:val="center"/>
          </w:tcPr>
          <w:p w14:paraId="39A66C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584" w:type="dxa"/>
            <w:shd w:val="clear" w:color="auto" w:fill="auto"/>
            <w:vAlign w:val="center"/>
          </w:tcPr>
          <w:p w14:paraId="408C77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148.7</w:t>
            </w:r>
          </w:p>
        </w:tc>
      </w:tr>
      <w:tr w:rsidR="00CC445C" w14:paraId="0299AFB0" w14:textId="77777777">
        <w:trPr>
          <w:trHeight w:val="283"/>
          <w:jc w:val="center"/>
        </w:trPr>
        <w:tc>
          <w:tcPr>
            <w:tcW w:w="1561" w:type="dxa"/>
            <w:shd w:val="clear" w:color="auto" w:fill="auto"/>
            <w:vAlign w:val="center"/>
          </w:tcPr>
          <w:p w14:paraId="67841C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592" w:type="dxa"/>
            <w:shd w:val="clear" w:color="auto" w:fill="auto"/>
            <w:vAlign w:val="center"/>
          </w:tcPr>
          <w:p w14:paraId="524851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591" w:type="dxa"/>
            <w:shd w:val="clear" w:color="auto" w:fill="auto"/>
            <w:vAlign w:val="center"/>
          </w:tcPr>
          <w:p w14:paraId="3B72F8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507" w:type="dxa"/>
            <w:shd w:val="clear" w:color="auto" w:fill="auto"/>
            <w:vAlign w:val="center"/>
          </w:tcPr>
          <w:p w14:paraId="44C364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591" w:type="dxa"/>
            <w:shd w:val="clear" w:color="auto" w:fill="auto"/>
            <w:vAlign w:val="center"/>
          </w:tcPr>
          <w:p w14:paraId="16E8C2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676" w:type="dxa"/>
            <w:shd w:val="clear" w:color="auto" w:fill="auto"/>
            <w:vAlign w:val="center"/>
          </w:tcPr>
          <w:p w14:paraId="7A7253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20.06</w:t>
            </w:r>
          </w:p>
        </w:tc>
        <w:tc>
          <w:tcPr>
            <w:tcW w:w="591" w:type="dxa"/>
            <w:shd w:val="clear" w:color="auto" w:fill="auto"/>
            <w:vAlign w:val="center"/>
          </w:tcPr>
          <w:p w14:paraId="0F0294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6.71</w:t>
            </w:r>
          </w:p>
        </w:tc>
        <w:tc>
          <w:tcPr>
            <w:tcW w:w="591" w:type="dxa"/>
            <w:shd w:val="clear" w:color="auto" w:fill="auto"/>
            <w:vAlign w:val="center"/>
          </w:tcPr>
          <w:p w14:paraId="710AF0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7.47</w:t>
            </w:r>
          </w:p>
        </w:tc>
        <w:tc>
          <w:tcPr>
            <w:tcW w:w="591" w:type="dxa"/>
            <w:shd w:val="clear" w:color="auto" w:fill="auto"/>
            <w:vAlign w:val="center"/>
          </w:tcPr>
          <w:p w14:paraId="4BC38A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10.53</w:t>
            </w:r>
          </w:p>
        </w:tc>
        <w:tc>
          <w:tcPr>
            <w:tcW w:w="591" w:type="dxa"/>
            <w:shd w:val="clear" w:color="auto" w:fill="auto"/>
            <w:vAlign w:val="center"/>
          </w:tcPr>
          <w:p w14:paraId="27B202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2.99</w:t>
            </w:r>
          </w:p>
        </w:tc>
        <w:tc>
          <w:tcPr>
            <w:tcW w:w="507" w:type="dxa"/>
            <w:shd w:val="clear" w:color="auto" w:fill="auto"/>
            <w:vAlign w:val="center"/>
          </w:tcPr>
          <w:p w14:paraId="731671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w:t>
            </w:r>
          </w:p>
        </w:tc>
        <w:tc>
          <w:tcPr>
            <w:tcW w:w="507" w:type="dxa"/>
            <w:shd w:val="clear" w:color="auto" w:fill="auto"/>
            <w:vAlign w:val="center"/>
          </w:tcPr>
          <w:p w14:paraId="3F1E00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507" w:type="dxa"/>
            <w:shd w:val="clear" w:color="auto" w:fill="auto"/>
            <w:vAlign w:val="center"/>
          </w:tcPr>
          <w:p w14:paraId="7CF489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584" w:type="dxa"/>
            <w:shd w:val="clear" w:color="auto" w:fill="auto"/>
            <w:vAlign w:val="center"/>
          </w:tcPr>
          <w:p w14:paraId="4C4EB5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51.1</w:t>
            </w:r>
          </w:p>
        </w:tc>
      </w:tr>
      <w:tr w:rsidR="00CC445C" w14:paraId="45269665" w14:textId="77777777">
        <w:trPr>
          <w:trHeight w:val="283"/>
          <w:jc w:val="center"/>
        </w:trPr>
        <w:tc>
          <w:tcPr>
            <w:tcW w:w="1561" w:type="dxa"/>
            <w:shd w:val="clear" w:color="auto" w:fill="auto"/>
            <w:vAlign w:val="center"/>
          </w:tcPr>
          <w:p w14:paraId="5CF5A5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592" w:type="dxa"/>
            <w:shd w:val="clear" w:color="auto" w:fill="auto"/>
            <w:vAlign w:val="center"/>
          </w:tcPr>
          <w:p w14:paraId="56CD24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13.12</w:t>
            </w:r>
          </w:p>
        </w:tc>
        <w:tc>
          <w:tcPr>
            <w:tcW w:w="591" w:type="dxa"/>
            <w:shd w:val="clear" w:color="auto" w:fill="auto"/>
            <w:vAlign w:val="center"/>
          </w:tcPr>
          <w:p w14:paraId="16F986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13.05</w:t>
            </w:r>
          </w:p>
        </w:tc>
        <w:tc>
          <w:tcPr>
            <w:tcW w:w="507" w:type="dxa"/>
            <w:shd w:val="clear" w:color="auto" w:fill="auto"/>
            <w:vAlign w:val="center"/>
          </w:tcPr>
          <w:p w14:paraId="7DBB70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4.55</w:t>
            </w:r>
          </w:p>
        </w:tc>
        <w:tc>
          <w:tcPr>
            <w:tcW w:w="591" w:type="dxa"/>
            <w:shd w:val="clear" w:color="auto" w:fill="auto"/>
            <w:vAlign w:val="center"/>
          </w:tcPr>
          <w:p w14:paraId="1AD880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13.19</w:t>
            </w:r>
          </w:p>
        </w:tc>
        <w:tc>
          <w:tcPr>
            <w:tcW w:w="676" w:type="dxa"/>
            <w:shd w:val="clear" w:color="auto" w:fill="auto"/>
            <w:vAlign w:val="center"/>
          </w:tcPr>
          <w:p w14:paraId="7EC29A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226.64</w:t>
            </w:r>
          </w:p>
        </w:tc>
        <w:tc>
          <w:tcPr>
            <w:tcW w:w="591" w:type="dxa"/>
            <w:shd w:val="clear" w:color="auto" w:fill="auto"/>
            <w:vAlign w:val="center"/>
          </w:tcPr>
          <w:p w14:paraId="0A9CCC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65.22</w:t>
            </w:r>
          </w:p>
        </w:tc>
        <w:tc>
          <w:tcPr>
            <w:tcW w:w="591" w:type="dxa"/>
            <w:shd w:val="clear" w:color="auto" w:fill="auto"/>
            <w:vAlign w:val="center"/>
          </w:tcPr>
          <w:p w14:paraId="3C4FB4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72.58</w:t>
            </w:r>
          </w:p>
        </w:tc>
        <w:tc>
          <w:tcPr>
            <w:tcW w:w="591" w:type="dxa"/>
            <w:shd w:val="clear" w:color="auto" w:fill="auto"/>
            <w:vAlign w:val="center"/>
          </w:tcPr>
          <w:p w14:paraId="58CF5A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113.4</w:t>
            </w:r>
          </w:p>
        </w:tc>
        <w:tc>
          <w:tcPr>
            <w:tcW w:w="591" w:type="dxa"/>
            <w:shd w:val="clear" w:color="auto" w:fill="auto"/>
            <w:vAlign w:val="center"/>
          </w:tcPr>
          <w:p w14:paraId="25C229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50.89</w:t>
            </w:r>
          </w:p>
        </w:tc>
        <w:tc>
          <w:tcPr>
            <w:tcW w:w="507" w:type="dxa"/>
            <w:shd w:val="clear" w:color="auto" w:fill="auto"/>
            <w:vAlign w:val="center"/>
          </w:tcPr>
          <w:p w14:paraId="24B018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0.83</w:t>
            </w:r>
          </w:p>
        </w:tc>
        <w:tc>
          <w:tcPr>
            <w:tcW w:w="507" w:type="dxa"/>
            <w:shd w:val="clear" w:color="auto" w:fill="auto"/>
            <w:vAlign w:val="center"/>
          </w:tcPr>
          <w:p w14:paraId="12976E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6.92</w:t>
            </w:r>
          </w:p>
        </w:tc>
        <w:tc>
          <w:tcPr>
            <w:tcW w:w="507" w:type="dxa"/>
            <w:shd w:val="clear" w:color="auto" w:fill="auto"/>
            <w:vAlign w:val="center"/>
          </w:tcPr>
          <w:p w14:paraId="567280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w:t>
            </w:r>
          </w:p>
        </w:tc>
        <w:tc>
          <w:tcPr>
            <w:tcW w:w="584" w:type="dxa"/>
            <w:shd w:val="clear" w:color="auto" w:fill="auto"/>
            <w:vAlign w:val="center"/>
          </w:tcPr>
          <w:p w14:paraId="01AF82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581.5</w:t>
            </w:r>
          </w:p>
        </w:tc>
      </w:tr>
    </w:tbl>
    <w:p w14:paraId="74647309" w14:textId="77777777" w:rsidR="00CC445C" w:rsidRDefault="00CC445C">
      <w:pPr>
        <w:spacing w:line="420" w:lineRule="exact"/>
        <w:ind w:firstLine="560"/>
        <w:jc w:val="center"/>
        <w:rPr>
          <w:rFonts w:ascii="仿宋_GB2312" w:hAnsi="仿宋_GB2312" w:cs="仿宋_GB2312"/>
          <w:sz w:val="28"/>
          <w:szCs w:val="28"/>
        </w:rPr>
      </w:pPr>
    </w:p>
    <w:p w14:paraId="4C9E290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项目区用水情况分析</w:t>
      </w:r>
    </w:p>
    <w:p w14:paraId="6A9844F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（1）灌溉制度及灌溉定额</w:t>
      </w:r>
    </w:p>
    <w:p w14:paraId="6E9A68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项目区粮食作物以种植水稻为主，水田耕作制度主要为早稻—晚稻—油菜，旱地为旱作物等。现状水平年复种指数取1.5，设计水平年调整了作物种植结构，复种指数取1.7。</w:t>
      </w:r>
    </w:p>
    <w:p w14:paraId="349F86F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规划区水稻灌溉制度采用“浅—蓄—湿—晒”，根据XX省质量技术监督局2014年8月12日发布的《XX省用水定额地方标准》（DB43/T388-2014），XX县属于Ⅲ类分区，考虑项目区地下水补给及湖区地势低洼、农田保水性较好的特点，综合确定XX县主要作物灌溉保证率为90%时的灌溉定额见表3.2-8</w:t>
      </w:r>
    </w:p>
    <w:p w14:paraId="6709B8D3" w14:textId="77777777" w:rsidR="00CC445C" w:rsidRDefault="00000000">
      <w:pPr>
        <w:spacing w:line="420" w:lineRule="exact"/>
        <w:ind w:firstLineChars="0" w:firstLine="482"/>
        <w:jc w:val="right"/>
        <w:rPr>
          <w:rFonts w:ascii="黑体" w:eastAsia="黑体" w:hAnsi="黑体" w:cs="黑体"/>
          <w:bCs/>
          <w:kern w:val="32"/>
          <w:sz w:val="28"/>
          <w:szCs w:val="28"/>
        </w:rPr>
      </w:pPr>
      <w:r>
        <w:rPr>
          <w:rFonts w:ascii="黑体" w:eastAsia="黑体" w:hAnsi="黑体" w:cs="黑体" w:hint="eastAsia"/>
          <w:bCs/>
          <w:kern w:val="32"/>
          <w:sz w:val="28"/>
          <w:szCs w:val="28"/>
        </w:rPr>
        <w:t>表3.1-8  主要作物灌溉定额（P=90%）         单位：m</w:t>
      </w:r>
      <w:r>
        <w:rPr>
          <w:rFonts w:ascii="黑体" w:eastAsia="黑体" w:hAnsi="黑体" w:cs="黑体" w:hint="eastAsia"/>
          <w:bCs/>
          <w:kern w:val="32"/>
          <w:sz w:val="28"/>
          <w:szCs w:val="28"/>
          <w:vertAlign w:val="superscript"/>
        </w:rPr>
        <w:t>3</w:t>
      </w:r>
      <w:r>
        <w:rPr>
          <w:rFonts w:ascii="黑体" w:eastAsia="黑体" w:hAnsi="黑体" w:cs="黑体" w:hint="eastAsia"/>
          <w:bCs/>
          <w:kern w:val="32"/>
          <w:sz w:val="28"/>
          <w:szCs w:val="28"/>
        </w:rPr>
        <w:t>/亩</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41"/>
        <w:gridCol w:w="483"/>
        <w:gridCol w:w="589"/>
        <w:gridCol w:w="589"/>
        <w:gridCol w:w="589"/>
        <w:gridCol w:w="696"/>
        <w:gridCol w:w="802"/>
        <w:gridCol w:w="802"/>
        <w:gridCol w:w="696"/>
        <w:gridCol w:w="696"/>
        <w:gridCol w:w="590"/>
        <w:gridCol w:w="590"/>
        <w:gridCol w:w="591"/>
        <w:gridCol w:w="633"/>
      </w:tblGrid>
      <w:tr w:rsidR="00CC445C" w14:paraId="250601B7" w14:textId="77777777">
        <w:trPr>
          <w:trHeight w:hRule="exact" w:val="272"/>
          <w:jc w:val="center"/>
        </w:trPr>
        <w:tc>
          <w:tcPr>
            <w:tcW w:w="641" w:type="dxa"/>
            <w:vMerge w:val="restart"/>
            <w:shd w:val="clear" w:color="auto" w:fill="auto"/>
            <w:vAlign w:val="center"/>
          </w:tcPr>
          <w:p w14:paraId="7B04639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作物</w:t>
            </w:r>
          </w:p>
        </w:tc>
        <w:tc>
          <w:tcPr>
            <w:tcW w:w="7713" w:type="dxa"/>
            <w:gridSpan w:val="12"/>
            <w:shd w:val="clear" w:color="auto" w:fill="auto"/>
            <w:vAlign w:val="center"/>
          </w:tcPr>
          <w:p w14:paraId="726DC27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633" w:type="dxa"/>
            <w:vMerge w:val="restart"/>
            <w:shd w:val="clear" w:color="auto" w:fill="auto"/>
            <w:vAlign w:val="center"/>
          </w:tcPr>
          <w:p w14:paraId="77CA3FF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合计</w:t>
            </w:r>
          </w:p>
        </w:tc>
      </w:tr>
      <w:tr w:rsidR="00CC445C" w14:paraId="64D9510F" w14:textId="77777777">
        <w:trPr>
          <w:trHeight w:hRule="exact" w:val="272"/>
          <w:jc w:val="center"/>
        </w:trPr>
        <w:tc>
          <w:tcPr>
            <w:tcW w:w="641" w:type="dxa"/>
            <w:vMerge/>
            <w:shd w:val="clear" w:color="auto" w:fill="auto"/>
            <w:vAlign w:val="center"/>
          </w:tcPr>
          <w:p w14:paraId="727C887E" w14:textId="77777777" w:rsidR="00CC445C" w:rsidRDefault="00CC445C">
            <w:pPr>
              <w:spacing w:line="240" w:lineRule="auto"/>
              <w:ind w:firstLineChars="0" w:firstLine="0"/>
              <w:jc w:val="center"/>
              <w:rPr>
                <w:rFonts w:ascii="仿宋_GB2312" w:hAnsi="仿宋_GB2312" w:cs="仿宋_GB2312"/>
                <w:sz w:val="22"/>
                <w:szCs w:val="22"/>
              </w:rPr>
            </w:pPr>
          </w:p>
        </w:tc>
        <w:tc>
          <w:tcPr>
            <w:tcW w:w="483" w:type="dxa"/>
            <w:shd w:val="clear" w:color="auto" w:fill="auto"/>
            <w:vAlign w:val="center"/>
          </w:tcPr>
          <w:p w14:paraId="2E8D40C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w:t>
            </w:r>
          </w:p>
        </w:tc>
        <w:tc>
          <w:tcPr>
            <w:tcW w:w="589" w:type="dxa"/>
            <w:shd w:val="clear" w:color="auto" w:fill="auto"/>
            <w:vAlign w:val="center"/>
          </w:tcPr>
          <w:p w14:paraId="7BFA3D6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w:t>
            </w:r>
          </w:p>
        </w:tc>
        <w:tc>
          <w:tcPr>
            <w:tcW w:w="589" w:type="dxa"/>
            <w:shd w:val="clear" w:color="auto" w:fill="auto"/>
            <w:vAlign w:val="center"/>
          </w:tcPr>
          <w:p w14:paraId="4A1253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w:t>
            </w:r>
          </w:p>
        </w:tc>
        <w:tc>
          <w:tcPr>
            <w:tcW w:w="589" w:type="dxa"/>
            <w:shd w:val="clear" w:color="auto" w:fill="auto"/>
            <w:vAlign w:val="center"/>
          </w:tcPr>
          <w:p w14:paraId="3C1E74B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w:t>
            </w:r>
          </w:p>
        </w:tc>
        <w:tc>
          <w:tcPr>
            <w:tcW w:w="696" w:type="dxa"/>
            <w:shd w:val="clear" w:color="auto" w:fill="auto"/>
            <w:vAlign w:val="center"/>
          </w:tcPr>
          <w:p w14:paraId="776F8F2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w:t>
            </w:r>
          </w:p>
        </w:tc>
        <w:tc>
          <w:tcPr>
            <w:tcW w:w="802" w:type="dxa"/>
            <w:shd w:val="clear" w:color="auto" w:fill="auto"/>
            <w:vAlign w:val="center"/>
          </w:tcPr>
          <w:p w14:paraId="0DD3B7B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w:t>
            </w:r>
          </w:p>
        </w:tc>
        <w:tc>
          <w:tcPr>
            <w:tcW w:w="802" w:type="dxa"/>
            <w:shd w:val="clear" w:color="auto" w:fill="auto"/>
            <w:vAlign w:val="center"/>
          </w:tcPr>
          <w:p w14:paraId="0E3CAF2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w:t>
            </w:r>
          </w:p>
        </w:tc>
        <w:tc>
          <w:tcPr>
            <w:tcW w:w="696" w:type="dxa"/>
            <w:shd w:val="clear" w:color="auto" w:fill="auto"/>
            <w:vAlign w:val="center"/>
          </w:tcPr>
          <w:p w14:paraId="4917DDF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8</w:t>
            </w:r>
          </w:p>
        </w:tc>
        <w:tc>
          <w:tcPr>
            <w:tcW w:w="696" w:type="dxa"/>
            <w:shd w:val="clear" w:color="auto" w:fill="auto"/>
            <w:vAlign w:val="center"/>
          </w:tcPr>
          <w:p w14:paraId="33ABC13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9</w:t>
            </w:r>
          </w:p>
        </w:tc>
        <w:tc>
          <w:tcPr>
            <w:tcW w:w="590" w:type="dxa"/>
            <w:shd w:val="clear" w:color="auto" w:fill="auto"/>
            <w:vAlign w:val="center"/>
          </w:tcPr>
          <w:p w14:paraId="5F2075C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w:t>
            </w:r>
          </w:p>
        </w:tc>
        <w:tc>
          <w:tcPr>
            <w:tcW w:w="590" w:type="dxa"/>
            <w:shd w:val="clear" w:color="auto" w:fill="auto"/>
            <w:vAlign w:val="center"/>
          </w:tcPr>
          <w:p w14:paraId="7B535DD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11</w:t>
            </w:r>
          </w:p>
        </w:tc>
        <w:tc>
          <w:tcPr>
            <w:tcW w:w="591" w:type="dxa"/>
            <w:shd w:val="clear" w:color="auto" w:fill="auto"/>
            <w:vAlign w:val="center"/>
          </w:tcPr>
          <w:p w14:paraId="4843AEF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12</w:t>
            </w:r>
          </w:p>
        </w:tc>
        <w:tc>
          <w:tcPr>
            <w:tcW w:w="633" w:type="dxa"/>
            <w:vMerge/>
            <w:shd w:val="clear" w:color="auto" w:fill="auto"/>
            <w:vAlign w:val="center"/>
          </w:tcPr>
          <w:p w14:paraId="679BF38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7650F14" w14:textId="77777777">
        <w:trPr>
          <w:trHeight w:hRule="exact" w:val="272"/>
          <w:jc w:val="center"/>
        </w:trPr>
        <w:tc>
          <w:tcPr>
            <w:tcW w:w="641" w:type="dxa"/>
            <w:shd w:val="clear" w:color="auto" w:fill="auto"/>
            <w:vAlign w:val="center"/>
          </w:tcPr>
          <w:p w14:paraId="0007AB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483" w:type="dxa"/>
            <w:shd w:val="clear" w:color="auto" w:fill="auto"/>
            <w:vAlign w:val="center"/>
          </w:tcPr>
          <w:p w14:paraId="414396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58F7F4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3B7D7C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582B77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19.7</w:t>
            </w:r>
          </w:p>
        </w:tc>
        <w:tc>
          <w:tcPr>
            <w:tcW w:w="696" w:type="dxa"/>
            <w:shd w:val="clear" w:color="auto" w:fill="auto"/>
            <w:vAlign w:val="center"/>
          </w:tcPr>
          <w:p w14:paraId="16A203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122.6</w:t>
            </w:r>
          </w:p>
        </w:tc>
        <w:tc>
          <w:tcPr>
            <w:tcW w:w="802" w:type="dxa"/>
            <w:shd w:val="clear" w:color="auto" w:fill="auto"/>
            <w:vAlign w:val="center"/>
          </w:tcPr>
          <w:p w14:paraId="606916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102.6</w:t>
            </w:r>
          </w:p>
        </w:tc>
        <w:tc>
          <w:tcPr>
            <w:tcW w:w="802" w:type="dxa"/>
            <w:shd w:val="clear" w:color="auto" w:fill="auto"/>
            <w:vAlign w:val="center"/>
          </w:tcPr>
          <w:p w14:paraId="3A97D4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6DC5AA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531A05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285C4E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7837A3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1" w:type="dxa"/>
            <w:shd w:val="clear" w:color="auto" w:fill="auto"/>
            <w:vAlign w:val="center"/>
          </w:tcPr>
          <w:p w14:paraId="0990CA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33" w:type="dxa"/>
            <w:shd w:val="clear" w:color="auto" w:fill="auto"/>
            <w:vAlign w:val="center"/>
          </w:tcPr>
          <w:p w14:paraId="12C0BE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245</w:t>
            </w:r>
          </w:p>
        </w:tc>
      </w:tr>
      <w:tr w:rsidR="00CC445C" w14:paraId="524167E9" w14:textId="77777777">
        <w:trPr>
          <w:trHeight w:hRule="exact" w:val="272"/>
          <w:jc w:val="center"/>
        </w:trPr>
        <w:tc>
          <w:tcPr>
            <w:tcW w:w="641" w:type="dxa"/>
            <w:shd w:val="clear" w:color="auto" w:fill="auto"/>
            <w:vAlign w:val="center"/>
          </w:tcPr>
          <w:p w14:paraId="4B0019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483" w:type="dxa"/>
            <w:shd w:val="clear" w:color="auto" w:fill="auto"/>
            <w:vAlign w:val="center"/>
          </w:tcPr>
          <w:p w14:paraId="5DE8D0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478F46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5E9247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2CDBF5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0D709C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70.87</w:t>
            </w:r>
          </w:p>
        </w:tc>
        <w:tc>
          <w:tcPr>
            <w:tcW w:w="802" w:type="dxa"/>
            <w:shd w:val="clear" w:color="auto" w:fill="auto"/>
            <w:vAlign w:val="center"/>
          </w:tcPr>
          <w:p w14:paraId="343EFF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135.86</w:t>
            </w:r>
          </w:p>
        </w:tc>
        <w:tc>
          <w:tcPr>
            <w:tcW w:w="802" w:type="dxa"/>
            <w:shd w:val="clear" w:color="auto" w:fill="auto"/>
            <w:vAlign w:val="center"/>
          </w:tcPr>
          <w:p w14:paraId="6FCCD4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127.93</w:t>
            </w:r>
          </w:p>
        </w:tc>
        <w:tc>
          <w:tcPr>
            <w:tcW w:w="696" w:type="dxa"/>
            <w:shd w:val="clear" w:color="auto" w:fill="auto"/>
            <w:vAlign w:val="center"/>
          </w:tcPr>
          <w:p w14:paraId="1FF931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65.34</w:t>
            </w:r>
          </w:p>
        </w:tc>
        <w:tc>
          <w:tcPr>
            <w:tcW w:w="696" w:type="dxa"/>
            <w:shd w:val="clear" w:color="auto" w:fill="auto"/>
            <w:vAlign w:val="center"/>
          </w:tcPr>
          <w:p w14:paraId="35E3C6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7E415E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2CD918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1" w:type="dxa"/>
            <w:shd w:val="clear" w:color="auto" w:fill="auto"/>
            <w:vAlign w:val="center"/>
          </w:tcPr>
          <w:p w14:paraId="1F9E9B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33" w:type="dxa"/>
            <w:shd w:val="clear" w:color="auto" w:fill="auto"/>
            <w:vAlign w:val="center"/>
          </w:tcPr>
          <w:p w14:paraId="22B343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400</w:t>
            </w:r>
          </w:p>
        </w:tc>
      </w:tr>
      <w:tr w:rsidR="00CC445C" w14:paraId="31134C91" w14:textId="77777777">
        <w:trPr>
          <w:trHeight w:hRule="exact" w:val="272"/>
          <w:jc w:val="center"/>
        </w:trPr>
        <w:tc>
          <w:tcPr>
            <w:tcW w:w="641" w:type="dxa"/>
            <w:shd w:val="clear" w:color="auto" w:fill="auto"/>
            <w:vAlign w:val="center"/>
          </w:tcPr>
          <w:p w14:paraId="323C31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483" w:type="dxa"/>
            <w:shd w:val="clear" w:color="auto" w:fill="auto"/>
            <w:vAlign w:val="center"/>
          </w:tcPr>
          <w:p w14:paraId="4A4F95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6A2F33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2FE4BF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89" w:type="dxa"/>
            <w:shd w:val="clear" w:color="auto" w:fill="auto"/>
            <w:vAlign w:val="center"/>
          </w:tcPr>
          <w:p w14:paraId="758C0B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189D14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802" w:type="dxa"/>
            <w:shd w:val="clear" w:color="auto" w:fill="auto"/>
            <w:vAlign w:val="center"/>
          </w:tcPr>
          <w:p w14:paraId="5D37B0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802" w:type="dxa"/>
            <w:shd w:val="clear" w:color="auto" w:fill="auto"/>
            <w:vAlign w:val="center"/>
          </w:tcPr>
          <w:p w14:paraId="3C7027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111.5</w:t>
            </w:r>
          </w:p>
        </w:tc>
        <w:tc>
          <w:tcPr>
            <w:tcW w:w="696" w:type="dxa"/>
            <w:shd w:val="clear" w:color="auto" w:fill="auto"/>
            <w:vAlign w:val="center"/>
          </w:tcPr>
          <w:p w14:paraId="35977F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134.3</w:t>
            </w:r>
          </w:p>
        </w:tc>
        <w:tc>
          <w:tcPr>
            <w:tcW w:w="696" w:type="dxa"/>
            <w:shd w:val="clear" w:color="auto" w:fill="auto"/>
            <w:vAlign w:val="center"/>
          </w:tcPr>
          <w:p w14:paraId="0FF137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131.3</w:t>
            </w:r>
          </w:p>
        </w:tc>
        <w:tc>
          <w:tcPr>
            <w:tcW w:w="590" w:type="dxa"/>
            <w:shd w:val="clear" w:color="auto" w:fill="auto"/>
            <w:vAlign w:val="center"/>
          </w:tcPr>
          <w:p w14:paraId="33DE17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42.9</w:t>
            </w:r>
          </w:p>
        </w:tc>
        <w:tc>
          <w:tcPr>
            <w:tcW w:w="590" w:type="dxa"/>
            <w:shd w:val="clear" w:color="auto" w:fill="auto"/>
            <w:vAlign w:val="center"/>
          </w:tcPr>
          <w:p w14:paraId="6A2F00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1" w:type="dxa"/>
            <w:shd w:val="clear" w:color="auto" w:fill="auto"/>
            <w:vAlign w:val="center"/>
          </w:tcPr>
          <w:p w14:paraId="282066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33" w:type="dxa"/>
            <w:shd w:val="clear" w:color="auto" w:fill="auto"/>
            <w:vAlign w:val="center"/>
          </w:tcPr>
          <w:p w14:paraId="7E056C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420</w:t>
            </w:r>
          </w:p>
        </w:tc>
      </w:tr>
      <w:tr w:rsidR="00CC445C" w14:paraId="4A5770A1" w14:textId="77777777">
        <w:trPr>
          <w:trHeight w:hRule="exact" w:val="272"/>
          <w:jc w:val="center"/>
        </w:trPr>
        <w:tc>
          <w:tcPr>
            <w:tcW w:w="641" w:type="dxa"/>
            <w:shd w:val="clear" w:color="auto" w:fill="auto"/>
            <w:vAlign w:val="center"/>
          </w:tcPr>
          <w:p w14:paraId="4C6D31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483" w:type="dxa"/>
            <w:shd w:val="clear" w:color="auto" w:fill="auto"/>
            <w:vAlign w:val="center"/>
          </w:tcPr>
          <w:p w14:paraId="1407C8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w:t>
            </w:r>
          </w:p>
        </w:tc>
        <w:tc>
          <w:tcPr>
            <w:tcW w:w="589" w:type="dxa"/>
            <w:shd w:val="clear" w:color="auto" w:fill="auto"/>
            <w:vAlign w:val="center"/>
          </w:tcPr>
          <w:p w14:paraId="099D3B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w:t>
            </w:r>
          </w:p>
        </w:tc>
        <w:tc>
          <w:tcPr>
            <w:tcW w:w="589" w:type="dxa"/>
            <w:shd w:val="clear" w:color="auto" w:fill="auto"/>
            <w:vAlign w:val="center"/>
          </w:tcPr>
          <w:p w14:paraId="6FFD70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w:t>
            </w:r>
          </w:p>
        </w:tc>
        <w:tc>
          <w:tcPr>
            <w:tcW w:w="589" w:type="dxa"/>
            <w:shd w:val="clear" w:color="auto" w:fill="auto"/>
            <w:vAlign w:val="center"/>
          </w:tcPr>
          <w:p w14:paraId="68C670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1FC96C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802" w:type="dxa"/>
            <w:shd w:val="clear" w:color="auto" w:fill="auto"/>
            <w:vAlign w:val="center"/>
          </w:tcPr>
          <w:p w14:paraId="0D4E66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802" w:type="dxa"/>
            <w:shd w:val="clear" w:color="auto" w:fill="auto"/>
            <w:vAlign w:val="center"/>
          </w:tcPr>
          <w:p w14:paraId="13C10F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7076F1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696" w:type="dxa"/>
            <w:shd w:val="clear" w:color="auto" w:fill="auto"/>
            <w:vAlign w:val="center"/>
          </w:tcPr>
          <w:p w14:paraId="1E2039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55413A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 xml:space="preserve">　</w:t>
            </w:r>
          </w:p>
        </w:tc>
        <w:tc>
          <w:tcPr>
            <w:tcW w:w="590" w:type="dxa"/>
            <w:shd w:val="clear" w:color="auto" w:fill="auto"/>
            <w:vAlign w:val="center"/>
          </w:tcPr>
          <w:p w14:paraId="425BAF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50.4</w:t>
            </w:r>
          </w:p>
        </w:tc>
        <w:tc>
          <w:tcPr>
            <w:tcW w:w="591" w:type="dxa"/>
            <w:shd w:val="clear" w:color="auto" w:fill="auto"/>
            <w:vAlign w:val="center"/>
          </w:tcPr>
          <w:p w14:paraId="526D76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22.9</w:t>
            </w:r>
          </w:p>
        </w:tc>
        <w:tc>
          <w:tcPr>
            <w:tcW w:w="633" w:type="dxa"/>
            <w:shd w:val="clear" w:color="auto" w:fill="auto"/>
            <w:vAlign w:val="center"/>
          </w:tcPr>
          <w:p w14:paraId="4C7547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w:t>
            </w:r>
          </w:p>
        </w:tc>
      </w:tr>
    </w:tbl>
    <w:p w14:paraId="1788A16A"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lastRenderedPageBreak/>
        <w:t>（2）各种作物播种面积的确定</w:t>
      </w:r>
    </w:p>
    <w:p w14:paraId="6FA51993"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项目区分为3个片区，现状水平年选取2019年，设计水平年选取2025年，各水平年分片区作物播种面积详见表3.1-9，表3.1-10。</w:t>
      </w:r>
    </w:p>
    <w:p w14:paraId="2BD313D7"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表3.1-9  现状水平年作物播种面积统计表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79"/>
        <w:gridCol w:w="2517"/>
        <w:gridCol w:w="1797"/>
        <w:gridCol w:w="1797"/>
        <w:gridCol w:w="1797"/>
      </w:tblGrid>
      <w:tr w:rsidR="00CC445C" w14:paraId="2B867720" w14:textId="77777777">
        <w:trPr>
          <w:trHeight w:val="283"/>
          <w:jc w:val="center"/>
        </w:trPr>
        <w:tc>
          <w:tcPr>
            <w:tcW w:w="1079" w:type="dxa"/>
            <w:shd w:val="clear" w:color="auto" w:fill="auto"/>
            <w:vAlign w:val="center"/>
          </w:tcPr>
          <w:p w14:paraId="5BACE74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2517" w:type="dxa"/>
            <w:shd w:val="clear" w:color="auto" w:fill="auto"/>
            <w:vAlign w:val="center"/>
          </w:tcPr>
          <w:p w14:paraId="1330CC1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项目分片区名称</w:t>
            </w:r>
          </w:p>
        </w:tc>
        <w:tc>
          <w:tcPr>
            <w:tcW w:w="1797" w:type="dxa"/>
            <w:shd w:val="clear" w:color="auto" w:fill="auto"/>
            <w:vAlign w:val="center"/>
          </w:tcPr>
          <w:p w14:paraId="52130EA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耕地面积(万亩)</w:t>
            </w:r>
          </w:p>
        </w:tc>
        <w:tc>
          <w:tcPr>
            <w:tcW w:w="1797" w:type="dxa"/>
            <w:shd w:val="clear" w:color="auto" w:fill="auto"/>
            <w:vAlign w:val="center"/>
          </w:tcPr>
          <w:p w14:paraId="4027387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播种作物</w:t>
            </w:r>
          </w:p>
        </w:tc>
        <w:tc>
          <w:tcPr>
            <w:tcW w:w="1797" w:type="dxa"/>
            <w:shd w:val="clear" w:color="auto" w:fill="auto"/>
            <w:vAlign w:val="center"/>
          </w:tcPr>
          <w:p w14:paraId="3BAE5F3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播种面积(万亩)</w:t>
            </w:r>
          </w:p>
        </w:tc>
      </w:tr>
      <w:tr w:rsidR="00CC445C" w14:paraId="2E6D6D32" w14:textId="77777777">
        <w:trPr>
          <w:trHeight w:val="283"/>
          <w:jc w:val="center"/>
        </w:trPr>
        <w:tc>
          <w:tcPr>
            <w:tcW w:w="1079" w:type="dxa"/>
            <w:vMerge w:val="restart"/>
            <w:shd w:val="clear" w:color="auto" w:fill="auto"/>
            <w:vAlign w:val="center"/>
          </w:tcPr>
          <w:p w14:paraId="6094D3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517" w:type="dxa"/>
            <w:vMerge w:val="restart"/>
            <w:shd w:val="clear" w:color="auto" w:fill="auto"/>
            <w:vAlign w:val="center"/>
          </w:tcPr>
          <w:p w14:paraId="487FDD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6C5DAC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0.79</w:t>
            </w:r>
          </w:p>
        </w:tc>
        <w:tc>
          <w:tcPr>
            <w:tcW w:w="1797" w:type="dxa"/>
            <w:shd w:val="clear" w:color="auto" w:fill="auto"/>
            <w:vAlign w:val="center"/>
          </w:tcPr>
          <w:p w14:paraId="60A912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513D0E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0.40</w:t>
            </w:r>
          </w:p>
        </w:tc>
      </w:tr>
      <w:tr w:rsidR="00CC445C" w14:paraId="27E53E45" w14:textId="77777777">
        <w:trPr>
          <w:trHeight w:val="283"/>
          <w:jc w:val="center"/>
        </w:trPr>
        <w:tc>
          <w:tcPr>
            <w:tcW w:w="1079" w:type="dxa"/>
            <w:vMerge/>
            <w:shd w:val="clear" w:color="auto" w:fill="auto"/>
            <w:vAlign w:val="center"/>
          </w:tcPr>
          <w:p w14:paraId="3702DCC6"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03DC67F5"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398CD52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6ADB21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73AF51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r>
      <w:tr w:rsidR="00CC445C" w14:paraId="46386AE5" w14:textId="77777777">
        <w:trPr>
          <w:trHeight w:val="283"/>
          <w:jc w:val="center"/>
        </w:trPr>
        <w:tc>
          <w:tcPr>
            <w:tcW w:w="1079" w:type="dxa"/>
            <w:vMerge/>
            <w:shd w:val="clear" w:color="auto" w:fill="auto"/>
            <w:vAlign w:val="center"/>
          </w:tcPr>
          <w:p w14:paraId="20929796"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32CE2A03"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2A2E8ABC"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568D19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7E1351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r>
      <w:tr w:rsidR="00CC445C" w14:paraId="6EF554AB" w14:textId="77777777">
        <w:trPr>
          <w:trHeight w:val="283"/>
          <w:jc w:val="center"/>
        </w:trPr>
        <w:tc>
          <w:tcPr>
            <w:tcW w:w="1079" w:type="dxa"/>
            <w:vMerge/>
            <w:shd w:val="clear" w:color="auto" w:fill="auto"/>
            <w:vAlign w:val="center"/>
          </w:tcPr>
          <w:p w14:paraId="7D69A456"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58D26C94"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1B9C54F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577544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48E407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0.16</w:t>
            </w:r>
          </w:p>
        </w:tc>
      </w:tr>
      <w:tr w:rsidR="00CC445C" w14:paraId="164A8507" w14:textId="77777777">
        <w:trPr>
          <w:trHeight w:val="283"/>
          <w:jc w:val="center"/>
        </w:trPr>
        <w:tc>
          <w:tcPr>
            <w:tcW w:w="1079" w:type="dxa"/>
            <w:vMerge/>
            <w:shd w:val="clear" w:color="auto" w:fill="auto"/>
            <w:vAlign w:val="center"/>
          </w:tcPr>
          <w:p w14:paraId="54BE0AD9"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19B301DF"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035B9617"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6B99AE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01BBA2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w:t>
            </w:r>
          </w:p>
        </w:tc>
      </w:tr>
      <w:tr w:rsidR="00CC445C" w14:paraId="10E9ABD7" w14:textId="77777777">
        <w:trPr>
          <w:trHeight w:val="283"/>
          <w:jc w:val="center"/>
        </w:trPr>
        <w:tc>
          <w:tcPr>
            <w:tcW w:w="1079" w:type="dxa"/>
            <w:vMerge w:val="restart"/>
            <w:shd w:val="clear" w:color="auto" w:fill="auto"/>
            <w:vAlign w:val="center"/>
          </w:tcPr>
          <w:p w14:paraId="43DE12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517" w:type="dxa"/>
            <w:vMerge w:val="restart"/>
            <w:shd w:val="clear" w:color="auto" w:fill="auto"/>
            <w:vAlign w:val="center"/>
          </w:tcPr>
          <w:p w14:paraId="3981F2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494196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0.77</w:t>
            </w:r>
          </w:p>
        </w:tc>
        <w:tc>
          <w:tcPr>
            <w:tcW w:w="1797" w:type="dxa"/>
            <w:shd w:val="clear" w:color="auto" w:fill="auto"/>
            <w:vAlign w:val="center"/>
          </w:tcPr>
          <w:p w14:paraId="743AA9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0990BE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0.39</w:t>
            </w:r>
          </w:p>
        </w:tc>
      </w:tr>
      <w:tr w:rsidR="00CC445C" w14:paraId="151D339E" w14:textId="77777777">
        <w:trPr>
          <w:trHeight w:val="283"/>
          <w:jc w:val="center"/>
        </w:trPr>
        <w:tc>
          <w:tcPr>
            <w:tcW w:w="1079" w:type="dxa"/>
            <w:vMerge/>
            <w:shd w:val="clear" w:color="auto" w:fill="auto"/>
            <w:vAlign w:val="center"/>
          </w:tcPr>
          <w:p w14:paraId="6F72216F"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0879805C"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383E0597"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3E6946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67B7E6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0.31</w:t>
            </w:r>
          </w:p>
        </w:tc>
      </w:tr>
      <w:tr w:rsidR="00CC445C" w14:paraId="72860820" w14:textId="77777777">
        <w:trPr>
          <w:trHeight w:val="283"/>
          <w:jc w:val="center"/>
        </w:trPr>
        <w:tc>
          <w:tcPr>
            <w:tcW w:w="1079" w:type="dxa"/>
            <w:vMerge/>
            <w:shd w:val="clear" w:color="auto" w:fill="auto"/>
            <w:vAlign w:val="center"/>
          </w:tcPr>
          <w:p w14:paraId="1C51E747"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0D224F16"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7840AC9F"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642B41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6A7701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0.31</w:t>
            </w:r>
          </w:p>
        </w:tc>
      </w:tr>
      <w:tr w:rsidR="00CC445C" w14:paraId="267D438F" w14:textId="77777777">
        <w:trPr>
          <w:trHeight w:val="283"/>
          <w:jc w:val="center"/>
        </w:trPr>
        <w:tc>
          <w:tcPr>
            <w:tcW w:w="1079" w:type="dxa"/>
            <w:vMerge/>
            <w:shd w:val="clear" w:color="auto" w:fill="auto"/>
            <w:vAlign w:val="center"/>
          </w:tcPr>
          <w:p w14:paraId="1AF2ABE3"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6AB8EB78"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532E49C9"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31D193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50068D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0.15</w:t>
            </w:r>
          </w:p>
        </w:tc>
      </w:tr>
      <w:tr w:rsidR="00CC445C" w14:paraId="71877A5D" w14:textId="77777777">
        <w:trPr>
          <w:trHeight w:val="283"/>
          <w:jc w:val="center"/>
        </w:trPr>
        <w:tc>
          <w:tcPr>
            <w:tcW w:w="1079" w:type="dxa"/>
            <w:vMerge/>
            <w:shd w:val="clear" w:color="auto" w:fill="auto"/>
            <w:vAlign w:val="center"/>
          </w:tcPr>
          <w:p w14:paraId="2E958A7C"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39EE801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0DB5431C"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7DDC3E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055A3A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w:t>
            </w:r>
          </w:p>
        </w:tc>
      </w:tr>
      <w:tr w:rsidR="00CC445C" w14:paraId="226C4E82" w14:textId="77777777">
        <w:trPr>
          <w:trHeight w:val="283"/>
          <w:jc w:val="center"/>
        </w:trPr>
        <w:tc>
          <w:tcPr>
            <w:tcW w:w="1079" w:type="dxa"/>
            <w:vMerge w:val="restart"/>
            <w:shd w:val="clear" w:color="auto" w:fill="auto"/>
            <w:vAlign w:val="center"/>
          </w:tcPr>
          <w:p w14:paraId="756E40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2517" w:type="dxa"/>
            <w:vMerge w:val="restart"/>
            <w:shd w:val="clear" w:color="auto" w:fill="auto"/>
            <w:vAlign w:val="center"/>
          </w:tcPr>
          <w:p w14:paraId="219E7B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58068E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0.59</w:t>
            </w:r>
          </w:p>
        </w:tc>
        <w:tc>
          <w:tcPr>
            <w:tcW w:w="1797" w:type="dxa"/>
            <w:shd w:val="clear" w:color="auto" w:fill="auto"/>
            <w:vAlign w:val="center"/>
          </w:tcPr>
          <w:p w14:paraId="0E850C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212EFB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0.30</w:t>
            </w:r>
          </w:p>
        </w:tc>
      </w:tr>
      <w:tr w:rsidR="00CC445C" w14:paraId="42000B5D" w14:textId="77777777">
        <w:trPr>
          <w:trHeight w:val="283"/>
          <w:jc w:val="center"/>
        </w:trPr>
        <w:tc>
          <w:tcPr>
            <w:tcW w:w="1079" w:type="dxa"/>
            <w:vMerge/>
            <w:shd w:val="clear" w:color="auto" w:fill="auto"/>
            <w:vAlign w:val="center"/>
          </w:tcPr>
          <w:p w14:paraId="300CA346"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6FE08A4B"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14266598"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201445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44CB30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w:t>
            </w:r>
          </w:p>
        </w:tc>
      </w:tr>
      <w:tr w:rsidR="00CC445C" w14:paraId="2D7C9C9D" w14:textId="77777777">
        <w:trPr>
          <w:trHeight w:val="283"/>
          <w:jc w:val="center"/>
        </w:trPr>
        <w:tc>
          <w:tcPr>
            <w:tcW w:w="1079" w:type="dxa"/>
            <w:vMerge/>
            <w:shd w:val="clear" w:color="auto" w:fill="auto"/>
            <w:vAlign w:val="center"/>
          </w:tcPr>
          <w:p w14:paraId="16C0CD0C"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7D870C2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40EA9A0C"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0324A2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2F821C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w:t>
            </w:r>
          </w:p>
        </w:tc>
      </w:tr>
      <w:tr w:rsidR="00CC445C" w14:paraId="72EAD65C" w14:textId="77777777">
        <w:trPr>
          <w:trHeight w:val="283"/>
          <w:jc w:val="center"/>
        </w:trPr>
        <w:tc>
          <w:tcPr>
            <w:tcW w:w="1079" w:type="dxa"/>
            <w:vMerge/>
            <w:shd w:val="clear" w:color="auto" w:fill="auto"/>
            <w:vAlign w:val="center"/>
          </w:tcPr>
          <w:p w14:paraId="2090FFFD"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75B9554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6209E38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306B99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2AE01D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r>
      <w:tr w:rsidR="00CC445C" w14:paraId="5C1941B1" w14:textId="77777777">
        <w:trPr>
          <w:trHeight w:val="283"/>
          <w:jc w:val="center"/>
        </w:trPr>
        <w:tc>
          <w:tcPr>
            <w:tcW w:w="1079" w:type="dxa"/>
            <w:vMerge/>
            <w:shd w:val="clear" w:color="auto" w:fill="auto"/>
            <w:vAlign w:val="center"/>
          </w:tcPr>
          <w:p w14:paraId="362E7FC2" w14:textId="77777777" w:rsidR="00CC445C" w:rsidRDefault="00CC445C">
            <w:pPr>
              <w:spacing w:line="240" w:lineRule="auto"/>
              <w:ind w:firstLineChars="0" w:firstLine="0"/>
              <w:jc w:val="center"/>
              <w:rPr>
                <w:rFonts w:ascii="仿宋_GB2312" w:hAnsi="仿宋_GB2312" w:cs="仿宋_GB2312"/>
                <w:sz w:val="22"/>
                <w:szCs w:val="22"/>
              </w:rPr>
            </w:pPr>
          </w:p>
        </w:tc>
        <w:tc>
          <w:tcPr>
            <w:tcW w:w="2517" w:type="dxa"/>
            <w:vMerge/>
            <w:shd w:val="clear" w:color="auto" w:fill="auto"/>
            <w:vAlign w:val="center"/>
          </w:tcPr>
          <w:p w14:paraId="30E80487"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50027AB8"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0A2AD0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2782B2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0.89</w:t>
            </w:r>
          </w:p>
        </w:tc>
      </w:tr>
      <w:tr w:rsidR="00CC445C" w14:paraId="5B1DE2C4" w14:textId="77777777">
        <w:trPr>
          <w:trHeight w:val="283"/>
          <w:jc w:val="center"/>
        </w:trPr>
        <w:tc>
          <w:tcPr>
            <w:tcW w:w="3596" w:type="dxa"/>
            <w:gridSpan w:val="2"/>
            <w:shd w:val="clear" w:color="auto" w:fill="auto"/>
            <w:vAlign w:val="center"/>
          </w:tcPr>
          <w:p w14:paraId="4FF9FC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797" w:type="dxa"/>
            <w:shd w:val="clear" w:color="auto" w:fill="auto"/>
            <w:vAlign w:val="center"/>
          </w:tcPr>
          <w:p w14:paraId="445740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c>
          <w:tcPr>
            <w:tcW w:w="1797" w:type="dxa"/>
            <w:shd w:val="clear" w:color="auto" w:fill="auto"/>
            <w:vAlign w:val="center"/>
          </w:tcPr>
          <w:p w14:paraId="626229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797" w:type="dxa"/>
            <w:shd w:val="clear" w:color="auto" w:fill="auto"/>
            <w:vAlign w:val="center"/>
          </w:tcPr>
          <w:p w14:paraId="6AD07B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3.24</w:t>
            </w:r>
          </w:p>
        </w:tc>
      </w:tr>
    </w:tbl>
    <w:p w14:paraId="24916554" w14:textId="77777777" w:rsidR="00CC445C" w:rsidRDefault="00CC445C">
      <w:pPr>
        <w:spacing w:line="420" w:lineRule="exact"/>
        <w:ind w:firstLineChars="0" w:firstLine="482"/>
        <w:jc w:val="center"/>
        <w:rPr>
          <w:rFonts w:ascii="黑体" w:eastAsia="黑体" w:hAnsi="黑体" w:cs="黑体"/>
          <w:bCs/>
          <w:kern w:val="32"/>
          <w:sz w:val="28"/>
          <w:szCs w:val="28"/>
        </w:rPr>
      </w:pPr>
    </w:p>
    <w:p w14:paraId="78E8FF1C"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表3.1-10  设计水平年作物播种面积统计表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356"/>
        <w:gridCol w:w="2240"/>
        <w:gridCol w:w="1797"/>
        <w:gridCol w:w="1797"/>
        <w:gridCol w:w="1797"/>
      </w:tblGrid>
      <w:tr w:rsidR="00CC445C" w14:paraId="0C8E0AEB" w14:textId="77777777">
        <w:trPr>
          <w:trHeight w:val="283"/>
          <w:jc w:val="center"/>
        </w:trPr>
        <w:tc>
          <w:tcPr>
            <w:tcW w:w="1356" w:type="dxa"/>
            <w:shd w:val="clear" w:color="auto" w:fill="auto"/>
            <w:vAlign w:val="center"/>
          </w:tcPr>
          <w:p w14:paraId="1D8FCCD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2240" w:type="dxa"/>
            <w:shd w:val="clear" w:color="auto" w:fill="auto"/>
            <w:vAlign w:val="center"/>
          </w:tcPr>
          <w:p w14:paraId="30B1E45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项目分片区名称</w:t>
            </w:r>
          </w:p>
        </w:tc>
        <w:tc>
          <w:tcPr>
            <w:tcW w:w="1797" w:type="dxa"/>
            <w:shd w:val="clear" w:color="auto" w:fill="auto"/>
            <w:vAlign w:val="center"/>
          </w:tcPr>
          <w:p w14:paraId="3392AD9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耕地面积(万亩)</w:t>
            </w:r>
          </w:p>
        </w:tc>
        <w:tc>
          <w:tcPr>
            <w:tcW w:w="1797" w:type="dxa"/>
            <w:shd w:val="clear" w:color="auto" w:fill="auto"/>
            <w:vAlign w:val="center"/>
          </w:tcPr>
          <w:p w14:paraId="1D1A194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播种作物</w:t>
            </w:r>
          </w:p>
        </w:tc>
        <w:tc>
          <w:tcPr>
            <w:tcW w:w="1797" w:type="dxa"/>
            <w:shd w:val="clear" w:color="auto" w:fill="auto"/>
            <w:vAlign w:val="center"/>
          </w:tcPr>
          <w:p w14:paraId="0D478A3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播种面积(万亩)</w:t>
            </w:r>
          </w:p>
        </w:tc>
      </w:tr>
      <w:tr w:rsidR="00CC445C" w14:paraId="5E0D6D10" w14:textId="77777777">
        <w:trPr>
          <w:trHeight w:val="283"/>
          <w:jc w:val="center"/>
        </w:trPr>
        <w:tc>
          <w:tcPr>
            <w:tcW w:w="1356" w:type="dxa"/>
            <w:vMerge w:val="restart"/>
            <w:shd w:val="clear" w:color="auto" w:fill="auto"/>
            <w:vAlign w:val="center"/>
          </w:tcPr>
          <w:p w14:paraId="40458F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240" w:type="dxa"/>
            <w:vMerge w:val="restart"/>
            <w:shd w:val="clear" w:color="auto" w:fill="auto"/>
            <w:vAlign w:val="center"/>
          </w:tcPr>
          <w:p w14:paraId="47AF0D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219A4D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0.79</w:t>
            </w:r>
          </w:p>
        </w:tc>
        <w:tc>
          <w:tcPr>
            <w:tcW w:w="1797" w:type="dxa"/>
            <w:shd w:val="clear" w:color="auto" w:fill="auto"/>
            <w:vAlign w:val="center"/>
          </w:tcPr>
          <w:p w14:paraId="37A65C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042A18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0.48</w:t>
            </w:r>
          </w:p>
        </w:tc>
      </w:tr>
      <w:tr w:rsidR="00CC445C" w14:paraId="5E8CFFB8" w14:textId="77777777">
        <w:trPr>
          <w:trHeight w:val="283"/>
          <w:jc w:val="center"/>
        </w:trPr>
        <w:tc>
          <w:tcPr>
            <w:tcW w:w="1356" w:type="dxa"/>
            <w:vMerge/>
            <w:shd w:val="clear" w:color="auto" w:fill="auto"/>
            <w:vAlign w:val="center"/>
          </w:tcPr>
          <w:p w14:paraId="441DDFC5"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491E640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2DF13E9C"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1AFBB2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44ED4C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0.16</w:t>
            </w:r>
          </w:p>
        </w:tc>
      </w:tr>
      <w:tr w:rsidR="00CC445C" w14:paraId="55AC05A0" w14:textId="77777777">
        <w:trPr>
          <w:trHeight w:val="283"/>
          <w:jc w:val="center"/>
        </w:trPr>
        <w:tc>
          <w:tcPr>
            <w:tcW w:w="1356" w:type="dxa"/>
            <w:vMerge/>
            <w:shd w:val="clear" w:color="auto" w:fill="auto"/>
            <w:vAlign w:val="center"/>
          </w:tcPr>
          <w:p w14:paraId="623B2F3A"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138FA7C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09253440"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735227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31BDB3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0.40</w:t>
            </w:r>
          </w:p>
        </w:tc>
      </w:tr>
      <w:tr w:rsidR="00CC445C" w14:paraId="3D411F37" w14:textId="77777777">
        <w:trPr>
          <w:trHeight w:val="283"/>
          <w:jc w:val="center"/>
        </w:trPr>
        <w:tc>
          <w:tcPr>
            <w:tcW w:w="1356" w:type="dxa"/>
            <w:vMerge/>
            <w:shd w:val="clear" w:color="auto" w:fill="auto"/>
            <w:vAlign w:val="center"/>
          </w:tcPr>
          <w:p w14:paraId="4360C15D"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71E6D863"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4008325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158129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171936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r>
      <w:tr w:rsidR="00CC445C" w14:paraId="7825B34B" w14:textId="77777777">
        <w:trPr>
          <w:trHeight w:val="283"/>
          <w:jc w:val="center"/>
        </w:trPr>
        <w:tc>
          <w:tcPr>
            <w:tcW w:w="1356" w:type="dxa"/>
            <w:vMerge/>
            <w:shd w:val="clear" w:color="auto" w:fill="auto"/>
            <w:vAlign w:val="center"/>
          </w:tcPr>
          <w:p w14:paraId="06574EE9"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5E7AF086"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2D6A2125"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5B8641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488A2E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1.35</w:t>
            </w:r>
          </w:p>
        </w:tc>
      </w:tr>
      <w:tr w:rsidR="00CC445C" w14:paraId="21D6B6DF" w14:textId="77777777">
        <w:trPr>
          <w:trHeight w:val="283"/>
          <w:jc w:val="center"/>
        </w:trPr>
        <w:tc>
          <w:tcPr>
            <w:tcW w:w="1356" w:type="dxa"/>
            <w:vMerge w:val="restart"/>
            <w:shd w:val="clear" w:color="auto" w:fill="auto"/>
            <w:vAlign w:val="center"/>
          </w:tcPr>
          <w:p w14:paraId="595C2E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240" w:type="dxa"/>
            <w:vMerge w:val="restart"/>
            <w:shd w:val="clear" w:color="auto" w:fill="auto"/>
            <w:vAlign w:val="center"/>
          </w:tcPr>
          <w:p w14:paraId="406508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7EF118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0.77</w:t>
            </w:r>
          </w:p>
        </w:tc>
        <w:tc>
          <w:tcPr>
            <w:tcW w:w="1797" w:type="dxa"/>
            <w:shd w:val="clear" w:color="auto" w:fill="auto"/>
            <w:vAlign w:val="center"/>
          </w:tcPr>
          <w:p w14:paraId="024131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1A1139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0.46</w:t>
            </w:r>
          </w:p>
        </w:tc>
      </w:tr>
      <w:tr w:rsidR="00CC445C" w14:paraId="179F14F5" w14:textId="77777777">
        <w:trPr>
          <w:trHeight w:val="283"/>
          <w:jc w:val="center"/>
        </w:trPr>
        <w:tc>
          <w:tcPr>
            <w:tcW w:w="1356" w:type="dxa"/>
            <w:vMerge/>
            <w:shd w:val="clear" w:color="auto" w:fill="auto"/>
            <w:vAlign w:val="center"/>
          </w:tcPr>
          <w:p w14:paraId="4532404F"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33D9F27D"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4B386C71"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4EA50C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2CD8E3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0.15</w:t>
            </w:r>
          </w:p>
        </w:tc>
      </w:tr>
      <w:tr w:rsidR="00CC445C" w14:paraId="7380FB98" w14:textId="77777777">
        <w:trPr>
          <w:trHeight w:val="283"/>
          <w:jc w:val="center"/>
        </w:trPr>
        <w:tc>
          <w:tcPr>
            <w:tcW w:w="1356" w:type="dxa"/>
            <w:vMerge/>
            <w:shd w:val="clear" w:color="auto" w:fill="auto"/>
            <w:vAlign w:val="center"/>
          </w:tcPr>
          <w:p w14:paraId="4CF3C854"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3F5929BD"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5AA30EB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3C78D1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021B7C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0.39</w:t>
            </w:r>
          </w:p>
        </w:tc>
      </w:tr>
      <w:tr w:rsidR="00CC445C" w14:paraId="6D60703C" w14:textId="77777777">
        <w:trPr>
          <w:trHeight w:val="283"/>
          <w:jc w:val="center"/>
        </w:trPr>
        <w:tc>
          <w:tcPr>
            <w:tcW w:w="1356" w:type="dxa"/>
            <w:vMerge/>
            <w:shd w:val="clear" w:color="auto" w:fill="auto"/>
            <w:vAlign w:val="center"/>
          </w:tcPr>
          <w:p w14:paraId="3640F78C"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7565940B"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54ED5033"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2F2A85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0D400D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0.31</w:t>
            </w:r>
          </w:p>
        </w:tc>
      </w:tr>
      <w:tr w:rsidR="00CC445C" w14:paraId="139C4E9D" w14:textId="77777777">
        <w:trPr>
          <w:trHeight w:val="283"/>
          <w:jc w:val="center"/>
        </w:trPr>
        <w:tc>
          <w:tcPr>
            <w:tcW w:w="1356" w:type="dxa"/>
            <w:vMerge/>
            <w:shd w:val="clear" w:color="auto" w:fill="auto"/>
            <w:vAlign w:val="center"/>
          </w:tcPr>
          <w:p w14:paraId="27BE9A4B"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563209AF"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58AA61A1"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1B703C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3BC51A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w:t>
            </w:r>
          </w:p>
        </w:tc>
      </w:tr>
      <w:tr w:rsidR="00CC445C" w14:paraId="11BFFF31" w14:textId="77777777">
        <w:trPr>
          <w:trHeight w:val="283"/>
          <w:jc w:val="center"/>
        </w:trPr>
        <w:tc>
          <w:tcPr>
            <w:tcW w:w="1356" w:type="dxa"/>
            <w:vMerge w:val="restart"/>
            <w:shd w:val="clear" w:color="auto" w:fill="auto"/>
            <w:vAlign w:val="center"/>
          </w:tcPr>
          <w:p w14:paraId="6E809D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2240" w:type="dxa"/>
            <w:vMerge w:val="restart"/>
            <w:shd w:val="clear" w:color="auto" w:fill="auto"/>
            <w:vAlign w:val="center"/>
          </w:tcPr>
          <w:p w14:paraId="572BCC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1797" w:type="dxa"/>
            <w:vMerge w:val="restart"/>
            <w:shd w:val="clear" w:color="auto" w:fill="auto"/>
            <w:vAlign w:val="center"/>
          </w:tcPr>
          <w:p w14:paraId="46561D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0.59</w:t>
            </w:r>
          </w:p>
        </w:tc>
        <w:tc>
          <w:tcPr>
            <w:tcW w:w="1797" w:type="dxa"/>
            <w:shd w:val="clear" w:color="auto" w:fill="auto"/>
            <w:vAlign w:val="center"/>
          </w:tcPr>
          <w:p w14:paraId="70BD19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早稻</w:t>
            </w:r>
          </w:p>
        </w:tc>
        <w:tc>
          <w:tcPr>
            <w:tcW w:w="1797" w:type="dxa"/>
            <w:shd w:val="clear" w:color="auto" w:fill="auto"/>
            <w:vAlign w:val="center"/>
          </w:tcPr>
          <w:p w14:paraId="2188A2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0.36</w:t>
            </w:r>
          </w:p>
        </w:tc>
      </w:tr>
      <w:tr w:rsidR="00CC445C" w14:paraId="413E2270" w14:textId="77777777">
        <w:trPr>
          <w:trHeight w:val="283"/>
          <w:jc w:val="center"/>
        </w:trPr>
        <w:tc>
          <w:tcPr>
            <w:tcW w:w="1356" w:type="dxa"/>
            <w:vMerge/>
            <w:shd w:val="clear" w:color="auto" w:fill="auto"/>
            <w:vAlign w:val="center"/>
          </w:tcPr>
          <w:p w14:paraId="0DADA750"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59F8577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274155C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1084F8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1797" w:type="dxa"/>
            <w:shd w:val="clear" w:color="auto" w:fill="auto"/>
            <w:vAlign w:val="center"/>
          </w:tcPr>
          <w:p w14:paraId="582FEA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r>
      <w:tr w:rsidR="00CC445C" w14:paraId="3D800E1B" w14:textId="77777777">
        <w:trPr>
          <w:trHeight w:val="283"/>
          <w:jc w:val="center"/>
        </w:trPr>
        <w:tc>
          <w:tcPr>
            <w:tcW w:w="1356" w:type="dxa"/>
            <w:vMerge/>
            <w:shd w:val="clear" w:color="auto" w:fill="auto"/>
            <w:vAlign w:val="center"/>
          </w:tcPr>
          <w:p w14:paraId="07BBEED2"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4FC59061"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6940CBE0"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75DA4D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晚稻</w:t>
            </w:r>
          </w:p>
        </w:tc>
        <w:tc>
          <w:tcPr>
            <w:tcW w:w="1797" w:type="dxa"/>
            <w:shd w:val="clear" w:color="auto" w:fill="auto"/>
            <w:vAlign w:val="center"/>
          </w:tcPr>
          <w:p w14:paraId="52CDD5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0.30</w:t>
            </w:r>
          </w:p>
        </w:tc>
      </w:tr>
      <w:tr w:rsidR="00CC445C" w14:paraId="52635701" w14:textId="77777777">
        <w:trPr>
          <w:trHeight w:val="283"/>
          <w:jc w:val="center"/>
        </w:trPr>
        <w:tc>
          <w:tcPr>
            <w:tcW w:w="1356" w:type="dxa"/>
            <w:vMerge/>
            <w:shd w:val="clear" w:color="auto" w:fill="auto"/>
            <w:vAlign w:val="center"/>
          </w:tcPr>
          <w:p w14:paraId="74AA0529"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3994F08E"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21DD3867"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3EC97F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tc>
        <w:tc>
          <w:tcPr>
            <w:tcW w:w="1797" w:type="dxa"/>
            <w:shd w:val="clear" w:color="auto" w:fill="auto"/>
            <w:vAlign w:val="center"/>
          </w:tcPr>
          <w:p w14:paraId="532BCC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w:t>
            </w:r>
          </w:p>
        </w:tc>
      </w:tr>
      <w:tr w:rsidR="00CC445C" w14:paraId="2D32081D" w14:textId="77777777">
        <w:trPr>
          <w:trHeight w:val="283"/>
          <w:jc w:val="center"/>
        </w:trPr>
        <w:tc>
          <w:tcPr>
            <w:tcW w:w="1356" w:type="dxa"/>
            <w:vMerge/>
            <w:shd w:val="clear" w:color="auto" w:fill="auto"/>
            <w:vAlign w:val="center"/>
          </w:tcPr>
          <w:p w14:paraId="480DA671" w14:textId="77777777" w:rsidR="00CC445C" w:rsidRDefault="00CC445C">
            <w:pPr>
              <w:spacing w:line="240" w:lineRule="auto"/>
              <w:ind w:firstLineChars="0" w:firstLine="0"/>
              <w:jc w:val="center"/>
              <w:rPr>
                <w:rFonts w:ascii="仿宋_GB2312" w:hAnsi="仿宋_GB2312" w:cs="仿宋_GB2312"/>
                <w:sz w:val="22"/>
                <w:szCs w:val="22"/>
              </w:rPr>
            </w:pPr>
          </w:p>
        </w:tc>
        <w:tc>
          <w:tcPr>
            <w:tcW w:w="2240" w:type="dxa"/>
            <w:vMerge/>
            <w:shd w:val="clear" w:color="auto" w:fill="auto"/>
            <w:vAlign w:val="center"/>
          </w:tcPr>
          <w:p w14:paraId="4EB7182A"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vMerge/>
            <w:shd w:val="clear" w:color="auto" w:fill="auto"/>
            <w:vAlign w:val="center"/>
          </w:tcPr>
          <w:p w14:paraId="6126D84D" w14:textId="77777777" w:rsidR="00CC445C" w:rsidRDefault="00CC445C">
            <w:pPr>
              <w:spacing w:line="240" w:lineRule="auto"/>
              <w:ind w:firstLineChars="0" w:firstLine="0"/>
              <w:jc w:val="center"/>
              <w:rPr>
                <w:rFonts w:ascii="仿宋_GB2312" w:hAnsi="仿宋_GB2312" w:cs="仿宋_GB2312"/>
                <w:sz w:val="22"/>
                <w:szCs w:val="22"/>
              </w:rPr>
            </w:pPr>
          </w:p>
        </w:tc>
        <w:tc>
          <w:tcPr>
            <w:tcW w:w="1797" w:type="dxa"/>
            <w:shd w:val="clear" w:color="auto" w:fill="auto"/>
            <w:vAlign w:val="center"/>
          </w:tcPr>
          <w:p w14:paraId="2A44E2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小计</w:t>
            </w:r>
          </w:p>
        </w:tc>
        <w:tc>
          <w:tcPr>
            <w:tcW w:w="1797" w:type="dxa"/>
            <w:shd w:val="clear" w:color="auto" w:fill="auto"/>
            <w:vAlign w:val="center"/>
          </w:tcPr>
          <w:p w14:paraId="2FA021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w:t>
            </w:r>
          </w:p>
        </w:tc>
      </w:tr>
      <w:tr w:rsidR="00CC445C" w14:paraId="7C0D49DD" w14:textId="77777777">
        <w:trPr>
          <w:trHeight w:val="283"/>
          <w:jc w:val="center"/>
        </w:trPr>
        <w:tc>
          <w:tcPr>
            <w:tcW w:w="3596" w:type="dxa"/>
            <w:gridSpan w:val="2"/>
            <w:shd w:val="clear" w:color="auto" w:fill="auto"/>
            <w:vAlign w:val="center"/>
          </w:tcPr>
          <w:p w14:paraId="736E07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797" w:type="dxa"/>
            <w:shd w:val="clear" w:color="auto" w:fill="auto"/>
            <w:vAlign w:val="center"/>
          </w:tcPr>
          <w:p w14:paraId="5F2247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c>
          <w:tcPr>
            <w:tcW w:w="1797" w:type="dxa"/>
            <w:shd w:val="clear" w:color="auto" w:fill="auto"/>
            <w:vAlign w:val="center"/>
          </w:tcPr>
          <w:p w14:paraId="410FE5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1797" w:type="dxa"/>
            <w:shd w:val="clear" w:color="auto" w:fill="auto"/>
            <w:vAlign w:val="center"/>
          </w:tcPr>
          <w:p w14:paraId="19F58C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3.67</w:t>
            </w:r>
          </w:p>
        </w:tc>
      </w:tr>
    </w:tbl>
    <w:p w14:paraId="24D7A3DD"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lastRenderedPageBreak/>
        <w:t>（3）需水量计算</w:t>
      </w:r>
    </w:p>
    <w:p w14:paraId="7FB6236F"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1）农业灌溉需水量计算</w:t>
      </w:r>
    </w:p>
    <w:p w14:paraId="097A447A"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14:paraId="32A1A635" w14:textId="77777777" w:rsidR="00CC445C" w:rsidRDefault="00000000">
      <w:pPr>
        <w:adjustRightInd/>
        <w:snapToGrid/>
        <w:spacing w:line="240" w:lineRule="auto"/>
        <w:ind w:firstLineChars="0" w:firstLine="560"/>
        <w:jc w:val="center"/>
        <w:rPr>
          <w:rFonts w:ascii="Times New Roman" w:hAnsi="Times New Roman" w:cs="Times New Roman"/>
          <w:sz w:val="21"/>
          <w:szCs w:val="22"/>
        </w:rPr>
      </w:pPr>
      <w:r>
        <w:rPr>
          <w:rFonts w:ascii="Times New Roman" w:hAnsi="Times New Roman" w:cs="Times New Roman"/>
          <w:i/>
          <w:iCs/>
          <w:position w:val="-28"/>
          <w:sz w:val="21"/>
          <w:szCs w:val="22"/>
        </w:rPr>
        <w:object w:dxaOrig="1935" w:dyaOrig="915" w14:anchorId="67A9E811">
          <v:shape id="_x0000_i1028" type="#_x0000_t75" style="width:96.75pt;height:45.75pt" o:ole="">
            <v:imagedata r:id="rId28" o:title=""/>
          </v:shape>
          <o:OLEObject Type="Embed" ProgID="Equation.3" ShapeID="_x0000_i1028" DrawAspect="Content" ObjectID="_1759671465" r:id="rId29"/>
        </w:object>
      </w:r>
    </w:p>
    <w:p w14:paraId="7E72075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式中：W—农业需水总量，m³；</w:t>
      </w:r>
    </w:p>
    <w:p w14:paraId="77903E0A" w14:textId="77777777" w:rsidR="00CC445C" w:rsidRDefault="00000000">
      <w:pPr>
        <w:spacing w:line="420" w:lineRule="exact"/>
        <w:ind w:firstLineChars="455" w:firstLine="1274"/>
        <w:rPr>
          <w:rFonts w:ascii="仿宋_GB2312" w:hAnsi="仿宋_GB2312" w:cs="仿宋_GB2312"/>
          <w:sz w:val="28"/>
          <w:szCs w:val="28"/>
        </w:rPr>
      </w:pPr>
      <w:r>
        <w:rPr>
          <w:rFonts w:ascii="仿宋_GB2312" w:hAnsi="仿宋_GB2312" w:cs="仿宋_GB2312" w:hint="eastAsia"/>
          <w:sz w:val="28"/>
          <w:szCs w:val="28"/>
        </w:rPr>
        <w:object w:dxaOrig="465" w:dyaOrig="360" w14:anchorId="7C38D546">
          <v:shape id="_x0000_i1029" type="#_x0000_t75" style="width:23.25pt;height:18pt" o:ole="">
            <v:imagedata r:id="rId30" o:title=""/>
          </v:shape>
          <o:OLEObject Type="Embed" ProgID="Equation.3" ShapeID="_x0000_i1029" DrawAspect="Content" ObjectID="_1759671466" r:id="rId31"/>
        </w:object>
      </w:r>
      <w:r>
        <w:rPr>
          <w:rFonts w:ascii="仿宋_GB2312" w:hAnsi="仿宋_GB2312" w:cs="仿宋_GB2312" w:hint="eastAsia"/>
          <w:sz w:val="28"/>
          <w:szCs w:val="28"/>
        </w:rPr>
        <w:t>—第i种作物毛灌溉定额，m³/亩；</w:t>
      </w:r>
    </w:p>
    <w:p w14:paraId="73A8F0B4" w14:textId="77777777" w:rsidR="00CC445C" w:rsidRDefault="00000000">
      <w:pPr>
        <w:spacing w:line="420" w:lineRule="exact"/>
        <w:ind w:firstLineChars="455" w:firstLine="1274"/>
        <w:rPr>
          <w:rFonts w:ascii="仿宋_GB2312" w:hAnsi="仿宋_GB2312" w:cs="仿宋_GB2312"/>
          <w:sz w:val="28"/>
          <w:szCs w:val="28"/>
        </w:rPr>
      </w:pPr>
      <w:r>
        <w:rPr>
          <w:rFonts w:ascii="仿宋_GB2312" w:hAnsi="仿宋_GB2312" w:cs="仿宋_GB2312" w:hint="eastAsia"/>
          <w:sz w:val="28"/>
          <w:szCs w:val="28"/>
        </w:rPr>
        <w:t>A</w:t>
      </w:r>
      <w:r>
        <w:rPr>
          <w:rFonts w:ascii="仿宋_GB2312" w:hAnsi="仿宋_GB2312" w:cs="仿宋_GB2312" w:hint="eastAsia"/>
          <w:sz w:val="28"/>
          <w:szCs w:val="28"/>
          <w:vertAlign w:val="subscript"/>
        </w:rPr>
        <w:t>i</w:t>
      </w:r>
      <w:r>
        <w:rPr>
          <w:rFonts w:ascii="仿宋_GB2312" w:hAnsi="仿宋_GB2312" w:cs="仿宋_GB2312" w:hint="eastAsia"/>
          <w:sz w:val="28"/>
          <w:szCs w:val="28"/>
        </w:rPr>
        <w:t>—第i种作物灌溉面积，亩；</w:t>
      </w:r>
    </w:p>
    <w:p w14:paraId="332718F6" w14:textId="77777777" w:rsidR="00CC445C" w:rsidRDefault="00000000">
      <w:pPr>
        <w:spacing w:line="240" w:lineRule="auto"/>
        <w:ind w:firstLineChars="0" w:firstLine="561"/>
        <w:jc w:val="center"/>
        <w:rPr>
          <w:rFonts w:ascii="仿宋_GB2312" w:hAnsi="仿宋_GB2312" w:cs="仿宋_GB2312"/>
          <w:i/>
          <w:iCs/>
          <w:sz w:val="28"/>
          <w:szCs w:val="28"/>
        </w:rPr>
      </w:pPr>
      <w:r>
        <w:rPr>
          <w:rFonts w:ascii="仿宋_GB2312" w:hAnsi="仿宋_GB2312" w:cs="仿宋_GB2312" w:hint="eastAsia"/>
          <w:i/>
          <w:iCs/>
          <w:sz w:val="28"/>
          <w:szCs w:val="28"/>
        </w:rPr>
        <w:object w:dxaOrig="1590" w:dyaOrig="915" w14:anchorId="2B5ADD5C">
          <v:shape id="_x0000_i1030" type="#_x0000_t75" style="width:79.5pt;height:45.75pt" o:ole="">
            <v:imagedata r:id="rId32" o:title=""/>
          </v:shape>
          <o:OLEObject Type="Embed" ProgID="Equation.3" ShapeID="_x0000_i1030" DrawAspect="Content" ObjectID="_1759671467" r:id="rId33"/>
        </w:object>
      </w:r>
    </w:p>
    <w:p w14:paraId="7DF55AA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w:t>
      </w:r>
      <w:r>
        <w:rPr>
          <w:rFonts w:ascii="仿宋_GB2312" w:hAnsi="仿宋_GB2312" w:cs="仿宋_GB2312" w:hint="eastAsia"/>
          <w:i/>
          <w:iCs/>
          <w:sz w:val="28"/>
          <w:szCs w:val="28"/>
        </w:rPr>
        <w:t>Mi</w:t>
      </w:r>
      <w:r>
        <w:rPr>
          <w:rFonts w:ascii="仿宋_GB2312" w:hAnsi="仿宋_GB2312" w:cs="仿宋_GB2312" w:hint="eastAsia"/>
          <w:sz w:val="28"/>
          <w:szCs w:val="28"/>
        </w:rPr>
        <w:t>净—第i种作物净灌溉定额，m/亩；</w:t>
      </w:r>
    </w:p>
    <w:p w14:paraId="48A4795C" w14:textId="77777777" w:rsidR="00CC445C" w:rsidRDefault="00000000">
      <w:pPr>
        <w:spacing w:line="420" w:lineRule="exact"/>
        <w:ind w:firstLineChars="550" w:firstLine="1540"/>
        <w:rPr>
          <w:rFonts w:ascii="仿宋_GB2312" w:hAnsi="仿宋_GB2312" w:cs="仿宋_GB2312"/>
          <w:sz w:val="28"/>
          <w:szCs w:val="28"/>
        </w:rPr>
      </w:pPr>
      <w:r>
        <w:rPr>
          <w:rFonts w:ascii="仿宋_GB2312" w:hAnsi="仿宋_GB2312" w:cs="仿宋_GB2312" w:hint="eastAsia"/>
          <w:sz w:val="28"/>
          <w:szCs w:val="28"/>
        </w:rPr>
        <w:t>η—现状水平年灌溉水利用系数取0.55；</w:t>
      </w:r>
    </w:p>
    <w:p w14:paraId="68D0A871" w14:textId="77777777" w:rsidR="00CC445C" w:rsidRDefault="00000000">
      <w:pPr>
        <w:spacing w:line="420" w:lineRule="exact"/>
        <w:ind w:firstLineChars="550" w:firstLine="1540"/>
        <w:rPr>
          <w:rFonts w:ascii="仿宋_GB2312" w:hAnsi="仿宋_GB2312" w:cs="仿宋_GB2312"/>
          <w:sz w:val="28"/>
          <w:szCs w:val="28"/>
        </w:rPr>
      </w:pPr>
      <w:r>
        <w:rPr>
          <w:rFonts w:ascii="仿宋_GB2312" w:hAnsi="仿宋_GB2312" w:cs="仿宋_GB2312" w:hint="eastAsia"/>
          <w:sz w:val="28"/>
          <w:szCs w:val="28"/>
        </w:rPr>
        <w:t>η—设计水平年灌溉水利用系数取0.76。</w:t>
      </w:r>
    </w:p>
    <w:p w14:paraId="27DAF81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经计算，项目区现状水平年的农业净需水量1024.95万m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，毛需水量1863.55万m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，设计水平年的农业净需水量1047.65万m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，毛需水量为1378.49万m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，见表3.1-11、表3.1-12。</w:t>
      </w:r>
    </w:p>
    <w:p w14:paraId="166BE8D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2）其他用水</w:t>
      </w:r>
    </w:p>
    <w:p w14:paraId="44D138B5"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14:paraId="29794A1A" w14:textId="77777777" w:rsidR="00CC445C" w:rsidRDefault="00CC445C">
      <w:pPr>
        <w:ind w:firstLineChars="0" w:firstLine="0"/>
        <w:outlineLvl w:val="1"/>
        <w:rPr>
          <w:rFonts w:ascii="楷体" w:eastAsia="宋体" w:hAnsi="楷体" w:cs="楷体"/>
          <w:b/>
          <w:bCs/>
          <w:sz w:val="30"/>
          <w:szCs w:val="30"/>
        </w:rPr>
      </w:pPr>
    </w:p>
    <w:p w14:paraId="2D1C92D3" w14:textId="77777777" w:rsidR="00CC445C" w:rsidRDefault="00CC445C">
      <w:pPr>
        <w:ind w:firstLine="640"/>
        <w:sectPr w:rsidR="00CC445C">
          <w:headerReference w:type="default" r:id="rId34"/>
          <w:pgSz w:w="11906" w:h="16838"/>
          <w:pgMar w:top="1871" w:right="1531" w:bottom="1871" w:left="1531" w:header="850" w:footer="1417" w:gutter="0"/>
          <w:cols w:space="0"/>
          <w:docGrid w:type="lines" w:linePitch="595"/>
        </w:sectPr>
      </w:pPr>
    </w:p>
    <w:p w14:paraId="3C397827" w14:textId="77777777" w:rsidR="00CC445C" w:rsidRDefault="00000000">
      <w:pPr>
        <w:spacing w:line="100" w:lineRule="atLeas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3.1-11  现状水平年灌溉用水量计算表</w:t>
      </w:r>
    </w:p>
    <w:tbl>
      <w:tblPr>
        <w:tblW w:w="1449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95"/>
        <w:gridCol w:w="1755"/>
        <w:gridCol w:w="993"/>
        <w:gridCol w:w="701"/>
        <w:gridCol w:w="776"/>
        <w:gridCol w:w="848"/>
        <w:gridCol w:w="848"/>
        <w:gridCol w:w="848"/>
        <w:gridCol w:w="848"/>
        <w:gridCol w:w="848"/>
        <w:gridCol w:w="848"/>
        <w:gridCol w:w="848"/>
        <w:gridCol w:w="848"/>
        <w:gridCol w:w="848"/>
        <w:gridCol w:w="825"/>
        <w:gridCol w:w="915"/>
      </w:tblGrid>
      <w:tr w:rsidR="00CC445C" w14:paraId="02F7FA4F" w14:textId="77777777">
        <w:trPr>
          <w:trHeight w:val="300"/>
          <w:jc w:val="center"/>
        </w:trPr>
        <w:tc>
          <w:tcPr>
            <w:tcW w:w="895" w:type="dxa"/>
            <w:vMerge w:val="restart"/>
            <w:shd w:val="clear" w:color="auto" w:fill="auto"/>
            <w:vAlign w:val="center"/>
          </w:tcPr>
          <w:p w14:paraId="03C33F4C"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项目分片区名称</w:t>
            </w:r>
          </w:p>
        </w:tc>
        <w:tc>
          <w:tcPr>
            <w:tcW w:w="1755" w:type="dxa"/>
            <w:vMerge w:val="restart"/>
            <w:shd w:val="clear" w:color="auto" w:fill="auto"/>
            <w:vAlign w:val="center"/>
          </w:tcPr>
          <w:p w14:paraId="745FF2E4"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播种作物</w:t>
            </w:r>
          </w:p>
        </w:tc>
        <w:tc>
          <w:tcPr>
            <w:tcW w:w="993" w:type="dxa"/>
            <w:vMerge w:val="restart"/>
            <w:shd w:val="clear" w:color="auto" w:fill="auto"/>
            <w:vAlign w:val="center"/>
          </w:tcPr>
          <w:p w14:paraId="1FF5FC15"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播种面积(万亩)</w:t>
            </w:r>
          </w:p>
        </w:tc>
        <w:tc>
          <w:tcPr>
            <w:tcW w:w="10849" w:type="dxa"/>
            <w:gridSpan w:val="13"/>
            <w:shd w:val="clear" w:color="auto" w:fill="auto"/>
            <w:vAlign w:val="center"/>
          </w:tcPr>
          <w:p w14:paraId="3AD470CB"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用水量(万m3)</w:t>
            </w:r>
          </w:p>
        </w:tc>
      </w:tr>
      <w:tr w:rsidR="00CC445C" w14:paraId="7D8AE9F8" w14:textId="77777777">
        <w:trPr>
          <w:trHeight w:val="300"/>
          <w:jc w:val="center"/>
        </w:trPr>
        <w:tc>
          <w:tcPr>
            <w:tcW w:w="895" w:type="dxa"/>
            <w:vMerge/>
            <w:shd w:val="clear" w:color="auto" w:fill="auto"/>
            <w:vAlign w:val="center"/>
          </w:tcPr>
          <w:p w14:paraId="7E4A6503" w14:textId="77777777" w:rsidR="00CC445C" w:rsidRDefault="00CC445C">
            <w:pPr>
              <w:adjustRightInd/>
              <w:spacing w:line="240" w:lineRule="auto"/>
              <w:ind w:firstLineChars="0" w:firstLine="0"/>
              <w:jc w:val="center"/>
              <w:rPr>
                <w:rFonts w:ascii="黑体" w:eastAsia="黑体" w:hAnsi="黑体" w:cs="黑体"/>
                <w:sz w:val="18"/>
                <w:szCs w:val="22"/>
              </w:rPr>
            </w:pPr>
          </w:p>
        </w:tc>
        <w:tc>
          <w:tcPr>
            <w:tcW w:w="1755" w:type="dxa"/>
            <w:vMerge/>
            <w:shd w:val="clear" w:color="auto" w:fill="auto"/>
            <w:vAlign w:val="center"/>
          </w:tcPr>
          <w:p w14:paraId="07122CC4" w14:textId="77777777" w:rsidR="00CC445C" w:rsidRDefault="00CC445C">
            <w:pPr>
              <w:adjustRightInd/>
              <w:spacing w:line="240" w:lineRule="auto"/>
              <w:ind w:firstLineChars="0" w:firstLine="0"/>
              <w:jc w:val="center"/>
              <w:rPr>
                <w:rFonts w:ascii="黑体" w:eastAsia="黑体" w:hAnsi="黑体" w:cs="黑体"/>
                <w:sz w:val="18"/>
                <w:szCs w:val="22"/>
              </w:rPr>
            </w:pPr>
          </w:p>
        </w:tc>
        <w:tc>
          <w:tcPr>
            <w:tcW w:w="993" w:type="dxa"/>
            <w:vMerge/>
            <w:shd w:val="clear" w:color="auto" w:fill="auto"/>
            <w:vAlign w:val="center"/>
          </w:tcPr>
          <w:p w14:paraId="5F4C0B61" w14:textId="77777777" w:rsidR="00CC445C" w:rsidRDefault="00CC445C">
            <w:pPr>
              <w:adjustRightInd/>
              <w:spacing w:line="240" w:lineRule="auto"/>
              <w:ind w:firstLineChars="0" w:firstLine="0"/>
              <w:jc w:val="center"/>
              <w:rPr>
                <w:rFonts w:ascii="黑体" w:eastAsia="黑体" w:hAnsi="黑体" w:cs="黑体"/>
                <w:sz w:val="18"/>
                <w:szCs w:val="22"/>
              </w:rPr>
            </w:pPr>
          </w:p>
        </w:tc>
        <w:tc>
          <w:tcPr>
            <w:tcW w:w="701" w:type="dxa"/>
            <w:shd w:val="clear" w:color="auto" w:fill="auto"/>
            <w:vAlign w:val="center"/>
          </w:tcPr>
          <w:p w14:paraId="035D8094"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1月</w:t>
            </w:r>
          </w:p>
        </w:tc>
        <w:tc>
          <w:tcPr>
            <w:tcW w:w="776" w:type="dxa"/>
            <w:shd w:val="clear" w:color="auto" w:fill="auto"/>
            <w:vAlign w:val="center"/>
          </w:tcPr>
          <w:p w14:paraId="351A564E"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2月</w:t>
            </w:r>
          </w:p>
        </w:tc>
        <w:tc>
          <w:tcPr>
            <w:tcW w:w="848" w:type="dxa"/>
            <w:shd w:val="clear" w:color="auto" w:fill="auto"/>
            <w:vAlign w:val="center"/>
          </w:tcPr>
          <w:p w14:paraId="4E6DAC14"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3月</w:t>
            </w:r>
          </w:p>
        </w:tc>
        <w:tc>
          <w:tcPr>
            <w:tcW w:w="848" w:type="dxa"/>
            <w:shd w:val="clear" w:color="auto" w:fill="auto"/>
            <w:vAlign w:val="center"/>
          </w:tcPr>
          <w:p w14:paraId="606F4884"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4月</w:t>
            </w:r>
          </w:p>
        </w:tc>
        <w:tc>
          <w:tcPr>
            <w:tcW w:w="848" w:type="dxa"/>
            <w:shd w:val="clear" w:color="auto" w:fill="auto"/>
            <w:vAlign w:val="center"/>
          </w:tcPr>
          <w:p w14:paraId="283DD435"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5月</w:t>
            </w:r>
          </w:p>
        </w:tc>
        <w:tc>
          <w:tcPr>
            <w:tcW w:w="848" w:type="dxa"/>
            <w:shd w:val="clear" w:color="auto" w:fill="auto"/>
            <w:vAlign w:val="center"/>
          </w:tcPr>
          <w:p w14:paraId="6702D071"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6月</w:t>
            </w:r>
          </w:p>
        </w:tc>
        <w:tc>
          <w:tcPr>
            <w:tcW w:w="848" w:type="dxa"/>
            <w:shd w:val="clear" w:color="auto" w:fill="auto"/>
            <w:vAlign w:val="center"/>
          </w:tcPr>
          <w:p w14:paraId="72035B0F"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7月</w:t>
            </w:r>
          </w:p>
        </w:tc>
        <w:tc>
          <w:tcPr>
            <w:tcW w:w="848" w:type="dxa"/>
            <w:shd w:val="clear" w:color="auto" w:fill="auto"/>
            <w:vAlign w:val="center"/>
          </w:tcPr>
          <w:p w14:paraId="05C950C1"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8月</w:t>
            </w:r>
          </w:p>
        </w:tc>
        <w:tc>
          <w:tcPr>
            <w:tcW w:w="848" w:type="dxa"/>
            <w:shd w:val="clear" w:color="auto" w:fill="auto"/>
            <w:vAlign w:val="center"/>
          </w:tcPr>
          <w:p w14:paraId="172BAACC"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9月</w:t>
            </w:r>
          </w:p>
        </w:tc>
        <w:tc>
          <w:tcPr>
            <w:tcW w:w="848" w:type="dxa"/>
            <w:shd w:val="clear" w:color="auto" w:fill="auto"/>
            <w:vAlign w:val="center"/>
          </w:tcPr>
          <w:p w14:paraId="01440DCF"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10月</w:t>
            </w:r>
          </w:p>
        </w:tc>
        <w:tc>
          <w:tcPr>
            <w:tcW w:w="848" w:type="dxa"/>
            <w:shd w:val="clear" w:color="auto" w:fill="auto"/>
            <w:vAlign w:val="center"/>
          </w:tcPr>
          <w:p w14:paraId="2AD26C6E"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11月</w:t>
            </w:r>
          </w:p>
        </w:tc>
        <w:tc>
          <w:tcPr>
            <w:tcW w:w="825" w:type="dxa"/>
            <w:shd w:val="clear" w:color="auto" w:fill="auto"/>
            <w:vAlign w:val="center"/>
          </w:tcPr>
          <w:p w14:paraId="65969492"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12月</w:t>
            </w:r>
          </w:p>
        </w:tc>
        <w:tc>
          <w:tcPr>
            <w:tcW w:w="915" w:type="dxa"/>
            <w:shd w:val="clear" w:color="auto" w:fill="auto"/>
            <w:vAlign w:val="center"/>
          </w:tcPr>
          <w:p w14:paraId="5CCE9DDC" w14:textId="77777777" w:rsidR="00CC445C" w:rsidRDefault="00000000">
            <w:pPr>
              <w:adjustRightInd/>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合计</w:t>
            </w:r>
          </w:p>
        </w:tc>
      </w:tr>
      <w:tr w:rsidR="00CC445C" w14:paraId="171B4F60" w14:textId="77777777">
        <w:trPr>
          <w:trHeight w:val="300"/>
          <w:jc w:val="center"/>
        </w:trPr>
        <w:tc>
          <w:tcPr>
            <w:tcW w:w="895" w:type="dxa"/>
            <w:vMerge w:val="restart"/>
            <w:shd w:val="clear" w:color="auto" w:fill="auto"/>
            <w:vAlign w:val="center"/>
          </w:tcPr>
          <w:p w14:paraId="553EC24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755" w:type="dxa"/>
            <w:shd w:val="clear" w:color="auto" w:fill="auto"/>
            <w:vAlign w:val="center"/>
          </w:tcPr>
          <w:p w14:paraId="63AF3ED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993" w:type="dxa"/>
            <w:shd w:val="clear" w:color="auto" w:fill="auto"/>
            <w:vAlign w:val="center"/>
          </w:tcPr>
          <w:p w14:paraId="550B527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0.40</w:t>
            </w:r>
          </w:p>
        </w:tc>
        <w:tc>
          <w:tcPr>
            <w:tcW w:w="701" w:type="dxa"/>
            <w:shd w:val="clear" w:color="auto" w:fill="auto"/>
            <w:vAlign w:val="center"/>
          </w:tcPr>
          <w:p w14:paraId="2E668EB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2F7D0DB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B850C0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A2AAEB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027CDA2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0ACABF5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1F1A97D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A40D96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4E15D7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4CB3E9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42D5F6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2BB1DAD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6126586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245</w:t>
            </w:r>
          </w:p>
        </w:tc>
      </w:tr>
      <w:tr w:rsidR="00CC445C" w14:paraId="5B12C523" w14:textId="77777777">
        <w:trPr>
          <w:trHeight w:val="300"/>
          <w:jc w:val="center"/>
        </w:trPr>
        <w:tc>
          <w:tcPr>
            <w:tcW w:w="895" w:type="dxa"/>
            <w:vMerge/>
            <w:shd w:val="clear" w:color="auto" w:fill="auto"/>
            <w:vAlign w:val="center"/>
          </w:tcPr>
          <w:p w14:paraId="0DC0E06F"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3B6EAB8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993" w:type="dxa"/>
            <w:shd w:val="clear" w:color="auto" w:fill="auto"/>
            <w:vAlign w:val="center"/>
          </w:tcPr>
          <w:p w14:paraId="1FB77CD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0.32</w:t>
            </w:r>
          </w:p>
        </w:tc>
        <w:tc>
          <w:tcPr>
            <w:tcW w:w="701" w:type="dxa"/>
            <w:shd w:val="clear" w:color="auto" w:fill="auto"/>
            <w:vAlign w:val="center"/>
          </w:tcPr>
          <w:p w14:paraId="5D3DF8C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2D7F04D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CE8F48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FF9019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EBF842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743EAFA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23E481F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1059B4E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5C7E885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D40694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B14EC6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5CBD995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70B140E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70E45AC3" w14:textId="77777777">
        <w:trPr>
          <w:trHeight w:val="300"/>
          <w:jc w:val="center"/>
        </w:trPr>
        <w:tc>
          <w:tcPr>
            <w:tcW w:w="895" w:type="dxa"/>
            <w:vMerge/>
            <w:shd w:val="clear" w:color="auto" w:fill="auto"/>
            <w:vAlign w:val="center"/>
          </w:tcPr>
          <w:p w14:paraId="7A21C1FA"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7C1B941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993" w:type="dxa"/>
            <w:shd w:val="clear" w:color="auto" w:fill="auto"/>
            <w:vAlign w:val="center"/>
          </w:tcPr>
          <w:p w14:paraId="490D5BB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0.32</w:t>
            </w:r>
          </w:p>
        </w:tc>
        <w:tc>
          <w:tcPr>
            <w:tcW w:w="701" w:type="dxa"/>
            <w:shd w:val="clear" w:color="auto" w:fill="auto"/>
            <w:vAlign w:val="center"/>
          </w:tcPr>
          <w:p w14:paraId="20849D8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1A9CFFC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40DD2D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15EF9A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39CF45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7571BC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3D2720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3B6D0EE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61E1424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19B97F6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7C588C4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6C0B143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0012EB9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093E667D" w14:textId="77777777">
        <w:trPr>
          <w:trHeight w:val="300"/>
          <w:jc w:val="center"/>
        </w:trPr>
        <w:tc>
          <w:tcPr>
            <w:tcW w:w="895" w:type="dxa"/>
            <w:vMerge/>
            <w:shd w:val="clear" w:color="auto" w:fill="auto"/>
            <w:vAlign w:val="center"/>
          </w:tcPr>
          <w:p w14:paraId="037AEE6B"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E193EA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993" w:type="dxa"/>
            <w:shd w:val="clear" w:color="auto" w:fill="auto"/>
            <w:vAlign w:val="center"/>
          </w:tcPr>
          <w:p w14:paraId="4984BCC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0.16</w:t>
            </w:r>
          </w:p>
        </w:tc>
        <w:tc>
          <w:tcPr>
            <w:tcW w:w="701" w:type="dxa"/>
            <w:shd w:val="clear" w:color="auto" w:fill="auto"/>
            <w:vAlign w:val="center"/>
          </w:tcPr>
          <w:p w14:paraId="044B9FD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643F209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64D230D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6EA9CA0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2B95C4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C158D2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1D59D1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AF940F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73F39D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F9B280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E5C5BF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25" w:type="dxa"/>
            <w:shd w:val="clear" w:color="auto" w:fill="auto"/>
            <w:vAlign w:val="center"/>
          </w:tcPr>
          <w:p w14:paraId="18417D2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915" w:type="dxa"/>
            <w:shd w:val="clear" w:color="auto" w:fill="auto"/>
            <w:vAlign w:val="center"/>
          </w:tcPr>
          <w:p w14:paraId="236C351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w:t>
            </w:r>
          </w:p>
        </w:tc>
      </w:tr>
      <w:tr w:rsidR="00CC445C" w14:paraId="233E0374" w14:textId="77777777">
        <w:trPr>
          <w:trHeight w:val="300"/>
          <w:jc w:val="center"/>
        </w:trPr>
        <w:tc>
          <w:tcPr>
            <w:tcW w:w="895" w:type="dxa"/>
            <w:vMerge/>
            <w:shd w:val="clear" w:color="auto" w:fill="auto"/>
            <w:vAlign w:val="center"/>
          </w:tcPr>
          <w:p w14:paraId="39EE91CB"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05BDE0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993" w:type="dxa"/>
            <w:shd w:val="clear" w:color="auto" w:fill="auto"/>
            <w:vAlign w:val="center"/>
          </w:tcPr>
          <w:p w14:paraId="2F62999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74AB6C9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1.44</w:t>
            </w:r>
          </w:p>
        </w:tc>
        <w:tc>
          <w:tcPr>
            <w:tcW w:w="776" w:type="dxa"/>
            <w:shd w:val="clear" w:color="auto" w:fill="auto"/>
            <w:vAlign w:val="center"/>
          </w:tcPr>
          <w:p w14:paraId="6F7250F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2.89</w:t>
            </w:r>
          </w:p>
        </w:tc>
        <w:tc>
          <w:tcPr>
            <w:tcW w:w="848" w:type="dxa"/>
            <w:shd w:val="clear" w:color="auto" w:fill="auto"/>
            <w:vAlign w:val="center"/>
          </w:tcPr>
          <w:p w14:paraId="0F99323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3.10</w:t>
            </w:r>
          </w:p>
        </w:tc>
        <w:tc>
          <w:tcPr>
            <w:tcW w:w="848" w:type="dxa"/>
            <w:shd w:val="clear" w:color="auto" w:fill="auto"/>
            <w:vAlign w:val="center"/>
          </w:tcPr>
          <w:p w14:paraId="0327D55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7.82</w:t>
            </w:r>
          </w:p>
        </w:tc>
        <w:tc>
          <w:tcPr>
            <w:tcW w:w="848" w:type="dxa"/>
            <w:shd w:val="clear" w:color="auto" w:fill="auto"/>
            <w:vAlign w:val="center"/>
          </w:tcPr>
          <w:p w14:paraId="2A2FA23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71.14</w:t>
            </w:r>
          </w:p>
        </w:tc>
        <w:tc>
          <w:tcPr>
            <w:tcW w:w="848" w:type="dxa"/>
            <w:shd w:val="clear" w:color="auto" w:fill="auto"/>
            <w:vAlign w:val="center"/>
          </w:tcPr>
          <w:p w14:paraId="006F531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83.84</w:t>
            </w:r>
          </w:p>
        </w:tc>
        <w:tc>
          <w:tcPr>
            <w:tcW w:w="848" w:type="dxa"/>
            <w:shd w:val="clear" w:color="auto" w:fill="auto"/>
            <w:vAlign w:val="center"/>
          </w:tcPr>
          <w:p w14:paraId="49D3061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76.00</w:t>
            </w:r>
          </w:p>
        </w:tc>
        <w:tc>
          <w:tcPr>
            <w:tcW w:w="848" w:type="dxa"/>
            <w:shd w:val="clear" w:color="auto" w:fill="auto"/>
            <w:vAlign w:val="center"/>
          </w:tcPr>
          <w:p w14:paraId="3F9DD32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63.37</w:t>
            </w:r>
          </w:p>
        </w:tc>
        <w:tc>
          <w:tcPr>
            <w:tcW w:w="848" w:type="dxa"/>
            <w:shd w:val="clear" w:color="auto" w:fill="auto"/>
            <w:vAlign w:val="center"/>
          </w:tcPr>
          <w:p w14:paraId="24B9B3C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41.68</w:t>
            </w:r>
          </w:p>
        </w:tc>
        <w:tc>
          <w:tcPr>
            <w:tcW w:w="848" w:type="dxa"/>
            <w:shd w:val="clear" w:color="auto" w:fill="auto"/>
            <w:vAlign w:val="center"/>
          </w:tcPr>
          <w:p w14:paraId="0333309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13.62</w:t>
            </w:r>
          </w:p>
        </w:tc>
        <w:tc>
          <w:tcPr>
            <w:tcW w:w="848" w:type="dxa"/>
            <w:shd w:val="clear" w:color="auto" w:fill="auto"/>
            <w:vAlign w:val="center"/>
          </w:tcPr>
          <w:p w14:paraId="5DDAD88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8.00</w:t>
            </w:r>
          </w:p>
        </w:tc>
        <w:tc>
          <w:tcPr>
            <w:tcW w:w="825" w:type="dxa"/>
            <w:shd w:val="clear" w:color="auto" w:fill="auto"/>
            <w:vAlign w:val="center"/>
          </w:tcPr>
          <w:p w14:paraId="2FB1B98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3.63</w:t>
            </w:r>
          </w:p>
        </w:tc>
        <w:tc>
          <w:tcPr>
            <w:tcW w:w="915" w:type="dxa"/>
            <w:shd w:val="clear" w:color="auto" w:fill="auto"/>
            <w:vAlign w:val="center"/>
          </w:tcPr>
          <w:p w14:paraId="5027D5B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376.5</w:t>
            </w:r>
          </w:p>
        </w:tc>
      </w:tr>
      <w:tr w:rsidR="00CC445C" w14:paraId="712A77A7" w14:textId="77777777">
        <w:trPr>
          <w:trHeight w:val="300"/>
          <w:jc w:val="center"/>
        </w:trPr>
        <w:tc>
          <w:tcPr>
            <w:tcW w:w="895" w:type="dxa"/>
            <w:vMerge/>
            <w:shd w:val="clear" w:color="auto" w:fill="auto"/>
            <w:vAlign w:val="center"/>
          </w:tcPr>
          <w:p w14:paraId="1D17414D"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2030D76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993" w:type="dxa"/>
            <w:shd w:val="clear" w:color="auto" w:fill="auto"/>
            <w:vAlign w:val="center"/>
          </w:tcPr>
          <w:p w14:paraId="0CC364C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3EFD02A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776" w:type="dxa"/>
            <w:shd w:val="clear" w:color="auto" w:fill="auto"/>
            <w:vAlign w:val="center"/>
          </w:tcPr>
          <w:p w14:paraId="0B5B7F8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50386D7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1FCBEE4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6D82072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3058E3F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5D2F611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DAD673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005D35A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12DFC93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2E38223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25" w:type="dxa"/>
            <w:shd w:val="clear" w:color="auto" w:fill="auto"/>
            <w:vAlign w:val="center"/>
          </w:tcPr>
          <w:p w14:paraId="3A86A11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915" w:type="dxa"/>
            <w:shd w:val="clear" w:color="auto" w:fill="auto"/>
            <w:vAlign w:val="center"/>
          </w:tcPr>
          <w:p w14:paraId="59DF938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6277EA81" w14:textId="77777777">
        <w:trPr>
          <w:trHeight w:val="300"/>
          <w:jc w:val="center"/>
        </w:trPr>
        <w:tc>
          <w:tcPr>
            <w:tcW w:w="895" w:type="dxa"/>
            <w:vMerge/>
            <w:shd w:val="clear" w:color="auto" w:fill="auto"/>
            <w:vAlign w:val="center"/>
          </w:tcPr>
          <w:p w14:paraId="053D3FED"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9CA1D2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993" w:type="dxa"/>
            <w:shd w:val="clear" w:color="auto" w:fill="auto"/>
            <w:vAlign w:val="center"/>
          </w:tcPr>
          <w:p w14:paraId="79CC06A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2329019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2.63</w:t>
            </w:r>
          </w:p>
        </w:tc>
        <w:tc>
          <w:tcPr>
            <w:tcW w:w="776" w:type="dxa"/>
            <w:shd w:val="clear" w:color="auto" w:fill="auto"/>
            <w:vAlign w:val="center"/>
          </w:tcPr>
          <w:p w14:paraId="772E3F7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5.25</w:t>
            </w:r>
          </w:p>
        </w:tc>
        <w:tc>
          <w:tcPr>
            <w:tcW w:w="848" w:type="dxa"/>
            <w:shd w:val="clear" w:color="auto" w:fill="auto"/>
            <w:vAlign w:val="center"/>
          </w:tcPr>
          <w:p w14:paraId="4444A02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5.63</w:t>
            </w:r>
          </w:p>
        </w:tc>
        <w:tc>
          <w:tcPr>
            <w:tcW w:w="848" w:type="dxa"/>
            <w:shd w:val="clear" w:color="auto" w:fill="auto"/>
            <w:vAlign w:val="center"/>
          </w:tcPr>
          <w:p w14:paraId="17BFCFF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14.21</w:t>
            </w:r>
          </w:p>
        </w:tc>
        <w:tc>
          <w:tcPr>
            <w:tcW w:w="848" w:type="dxa"/>
            <w:shd w:val="clear" w:color="auto" w:fill="auto"/>
            <w:vAlign w:val="center"/>
          </w:tcPr>
          <w:p w14:paraId="3499A5C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129.35</w:t>
            </w:r>
          </w:p>
        </w:tc>
        <w:tc>
          <w:tcPr>
            <w:tcW w:w="848" w:type="dxa"/>
            <w:shd w:val="clear" w:color="auto" w:fill="auto"/>
            <w:vAlign w:val="center"/>
          </w:tcPr>
          <w:p w14:paraId="057A5B0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152.43</w:t>
            </w:r>
          </w:p>
        </w:tc>
        <w:tc>
          <w:tcPr>
            <w:tcW w:w="848" w:type="dxa"/>
            <w:shd w:val="clear" w:color="auto" w:fill="auto"/>
            <w:vAlign w:val="center"/>
          </w:tcPr>
          <w:p w14:paraId="4201EB5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138.19</w:t>
            </w:r>
          </w:p>
        </w:tc>
        <w:tc>
          <w:tcPr>
            <w:tcW w:w="848" w:type="dxa"/>
            <w:shd w:val="clear" w:color="auto" w:fill="auto"/>
            <w:vAlign w:val="center"/>
          </w:tcPr>
          <w:p w14:paraId="5EAD2D8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115.22</w:t>
            </w:r>
          </w:p>
        </w:tc>
        <w:tc>
          <w:tcPr>
            <w:tcW w:w="848" w:type="dxa"/>
            <w:shd w:val="clear" w:color="auto" w:fill="auto"/>
            <w:vAlign w:val="center"/>
          </w:tcPr>
          <w:p w14:paraId="34B7BF1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75.78</w:t>
            </w:r>
          </w:p>
        </w:tc>
        <w:tc>
          <w:tcPr>
            <w:tcW w:w="848" w:type="dxa"/>
            <w:shd w:val="clear" w:color="auto" w:fill="auto"/>
            <w:vAlign w:val="center"/>
          </w:tcPr>
          <w:p w14:paraId="082A167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24.76</w:t>
            </w:r>
          </w:p>
        </w:tc>
        <w:tc>
          <w:tcPr>
            <w:tcW w:w="848" w:type="dxa"/>
            <w:shd w:val="clear" w:color="auto" w:fill="auto"/>
            <w:vAlign w:val="center"/>
          </w:tcPr>
          <w:p w14:paraId="51ADAA6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14.54</w:t>
            </w:r>
          </w:p>
        </w:tc>
        <w:tc>
          <w:tcPr>
            <w:tcW w:w="825" w:type="dxa"/>
            <w:shd w:val="clear" w:color="auto" w:fill="auto"/>
            <w:vAlign w:val="center"/>
          </w:tcPr>
          <w:p w14:paraId="0E6F07F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6.61</w:t>
            </w:r>
          </w:p>
        </w:tc>
        <w:tc>
          <w:tcPr>
            <w:tcW w:w="915" w:type="dxa"/>
            <w:shd w:val="clear" w:color="auto" w:fill="auto"/>
            <w:vAlign w:val="center"/>
          </w:tcPr>
          <w:p w14:paraId="54913A5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684.6</w:t>
            </w:r>
          </w:p>
        </w:tc>
      </w:tr>
      <w:tr w:rsidR="00CC445C" w14:paraId="66B3A049" w14:textId="77777777">
        <w:trPr>
          <w:trHeight w:val="300"/>
          <w:jc w:val="center"/>
        </w:trPr>
        <w:tc>
          <w:tcPr>
            <w:tcW w:w="895" w:type="dxa"/>
            <w:vMerge w:val="restart"/>
            <w:shd w:val="clear" w:color="auto" w:fill="auto"/>
            <w:vAlign w:val="center"/>
          </w:tcPr>
          <w:p w14:paraId="2D6C3AF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755" w:type="dxa"/>
            <w:shd w:val="clear" w:color="auto" w:fill="auto"/>
            <w:vAlign w:val="center"/>
          </w:tcPr>
          <w:p w14:paraId="2C1F095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993" w:type="dxa"/>
            <w:shd w:val="clear" w:color="auto" w:fill="auto"/>
            <w:vAlign w:val="center"/>
          </w:tcPr>
          <w:p w14:paraId="3DB6593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0.39</w:t>
            </w:r>
          </w:p>
        </w:tc>
        <w:tc>
          <w:tcPr>
            <w:tcW w:w="701" w:type="dxa"/>
            <w:shd w:val="clear" w:color="auto" w:fill="auto"/>
            <w:vAlign w:val="center"/>
          </w:tcPr>
          <w:p w14:paraId="1789BAE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19D3BF3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B5B09D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E94DEF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503B42C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0C7DFFA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58C63D7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83162E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9AC6C9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6CDF46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6260BA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6C9ADA2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0BAF7F4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244.9</w:t>
            </w:r>
          </w:p>
        </w:tc>
      </w:tr>
      <w:tr w:rsidR="00CC445C" w14:paraId="7A566897" w14:textId="77777777">
        <w:trPr>
          <w:trHeight w:val="300"/>
          <w:jc w:val="center"/>
        </w:trPr>
        <w:tc>
          <w:tcPr>
            <w:tcW w:w="895" w:type="dxa"/>
            <w:vMerge/>
            <w:shd w:val="clear" w:color="auto" w:fill="auto"/>
            <w:vAlign w:val="center"/>
          </w:tcPr>
          <w:p w14:paraId="1418FF44"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E05990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993" w:type="dxa"/>
            <w:shd w:val="clear" w:color="auto" w:fill="auto"/>
            <w:vAlign w:val="center"/>
          </w:tcPr>
          <w:p w14:paraId="57CBE29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0.31</w:t>
            </w:r>
          </w:p>
        </w:tc>
        <w:tc>
          <w:tcPr>
            <w:tcW w:w="701" w:type="dxa"/>
            <w:shd w:val="clear" w:color="auto" w:fill="auto"/>
            <w:vAlign w:val="center"/>
          </w:tcPr>
          <w:p w14:paraId="43C117F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61C15FC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283671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616165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863407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42AE39E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30EF3C3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64E6BF4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0345262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ED6008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2DE609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682D01E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21B00FA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481658C1" w14:textId="77777777">
        <w:trPr>
          <w:trHeight w:val="300"/>
          <w:jc w:val="center"/>
        </w:trPr>
        <w:tc>
          <w:tcPr>
            <w:tcW w:w="895" w:type="dxa"/>
            <w:vMerge/>
            <w:shd w:val="clear" w:color="auto" w:fill="auto"/>
            <w:vAlign w:val="center"/>
          </w:tcPr>
          <w:p w14:paraId="5FF755A6"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2E9DB79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993" w:type="dxa"/>
            <w:shd w:val="clear" w:color="auto" w:fill="auto"/>
            <w:vAlign w:val="center"/>
          </w:tcPr>
          <w:p w14:paraId="7399FAF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0.31</w:t>
            </w:r>
          </w:p>
        </w:tc>
        <w:tc>
          <w:tcPr>
            <w:tcW w:w="701" w:type="dxa"/>
            <w:shd w:val="clear" w:color="auto" w:fill="auto"/>
            <w:vAlign w:val="center"/>
          </w:tcPr>
          <w:p w14:paraId="753DDC6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613C387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E4E6B1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16E5C7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1DE33A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47028C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DD9CFA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47FFBAA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38A80D4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2212459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32059CA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1C57C63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6E5B855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142FADE6" w14:textId="77777777">
        <w:trPr>
          <w:trHeight w:val="300"/>
          <w:jc w:val="center"/>
        </w:trPr>
        <w:tc>
          <w:tcPr>
            <w:tcW w:w="895" w:type="dxa"/>
            <w:vMerge/>
            <w:shd w:val="clear" w:color="auto" w:fill="auto"/>
            <w:vAlign w:val="center"/>
          </w:tcPr>
          <w:p w14:paraId="1C57C659"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6E60FCD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993" w:type="dxa"/>
            <w:shd w:val="clear" w:color="auto" w:fill="auto"/>
            <w:vAlign w:val="center"/>
          </w:tcPr>
          <w:p w14:paraId="19D0293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0.15</w:t>
            </w:r>
          </w:p>
        </w:tc>
        <w:tc>
          <w:tcPr>
            <w:tcW w:w="701" w:type="dxa"/>
            <w:shd w:val="clear" w:color="auto" w:fill="auto"/>
            <w:vAlign w:val="center"/>
          </w:tcPr>
          <w:p w14:paraId="61C9A82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1044A81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34F1AF4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36DF369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C3D8D2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05DE72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D792A3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C556D8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4579CF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02CE61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58351E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25" w:type="dxa"/>
            <w:shd w:val="clear" w:color="auto" w:fill="auto"/>
            <w:vAlign w:val="center"/>
          </w:tcPr>
          <w:p w14:paraId="79E9CD1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915" w:type="dxa"/>
            <w:shd w:val="clear" w:color="auto" w:fill="auto"/>
            <w:vAlign w:val="center"/>
          </w:tcPr>
          <w:p w14:paraId="196D610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120.1</w:t>
            </w:r>
          </w:p>
        </w:tc>
      </w:tr>
      <w:tr w:rsidR="00CC445C" w14:paraId="4B76AAF2" w14:textId="77777777">
        <w:trPr>
          <w:trHeight w:val="300"/>
          <w:jc w:val="center"/>
        </w:trPr>
        <w:tc>
          <w:tcPr>
            <w:tcW w:w="895" w:type="dxa"/>
            <w:vMerge/>
            <w:shd w:val="clear" w:color="auto" w:fill="auto"/>
            <w:vAlign w:val="center"/>
          </w:tcPr>
          <w:p w14:paraId="042F030F"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A951A4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993" w:type="dxa"/>
            <w:shd w:val="clear" w:color="auto" w:fill="auto"/>
            <w:vAlign w:val="center"/>
          </w:tcPr>
          <w:p w14:paraId="651D3E9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2DF67D1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1.41</w:t>
            </w:r>
          </w:p>
        </w:tc>
        <w:tc>
          <w:tcPr>
            <w:tcW w:w="776" w:type="dxa"/>
            <w:shd w:val="clear" w:color="auto" w:fill="auto"/>
            <w:vAlign w:val="center"/>
          </w:tcPr>
          <w:p w14:paraId="642AE16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2.81</w:t>
            </w:r>
          </w:p>
        </w:tc>
        <w:tc>
          <w:tcPr>
            <w:tcW w:w="848" w:type="dxa"/>
            <w:shd w:val="clear" w:color="auto" w:fill="auto"/>
            <w:vAlign w:val="center"/>
          </w:tcPr>
          <w:p w14:paraId="5C172AA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3.02</w:t>
            </w:r>
          </w:p>
        </w:tc>
        <w:tc>
          <w:tcPr>
            <w:tcW w:w="848" w:type="dxa"/>
            <w:shd w:val="clear" w:color="auto" w:fill="auto"/>
            <w:vAlign w:val="center"/>
          </w:tcPr>
          <w:p w14:paraId="7FCB2B0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7.62</w:t>
            </w:r>
          </w:p>
        </w:tc>
        <w:tc>
          <w:tcPr>
            <w:tcW w:w="848" w:type="dxa"/>
            <w:shd w:val="clear" w:color="auto" w:fill="auto"/>
            <w:vAlign w:val="center"/>
          </w:tcPr>
          <w:p w14:paraId="303E321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69.32</w:t>
            </w:r>
          </w:p>
        </w:tc>
        <w:tc>
          <w:tcPr>
            <w:tcW w:w="848" w:type="dxa"/>
            <w:shd w:val="clear" w:color="auto" w:fill="auto"/>
            <w:vAlign w:val="center"/>
          </w:tcPr>
          <w:p w14:paraId="5D13622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81.68</w:t>
            </w:r>
          </w:p>
        </w:tc>
        <w:tc>
          <w:tcPr>
            <w:tcW w:w="848" w:type="dxa"/>
            <w:shd w:val="clear" w:color="auto" w:fill="auto"/>
            <w:vAlign w:val="center"/>
          </w:tcPr>
          <w:p w14:paraId="4BA98A4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74.05</w:t>
            </w:r>
          </w:p>
        </w:tc>
        <w:tc>
          <w:tcPr>
            <w:tcW w:w="848" w:type="dxa"/>
            <w:shd w:val="clear" w:color="auto" w:fill="auto"/>
            <w:vAlign w:val="center"/>
          </w:tcPr>
          <w:p w14:paraId="422A6EE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61.74</w:t>
            </w:r>
          </w:p>
        </w:tc>
        <w:tc>
          <w:tcPr>
            <w:tcW w:w="848" w:type="dxa"/>
            <w:shd w:val="clear" w:color="auto" w:fill="auto"/>
            <w:vAlign w:val="center"/>
          </w:tcPr>
          <w:p w14:paraId="70EE6F9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40.61</w:t>
            </w:r>
          </w:p>
        </w:tc>
        <w:tc>
          <w:tcPr>
            <w:tcW w:w="848" w:type="dxa"/>
            <w:shd w:val="clear" w:color="auto" w:fill="auto"/>
            <w:vAlign w:val="center"/>
          </w:tcPr>
          <w:p w14:paraId="063BA02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13.27</w:t>
            </w:r>
          </w:p>
        </w:tc>
        <w:tc>
          <w:tcPr>
            <w:tcW w:w="848" w:type="dxa"/>
            <w:shd w:val="clear" w:color="auto" w:fill="auto"/>
            <w:vAlign w:val="center"/>
          </w:tcPr>
          <w:p w14:paraId="387B460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7.79</w:t>
            </w:r>
          </w:p>
        </w:tc>
        <w:tc>
          <w:tcPr>
            <w:tcW w:w="825" w:type="dxa"/>
            <w:shd w:val="clear" w:color="auto" w:fill="auto"/>
            <w:vAlign w:val="center"/>
          </w:tcPr>
          <w:p w14:paraId="6C3AD9F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3.54</w:t>
            </w:r>
          </w:p>
        </w:tc>
        <w:tc>
          <w:tcPr>
            <w:tcW w:w="915" w:type="dxa"/>
            <w:shd w:val="clear" w:color="auto" w:fill="auto"/>
            <w:vAlign w:val="center"/>
          </w:tcPr>
          <w:p w14:paraId="28C93EB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366.9</w:t>
            </w:r>
          </w:p>
        </w:tc>
      </w:tr>
      <w:tr w:rsidR="00CC445C" w14:paraId="6E054335" w14:textId="77777777">
        <w:trPr>
          <w:trHeight w:val="300"/>
          <w:jc w:val="center"/>
        </w:trPr>
        <w:tc>
          <w:tcPr>
            <w:tcW w:w="895" w:type="dxa"/>
            <w:vMerge/>
            <w:shd w:val="clear" w:color="auto" w:fill="auto"/>
            <w:vAlign w:val="center"/>
          </w:tcPr>
          <w:p w14:paraId="2288EAEB"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79A90D8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993" w:type="dxa"/>
            <w:shd w:val="clear" w:color="auto" w:fill="auto"/>
            <w:vAlign w:val="center"/>
          </w:tcPr>
          <w:p w14:paraId="65785A1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552610B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776" w:type="dxa"/>
            <w:shd w:val="clear" w:color="auto" w:fill="auto"/>
            <w:vAlign w:val="center"/>
          </w:tcPr>
          <w:p w14:paraId="305CBBF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0A49B8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5EF298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3186B8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0AE19A9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0BF3910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1A0EB58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4156873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2F8DD89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6FBA041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25" w:type="dxa"/>
            <w:shd w:val="clear" w:color="auto" w:fill="auto"/>
            <w:vAlign w:val="center"/>
          </w:tcPr>
          <w:p w14:paraId="4E3D041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915" w:type="dxa"/>
            <w:shd w:val="clear" w:color="auto" w:fill="auto"/>
            <w:vAlign w:val="center"/>
          </w:tcPr>
          <w:p w14:paraId="15D380E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7614BD9D" w14:textId="77777777">
        <w:trPr>
          <w:trHeight w:val="300"/>
          <w:jc w:val="center"/>
        </w:trPr>
        <w:tc>
          <w:tcPr>
            <w:tcW w:w="895" w:type="dxa"/>
            <w:vMerge/>
            <w:shd w:val="clear" w:color="auto" w:fill="auto"/>
            <w:vAlign w:val="center"/>
          </w:tcPr>
          <w:p w14:paraId="5AF03CEA"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4D5DD62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993" w:type="dxa"/>
            <w:shd w:val="clear" w:color="auto" w:fill="auto"/>
            <w:vAlign w:val="center"/>
          </w:tcPr>
          <w:p w14:paraId="23EDFE7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7C47388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2.56</w:t>
            </w:r>
          </w:p>
        </w:tc>
        <w:tc>
          <w:tcPr>
            <w:tcW w:w="776" w:type="dxa"/>
            <w:shd w:val="clear" w:color="auto" w:fill="auto"/>
            <w:vAlign w:val="center"/>
          </w:tcPr>
          <w:p w14:paraId="53514A9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5.12</w:t>
            </w:r>
          </w:p>
        </w:tc>
        <w:tc>
          <w:tcPr>
            <w:tcW w:w="848" w:type="dxa"/>
            <w:shd w:val="clear" w:color="auto" w:fill="auto"/>
            <w:vAlign w:val="center"/>
          </w:tcPr>
          <w:p w14:paraId="70A78D3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5.48</w:t>
            </w:r>
          </w:p>
        </w:tc>
        <w:tc>
          <w:tcPr>
            <w:tcW w:w="848" w:type="dxa"/>
            <w:shd w:val="clear" w:color="auto" w:fill="auto"/>
            <w:vAlign w:val="center"/>
          </w:tcPr>
          <w:p w14:paraId="66E2968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13.85</w:t>
            </w:r>
          </w:p>
        </w:tc>
        <w:tc>
          <w:tcPr>
            <w:tcW w:w="848" w:type="dxa"/>
            <w:shd w:val="clear" w:color="auto" w:fill="auto"/>
            <w:vAlign w:val="center"/>
          </w:tcPr>
          <w:p w14:paraId="1DB5C7E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126.03</w:t>
            </w:r>
          </w:p>
        </w:tc>
        <w:tc>
          <w:tcPr>
            <w:tcW w:w="848" w:type="dxa"/>
            <w:shd w:val="clear" w:color="auto" w:fill="auto"/>
            <w:vAlign w:val="center"/>
          </w:tcPr>
          <w:p w14:paraId="61C3DE3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148.52</w:t>
            </w:r>
          </w:p>
        </w:tc>
        <w:tc>
          <w:tcPr>
            <w:tcW w:w="848" w:type="dxa"/>
            <w:shd w:val="clear" w:color="auto" w:fill="auto"/>
            <w:vAlign w:val="center"/>
          </w:tcPr>
          <w:p w14:paraId="323094E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134.64</w:t>
            </w:r>
          </w:p>
        </w:tc>
        <w:tc>
          <w:tcPr>
            <w:tcW w:w="848" w:type="dxa"/>
            <w:shd w:val="clear" w:color="auto" w:fill="auto"/>
            <w:vAlign w:val="center"/>
          </w:tcPr>
          <w:p w14:paraId="0CCD799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112.26</w:t>
            </w:r>
          </w:p>
        </w:tc>
        <w:tc>
          <w:tcPr>
            <w:tcW w:w="848" w:type="dxa"/>
            <w:shd w:val="clear" w:color="auto" w:fill="auto"/>
            <w:vAlign w:val="center"/>
          </w:tcPr>
          <w:p w14:paraId="41BDC87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73.83</w:t>
            </w:r>
          </w:p>
        </w:tc>
        <w:tc>
          <w:tcPr>
            <w:tcW w:w="848" w:type="dxa"/>
            <w:shd w:val="clear" w:color="auto" w:fill="auto"/>
            <w:vAlign w:val="center"/>
          </w:tcPr>
          <w:p w14:paraId="28BFF1F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24.12</w:t>
            </w:r>
          </w:p>
        </w:tc>
        <w:tc>
          <w:tcPr>
            <w:tcW w:w="848" w:type="dxa"/>
            <w:shd w:val="clear" w:color="auto" w:fill="auto"/>
            <w:vAlign w:val="center"/>
          </w:tcPr>
          <w:p w14:paraId="66B36DA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14.17</w:t>
            </w:r>
          </w:p>
        </w:tc>
        <w:tc>
          <w:tcPr>
            <w:tcW w:w="825" w:type="dxa"/>
            <w:shd w:val="clear" w:color="auto" w:fill="auto"/>
            <w:vAlign w:val="center"/>
          </w:tcPr>
          <w:p w14:paraId="0C83358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6.44</w:t>
            </w:r>
          </w:p>
        </w:tc>
        <w:tc>
          <w:tcPr>
            <w:tcW w:w="915" w:type="dxa"/>
            <w:shd w:val="clear" w:color="auto" w:fill="auto"/>
            <w:vAlign w:val="center"/>
          </w:tcPr>
          <w:p w14:paraId="20A85D6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667.0</w:t>
            </w:r>
          </w:p>
        </w:tc>
      </w:tr>
      <w:tr w:rsidR="00CC445C" w14:paraId="2A8E58AF" w14:textId="77777777">
        <w:trPr>
          <w:trHeight w:val="300"/>
          <w:jc w:val="center"/>
        </w:trPr>
        <w:tc>
          <w:tcPr>
            <w:tcW w:w="895" w:type="dxa"/>
            <w:vMerge w:val="restart"/>
            <w:shd w:val="clear" w:color="auto" w:fill="auto"/>
            <w:vAlign w:val="center"/>
          </w:tcPr>
          <w:p w14:paraId="14BB37E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755" w:type="dxa"/>
            <w:shd w:val="clear" w:color="auto" w:fill="auto"/>
            <w:vAlign w:val="center"/>
          </w:tcPr>
          <w:p w14:paraId="6D5B98B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993" w:type="dxa"/>
            <w:shd w:val="clear" w:color="auto" w:fill="auto"/>
            <w:vAlign w:val="center"/>
          </w:tcPr>
          <w:p w14:paraId="6DFE867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0.30</w:t>
            </w:r>
          </w:p>
        </w:tc>
        <w:tc>
          <w:tcPr>
            <w:tcW w:w="701" w:type="dxa"/>
            <w:shd w:val="clear" w:color="auto" w:fill="auto"/>
            <w:vAlign w:val="center"/>
          </w:tcPr>
          <w:p w14:paraId="587A335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63115B6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BECC92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5EE8AC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1B4DEBE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1760A67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71DEBBA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8D1FE1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B0E6F8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3D99BC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E3B212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3D739DA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1772CF7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244.9</w:t>
            </w:r>
          </w:p>
        </w:tc>
      </w:tr>
      <w:tr w:rsidR="00CC445C" w14:paraId="3F1B0809" w14:textId="77777777">
        <w:trPr>
          <w:trHeight w:val="300"/>
          <w:jc w:val="center"/>
        </w:trPr>
        <w:tc>
          <w:tcPr>
            <w:tcW w:w="895" w:type="dxa"/>
            <w:vMerge/>
            <w:shd w:val="clear" w:color="auto" w:fill="auto"/>
            <w:vAlign w:val="center"/>
          </w:tcPr>
          <w:p w14:paraId="31ECF17D"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69F91FE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993" w:type="dxa"/>
            <w:shd w:val="clear" w:color="auto" w:fill="auto"/>
            <w:vAlign w:val="center"/>
          </w:tcPr>
          <w:p w14:paraId="154AA6E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0.24</w:t>
            </w:r>
          </w:p>
        </w:tc>
        <w:tc>
          <w:tcPr>
            <w:tcW w:w="701" w:type="dxa"/>
            <w:shd w:val="clear" w:color="auto" w:fill="auto"/>
            <w:vAlign w:val="center"/>
          </w:tcPr>
          <w:p w14:paraId="6BF2DE8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5F4F309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C06F09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148700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2FE859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39581C3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0440525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32A28E1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2132100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89E9AB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7A1353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1E8372A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33D2F55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4F244832" w14:textId="77777777">
        <w:trPr>
          <w:trHeight w:val="300"/>
          <w:jc w:val="center"/>
        </w:trPr>
        <w:tc>
          <w:tcPr>
            <w:tcW w:w="895" w:type="dxa"/>
            <w:vMerge/>
            <w:shd w:val="clear" w:color="auto" w:fill="auto"/>
            <w:vAlign w:val="center"/>
          </w:tcPr>
          <w:p w14:paraId="0B101DA9"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044E8E7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993" w:type="dxa"/>
            <w:shd w:val="clear" w:color="auto" w:fill="auto"/>
            <w:vAlign w:val="center"/>
          </w:tcPr>
          <w:p w14:paraId="54BB922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0.24</w:t>
            </w:r>
          </w:p>
        </w:tc>
        <w:tc>
          <w:tcPr>
            <w:tcW w:w="701" w:type="dxa"/>
            <w:shd w:val="clear" w:color="auto" w:fill="auto"/>
            <w:vAlign w:val="center"/>
          </w:tcPr>
          <w:p w14:paraId="3AE24A0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163F4F1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5CA80C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4B9F33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CB5021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71DF62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379598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016BCF8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20055F3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0921728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633486D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25" w:type="dxa"/>
            <w:shd w:val="clear" w:color="auto" w:fill="auto"/>
            <w:vAlign w:val="center"/>
          </w:tcPr>
          <w:p w14:paraId="7124DE3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915" w:type="dxa"/>
            <w:shd w:val="clear" w:color="auto" w:fill="auto"/>
            <w:vAlign w:val="center"/>
          </w:tcPr>
          <w:p w14:paraId="2E6E0E3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14C30471" w14:textId="77777777">
        <w:trPr>
          <w:trHeight w:val="300"/>
          <w:jc w:val="center"/>
        </w:trPr>
        <w:tc>
          <w:tcPr>
            <w:tcW w:w="895" w:type="dxa"/>
            <w:vMerge/>
            <w:shd w:val="clear" w:color="auto" w:fill="auto"/>
            <w:vAlign w:val="center"/>
          </w:tcPr>
          <w:p w14:paraId="3DF27570"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19902A4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993" w:type="dxa"/>
            <w:shd w:val="clear" w:color="auto" w:fill="auto"/>
            <w:vAlign w:val="center"/>
          </w:tcPr>
          <w:p w14:paraId="4AB2781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0.12</w:t>
            </w:r>
          </w:p>
        </w:tc>
        <w:tc>
          <w:tcPr>
            <w:tcW w:w="701" w:type="dxa"/>
            <w:shd w:val="clear" w:color="auto" w:fill="auto"/>
            <w:vAlign w:val="center"/>
          </w:tcPr>
          <w:p w14:paraId="3BB5570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36D8977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2E38582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4299829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632BE5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3BC8B8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342CE2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4EAB86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BB04CC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57DA16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FA651C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25" w:type="dxa"/>
            <w:shd w:val="clear" w:color="auto" w:fill="auto"/>
            <w:vAlign w:val="center"/>
          </w:tcPr>
          <w:p w14:paraId="6A9BF2D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915" w:type="dxa"/>
            <w:shd w:val="clear" w:color="auto" w:fill="auto"/>
            <w:vAlign w:val="center"/>
          </w:tcPr>
          <w:p w14:paraId="7BC0211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120.1</w:t>
            </w:r>
          </w:p>
        </w:tc>
      </w:tr>
      <w:tr w:rsidR="00CC445C" w14:paraId="6358811F" w14:textId="77777777">
        <w:trPr>
          <w:trHeight w:val="300"/>
          <w:jc w:val="center"/>
        </w:trPr>
        <w:tc>
          <w:tcPr>
            <w:tcW w:w="895" w:type="dxa"/>
            <w:vMerge/>
            <w:shd w:val="clear" w:color="auto" w:fill="auto"/>
            <w:vAlign w:val="center"/>
          </w:tcPr>
          <w:p w14:paraId="188E31CE"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22195BA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993" w:type="dxa"/>
            <w:shd w:val="clear" w:color="auto" w:fill="auto"/>
            <w:vAlign w:val="center"/>
          </w:tcPr>
          <w:p w14:paraId="41DD781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68542E0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1.08</w:t>
            </w:r>
          </w:p>
        </w:tc>
        <w:tc>
          <w:tcPr>
            <w:tcW w:w="776" w:type="dxa"/>
            <w:shd w:val="clear" w:color="auto" w:fill="auto"/>
            <w:vAlign w:val="center"/>
          </w:tcPr>
          <w:p w14:paraId="00773E3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2.16</w:t>
            </w:r>
          </w:p>
        </w:tc>
        <w:tc>
          <w:tcPr>
            <w:tcW w:w="848" w:type="dxa"/>
            <w:shd w:val="clear" w:color="auto" w:fill="auto"/>
            <w:vAlign w:val="center"/>
          </w:tcPr>
          <w:p w14:paraId="799B15E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2.31</w:t>
            </w:r>
          </w:p>
        </w:tc>
        <w:tc>
          <w:tcPr>
            <w:tcW w:w="848" w:type="dxa"/>
            <w:shd w:val="clear" w:color="auto" w:fill="auto"/>
            <w:vAlign w:val="center"/>
          </w:tcPr>
          <w:p w14:paraId="4DA523A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5.84</w:t>
            </w:r>
          </w:p>
        </w:tc>
        <w:tc>
          <w:tcPr>
            <w:tcW w:w="848" w:type="dxa"/>
            <w:shd w:val="clear" w:color="auto" w:fill="auto"/>
            <w:vAlign w:val="center"/>
          </w:tcPr>
          <w:p w14:paraId="53559B1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53.20</w:t>
            </w:r>
          </w:p>
        </w:tc>
        <w:tc>
          <w:tcPr>
            <w:tcW w:w="848" w:type="dxa"/>
            <w:shd w:val="clear" w:color="auto" w:fill="auto"/>
            <w:vAlign w:val="center"/>
          </w:tcPr>
          <w:p w14:paraId="162C21B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62.69</w:t>
            </w:r>
          </w:p>
        </w:tc>
        <w:tc>
          <w:tcPr>
            <w:tcW w:w="848" w:type="dxa"/>
            <w:shd w:val="clear" w:color="auto" w:fill="auto"/>
            <w:vAlign w:val="center"/>
          </w:tcPr>
          <w:p w14:paraId="361556B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56.83</w:t>
            </w:r>
          </w:p>
        </w:tc>
        <w:tc>
          <w:tcPr>
            <w:tcW w:w="848" w:type="dxa"/>
            <w:shd w:val="clear" w:color="auto" w:fill="auto"/>
            <w:vAlign w:val="center"/>
          </w:tcPr>
          <w:p w14:paraId="6BABCAD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47.39</w:t>
            </w:r>
          </w:p>
        </w:tc>
        <w:tc>
          <w:tcPr>
            <w:tcW w:w="848" w:type="dxa"/>
            <w:shd w:val="clear" w:color="auto" w:fill="auto"/>
            <w:vAlign w:val="center"/>
          </w:tcPr>
          <w:p w14:paraId="3892AF8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31.17</w:t>
            </w:r>
          </w:p>
        </w:tc>
        <w:tc>
          <w:tcPr>
            <w:tcW w:w="848" w:type="dxa"/>
            <w:shd w:val="clear" w:color="auto" w:fill="auto"/>
            <w:vAlign w:val="center"/>
          </w:tcPr>
          <w:p w14:paraId="6E653BF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10.18</w:t>
            </w:r>
          </w:p>
        </w:tc>
        <w:tc>
          <w:tcPr>
            <w:tcW w:w="848" w:type="dxa"/>
            <w:shd w:val="clear" w:color="auto" w:fill="auto"/>
            <w:vAlign w:val="center"/>
          </w:tcPr>
          <w:p w14:paraId="3CB95B3A"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5.98</w:t>
            </w:r>
          </w:p>
        </w:tc>
        <w:tc>
          <w:tcPr>
            <w:tcW w:w="825" w:type="dxa"/>
            <w:shd w:val="clear" w:color="auto" w:fill="auto"/>
            <w:vAlign w:val="center"/>
          </w:tcPr>
          <w:p w14:paraId="2DED8F6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2.72</w:t>
            </w:r>
          </w:p>
        </w:tc>
        <w:tc>
          <w:tcPr>
            <w:tcW w:w="915" w:type="dxa"/>
            <w:shd w:val="clear" w:color="auto" w:fill="auto"/>
            <w:vAlign w:val="center"/>
          </w:tcPr>
          <w:p w14:paraId="0DA3E36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281.6</w:t>
            </w:r>
          </w:p>
        </w:tc>
      </w:tr>
      <w:tr w:rsidR="00CC445C" w14:paraId="2433E606" w14:textId="77777777">
        <w:trPr>
          <w:trHeight w:val="300"/>
          <w:jc w:val="center"/>
        </w:trPr>
        <w:tc>
          <w:tcPr>
            <w:tcW w:w="895" w:type="dxa"/>
            <w:vMerge/>
            <w:shd w:val="clear" w:color="auto" w:fill="auto"/>
            <w:vAlign w:val="center"/>
          </w:tcPr>
          <w:p w14:paraId="555E68C3"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21E5ED4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993" w:type="dxa"/>
            <w:shd w:val="clear" w:color="auto" w:fill="auto"/>
            <w:vAlign w:val="center"/>
          </w:tcPr>
          <w:p w14:paraId="0CCBF6D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07C84A6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776" w:type="dxa"/>
            <w:shd w:val="clear" w:color="auto" w:fill="auto"/>
            <w:vAlign w:val="center"/>
          </w:tcPr>
          <w:p w14:paraId="29DA234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30887C4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F1400E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3D72E98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C7654A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629B999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065FEB6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28D7AFE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7585168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48" w:type="dxa"/>
            <w:shd w:val="clear" w:color="auto" w:fill="auto"/>
            <w:vAlign w:val="center"/>
          </w:tcPr>
          <w:p w14:paraId="0DBEF7F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825" w:type="dxa"/>
            <w:shd w:val="clear" w:color="auto" w:fill="auto"/>
            <w:vAlign w:val="center"/>
          </w:tcPr>
          <w:p w14:paraId="723A8E6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0.55</w:t>
            </w:r>
          </w:p>
        </w:tc>
        <w:tc>
          <w:tcPr>
            <w:tcW w:w="915" w:type="dxa"/>
            <w:shd w:val="clear" w:color="auto" w:fill="auto"/>
            <w:vAlign w:val="center"/>
          </w:tcPr>
          <w:p w14:paraId="4B76B61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0E6BB3A1" w14:textId="77777777">
        <w:trPr>
          <w:trHeight w:val="300"/>
          <w:jc w:val="center"/>
        </w:trPr>
        <w:tc>
          <w:tcPr>
            <w:tcW w:w="895" w:type="dxa"/>
            <w:vMerge/>
            <w:shd w:val="clear" w:color="auto" w:fill="auto"/>
            <w:vAlign w:val="center"/>
          </w:tcPr>
          <w:p w14:paraId="760C35F7" w14:textId="77777777" w:rsidR="00CC445C" w:rsidRDefault="00CC445C">
            <w:pPr>
              <w:adjustRightInd/>
              <w:spacing w:line="240" w:lineRule="auto"/>
              <w:ind w:firstLineChars="0" w:firstLine="0"/>
              <w:jc w:val="center"/>
              <w:rPr>
                <w:rFonts w:ascii="仿宋_GB2312" w:hAnsi="仿宋_GB2312" w:cs="仿宋_GB2312"/>
                <w:sz w:val="18"/>
                <w:szCs w:val="22"/>
              </w:rPr>
            </w:pPr>
          </w:p>
        </w:tc>
        <w:tc>
          <w:tcPr>
            <w:tcW w:w="1755" w:type="dxa"/>
            <w:shd w:val="clear" w:color="auto" w:fill="auto"/>
            <w:vAlign w:val="center"/>
          </w:tcPr>
          <w:p w14:paraId="4D7F310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993" w:type="dxa"/>
            <w:shd w:val="clear" w:color="auto" w:fill="auto"/>
            <w:vAlign w:val="center"/>
          </w:tcPr>
          <w:p w14:paraId="2387B8F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28CFF87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1.96</w:t>
            </w:r>
          </w:p>
        </w:tc>
        <w:tc>
          <w:tcPr>
            <w:tcW w:w="776" w:type="dxa"/>
            <w:shd w:val="clear" w:color="auto" w:fill="auto"/>
            <w:vAlign w:val="center"/>
          </w:tcPr>
          <w:p w14:paraId="4D7C603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3.93</w:t>
            </w:r>
          </w:p>
        </w:tc>
        <w:tc>
          <w:tcPr>
            <w:tcW w:w="848" w:type="dxa"/>
            <w:shd w:val="clear" w:color="auto" w:fill="auto"/>
            <w:vAlign w:val="center"/>
          </w:tcPr>
          <w:p w14:paraId="378446D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4.21</w:t>
            </w:r>
          </w:p>
        </w:tc>
        <w:tc>
          <w:tcPr>
            <w:tcW w:w="848" w:type="dxa"/>
            <w:shd w:val="clear" w:color="auto" w:fill="auto"/>
            <w:vAlign w:val="center"/>
          </w:tcPr>
          <w:p w14:paraId="689F9C85"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10.63</w:t>
            </w:r>
          </w:p>
        </w:tc>
        <w:tc>
          <w:tcPr>
            <w:tcW w:w="848" w:type="dxa"/>
            <w:shd w:val="clear" w:color="auto" w:fill="auto"/>
            <w:vAlign w:val="center"/>
          </w:tcPr>
          <w:p w14:paraId="4E448D6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96.72</w:t>
            </w:r>
          </w:p>
        </w:tc>
        <w:tc>
          <w:tcPr>
            <w:tcW w:w="848" w:type="dxa"/>
            <w:shd w:val="clear" w:color="auto" w:fill="auto"/>
            <w:vAlign w:val="center"/>
          </w:tcPr>
          <w:p w14:paraId="36F1A89F"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113.98</w:t>
            </w:r>
          </w:p>
        </w:tc>
        <w:tc>
          <w:tcPr>
            <w:tcW w:w="848" w:type="dxa"/>
            <w:shd w:val="clear" w:color="auto" w:fill="auto"/>
            <w:vAlign w:val="center"/>
          </w:tcPr>
          <w:p w14:paraId="6FDEAD6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103.33</w:t>
            </w:r>
          </w:p>
        </w:tc>
        <w:tc>
          <w:tcPr>
            <w:tcW w:w="848" w:type="dxa"/>
            <w:shd w:val="clear" w:color="auto" w:fill="auto"/>
            <w:vAlign w:val="center"/>
          </w:tcPr>
          <w:p w14:paraId="4CB054B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86.16</w:t>
            </w:r>
          </w:p>
        </w:tc>
        <w:tc>
          <w:tcPr>
            <w:tcW w:w="848" w:type="dxa"/>
            <w:shd w:val="clear" w:color="auto" w:fill="auto"/>
            <w:vAlign w:val="center"/>
          </w:tcPr>
          <w:p w14:paraId="23AEBEC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56.66</w:t>
            </w:r>
          </w:p>
        </w:tc>
        <w:tc>
          <w:tcPr>
            <w:tcW w:w="848" w:type="dxa"/>
            <w:shd w:val="clear" w:color="auto" w:fill="auto"/>
            <w:vAlign w:val="center"/>
          </w:tcPr>
          <w:p w14:paraId="01D9D16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18.51</w:t>
            </w:r>
          </w:p>
        </w:tc>
        <w:tc>
          <w:tcPr>
            <w:tcW w:w="848" w:type="dxa"/>
            <w:shd w:val="clear" w:color="auto" w:fill="auto"/>
            <w:vAlign w:val="center"/>
          </w:tcPr>
          <w:p w14:paraId="1C423E1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10.88</w:t>
            </w:r>
          </w:p>
        </w:tc>
        <w:tc>
          <w:tcPr>
            <w:tcW w:w="825" w:type="dxa"/>
            <w:shd w:val="clear" w:color="auto" w:fill="auto"/>
            <w:vAlign w:val="center"/>
          </w:tcPr>
          <w:p w14:paraId="3454FFF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4.94</w:t>
            </w:r>
          </w:p>
        </w:tc>
        <w:tc>
          <w:tcPr>
            <w:tcW w:w="915" w:type="dxa"/>
            <w:shd w:val="clear" w:color="auto" w:fill="auto"/>
            <w:vAlign w:val="center"/>
          </w:tcPr>
          <w:p w14:paraId="3BED01D2"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511.9</w:t>
            </w:r>
          </w:p>
        </w:tc>
      </w:tr>
      <w:tr w:rsidR="00CC445C" w14:paraId="65E63976" w14:textId="77777777">
        <w:trPr>
          <w:trHeight w:val="300"/>
          <w:jc w:val="center"/>
        </w:trPr>
        <w:tc>
          <w:tcPr>
            <w:tcW w:w="2650" w:type="dxa"/>
            <w:gridSpan w:val="2"/>
            <w:shd w:val="clear" w:color="auto" w:fill="auto"/>
            <w:vAlign w:val="center"/>
          </w:tcPr>
          <w:p w14:paraId="54D6CEE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净需水量合计</w:t>
            </w:r>
          </w:p>
        </w:tc>
        <w:tc>
          <w:tcPr>
            <w:tcW w:w="993" w:type="dxa"/>
            <w:shd w:val="clear" w:color="auto" w:fill="auto"/>
            <w:vAlign w:val="center"/>
          </w:tcPr>
          <w:p w14:paraId="4FCC3C3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692F3B6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3.93 </w:t>
            </w:r>
          </w:p>
        </w:tc>
        <w:tc>
          <w:tcPr>
            <w:tcW w:w="776" w:type="dxa"/>
            <w:shd w:val="clear" w:color="auto" w:fill="auto"/>
            <w:vAlign w:val="center"/>
          </w:tcPr>
          <w:p w14:paraId="540709C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7.86 </w:t>
            </w:r>
          </w:p>
        </w:tc>
        <w:tc>
          <w:tcPr>
            <w:tcW w:w="848" w:type="dxa"/>
            <w:shd w:val="clear" w:color="auto" w:fill="auto"/>
            <w:vAlign w:val="center"/>
          </w:tcPr>
          <w:p w14:paraId="2D0F00F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8.42 </w:t>
            </w:r>
          </w:p>
        </w:tc>
        <w:tc>
          <w:tcPr>
            <w:tcW w:w="848" w:type="dxa"/>
            <w:shd w:val="clear" w:color="auto" w:fill="auto"/>
            <w:vAlign w:val="center"/>
          </w:tcPr>
          <w:p w14:paraId="33A3FBB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21.28 </w:t>
            </w:r>
          </w:p>
        </w:tc>
        <w:tc>
          <w:tcPr>
            <w:tcW w:w="848" w:type="dxa"/>
            <w:shd w:val="clear" w:color="auto" w:fill="auto"/>
            <w:vAlign w:val="center"/>
          </w:tcPr>
          <w:p w14:paraId="34FD418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193.66 </w:t>
            </w:r>
          </w:p>
        </w:tc>
        <w:tc>
          <w:tcPr>
            <w:tcW w:w="848" w:type="dxa"/>
            <w:shd w:val="clear" w:color="auto" w:fill="auto"/>
            <w:vAlign w:val="center"/>
          </w:tcPr>
          <w:p w14:paraId="72C69C0C"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228.21 </w:t>
            </w:r>
          </w:p>
        </w:tc>
        <w:tc>
          <w:tcPr>
            <w:tcW w:w="848" w:type="dxa"/>
            <w:shd w:val="clear" w:color="auto" w:fill="auto"/>
            <w:vAlign w:val="center"/>
          </w:tcPr>
          <w:p w14:paraId="485D5C5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206.89 </w:t>
            </w:r>
          </w:p>
        </w:tc>
        <w:tc>
          <w:tcPr>
            <w:tcW w:w="848" w:type="dxa"/>
            <w:shd w:val="clear" w:color="auto" w:fill="auto"/>
            <w:vAlign w:val="center"/>
          </w:tcPr>
          <w:p w14:paraId="40AB4EE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172.50 </w:t>
            </w:r>
          </w:p>
        </w:tc>
        <w:tc>
          <w:tcPr>
            <w:tcW w:w="848" w:type="dxa"/>
            <w:shd w:val="clear" w:color="auto" w:fill="auto"/>
            <w:vAlign w:val="center"/>
          </w:tcPr>
          <w:p w14:paraId="06FE54E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113.45 </w:t>
            </w:r>
          </w:p>
        </w:tc>
        <w:tc>
          <w:tcPr>
            <w:tcW w:w="848" w:type="dxa"/>
            <w:shd w:val="clear" w:color="auto" w:fill="auto"/>
            <w:vAlign w:val="center"/>
          </w:tcPr>
          <w:p w14:paraId="660BCDC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37.07 </w:t>
            </w:r>
          </w:p>
        </w:tc>
        <w:tc>
          <w:tcPr>
            <w:tcW w:w="848" w:type="dxa"/>
            <w:shd w:val="clear" w:color="auto" w:fill="auto"/>
            <w:vAlign w:val="center"/>
          </w:tcPr>
          <w:p w14:paraId="6DE1228D"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21.77 </w:t>
            </w:r>
          </w:p>
        </w:tc>
        <w:tc>
          <w:tcPr>
            <w:tcW w:w="825" w:type="dxa"/>
            <w:shd w:val="clear" w:color="auto" w:fill="auto"/>
            <w:vAlign w:val="center"/>
          </w:tcPr>
          <w:p w14:paraId="70F77953"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9.89 </w:t>
            </w:r>
          </w:p>
        </w:tc>
        <w:tc>
          <w:tcPr>
            <w:tcW w:w="915" w:type="dxa"/>
            <w:shd w:val="clear" w:color="auto" w:fill="auto"/>
            <w:vAlign w:val="center"/>
          </w:tcPr>
          <w:p w14:paraId="60F659F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1024.95 </w:t>
            </w:r>
          </w:p>
        </w:tc>
      </w:tr>
      <w:tr w:rsidR="00CC445C" w14:paraId="77ADED5A" w14:textId="77777777">
        <w:trPr>
          <w:trHeight w:val="300"/>
          <w:jc w:val="center"/>
        </w:trPr>
        <w:tc>
          <w:tcPr>
            <w:tcW w:w="2650" w:type="dxa"/>
            <w:gridSpan w:val="2"/>
            <w:shd w:val="clear" w:color="auto" w:fill="auto"/>
            <w:vAlign w:val="center"/>
          </w:tcPr>
          <w:p w14:paraId="4C3750D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毛需水量合计</w:t>
            </w:r>
          </w:p>
        </w:tc>
        <w:tc>
          <w:tcPr>
            <w:tcW w:w="993" w:type="dxa"/>
            <w:shd w:val="clear" w:color="auto" w:fill="auto"/>
            <w:vAlign w:val="center"/>
          </w:tcPr>
          <w:p w14:paraId="0124197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01" w:type="dxa"/>
            <w:shd w:val="clear" w:color="auto" w:fill="auto"/>
            <w:vAlign w:val="center"/>
          </w:tcPr>
          <w:p w14:paraId="60F11B1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7.15 </w:t>
            </w:r>
          </w:p>
        </w:tc>
        <w:tc>
          <w:tcPr>
            <w:tcW w:w="776" w:type="dxa"/>
            <w:shd w:val="clear" w:color="auto" w:fill="auto"/>
            <w:vAlign w:val="center"/>
          </w:tcPr>
          <w:p w14:paraId="1CA9BBD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14.30 </w:t>
            </w:r>
          </w:p>
        </w:tc>
        <w:tc>
          <w:tcPr>
            <w:tcW w:w="848" w:type="dxa"/>
            <w:shd w:val="clear" w:color="auto" w:fill="auto"/>
            <w:vAlign w:val="center"/>
          </w:tcPr>
          <w:p w14:paraId="3698150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15.32 </w:t>
            </w:r>
          </w:p>
        </w:tc>
        <w:tc>
          <w:tcPr>
            <w:tcW w:w="848" w:type="dxa"/>
            <w:shd w:val="clear" w:color="auto" w:fill="auto"/>
            <w:vAlign w:val="center"/>
          </w:tcPr>
          <w:p w14:paraId="036B72E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38.69 </w:t>
            </w:r>
          </w:p>
        </w:tc>
        <w:tc>
          <w:tcPr>
            <w:tcW w:w="848" w:type="dxa"/>
            <w:shd w:val="clear" w:color="auto" w:fill="auto"/>
            <w:vAlign w:val="center"/>
          </w:tcPr>
          <w:p w14:paraId="4C24CF94"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352.10 </w:t>
            </w:r>
          </w:p>
        </w:tc>
        <w:tc>
          <w:tcPr>
            <w:tcW w:w="848" w:type="dxa"/>
            <w:shd w:val="clear" w:color="auto" w:fill="auto"/>
            <w:vAlign w:val="center"/>
          </w:tcPr>
          <w:p w14:paraId="3B3C46AB"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414.93 </w:t>
            </w:r>
          </w:p>
        </w:tc>
        <w:tc>
          <w:tcPr>
            <w:tcW w:w="848" w:type="dxa"/>
            <w:shd w:val="clear" w:color="auto" w:fill="auto"/>
            <w:vAlign w:val="center"/>
          </w:tcPr>
          <w:p w14:paraId="126FE929"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376.16 </w:t>
            </w:r>
          </w:p>
        </w:tc>
        <w:tc>
          <w:tcPr>
            <w:tcW w:w="848" w:type="dxa"/>
            <w:shd w:val="clear" w:color="auto" w:fill="auto"/>
            <w:vAlign w:val="center"/>
          </w:tcPr>
          <w:p w14:paraId="6A5097F8"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313.65 </w:t>
            </w:r>
          </w:p>
        </w:tc>
        <w:tc>
          <w:tcPr>
            <w:tcW w:w="848" w:type="dxa"/>
            <w:shd w:val="clear" w:color="auto" w:fill="auto"/>
            <w:vAlign w:val="center"/>
          </w:tcPr>
          <w:p w14:paraId="30E2E946"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206.28 </w:t>
            </w:r>
          </w:p>
        </w:tc>
        <w:tc>
          <w:tcPr>
            <w:tcW w:w="848" w:type="dxa"/>
            <w:shd w:val="clear" w:color="auto" w:fill="auto"/>
            <w:vAlign w:val="center"/>
          </w:tcPr>
          <w:p w14:paraId="0C1BF6A7"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67.40 </w:t>
            </w:r>
          </w:p>
        </w:tc>
        <w:tc>
          <w:tcPr>
            <w:tcW w:w="848" w:type="dxa"/>
            <w:shd w:val="clear" w:color="auto" w:fill="auto"/>
            <w:vAlign w:val="center"/>
          </w:tcPr>
          <w:p w14:paraId="27D21E71"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39.59 </w:t>
            </w:r>
          </w:p>
        </w:tc>
        <w:tc>
          <w:tcPr>
            <w:tcW w:w="825" w:type="dxa"/>
            <w:shd w:val="clear" w:color="auto" w:fill="auto"/>
            <w:vAlign w:val="center"/>
          </w:tcPr>
          <w:p w14:paraId="42E68A40"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17.99 </w:t>
            </w:r>
          </w:p>
        </w:tc>
        <w:tc>
          <w:tcPr>
            <w:tcW w:w="915" w:type="dxa"/>
            <w:shd w:val="clear" w:color="auto" w:fill="auto"/>
            <w:vAlign w:val="center"/>
          </w:tcPr>
          <w:p w14:paraId="215291BE" w14:textId="77777777" w:rsidR="00CC445C" w:rsidRDefault="00000000">
            <w:pPr>
              <w:adjustRightInd/>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1863.55 </w:t>
            </w:r>
          </w:p>
        </w:tc>
      </w:tr>
    </w:tbl>
    <w:p w14:paraId="667792E6" w14:textId="77777777" w:rsidR="00CC445C" w:rsidRDefault="00000000">
      <w:pPr>
        <w:spacing w:line="100" w:lineRule="atLeas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3.1-12  设计水平年灌溉用水量计算表</w:t>
      </w:r>
    </w:p>
    <w:tbl>
      <w:tblPr>
        <w:tblW w:w="140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47"/>
        <w:gridCol w:w="1195"/>
        <w:gridCol w:w="1001"/>
        <w:gridCol w:w="841"/>
        <w:gridCol w:w="776"/>
        <w:gridCol w:w="848"/>
        <w:gridCol w:w="848"/>
        <w:gridCol w:w="848"/>
        <w:gridCol w:w="848"/>
        <w:gridCol w:w="848"/>
        <w:gridCol w:w="848"/>
        <w:gridCol w:w="848"/>
        <w:gridCol w:w="848"/>
        <w:gridCol w:w="848"/>
        <w:gridCol w:w="848"/>
        <w:gridCol w:w="892"/>
      </w:tblGrid>
      <w:tr w:rsidR="00CC445C" w14:paraId="0B21060D" w14:textId="77777777">
        <w:trPr>
          <w:trHeight w:val="283"/>
          <w:jc w:val="center"/>
        </w:trPr>
        <w:tc>
          <w:tcPr>
            <w:tcW w:w="847" w:type="dxa"/>
            <w:vMerge w:val="restart"/>
            <w:shd w:val="clear" w:color="auto" w:fill="auto"/>
            <w:vAlign w:val="center"/>
          </w:tcPr>
          <w:p w14:paraId="144B6F7A"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lastRenderedPageBreak/>
              <w:t>项目分片区名称</w:t>
            </w:r>
          </w:p>
        </w:tc>
        <w:tc>
          <w:tcPr>
            <w:tcW w:w="1195" w:type="dxa"/>
            <w:vMerge w:val="restart"/>
            <w:shd w:val="clear" w:color="auto" w:fill="auto"/>
            <w:vAlign w:val="center"/>
          </w:tcPr>
          <w:p w14:paraId="2D0060B5"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播种作物</w:t>
            </w:r>
          </w:p>
        </w:tc>
        <w:tc>
          <w:tcPr>
            <w:tcW w:w="1001" w:type="dxa"/>
            <w:vMerge w:val="restart"/>
            <w:shd w:val="clear" w:color="auto" w:fill="auto"/>
            <w:vAlign w:val="center"/>
          </w:tcPr>
          <w:p w14:paraId="028ABAE0"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播种面积(万亩)</w:t>
            </w:r>
          </w:p>
        </w:tc>
        <w:tc>
          <w:tcPr>
            <w:tcW w:w="10989" w:type="dxa"/>
            <w:gridSpan w:val="13"/>
            <w:shd w:val="clear" w:color="auto" w:fill="auto"/>
            <w:vAlign w:val="center"/>
          </w:tcPr>
          <w:p w14:paraId="1F2FE2EB"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用水量(万m3)</w:t>
            </w:r>
          </w:p>
        </w:tc>
      </w:tr>
      <w:tr w:rsidR="00CC445C" w14:paraId="3DC6B432" w14:textId="77777777">
        <w:trPr>
          <w:trHeight w:val="283"/>
          <w:jc w:val="center"/>
        </w:trPr>
        <w:tc>
          <w:tcPr>
            <w:tcW w:w="847" w:type="dxa"/>
            <w:vMerge/>
            <w:shd w:val="clear" w:color="auto" w:fill="auto"/>
            <w:vAlign w:val="center"/>
          </w:tcPr>
          <w:p w14:paraId="0CF1DF71" w14:textId="77777777" w:rsidR="00CC445C" w:rsidRDefault="00CC445C">
            <w:pPr>
              <w:spacing w:line="240" w:lineRule="auto"/>
              <w:ind w:firstLineChars="0" w:firstLine="0"/>
              <w:jc w:val="center"/>
              <w:rPr>
                <w:rFonts w:ascii="黑体" w:eastAsia="黑体" w:hAnsi="黑体" w:cs="黑体"/>
                <w:sz w:val="18"/>
                <w:szCs w:val="22"/>
              </w:rPr>
            </w:pPr>
          </w:p>
        </w:tc>
        <w:tc>
          <w:tcPr>
            <w:tcW w:w="1195" w:type="dxa"/>
            <w:vMerge/>
            <w:shd w:val="clear" w:color="auto" w:fill="auto"/>
            <w:vAlign w:val="center"/>
          </w:tcPr>
          <w:p w14:paraId="3615A6CD" w14:textId="77777777" w:rsidR="00CC445C" w:rsidRDefault="00CC445C">
            <w:pPr>
              <w:spacing w:line="240" w:lineRule="auto"/>
              <w:ind w:firstLineChars="0" w:firstLine="0"/>
              <w:jc w:val="center"/>
              <w:rPr>
                <w:rFonts w:ascii="黑体" w:eastAsia="黑体" w:hAnsi="黑体" w:cs="黑体"/>
                <w:sz w:val="18"/>
                <w:szCs w:val="22"/>
              </w:rPr>
            </w:pPr>
          </w:p>
        </w:tc>
        <w:tc>
          <w:tcPr>
            <w:tcW w:w="1001" w:type="dxa"/>
            <w:vMerge/>
            <w:shd w:val="clear" w:color="auto" w:fill="auto"/>
            <w:vAlign w:val="center"/>
          </w:tcPr>
          <w:p w14:paraId="77ACDB83" w14:textId="77777777" w:rsidR="00CC445C" w:rsidRDefault="00CC445C">
            <w:pPr>
              <w:spacing w:line="240" w:lineRule="auto"/>
              <w:ind w:firstLineChars="0" w:firstLine="0"/>
              <w:jc w:val="center"/>
              <w:rPr>
                <w:rFonts w:ascii="黑体" w:eastAsia="黑体" w:hAnsi="黑体" w:cs="黑体"/>
                <w:sz w:val="18"/>
                <w:szCs w:val="22"/>
              </w:rPr>
            </w:pPr>
          </w:p>
        </w:tc>
        <w:tc>
          <w:tcPr>
            <w:tcW w:w="841" w:type="dxa"/>
            <w:shd w:val="clear" w:color="auto" w:fill="auto"/>
            <w:vAlign w:val="center"/>
          </w:tcPr>
          <w:p w14:paraId="3D6E3703"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1月</w:t>
            </w:r>
          </w:p>
        </w:tc>
        <w:tc>
          <w:tcPr>
            <w:tcW w:w="776" w:type="dxa"/>
            <w:shd w:val="clear" w:color="auto" w:fill="auto"/>
            <w:vAlign w:val="center"/>
          </w:tcPr>
          <w:p w14:paraId="484142D5"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2月</w:t>
            </w:r>
          </w:p>
        </w:tc>
        <w:tc>
          <w:tcPr>
            <w:tcW w:w="848" w:type="dxa"/>
            <w:shd w:val="clear" w:color="auto" w:fill="auto"/>
            <w:vAlign w:val="center"/>
          </w:tcPr>
          <w:p w14:paraId="0AADCFEE"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3月</w:t>
            </w:r>
          </w:p>
        </w:tc>
        <w:tc>
          <w:tcPr>
            <w:tcW w:w="848" w:type="dxa"/>
            <w:shd w:val="clear" w:color="auto" w:fill="auto"/>
            <w:vAlign w:val="center"/>
          </w:tcPr>
          <w:p w14:paraId="490E9C2D"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4月</w:t>
            </w:r>
          </w:p>
        </w:tc>
        <w:tc>
          <w:tcPr>
            <w:tcW w:w="848" w:type="dxa"/>
            <w:shd w:val="clear" w:color="auto" w:fill="auto"/>
            <w:vAlign w:val="center"/>
          </w:tcPr>
          <w:p w14:paraId="508A4576"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5月</w:t>
            </w:r>
          </w:p>
        </w:tc>
        <w:tc>
          <w:tcPr>
            <w:tcW w:w="848" w:type="dxa"/>
            <w:shd w:val="clear" w:color="auto" w:fill="auto"/>
            <w:vAlign w:val="center"/>
          </w:tcPr>
          <w:p w14:paraId="639794E9"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6月</w:t>
            </w:r>
          </w:p>
        </w:tc>
        <w:tc>
          <w:tcPr>
            <w:tcW w:w="848" w:type="dxa"/>
            <w:shd w:val="clear" w:color="auto" w:fill="auto"/>
            <w:vAlign w:val="center"/>
          </w:tcPr>
          <w:p w14:paraId="49388EB4"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7月</w:t>
            </w:r>
          </w:p>
        </w:tc>
        <w:tc>
          <w:tcPr>
            <w:tcW w:w="848" w:type="dxa"/>
            <w:shd w:val="clear" w:color="auto" w:fill="auto"/>
            <w:vAlign w:val="center"/>
          </w:tcPr>
          <w:p w14:paraId="19C763FD"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8月</w:t>
            </w:r>
          </w:p>
        </w:tc>
        <w:tc>
          <w:tcPr>
            <w:tcW w:w="848" w:type="dxa"/>
            <w:shd w:val="clear" w:color="auto" w:fill="auto"/>
            <w:vAlign w:val="center"/>
          </w:tcPr>
          <w:p w14:paraId="11539729"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9月</w:t>
            </w:r>
          </w:p>
        </w:tc>
        <w:tc>
          <w:tcPr>
            <w:tcW w:w="848" w:type="dxa"/>
            <w:shd w:val="clear" w:color="auto" w:fill="auto"/>
            <w:vAlign w:val="center"/>
          </w:tcPr>
          <w:p w14:paraId="4EDAC6DA"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10月</w:t>
            </w:r>
          </w:p>
        </w:tc>
        <w:tc>
          <w:tcPr>
            <w:tcW w:w="848" w:type="dxa"/>
            <w:shd w:val="clear" w:color="auto" w:fill="auto"/>
            <w:vAlign w:val="center"/>
          </w:tcPr>
          <w:p w14:paraId="3A0B738F"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11月</w:t>
            </w:r>
          </w:p>
        </w:tc>
        <w:tc>
          <w:tcPr>
            <w:tcW w:w="848" w:type="dxa"/>
            <w:shd w:val="clear" w:color="auto" w:fill="auto"/>
            <w:vAlign w:val="center"/>
          </w:tcPr>
          <w:p w14:paraId="645D1109"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12月</w:t>
            </w:r>
          </w:p>
        </w:tc>
        <w:tc>
          <w:tcPr>
            <w:tcW w:w="892" w:type="dxa"/>
            <w:shd w:val="clear" w:color="auto" w:fill="auto"/>
            <w:vAlign w:val="center"/>
          </w:tcPr>
          <w:p w14:paraId="6163692C" w14:textId="77777777" w:rsidR="00CC445C" w:rsidRDefault="00000000">
            <w:pPr>
              <w:spacing w:line="240" w:lineRule="auto"/>
              <w:ind w:firstLineChars="0" w:firstLine="0"/>
              <w:jc w:val="center"/>
              <w:rPr>
                <w:rFonts w:ascii="黑体" w:eastAsia="黑体" w:hAnsi="黑体" w:cs="黑体"/>
                <w:sz w:val="18"/>
                <w:szCs w:val="22"/>
              </w:rPr>
            </w:pPr>
            <w:r>
              <w:rPr>
                <w:rFonts w:ascii="黑体" w:eastAsia="黑体" w:hAnsi="黑体" w:cs="黑体" w:hint="eastAsia"/>
                <w:sz w:val="18"/>
                <w:szCs w:val="22"/>
              </w:rPr>
              <w:t>合计</w:t>
            </w:r>
          </w:p>
        </w:tc>
      </w:tr>
      <w:tr w:rsidR="00CC445C" w14:paraId="63CF013F" w14:textId="77777777">
        <w:trPr>
          <w:trHeight w:val="283"/>
          <w:jc w:val="center"/>
        </w:trPr>
        <w:tc>
          <w:tcPr>
            <w:tcW w:w="847" w:type="dxa"/>
            <w:vMerge w:val="restart"/>
            <w:shd w:val="clear" w:color="auto" w:fill="auto"/>
            <w:vAlign w:val="center"/>
          </w:tcPr>
          <w:p w14:paraId="0AFBBBA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195" w:type="dxa"/>
            <w:shd w:val="clear" w:color="auto" w:fill="auto"/>
            <w:vAlign w:val="center"/>
          </w:tcPr>
          <w:p w14:paraId="7659E4A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1001" w:type="dxa"/>
            <w:shd w:val="clear" w:color="auto" w:fill="auto"/>
            <w:vAlign w:val="center"/>
          </w:tcPr>
          <w:p w14:paraId="71A6D53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0.48</w:t>
            </w:r>
          </w:p>
        </w:tc>
        <w:tc>
          <w:tcPr>
            <w:tcW w:w="841" w:type="dxa"/>
            <w:shd w:val="clear" w:color="auto" w:fill="auto"/>
            <w:vAlign w:val="center"/>
          </w:tcPr>
          <w:p w14:paraId="284E1E9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57F8FDB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62B4F4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68CDD7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2518D81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4526336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658FFDB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0045D5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27ED8D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7513C9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28F600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164A6D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1D626BD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244.9</w:t>
            </w:r>
          </w:p>
        </w:tc>
      </w:tr>
      <w:tr w:rsidR="00CC445C" w14:paraId="698CE203" w14:textId="77777777">
        <w:trPr>
          <w:trHeight w:val="283"/>
          <w:jc w:val="center"/>
        </w:trPr>
        <w:tc>
          <w:tcPr>
            <w:tcW w:w="847" w:type="dxa"/>
            <w:vMerge/>
            <w:shd w:val="clear" w:color="auto" w:fill="auto"/>
            <w:vAlign w:val="center"/>
          </w:tcPr>
          <w:p w14:paraId="176FC34D"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35A42CA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1001" w:type="dxa"/>
            <w:shd w:val="clear" w:color="auto" w:fill="auto"/>
            <w:vAlign w:val="center"/>
          </w:tcPr>
          <w:p w14:paraId="7651C7A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0.16</w:t>
            </w:r>
          </w:p>
        </w:tc>
        <w:tc>
          <w:tcPr>
            <w:tcW w:w="841" w:type="dxa"/>
            <w:shd w:val="clear" w:color="auto" w:fill="auto"/>
            <w:vAlign w:val="center"/>
          </w:tcPr>
          <w:p w14:paraId="3A661CD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7A6DAB5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C5301C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777C26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869A91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188959F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684BF99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45B318E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02CF4A3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55EA97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B99499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2A968F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782CCBA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4CF9472C" w14:textId="77777777">
        <w:trPr>
          <w:trHeight w:val="283"/>
          <w:jc w:val="center"/>
        </w:trPr>
        <w:tc>
          <w:tcPr>
            <w:tcW w:w="847" w:type="dxa"/>
            <w:vMerge/>
            <w:shd w:val="clear" w:color="auto" w:fill="auto"/>
            <w:vAlign w:val="center"/>
          </w:tcPr>
          <w:p w14:paraId="5CC7771D"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6B316E3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1001" w:type="dxa"/>
            <w:shd w:val="clear" w:color="auto" w:fill="auto"/>
            <w:vAlign w:val="center"/>
          </w:tcPr>
          <w:p w14:paraId="625D6C1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0.40</w:t>
            </w:r>
          </w:p>
        </w:tc>
        <w:tc>
          <w:tcPr>
            <w:tcW w:w="841" w:type="dxa"/>
            <w:shd w:val="clear" w:color="auto" w:fill="auto"/>
            <w:vAlign w:val="center"/>
          </w:tcPr>
          <w:p w14:paraId="3509DA1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5601B09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9DFE5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D61E70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FE9CFB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7D1775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9DC2DB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4ED332C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174FDFF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6E4F371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7000F73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01A04D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313803D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54E8C2BF" w14:textId="77777777">
        <w:trPr>
          <w:trHeight w:val="283"/>
          <w:jc w:val="center"/>
        </w:trPr>
        <w:tc>
          <w:tcPr>
            <w:tcW w:w="847" w:type="dxa"/>
            <w:vMerge/>
            <w:shd w:val="clear" w:color="auto" w:fill="auto"/>
            <w:vAlign w:val="center"/>
          </w:tcPr>
          <w:p w14:paraId="122C2F90"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4429733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1001" w:type="dxa"/>
            <w:shd w:val="clear" w:color="auto" w:fill="auto"/>
            <w:vAlign w:val="center"/>
          </w:tcPr>
          <w:p w14:paraId="0535DEE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0.32</w:t>
            </w:r>
          </w:p>
        </w:tc>
        <w:tc>
          <w:tcPr>
            <w:tcW w:w="841" w:type="dxa"/>
            <w:shd w:val="clear" w:color="auto" w:fill="auto"/>
            <w:vAlign w:val="center"/>
          </w:tcPr>
          <w:p w14:paraId="7EB4CFD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7995F3A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08B0F60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07DC4D5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98F6BF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E2E353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DBBEE7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DB9597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AAA60E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55477F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48B878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48" w:type="dxa"/>
            <w:shd w:val="clear" w:color="auto" w:fill="auto"/>
            <w:vAlign w:val="center"/>
          </w:tcPr>
          <w:p w14:paraId="07DB8B2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892" w:type="dxa"/>
            <w:shd w:val="clear" w:color="auto" w:fill="auto"/>
            <w:vAlign w:val="center"/>
          </w:tcPr>
          <w:p w14:paraId="0C77399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120.1</w:t>
            </w:r>
          </w:p>
        </w:tc>
      </w:tr>
      <w:tr w:rsidR="00CC445C" w14:paraId="005A9F99" w14:textId="77777777">
        <w:trPr>
          <w:trHeight w:val="283"/>
          <w:jc w:val="center"/>
        </w:trPr>
        <w:tc>
          <w:tcPr>
            <w:tcW w:w="847" w:type="dxa"/>
            <w:vMerge/>
            <w:shd w:val="clear" w:color="auto" w:fill="auto"/>
            <w:vAlign w:val="center"/>
          </w:tcPr>
          <w:p w14:paraId="00840D61"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6501FC9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1001" w:type="dxa"/>
            <w:shd w:val="clear" w:color="auto" w:fill="auto"/>
            <w:vAlign w:val="center"/>
          </w:tcPr>
          <w:p w14:paraId="1844B34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1E9DADF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2.89</w:t>
            </w:r>
          </w:p>
        </w:tc>
        <w:tc>
          <w:tcPr>
            <w:tcW w:w="776" w:type="dxa"/>
            <w:shd w:val="clear" w:color="auto" w:fill="auto"/>
            <w:vAlign w:val="center"/>
          </w:tcPr>
          <w:p w14:paraId="22279F0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5.78</w:t>
            </w:r>
          </w:p>
        </w:tc>
        <w:tc>
          <w:tcPr>
            <w:tcW w:w="848" w:type="dxa"/>
            <w:shd w:val="clear" w:color="auto" w:fill="auto"/>
            <w:vAlign w:val="center"/>
          </w:tcPr>
          <w:p w14:paraId="650D395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6.19</w:t>
            </w:r>
          </w:p>
        </w:tc>
        <w:tc>
          <w:tcPr>
            <w:tcW w:w="848" w:type="dxa"/>
            <w:shd w:val="clear" w:color="auto" w:fill="auto"/>
            <w:vAlign w:val="center"/>
          </w:tcPr>
          <w:p w14:paraId="475CCDD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9.38</w:t>
            </w:r>
          </w:p>
        </w:tc>
        <w:tc>
          <w:tcPr>
            <w:tcW w:w="848" w:type="dxa"/>
            <w:shd w:val="clear" w:color="auto" w:fill="auto"/>
            <w:vAlign w:val="center"/>
          </w:tcPr>
          <w:p w14:paraId="4E517CC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69.63</w:t>
            </w:r>
          </w:p>
        </w:tc>
        <w:tc>
          <w:tcPr>
            <w:tcW w:w="848" w:type="dxa"/>
            <w:shd w:val="clear" w:color="auto" w:fill="auto"/>
            <w:vAlign w:val="center"/>
          </w:tcPr>
          <w:p w14:paraId="272CF00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70.42</w:t>
            </w:r>
          </w:p>
        </w:tc>
        <w:tc>
          <w:tcPr>
            <w:tcW w:w="848" w:type="dxa"/>
            <w:shd w:val="clear" w:color="auto" w:fill="auto"/>
            <w:vAlign w:val="center"/>
          </w:tcPr>
          <w:p w14:paraId="0201218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64.55</w:t>
            </w:r>
          </w:p>
        </w:tc>
        <w:tc>
          <w:tcPr>
            <w:tcW w:w="848" w:type="dxa"/>
            <w:shd w:val="clear" w:color="auto" w:fill="auto"/>
            <w:vAlign w:val="center"/>
          </w:tcPr>
          <w:p w14:paraId="0070CC0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63.66</w:t>
            </w:r>
          </w:p>
        </w:tc>
        <w:tc>
          <w:tcPr>
            <w:tcW w:w="848" w:type="dxa"/>
            <w:shd w:val="clear" w:color="auto" w:fill="auto"/>
            <w:vAlign w:val="center"/>
          </w:tcPr>
          <w:p w14:paraId="024F1B8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52.10</w:t>
            </w:r>
          </w:p>
        </w:tc>
        <w:tc>
          <w:tcPr>
            <w:tcW w:w="848" w:type="dxa"/>
            <w:shd w:val="clear" w:color="auto" w:fill="auto"/>
            <w:vAlign w:val="center"/>
          </w:tcPr>
          <w:p w14:paraId="2FE000B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17.02</w:t>
            </w:r>
          </w:p>
        </w:tc>
        <w:tc>
          <w:tcPr>
            <w:tcW w:w="848" w:type="dxa"/>
            <w:shd w:val="clear" w:color="auto" w:fill="auto"/>
            <w:vAlign w:val="center"/>
          </w:tcPr>
          <w:p w14:paraId="3F889B7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16.00</w:t>
            </w:r>
          </w:p>
        </w:tc>
        <w:tc>
          <w:tcPr>
            <w:tcW w:w="848" w:type="dxa"/>
            <w:shd w:val="clear" w:color="auto" w:fill="auto"/>
            <w:vAlign w:val="center"/>
          </w:tcPr>
          <w:p w14:paraId="76C2356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7.27</w:t>
            </w:r>
          </w:p>
        </w:tc>
        <w:tc>
          <w:tcPr>
            <w:tcW w:w="892" w:type="dxa"/>
            <w:shd w:val="clear" w:color="auto" w:fill="auto"/>
            <w:vAlign w:val="center"/>
          </w:tcPr>
          <w:p w14:paraId="1388C0D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384.9</w:t>
            </w:r>
          </w:p>
        </w:tc>
      </w:tr>
      <w:tr w:rsidR="00CC445C" w14:paraId="14AACA1A" w14:textId="77777777">
        <w:trPr>
          <w:trHeight w:val="283"/>
          <w:jc w:val="center"/>
        </w:trPr>
        <w:tc>
          <w:tcPr>
            <w:tcW w:w="847" w:type="dxa"/>
            <w:vMerge/>
            <w:shd w:val="clear" w:color="auto" w:fill="auto"/>
            <w:vAlign w:val="center"/>
          </w:tcPr>
          <w:p w14:paraId="2FA9597F"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0EDB175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1001" w:type="dxa"/>
            <w:shd w:val="clear" w:color="auto" w:fill="auto"/>
            <w:vAlign w:val="center"/>
          </w:tcPr>
          <w:p w14:paraId="061BEB7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7824A27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776" w:type="dxa"/>
            <w:shd w:val="clear" w:color="auto" w:fill="auto"/>
            <w:vAlign w:val="center"/>
          </w:tcPr>
          <w:p w14:paraId="3079D3E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4CC3E82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2AE6E8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48D2C74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934866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4F15D8F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4306B1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208A486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7407429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593ACF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D60876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92" w:type="dxa"/>
            <w:shd w:val="clear" w:color="auto" w:fill="auto"/>
            <w:vAlign w:val="center"/>
          </w:tcPr>
          <w:p w14:paraId="1B367EC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5842E6A3" w14:textId="77777777">
        <w:trPr>
          <w:trHeight w:val="283"/>
          <w:jc w:val="center"/>
        </w:trPr>
        <w:tc>
          <w:tcPr>
            <w:tcW w:w="847" w:type="dxa"/>
            <w:vMerge/>
            <w:shd w:val="clear" w:color="auto" w:fill="auto"/>
            <w:vAlign w:val="center"/>
          </w:tcPr>
          <w:p w14:paraId="7717FC31"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6E32DF3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1001" w:type="dxa"/>
            <w:shd w:val="clear" w:color="auto" w:fill="auto"/>
            <w:vAlign w:val="center"/>
          </w:tcPr>
          <w:p w14:paraId="30A9D46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7E45B59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3.80</w:t>
            </w:r>
          </w:p>
        </w:tc>
        <w:tc>
          <w:tcPr>
            <w:tcW w:w="776" w:type="dxa"/>
            <w:shd w:val="clear" w:color="auto" w:fill="auto"/>
            <w:vAlign w:val="center"/>
          </w:tcPr>
          <w:p w14:paraId="5354B46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7.60</w:t>
            </w:r>
          </w:p>
        </w:tc>
        <w:tc>
          <w:tcPr>
            <w:tcW w:w="848" w:type="dxa"/>
            <w:shd w:val="clear" w:color="auto" w:fill="auto"/>
            <w:vAlign w:val="center"/>
          </w:tcPr>
          <w:p w14:paraId="7399BD2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8.14</w:t>
            </w:r>
          </w:p>
        </w:tc>
        <w:tc>
          <w:tcPr>
            <w:tcW w:w="848" w:type="dxa"/>
            <w:shd w:val="clear" w:color="auto" w:fill="auto"/>
            <w:vAlign w:val="center"/>
          </w:tcPr>
          <w:p w14:paraId="6BF9F3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12.34</w:t>
            </w:r>
          </w:p>
        </w:tc>
        <w:tc>
          <w:tcPr>
            <w:tcW w:w="848" w:type="dxa"/>
            <w:shd w:val="clear" w:color="auto" w:fill="auto"/>
            <w:vAlign w:val="center"/>
          </w:tcPr>
          <w:p w14:paraId="6EF500A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91.61</w:t>
            </w:r>
          </w:p>
        </w:tc>
        <w:tc>
          <w:tcPr>
            <w:tcW w:w="848" w:type="dxa"/>
            <w:shd w:val="clear" w:color="auto" w:fill="auto"/>
            <w:vAlign w:val="center"/>
          </w:tcPr>
          <w:p w14:paraId="482758B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92.65</w:t>
            </w:r>
          </w:p>
        </w:tc>
        <w:tc>
          <w:tcPr>
            <w:tcW w:w="848" w:type="dxa"/>
            <w:shd w:val="clear" w:color="auto" w:fill="auto"/>
            <w:vAlign w:val="center"/>
          </w:tcPr>
          <w:p w14:paraId="28825D8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84.93</w:t>
            </w:r>
          </w:p>
        </w:tc>
        <w:tc>
          <w:tcPr>
            <w:tcW w:w="848" w:type="dxa"/>
            <w:shd w:val="clear" w:color="auto" w:fill="auto"/>
            <w:vAlign w:val="center"/>
          </w:tcPr>
          <w:p w14:paraId="2C4B257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83.76</w:t>
            </w:r>
          </w:p>
        </w:tc>
        <w:tc>
          <w:tcPr>
            <w:tcW w:w="848" w:type="dxa"/>
            <w:shd w:val="clear" w:color="auto" w:fill="auto"/>
            <w:vAlign w:val="center"/>
          </w:tcPr>
          <w:p w14:paraId="59E81D4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68.55</w:t>
            </w:r>
          </w:p>
        </w:tc>
        <w:tc>
          <w:tcPr>
            <w:tcW w:w="848" w:type="dxa"/>
            <w:shd w:val="clear" w:color="auto" w:fill="auto"/>
            <w:vAlign w:val="center"/>
          </w:tcPr>
          <w:p w14:paraId="38B7A2E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22.40</w:t>
            </w:r>
          </w:p>
        </w:tc>
        <w:tc>
          <w:tcPr>
            <w:tcW w:w="848" w:type="dxa"/>
            <w:shd w:val="clear" w:color="auto" w:fill="auto"/>
            <w:vAlign w:val="center"/>
          </w:tcPr>
          <w:p w14:paraId="77F152A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21.05</w:t>
            </w:r>
          </w:p>
        </w:tc>
        <w:tc>
          <w:tcPr>
            <w:tcW w:w="848" w:type="dxa"/>
            <w:shd w:val="clear" w:color="auto" w:fill="auto"/>
            <w:vAlign w:val="center"/>
          </w:tcPr>
          <w:p w14:paraId="7FFCCF9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9.56</w:t>
            </w:r>
          </w:p>
        </w:tc>
        <w:tc>
          <w:tcPr>
            <w:tcW w:w="892" w:type="dxa"/>
            <w:shd w:val="clear" w:color="auto" w:fill="auto"/>
            <w:vAlign w:val="center"/>
          </w:tcPr>
          <w:p w14:paraId="20B4EF0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506.4</w:t>
            </w:r>
          </w:p>
        </w:tc>
      </w:tr>
      <w:tr w:rsidR="00CC445C" w14:paraId="3E82F333" w14:textId="77777777">
        <w:trPr>
          <w:trHeight w:val="283"/>
          <w:jc w:val="center"/>
        </w:trPr>
        <w:tc>
          <w:tcPr>
            <w:tcW w:w="847" w:type="dxa"/>
            <w:vMerge w:val="restart"/>
            <w:shd w:val="clear" w:color="auto" w:fill="auto"/>
            <w:vAlign w:val="center"/>
          </w:tcPr>
          <w:p w14:paraId="1996E82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195" w:type="dxa"/>
            <w:shd w:val="clear" w:color="auto" w:fill="auto"/>
            <w:vAlign w:val="center"/>
          </w:tcPr>
          <w:p w14:paraId="4D554AC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1001" w:type="dxa"/>
            <w:shd w:val="clear" w:color="auto" w:fill="auto"/>
            <w:vAlign w:val="center"/>
          </w:tcPr>
          <w:p w14:paraId="5C22A4F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0.46</w:t>
            </w:r>
          </w:p>
        </w:tc>
        <w:tc>
          <w:tcPr>
            <w:tcW w:w="841" w:type="dxa"/>
            <w:shd w:val="clear" w:color="auto" w:fill="auto"/>
            <w:vAlign w:val="center"/>
          </w:tcPr>
          <w:p w14:paraId="3820389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4727683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DD6201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A9A9E0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08AC38F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521178A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034F59B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632A02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F36884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A16FEA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F345E5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7139A8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261CEB7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244.9</w:t>
            </w:r>
          </w:p>
        </w:tc>
      </w:tr>
      <w:tr w:rsidR="00CC445C" w14:paraId="4536327A" w14:textId="77777777">
        <w:trPr>
          <w:trHeight w:val="283"/>
          <w:jc w:val="center"/>
        </w:trPr>
        <w:tc>
          <w:tcPr>
            <w:tcW w:w="847" w:type="dxa"/>
            <w:vMerge/>
            <w:shd w:val="clear" w:color="auto" w:fill="auto"/>
            <w:vAlign w:val="center"/>
          </w:tcPr>
          <w:p w14:paraId="40B8CEBC"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0CDFC8A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1001" w:type="dxa"/>
            <w:shd w:val="clear" w:color="auto" w:fill="auto"/>
            <w:vAlign w:val="center"/>
          </w:tcPr>
          <w:p w14:paraId="00219E0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0.15</w:t>
            </w:r>
          </w:p>
        </w:tc>
        <w:tc>
          <w:tcPr>
            <w:tcW w:w="841" w:type="dxa"/>
            <w:shd w:val="clear" w:color="auto" w:fill="auto"/>
            <w:vAlign w:val="center"/>
          </w:tcPr>
          <w:p w14:paraId="24B7AFC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35DF6B9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72E6EB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B5A68E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6773A8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670C903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6804E1D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1E591C3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5B9B864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87A282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163576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B1BFDC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5BE3977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57D833A8" w14:textId="77777777">
        <w:trPr>
          <w:trHeight w:val="283"/>
          <w:jc w:val="center"/>
        </w:trPr>
        <w:tc>
          <w:tcPr>
            <w:tcW w:w="847" w:type="dxa"/>
            <w:vMerge/>
            <w:shd w:val="clear" w:color="auto" w:fill="auto"/>
            <w:vAlign w:val="center"/>
          </w:tcPr>
          <w:p w14:paraId="4B3B5D64"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3F7AB4D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1001" w:type="dxa"/>
            <w:shd w:val="clear" w:color="auto" w:fill="auto"/>
            <w:vAlign w:val="center"/>
          </w:tcPr>
          <w:p w14:paraId="6177C0E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0.39</w:t>
            </w:r>
          </w:p>
        </w:tc>
        <w:tc>
          <w:tcPr>
            <w:tcW w:w="841" w:type="dxa"/>
            <w:shd w:val="clear" w:color="auto" w:fill="auto"/>
            <w:vAlign w:val="center"/>
          </w:tcPr>
          <w:p w14:paraId="4A30CF0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4D837A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7EDAF7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4706BC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7E3701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B4FB7B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C4792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40BA6A1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4A83DF3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4018624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027E46D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16F3BF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635BE7C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4E1CE5A8" w14:textId="77777777">
        <w:trPr>
          <w:trHeight w:val="283"/>
          <w:jc w:val="center"/>
        </w:trPr>
        <w:tc>
          <w:tcPr>
            <w:tcW w:w="847" w:type="dxa"/>
            <w:vMerge/>
            <w:shd w:val="clear" w:color="auto" w:fill="auto"/>
            <w:vAlign w:val="center"/>
          </w:tcPr>
          <w:p w14:paraId="1C4296DD"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41A2662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1001" w:type="dxa"/>
            <w:shd w:val="clear" w:color="auto" w:fill="auto"/>
            <w:vAlign w:val="center"/>
          </w:tcPr>
          <w:p w14:paraId="0E3636D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0.31</w:t>
            </w:r>
          </w:p>
        </w:tc>
        <w:tc>
          <w:tcPr>
            <w:tcW w:w="841" w:type="dxa"/>
            <w:shd w:val="clear" w:color="auto" w:fill="auto"/>
            <w:vAlign w:val="center"/>
          </w:tcPr>
          <w:p w14:paraId="50E2D14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2883CF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63AA6D3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1C2D258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B06B07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AACDD6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4B6DB9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613E1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3AD0FB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1413D4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ED84CB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48" w:type="dxa"/>
            <w:shd w:val="clear" w:color="auto" w:fill="auto"/>
            <w:vAlign w:val="center"/>
          </w:tcPr>
          <w:p w14:paraId="0B0401B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892" w:type="dxa"/>
            <w:shd w:val="clear" w:color="auto" w:fill="auto"/>
            <w:vAlign w:val="center"/>
          </w:tcPr>
          <w:p w14:paraId="33C2AAB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120.1</w:t>
            </w:r>
          </w:p>
        </w:tc>
      </w:tr>
      <w:tr w:rsidR="00CC445C" w14:paraId="6F8C8742" w14:textId="77777777">
        <w:trPr>
          <w:trHeight w:val="283"/>
          <w:jc w:val="center"/>
        </w:trPr>
        <w:tc>
          <w:tcPr>
            <w:tcW w:w="847" w:type="dxa"/>
            <w:vMerge/>
            <w:shd w:val="clear" w:color="auto" w:fill="auto"/>
            <w:vAlign w:val="center"/>
          </w:tcPr>
          <w:p w14:paraId="45A3456F"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23AB804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1001" w:type="dxa"/>
            <w:shd w:val="clear" w:color="auto" w:fill="auto"/>
            <w:vAlign w:val="center"/>
          </w:tcPr>
          <w:p w14:paraId="0564EC2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0BC53FA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2.81</w:t>
            </w:r>
          </w:p>
        </w:tc>
        <w:tc>
          <w:tcPr>
            <w:tcW w:w="776" w:type="dxa"/>
            <w:shd w:val="clear" w:color="auto" w:fill="auto"/>
            <w:vAlign w:val="center"/>
          </w:tcPr>
          <w:p w14:paraId="2927EA8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5.63</w:t>
            </w:r>
          </w:p>
        </w:tc>
        <w:tc>
          <w:tcPr>
            <w:tcW w:w="848" w:type="dxa"/>
            <w:shd w:val="clear" w:color="auto" w:fill="auto"/>
            <w:vAlign w:val="center"/>
          </w:tcPr>
          <w:p w14:paraId="7B5DC08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6.03</w:t>
            </w:r>
          </w:p>
        </w:tc>
        <w:tc>
          <w:tcPr>
            <w:tcW w:w="848" w:type="dxa"/>
            <w:shd w:val="clear" w:color="auto" w:fill="auto"/>
            <w:vAlign w:val="center"/>
          </w:tcPr>
          <w:p w14:paraId="56AF88F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9.14</w:t>
            </w:r>
          </w:p>
        </w:tc>
        <w:tc>
          <w:tcPr>
            <w:tcW w:w="848" w:type="dxa"/>
            <w:shd w:val="clear" w:color="auto" w:fill="auto"/>
            <w:vAlign w:val="center"/>
          </w:tcPr>
          <w:p w14:paraId="2726D6E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67.84</w:t>
            </w:r>
          </w:p>
        </w:tc>
        <w:tc>
          <w:tcPr>
            <w:tcW w:w="848" w:type="dxa"/>
            <w:shd w:val="clear" w:color="auto" w:fill="auto"/>
            <w:vAlign w:val="center"/>
          </w:tcPr>
          <w:p w14:paraId="181048D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68.61</w:t>
            </w:r>
          </w:p>
        </w:tc>
        <w:tc>
          <w:tcPr>
            <w:tcW w:w="848" w:type="dxa"/>
            <w:shd w:val="clear" w:color="auto" w:fill="auto"/>
            <w:vAlign w:val="center"/>
          </w:tcPr>
          <w:p w14:paraId="43C66A6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62.89</w:t>
            </w:r>
          </w:p>
        </w:tc>
        <w:tc>
          <w:tcPr>
            <w:tcW w:w="848" w:type="dxa"/>
            <w:shd w:val="clear" w:color="auto" w:fill="auto"/>
            <w:vAlign w:val="center"/>
          </w:tcPr>
          <w:p w14:paraId="2DEC70D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62.02</w:t>
            </w:r>
          </w:p>
        </w:tc>
        <w:tc>
          <w:tcPr>
            <w:tcW w:w="848" w:type="dxa"/>
            <w:shd w:val="clear" w:color="auto" w:fill="auto"/>
            <w:vAlign w:val="center"/>
          </w:tcPr>
          <w:p w14:paraId="62B0F0B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50.76</w:t>
            </w:r>
          </w:p>
        </w:tc>
        <w:tc>
          <w:tcPr>
            <w:tcW w:w="848" w:type="dxa"/>
            <w:shd w:val="clear" w:color="auto" w:fill="auto"/>
            <w:vAlign w:val="center"/>
          </w:tcPr>
          <w:p w14:paraId="39109BA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16.59</w:t>
            </w:r>
          </w:p>
        </w:tc>
        <w:tc>
          <w:tcPr>
            <w:tcW w:w="848" w:type="dxa"/>
            <w:shd w:val="clear" w:color="auto" w:fill="auto"/>
            <w:vAlign w:val="center"/>
          </w:tcPr>
          <w:p w14:paraId="4D309F2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15.59</w:t>
            </w:r>
          </w:p>
        </w:tc>
        <w:tc>
          <w:tcPr>
            <w:tcW w:w="848" w:type="dxa"/>
            <w:shd w:val="clear" w:color="auto" w:fill="auto"/>
            <w:vAlign w:val="center"/>
          </w:tcPr>
          <w:p w14:paraId="5D565F3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w:t>
            </w:r>
          </w:p>
        </w:tc>
        <w:tc>
          <w:tcPr>
            <w:tcW w:w="892" w:type="dxa"/>
            <w:shd w:val="clear" w:color="auto" w:fill="auto"/>
            <w:vAlign w:val="center"/>
          </w:tcPr>
          <w:p w14:paraId="558F250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375.0</w:t>
            </w:r>
          </w:p>
        </w:tc>
      </w:tr>
      <w:tr w:rsidR="00CC445C" w14:paraId="6E69AA8F" w14:textId="77777777">
        <w:trPr>
          <w:trHeight w:val="283"/>
          <w:jc w:val="center"/>
        </w:trPr>
        <w:tc>
          <w:tcPr>
            <w:tcW w:w="847" w:type="dxa"/>
            <w:vMerge/>
            <w:shd w:val="clear" w:color="auto" w:fill="auto"/>
            <w:vAlign w:val="center"/>
          </w:tcPr>
          <w:p w14:paraId="7D2DE9A1"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6568D30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1001" w:type="dxa"/>
            <w:shd w:val="clear" w:color="auto" w:fill="auto"/>
            <w:vAlign w:val="center"/>
          </w:tcPr>
          <w:p w14:paraId="0174920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7012F24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776" w:type="dxa"/>
            <w:shd w:val="clear" w:color="auto" w:fill="auto"/>
            <w:vAlign w:val="center"/>
          </w:tcPr>
          <w:p w14:paraId="21E48E0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82A06B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F4FDE8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61921F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D398FD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044F4BE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711E890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3B7B6AF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08C28F9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2B0A9CB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12B20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92" w:type="dxa"/>
            <w:shd w:val="clear" w:color="auto" w:fill="auto"/>
            <w:vAlign w:val="center"/>
          </w:tcPr>
          <w:p w14:paraId="7E78769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695113CD" w14:textId="77777777">
        <w:trPr>
          <w:trHeight w:val="283"/>
          <w:jc w:val="center"/>
        </w:trPr>
        <w:tc>
          <w:tcPr>
            <w:tcW w:w="847" w:type="dxa"/>
            <w:vMerge/>
            <w:shd w:val="clear" w:color="auto" w:fill="auto"/>
            <w:vAlign w:val="center"/>
          </w:tcPr>
          <w:p w14:paraId="66C122F6"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1A6730A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1001" w:type="dxa"/>
            <w:shd w:val="clear" w:color="auto" w:fill="auto"/>
            <w:vAlign w:val="center"/>
          </w:tcPr>
          <w:p w14:paraId="03C3399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7385EA9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3.70</w:t>
            </w:r>
          </w:p>
        </w:tc>
        <w:tc>
          <w:tcPr>
            <w:tcW w:w="776" w:type="dxa"/>
            <w:shd w:val="clear" w:color="auto" w:fill="auto"/>
            <w:vAlign w:val="center"/>
          </w:tcPr>
          <w:p w14:paraId="73848EC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7.41</w:t>
            </w:r>
          </w:p>
        </w:tc>
        <w:tc>
          <w:tcPr>
            <w:tcW w:w="848" w:type="dxa"/>
            <w:shd w:val="clear" w:color="auto" w:fill="auto"/>
            <w:vAlign w:val="center"/>
          </w:tcPr>
          <w:p w14:paraId="3F6704F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7.94</w:t>
            </w:r>
          </w:p>
        </w:tc>
        <w:tc>
          <w:tcPr>
            <w:tcW w:w="848" w:type="dxa"/>
            <w:shd w:val="clear" w:color="auto" w:fill="auto"/>
            <w:vAlign w:val="center"/>
          </w:tcPr>
          <w:p w14:paraId="6E3593D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12.03</w:t>
            </w:r>
          </w:p>
        </w:tc>
        <w:tc>
          <w:tcPr>
            <w:tcW w:w="848" w:type="dxa"/>
            <w:shd w:val="clear" w:color="auto" w:fill="auto"/>
            <w:vAlign w:val="center"/>
          </w:tcPr>
          <w:p w14:paraId="1875E72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89.26</w:t>
            </w:r>
          </w:p>
        </w:tc>
        <w:tc>
          <w:tcPr>
            <w:tcW w:w="848" w:type="dxa"/>
            <w:shd w:val="clear" w:color="auto" w:fill="auto"/>
            <w:vAlign w:val="center"/>
          </w:tcPr>
          <w:p w14:paraId="7E320F7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90.27</w:t>
            </w:r>
          </w:p>
        </w:tc>
        <w:tc>
          <w:tcPr>
            <w:tcW w:w="848" w:type="dxa"/>
            <w:shd w:val="clear" w:color="auto" w:fill="auto"/>
            <w:vAlign w:val="center"/>
          </w:tcPr>
          <w:p w14:paraId="618961C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82.75</w:t>
            </w:r>
          </w:p>
        </w:tc>
        <w:tc>
          <w:tcPr>
            <w:tcW w:w="848" w:type="dxa"/>
            <w:shd w:val="clear" w:color="auto" w:fill="auto"/>
            <w:vAlign w:val="center"/>
          </w:tcPr>
          <w:p w14:paraId="6E79568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81.61</w:t>
            </w:r>
          </w:p>
        </w:tc>
        <w:tc>
          <w:tcPr>
            <w:tcW w:w="848" w:type="dxa"/>
            <w:shd w:val="clear" w:color="auto" w:fill="auto"/>
            <w:vAlign w:val="center"/>
          </w:tcPr>
          <w:p w14:paraId="3FF9523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66.79</w:t>
            </w:r>
          </w:p>
        </w:tc>
        <w:tc>
          <w:tcPr>
            <w:tcW w:w="848" w:type="dxa"/>
            <w:shd w:val="clear" w:color="auto" w:fill="auto"/>
            <w:vAlign w:val="center"/>
          </w:tcPr>
          <w:p w14:paraId="5AD39B1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21.82</w:t>
            </w:r>
          </w:p>
        </w:tc>
        <w:tc>
          <w:tcPr>
            <w:tcW w:w="848" w:type="dxa"/>
            <w:shd w:val="clear" w:color="auto" w:fill="auto"/>
            <w:vAlign w:val="center"/>
          </w:tcPr>
          <w:p w14:paraId="02F1810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20.51</w:t>
            </w:r>
          </w:p>
        </w:tc>
        <w:tc>
          <w:tcPr>
            <w:tcW w:w="848" w:type="dxa"/>
            <w:shd w:val="clear" w:color="auto" w:fill="auto"/>
            <w:vAlign w:val="center"/>
          </w:tcPr>
          <w:p w14:paraId="05F06BF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9.32</w:t>
            </w:r>
          </w:p>
        </w:tc>
        <w:tc>
          <w:tcPr>
            <w:tcW w:w="892" w:type="dxa"/>
            <w:shd w:val="clear" w:color="auto" w:fill="auto"/>
            <w:vAlign w:val="center"/>
          </w:tcPr>
          <w:p w14:paraId="736AF54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493.4</w:t>
            </w:r>
          </w:p>
        </w:tc>
      </w:tr>
      <w:tr w:rsidR="00CC445C" w14:paraId="6B5F491C" w14:textId="77777777">
        <w:trPr>
          <w:trHeight w:val="283"/>
          <w:jc w:val="center"/>
        </w:trPr>
        <w:tc>
          <w:tcPr>
            <w:tcW w:w="847" w:type="dxa"/>
            <w:vMerge w:val="restart"/>
            <w:shd w:val="clear" w:color="auto" w:fill="auto"/>
            <w:vAlign w:val="center"/>
          </w:tcPr>
          <w:p w14:paraId="6671A12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XX水库灌区片</w:t>
            </w:r>
          </w:p>
        </w:tc>
        <w:tc>
          <w:tcPr>
            <w:tcW w:w="1195" w:type="dxa"/>
            <w:shd w:val="clear" w:color="auto" w:fill="auto"/>
            <w:vAlign w:val="center"/>
          </w:tcPr>
          <w:p w14:paraId="3040FEE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早稻</w:t>
            </w:r>
          </w:p>
        </w:tc>
        <w:tc>
          <w:tcPr>
            <w:tcW w:w="1001" w:type="dxa"/>
            <w:shd w:val="clear" w:color="auto" w:fill="auto"/>
            <w:vAlign w:val="center"/>
          </w:tcPr>
          <w:p w14:paraId="4880EA8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0.36</w:t>
            </w:r>
          </w:p>
        </w:tc>
        <w:tc>
          <w:tcPr>
            <w:tcW w:w="841" w:type="dxa"/>
            <w:shd w:val="clear" w:color="auto" w:fill="auto"/>
            <w:vAlign w:val="center"/>
          </w:tcPr>
          <w:p w14:paraId="14B1C6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0307195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2630E4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D2833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19.7</w:t>
            </w:r>
          </w:p>
        </w:tc>
        <w:tc>
          <w:tcPr>
            <w:tcW w:w="848" w:type="dxa"/>
            <w:shd w:val="clear" w:color="auto" w:fill="auto"/>
            <w:vAlign w:val="center"/>
          </w:tcPr>
          <w:p w14:paraId="3A42431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122.6</w:t>
            </w:r>
          </w:p>
        </w:tc>
        <w:tc>
          <w:tcPr>
            <w:tcW w:w="848" w:type="dxa"/>
            <w:shd w:val="clear" w:color="auto" w:fill="auto"/>
            <w:vAlign w:val="center"/>
          </w:tcPr>
          <w:p w14:paraId="1B13948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102.6</w:t>
            </w:r>
          </w:p>
        </w:tc>
        <w:tc>
          <w:tcPr>
            <w:tcW w:w="848" w:type="dxa"/>
            <w:shd w:val="clear" w:color="auto" w:fill="auto"/>
            <w:vAlign w:val="center"/>
          </w:tcPr>
          <w:p w14:paraId="5936D9F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8548C0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E8DDF2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3B7EFB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273C0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DA26A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7AD2284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244.9</w:t>
            </w:r>
          </w:p>
        </w:tc>
      </w:tr>
      <w:tr w:rsidR="00CC445C" w14:paraId="266CD78A" w14:textId="77777777">
        <w:trPr>
          <w:trHeight w:val="283"/>
          <w:jc w:val="center"/>
        </w:trPr>
        <w:tc>
          <w:tcPr>
            <w:tcW w:w="847" w:type="dxa"/>
            <w:vMerge/>
            <w:shd w:val="clear" w:color="auto" w:fill="auto"/>
            <w:vAlign w:val="center"/>
          </w:tcPr>
          <w:p w14:paraId="4184AEFC"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1A39BE1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中稻</w:t>
            </w:r>
          </w:p>
        </w:tc>
        <w:tc>
          <w:tcPr>
            <w:tcW w:w="1001" w:type="dxa"/>
            <w:shd w:val="clear" w:color="auto" w:fill="auto"/>
            <w:vAlign w:val="center"/>
          </w:tcPr>
          <w:p w14:paraId="343EF35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0.12</w:t>
            </w:r>
          </w:p>
        </w:tc>
        <w:tc>
          <w:tcPr>
            <w:tcW w:w="841" w:type="dxa"/>
            <w:shd w:val="clear" w:color="auto" w:fill="auto"/>
            <w:vAlign w:val="center"/>
          </w:tcPr>
          <w:p w14:paraId="6E0B23A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3C63BAF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907CAB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1AF922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2A2F10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70.87</w:t>
            </w:r>
          </w:p>
        </w:tc>
        <w:tc>
          <w:tcPr>
            <w:tcW w:w="848" w:type="dxa"/>
            <w:shd w:val="clear" w:color="auto" w:fill="auto"/>
            <w:vAlign w:val="center"/>
          </w:tcPr>
          <w:p w14:paraId="20063B5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135.86</w:t>
            </w:r>
          </w:p>
        </w:tc>
        <w:tc>
          <w:tcPr>
            <w:tcW w:w="848" w:type="dxa"/>
            <w:shd w:val="clear" w:color="auto" w:fill="auto"/>
            <w:vAlign w:val="center"/>
          </w:tcPr>
          <w:p w14:paraId="2A204F1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127.93</w:t>
            </w:r>
          </w:p>
        </w:tc>
        <w:tc>
          <w:tcPr>
            <w:tcW w:w="848" w:type="dxa"/>
            <w:shd w:val="clear" w:color="auto" w:fill="auto"/>
            <w:vAlign w:val="center"/>
          </w:tcPr>
          <w:p w14:paraId="34877D0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65.34</w:t>
            </w:r>
          </w:p>
        </w:tc>
        <w:tc>
          <w:tcPr>
            <w:tcW w:w="848" w:type="dxa"/>
            <w:shd w:val="clear" w:color="auto" w:fill="auto"/>
            <w:vAlign w:val="center"/>
          </w:tcPr>
          <w:p w14:paraId="4CD339B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5E59538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3E74C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B5C490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1E6BBE3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400</w:t>
            </w:r>
          </w:p>
        </w:tc>
      </w:tr>
      <w:tr w:rsidR="00CC445C" w14:paraId="6C8D6A92" w14:textId="77777777">
        <w:trPr>
          <w:trHeight w:val="283"/>
          <w:jc w:val="center"/>
        </w:trPr>
        <w:tc>
          <w:tcPr>
            <w:tcW w:w="847" w:type="dxa"/>
            <w:vMerge/>
            <w:shd w:val="clear" w:color="auto" w:fill="auto"/>
            <w:vAlign w:val="center"/>
          </w:tcPr>
          <w:p w14:paraId="38958C45"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5C33035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晚稻</w:t>
            </w:r>
          </w:p>
        </w:tc>
        <w:tc>
          <w:tcPr>
            <w:tcW w:w="1001" w:type="dxa"/>
            <w:shd w:val="clear" w:color="auto" w:fill="auto"/>
            <w:vAlign w:val="center"/>
          </w:tcPr>
          <w:p w14:paraId="2C13028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0.30</w:t>
            </w:r>
          </w:p>
        </w:tc>
        <w:tc>
          <w:tcPr>
            <w:tcW w:w="841" w:type="dxa"/>
            <w:shd w:val="clear" w:color="auto" w:fill="auto"/>
            <w:vAlign w:val="center"/>
          </w:tcPr>
          <w:p w14:paraId="705405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776" w:type="dxa"/>
            <w:shd w:val="clear" w:color="auto" w:fill="auto"/>
            <w:vAlign w:val="center"/>
          </w:tcPr>
          <w:p w14:paraId="6251A22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70C780D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0A7D3C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173B74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F4B1E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3FCB8FF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111.5</w:t>
            </w:r>
          </w:p>
        </w:tc>
        <w:tc>
          <w:tcPr>
            <w:tcW w:w="848" w:type="dxa"/>
            <w:shd w:val="clear" w:color="auto" w:fill="auto"/>
            <w:vAlign w:val="center"/>
          </w:tcPr>
          <w:p w14:paraId="7F5FC58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134.3</w:t>
            </w:r>
          </w:p>
        </w:tc>
        <w:tc>
          <w:tcPr>
            <w:tcW w:w="848" w:type="dxa"/>
            <w:shd w:val="clear" w:color="auto" w:fill="auto"/>
            <w:vAlign w:val="center"/>
          </w:tcPr>
          <w:p w14:paraId="1828FBF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131.3</w:t>
            </w:r>
          </w:p>
        </w:tc>
        <w:tc>
          <w:tcPr>
            <w:tcW w:w="848" w:type="dxa"/>
            <w:shd w:val="clear" w:color="auto" w:fill="auto"/>
            <w:vAlign w:val="center"/>
          </w:tcPr>
          <w:p w14:paraId="7756462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42.9</w:t>
            </w:r>
          </w:p>
        </w:tc>
        <w:tc>
          <w:tcPr>
            <w:tcW w:w="848" w:type="dxa"/>
            <w:shd w:val="clear" w:color="auto" w:fill="auto"/>
            <w:vAlign w:val="center"/>
          </w:tcPr>
          <w:p w14:paraId="43CE652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00BE72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92" w:type="dxa"/>
            <w:shd w:val="clear" w:color="auto" w:fill="auto"/>
            <w:vAlign w:val="center"/>
          </w:tcPr>
          <w:p w14:paraId="43B0B14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420</w:t>
            </w:r>
          </w:p>
        </w:tc>
      </w:tr>
      <w:tr w:rsidR="00CC445C" w14:paraId="7F43F89E" w14:textId="77777777">
        <w:trPr>
          <w:trHeight w:val="283"/>
          <w:jc w:val="center"/>
        </w:trPr>
        <w:tc>
          <w:tcPr>
            <w:tcW w:w="847" w:type="dxa"/>
            <w:vMerge/>
            <w:shd w:val="clear" w:color="auto" w:fill="auto"/>
            <w:vAlign w:val="center"/>
          </w:tcPr>
          <w:p w14:paraId="083E6053"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5C01F83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油菜</w:t>
            </w:r>
          </w:p>
        </w:tc>
        <w:tc>
          <w:tcPr>
            <w:tcW w:w="1001" w:type="dxa"/>
            <w:shd w:val="clear" w:color="auto" w:fill="auto"/>
            <w:vAlign w:val="center"/>
          </w:tcPr>
          <w:p w14:paraId="529D1CD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0.24</w:t>
            </w:r>
          </w:p>
        </w:tc>
        <w:tc>
          <w:tcPr>
            <w:tcW w:w="841" w:type="dxa"/>
            <w:shd w:val="clear" w:color="auto" w:fill="auto"/>
            <w:vAlign w:val="center"/>
          </w:tcPr>
          <w:p w14:paraId="706763E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9.1</w:t>
            </w:r>
          </w:p>
        </w:tc>
        <w:tc>
          <w:tcPr>
            <w:tcW w:w="776" w:type="dxa"/>
            <w:shd w:val="clear" w:color="auto" w:fill="auto"/>
            <w:vAlign w:val="center"/>
          </w:tcPr>
          <w:p w14:paraId="497076E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18.2</w:t>
            </w:r>
          </w:p>
        </w:tc>
        <w:tc>
          <w:tcPr>
            <w:tcW w:w="848" w:type="dxa"/>
            <w:shd w:val="clear" w:color="auto" w:fill="auto"/>
            <w:vAlign w:val="center"/>
          </w:tcPr>
          <w:p w14:paraId="7A8F2C0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19.5</w:t>
            </w:r>
          </w:p>
        </w:tc>
        <w:tc>
          <w:tcPr>
            <w:tcW w:w="848" w:type="dxa"/>
            <w:shd w:val="clear" w:color="auto" w:fill="auto"/>
            <w:vAlign w:val="center"/>
          </w:tcPr>
          <w:p w14:paraId="6199D34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54B1BA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D703C0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25BC473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4303EA6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84570A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6B007A3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8" w:type="dxa"/>
            <w:shd w:val="clear" w:color="auto" w:fill="auto"/>
            <w:vAlign w:val="center"/>
          </w:tcPr>
          <w:p w14:paraId="0C5D298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50.4</w:t>
            </w:r>
          </w:p>
        </w:tc>
        <w:tc>
          <w:tcPr>
            <w:tcW w:w="848" w:type="dxa"/>
            <w:shd w:val="clear" w:color="auto" w:fill="auto"/>
            <w:vAlign w:val="center"/>
          </w:tcPr>
          <w:p w14:paraId="6D0F1DF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22.9</w:t>
            </w:r>
          </w:p>
        </w:tc>
        <w:tc>
          <w:tcPr>
            <w:tcW w:w="892" w:type="dxa"/>
            <w:shd w:val="clear" w:color="auto" w:fill="auto"/>
            <w:vAlign w:val="center"/>
          </w:tcPr>
          <w:p w14:paraId="77FEA66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120.1</w:t>
            </w:r>
          </w:p>
        </w:tc>
      </w:tr>
      <w:tr w:rsidR="00CC445C" w14:paraId="43F9D1D8" w14:textId="77777777">
        <w:trPr>
          <w:trHeight w:val="283"/>
          <w:jc w:val="center"/>
        </w:trPr>
        <w:tc>
          <w:tcPr>
            <w:tcW w:w="847" w:type="dxa"/>
            <w:vMerge/>
            <w:shd w:val="clear" w:color="auto" w:fill="auto"/>
            <w:vAlign w:val="center"/>
          </w:tcPr>
          <w:p w14:paraId="6DA5AED2"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08309E0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w:t>
            </w:r>
          </w:p>
        </w:tc>
        <w:tc>
          <w:tcPr>
            <w:tcW w:w="1001" w:type="dxa"/>
            <w:shd w:val="clear" w:color="auto" w:fill="auto"/>
            <w:vAlign w:val="center"/>
          </w:tcPr>
          <w:p w14:paraId="4C2A85F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166273B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2.16</w:t>
            </w:r>
          </w:p>
        </w:tc>
        <w:tc>
          <w:tcPr>
            <w:tcW w:w="776" w:type="dxa"/>
            <w:shd w:val="clear" w:color="auto" w:fill="auto"/>
            <w:vAlign w:val="center"/>
          </w:tcPr>
          <w:p w14:paraId="59FE915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4.32</w:t>
            </w:r>
          </w:p>
        </w:tc>
        <w:tc>
          <w:tcPr>
            <w:tcW w:w="848" w:type="dxa"/>
            <w:shd w:val="clear" w:color="auto" w:fill="auto"/>
            <w:vAlign w:val="center"/>
          </w:tcPr>
          <w:p w14:paraId="161AB09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4.63</w:t>
            </w:r>
          </w:p>
        </w:tc>
        <w:tc>
          <w:tcPr>
            <w:tcW w:w="848" w:type="dxa"/>
            <w:shd w:val="clear" w:color="auto" w:fill="auto"/>
            <w:vAlign w:val="center"/>
          </w:tcPr>
          <w:p w14:paraId="18F55F9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7.01</w:t>
            </w:r>
          </w:p>
        </w:tc>
        <w:tc>
          <w:tcPr>
            <w:tcW w:w="848" w:type="dxa"/>
            <w:shd w:val="clear" w:color="auto" w:fill="auto"/>
            <w:vAlign w:val="center"/>
          </w:tcPr>
          <w:p w14:paraId="1861937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52.06</w:t>
            </w:r>
          </w:p>
        </w:tc>
        <w:tc>
          <w:tcPr>
            <w:tcW w:w="848" w:type="dxa"/>
            <w:shd w:val="clear" w:color="auto" w:fill="auto"/>
            <w:vAlign w:val="center"/>
          </w:tcPr>
          <w:p w14:paraId="726384D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52.65</w:t>
            </w:r>
          </w:p>
        </w:tc>
        <w:tc>
          <w:tcPr>
            <w:tcW w:w="848" w:type="dxa"/>
            <w:shd w:val="clear" w:color="auto" w:fill="auto"/>
            <w:vAlign w:val="center"/>
          </w:tcPr>
          <w:p w14:paraId="6EEB031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48.26</w:t>
            </w:r>
          </w:p>
        </w:tc>
        <w:tc>
          <w:tcPr>
            <w:tcW w:w="848" w:type="dxa"/>
            <w:shd w:val="clear" w:color="auto" w:fill="auto"/>
            <w:vAlign w:val="center"/>
          </w:tcPr>
          <w:p w14:paraId="48E1856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47.60</w:t>
            </w:r>
          </w:p>
        </w:tc>
        <w:tc>
          <w:tcPr>
            <w:tcW w:w="848" w:type="dxa"/>
            <w:shd w:val="clear" w:color="auto" w:fill="auto"/>
            <w:vAlign w:val="center"/>
          </w:tcPr>
          <w:p w14:paraId="0EC7C5B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38.96</w:t>
            </w:r>
          </w:p>
        </w:tc>
        <w:tc>
          <w:tcPr>
            <w:tcW w:w="848" w:type="dxa"/>
            <w:shd w:val="clear" w:color="auto" w:fill="auto"/>
            <w:vAlign w:val="center"/>
          </w:tcPr>
          <w:p w14:paraId="20F8DCA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12.73</w:t>
            </w:r>
          </w:p>
        </w:tc>
        <w:tc>
          <w:tcPr>
            <w:tcW w:w="848" w:type="dxa"/>
            <w:shd w:val="clear" w:color="auto" w:fill="auto"/>
            <w:vAlign w:val="center"/>
          </w:tcPr>
          <w:p w14:paraId="06354D4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11.96</w:t>
            </w:r>
          </w:p>
        </w:tc>
        <w:tc>
          <w:tcPr>
            <w:tcW w:w="848" w:type="dxa"/>
            <w:shd w:val="clear" w:color="auto" w:fill="auto"/>
            <w:vAlign w:val="center"/>
          </w:tcPr>
          <w:p w14:paraId="45E2847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5.44</w:t>
            </w:r>
          </w:p>
        </w:tc>
        <w:tc>
          <w:tcPr>
            <w:tcW w:w="892" w:type="dxa"/>
            <w:shd w:val="clear" w:color="auto" w:fill="auto"/>
            <w:vAlign w:val="center"/>
          </w:tcPr>
          <w:p w14:paraId="1E01BE9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287.8</w:t>
            </w:r>
          </w:p>
        </w:tc>
      </w:tr>
      <w:tr w:rsidR="00CC445C" w14:paraId="17969AC0" w14:textId="77777777">
        <w:trPr>
          <w:trHeight w:val="283"/>
          <w:jc w:val="center"/>
        </w:trPr>
        <w:tc>
          <w:tcPr>
            <w:tcW w:w="847" w:type="dxa"/>
            <w:vMerge/>
            <w:shd w:val="clear" w:color="auto" w:fill="auto"/>
            <w:vAlign w:val="center"/>
          </w:tcPr>
          <w:p w14:paraId="61F41246"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6B6DFA3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灌溉水利用系数(η)</w:t>
            </w:r>
          </w:p>
        </w:tc>
        <w:tc>
          <w:tcPr>
            <w:tcW w:w="1001" w:type="dxa"/>
            <w:shd w:val="clear" w:color="auto" w:fill="auto"/>
            <w:vAlign w:val="center"/>
          </w:tcPr>
          <w:p w14:paraId="75251AA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2B7D1AB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776" w:type="dxa"/>
            <w:shd w:val="clear" w:color="auto" w:fill="auto"/>
            <w:vAlign w:val="center"/>
          </w:tcPr>
          <w:p w14:paraId="7976BD6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B4D6AA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4401EFF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95FF2B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10EFD08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B1F36F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578C617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3F850EB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6E926A8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020EAEE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48" w:type="dxa"/>
            <w:shd w:val="clear" w:color="auto" w:fill="auto"/>
            <w:vAlign w:val="center"/>
          </w:tcPr>
          <w:p w14:paraId="08582A7D"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0.76</w:t>
            </w:r>
          </w:p>
        </w:tc>
        <w:tc>
          <w:tcPr>
            <w:tcW w:w="892" w:type="dxa"/>
            <w:shd w:val="clear" w:color="auto" w:fill="auto"/>
            <w:vAlign w:val="center"/>
          </w:tcPr>
          <w:p w14:paraId="39629FB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r>
      <w:tr w:rsidR="00CC445C" w14:paraId="7EF26BA9" w14:textId="77777777">
        <w:trPr>
          <w:trHeight w:val="283"/>
          <w:jc w:val="center"/>
        </w:trPr>
        <w:tc>
          <w:tcPr>
            <w:tcW w:w="847" w:type="dxa"/>
            <w:vMerge/>
            <w:shd w:val="clear" w:color="auto" w:fill="auto"/>
            <w:vAlign w:val="center"/>
          </w:tcPr>
          <w:p w14:paraId="07BB696E" w14:textId="77777777" w:rsidR="00CC445C" w:rsidRDefault="00CC445C">
            <w:pPr>
              <w:spacing w:line="240" w:lineRule="auto"/>
              <w:ind w:firstLineChars="0" w:firstLine="0"/>
              <w:jc w:val="center"/>
              <w:rPr>
                <w:rFonts w:ascii="仿宋_GB2312" w:hAnsi="仿宋_GB2312" w:cs="仿宋_GB2312"/>
                <w:sz w:val="18"/>
                <w:szCs w:val="22"/>
              </w:rPr>
            </w:pPr>
          </w:p>
        </w:tc>
        <w:tc>
          <w:tcPr>
            <w:tcW w:w="1195" w:type="dxa"/>
            <w:shd w:val="clear" w:color="auto" w:fill="auto"/>
            <w:vAlign w:val="center"/>
          </w:tcPr>
          <w:p w14:paraId="3BC864D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w:t>
            </w:r>
          </w:p>
        </w:tc>
        <w:tc>
          <w:tcPr>
            <w:tcW w:w="1001" w:type="dxa"/>
            <w:shd w:val="clear" w:color="auto" w:fill="auto"/>
            <w:vAlign w:val="center"/>
          </w:tcPr>
          <w:p w14:paraId="11D1A20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32421EDE"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2.84</w:t>
            </w:r>
          </w:p>
        </w:tc>
        <w:tc>
          <w:tcPr>
            <w:tcW w:w="776" w:type="dxa"/>
            <w:shd w:val="clear" w:color="auto" w:fill="auto"/>
            <w:vAlign w:val="center"/>
          </w:tcPr>
          <w:p w14:paraId="2DA6FE3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5.68</w:t>
            </w:r>
          </w:p>
        </w:tc>
        <w:tc>
          <w:tcPr>
            <w:tcW w:w="848" w:type="dxa"/>
            <w:shd w:val="clear" w:color="auto" w:fill="auto"/>
            <w:vAlign w:val="center"/>
          </w:tcPr>
          <w:p w14:paraId="7A728BF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6.09</w:t>
            </w:r>
          </w:p>
        </w:tc>
        <w:tc>
          <w:tcPr>
            <w:tcW w:w="848" w:type="dxa"/>
            <w:shd w:val="clear" w:color="auto" w:fill="auto"/>
            <w:vAlign w:val="center"/>
          </w:tcPr>
          <w:p w14:paraId="176F9D3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9.23</w:t>
            </w:r>
          </w:p>
        </w:tc>
        <w:tc>
          <w:tcPr>
            <w:tcW w:w="848" w:type="dxa"/>
            <w:shd w:val="clear" w:color="auto" w:fill="auto"/>
            <w:vAlign w:val="center"/>
          </w:tcPr>
          <w:p w14:paraId="2FEEA91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68.50</w:t>
            </w:r>
          </w:p>
        </w:tc>
        <w:tc>
          <w:tcPr>
            <w:tcW w:w="848" w:type="dxa"/>
            <w:shd w:val="clear" w:color="auto" w:fill="auto"/>
            <w:vAlign w:val="center"/>
          </w:tcPr>
          <w:p w14:paraId="71D9789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69.28</w:t>
            </w:r>
          </w:p>
        </w:tc>
        <w:tc>
          <w:tcPr>
            <w:tcW w:w="848" w:type="dxa"/>
            <w:shd w:val="clear" w:color="auto" w:fill="auto"/>
            <w:vAlign w:val="center"/>
          </w:tcPr>
          <w:p w14:paraId="3EF55E7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63.51</w:t>
            </w:r>
          </w:p>
        </w:tc>
        <w:tc>
          <w:tcPr>
            <w:tcW w:w="848" w:type="dxa"/>
            <w:shd w:val="clear" w:color="auto" w:fill="auto"/>
            <w:vAlign w:val="center"/>
          </w:tcPr>
          <w:p w14:paraId="66364BC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62.63</w:t>
            </w:r>
          </w:p>
        </w:tc>
        <w:tc>
          <w:tcPr>
            <w:tcW w:w="848" w:type="dxa"/>
            <w:shd w:val="clear" w:color="auto" w:fill="auto"/>
            <w:vAlign w:val="center"/>
          </w:tcPr>
          <w:p w14:paraId="4C05185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51.26</w:t>
            </w:r>
          </w:p>
        </w:tc>
        <w:tc>
          <w:tcPr>
            <w:tcW w:w="848" w:type="dxa"/>
            <w:shd w:val="clear" w:color="auto" w:fill="auto"/>
            <w:vAlign w:val="center"/>
          </w:tcPr>
          <w:p w14:paraId="7A8454D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16.75</w:t>
            </w:r>
          </w:p>
        </w:tc>
        <w:tc>
          <w:tcPr>
            <w:tcW w:w="848" w:type="dxa"/>
            <w:shd w:val="clear" w:color="auto" w:fill="auto"/>
            <w:vAlign w:val="center"/>
          </w:tcPr>
          <w:p w14:paraId="41B6B62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15.74</w:t>
            </w:r>
          </w:p>
        </w:tc>
        <w:tc>
          <w:tcPr>
            <w:tcW w:w="848" w:type="dxa"/>
            <w:shd w:val="clear" w:color="auto" w:fill="auto"/>
            <w:vAlign w:val="center"/>
          </w:tcPr>
          <w:p w14:paraId="197618E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7.15</w:t>
            </w:r>
          </w:p>
        </w:tc>
        <w:tc>
          <w:tcPr>
            <w:tcW w:w="892" w:type="dxa"/>
            <w:shd w:val="clear" w:color="auto" w:fill="auto"/>
            <w:vAlign w:val="center"/>
          </w:tcPr>
          <w:p w14:paraId="62A56A7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378.7</w:t>
            </w:r>
          </w:p>
        </w:tc>
      </w:tr>
      <w:tr w:rsidR="00CC445C" w14:paraId="5F5435B9" w14:textId="77777777">
        <w:trPr>
          <w:trHeight w:val="283"/>
          <w:jc w:val="center"/>
        </w:trPr>
        <w:tc>
          <w:tcPr>
            <w:tcW w:w="2042" w:type="dxa"/>
            <w:gridSpan w:val="2"/>
            <w:shd w:val="clear" w:color="auto" w:fill="auto"/>
            <w:vAlign w:val="center"/>
          </w:tcPr>
          <w:p w14:paraId="35192C14"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净需水量合计</w:t>
            </w:r>
          </w:p>
        </w:tc>
        <w:tc>
          <w:tcPr>
            <w:tcW w:w="1001" w:type="dxa"/>
            <w:shd w:val="clear" w:color="auto" w:fill="auto"/>
            <w:vAlign w:val="center"/>
          </w:tcPr>
          <w:p w14:paraId="21BCD48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64313F8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7.86 </w:t>
            </w:r>
          </w:p>
        </w:tc>
        <w:tc>
          <w:tcPr>
            <w:tcW w:w="776" w:type="dxa"/>
            <w:shd w:val="clear" w:color="auto" w:fill="auto"/>
            <w:vAlign w:val="center"/>
          </w:tcPr>
          <w:p w14:paraId="505E7EF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15.73 </w:t>
            </w:r>
          </w:p>
        </w:tc>
        <w:tc>
          <w:tcPr>
            <w:tcW w:w="848" w:type="dxa"/>
            <w:shd w:val="clear" w:color="auto" w:fill="auto"/>
            <w:vAlign w:val="center"/>
          </w:tcPr>
          <w:p w14:paraId="5438FB8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16.85 </w:t>
            </w:r>
          </w:p>
        </w:tc>
        <w:tc>
          <w:tcPr>
            <w:tcW w:w="848" w:type="dxa"/>
            <w:shd w:val="clear" w:color="auto" w:fill="auto"/>
            <w:vAlign w:val="center"/>
          </w:tcPr>
          <w:p w14:paraId="29156BC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25.53 </w:t>
            </w:r>
          </w:p>
        </w:tc>
        <w:tc>
          <w:tcPr>
            <w:tcW w:w="848" w:type="dxa"/>
            <w:shd w:val="clear" w:color="auto" w:fill="auto"/>
            <w:vAlign w:val="center"/>
          </w:tcPr>
          <w:p w14:paraId="35D4FBC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189.52 </w:t>
            </w:r>
          </w:p>
        </w:tc>
        <w:tc>
          <w:tcPr>
            <w:tcW w:w="848" w:type="dxa"/>
            <w:shd w:val="clear" w:color="auto" w:fill="auto"/>
            <w:vAlign w:val="center"/>
          </w:tcPr>
          <w:p w14:paraId="46CAC6A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191.68 </w:t>
            </w:r>
          </w:p>
        </w:tc>
        <w:tc>
          <w:tcPr>
            <w:tcW w:w="848" w:type="dxa"/>
            <w:shd w:val="clear" w:color="auto" w:fill="auto"/>
            <w:vAlign w:val="center"/>
          </w:tcPr>
          <w:p w14:paraId="6C33963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175.70 </w:t>
            </w:r>
          </w:p>
        </w:tc>
        <w:tc>
          <w:tcPr>
            <w:tcW w:w="848" w:type="dxa"/>
            <w:shd w:val="clear" w:color="auto" w:fill="auto"/>
            <w:vAlign w:val="center"/>
          </w:tcPr>
          <w:p w14:paraId="12176406"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173.29 </w:t>
            </w:r>
          </w:p>
        </w:tc>
        <w:tc>
          <w:tcPr>
            <w:tcW w:w="848" w:type="dxa"/>
            <w:shd w:val="clear" w:color="auto" w:fill="auto"/>
            <w:vAlign w:val="center"/>
          </w:tcPr>
          <w:p w14:paraId="2665072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141.82 </w:t>
            </w:r>
          </w:p>
        </w:tc>
        <w:tc>
          <w:tcPr>
            <w:tcW w:w="848" w:type="dxa"/>
            <w:shd w:val="clear" w:color="auto" w:fill="auto"/>
            <w:vAlign w:val="center"/>
          </w:tcPr>
          <w:p w14:paraId="0CCF6BB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46.34 </w:t>
            </w:r>
          </w:p>
        </w:tc>
        <w:tc>
          <w:tcPr>
            <w:tcW w:w="848" w:type="dxa"/>
            <w:shd w:val="clear" w:color="auto" w:fill="auto"/>
            <w:vAlign w:val="center"/>
          </w:tcPr>
          <w:p w14:paraId="0C64D09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43.55 </w:t>
            </w:r>
          </w:p>
        </w:tc>
        <w:tc>
          <w:tcPr>
            <w:tcW w:w="848" w:type="dxa"/>
            <w:shd w:val="clear" w:color="auto" w:fill="auto"/>
            <w:vAlign w:val="center"/>
          </w:tcPr>
          <w:p w14:paraId="12A3A4D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19.79 </w:t>
            </w:r>
          </w:p>
        </w:tc>
        <w:tc>
          <w:tcPr>
            <w:tcW w:w="892" w:type="dxa"/>
            <w:shd w:val="clear" w:color="auto" w:fill="auto"/>
            <w:vAlign w:val="center"/>
          </w:tcPr>
          <w:p w14:paraId="2AF6F65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1047.65 </w:t>
            </w:r>
          </w:p>
        </w:tc>
      </w:tr>
      <w:tr w:rsidR="00CC445C" w14:paraId="4B2118ED" w14:textId="77777777">
        <w:trPr>
          <w:trHeight w:val="283"/>
          <w:jc w:val="center"/>
        </w:trPr>
        <w:tc>
          <w:tcPr>
            <w:tcW w:w="2042" w:type="dxa"/>
            <w:gridSpan w:val="2"/>
            <w:shd w:val="clear" w:color="auto" w:fill="auto"/>
            <w:vAlign w:val="center"/>
          </w:tcPr>
          <w:p w14:paraId="3C9DF22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毛需水量合计</w:t>
            </w:r>
          </w:p>
        </w:tc>
        <w:tc>
          <w:tcPr>
            <w:tcW w:w="1001" w:type="dxa"/>
            <w:shd w:val="clear" w:color="auto" w:fill="auto"/>
            <w:vAlign w:val="center"/>
          </w:tcPr>
          <w:p w14:paraId="12602E0C"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　</w:t>
            </w:r>
          </w:p>
        </w:tc>
        <w:tc>
          <w:tcPr>
            <w:tcW w:w="841" w:type="dxa"/>
            <w:shd w:val="clear" w:color="auto" w:fill="auto"/>
            <w:vAlign w:val="center"/>
          </w:tcPr>
          <w:p w14:paraId="0ED32E5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10.35 </w:t>
            </w:r>
          </w:p>
        </w:tc>
        <w:tc>
          <w:tcPr>
            <w:tcW w:w="776" w:type="dxa"/>
            <w:shd w:val="clear" w:color="auto" w:fill="auto"/>
            <w:vAlign w:val="center"/>
          </w:tcPr>
          <w:p w14:paraId="56A5B158"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20.69 </w:t>
            </w:r>
          </w:p>
        </w:tc>
        <w:tc>
          <w:tcPr>
            <w:tcW w:w="848" w:type="dxa"/>
            <w:shd w:val="clear" w:color="auto" w:fill="auto"/>
            <w:vAlign w:val="center"/>
          </w:tcPr>
          <w:p w14:paraId="2D9172D5"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22.17 </w:t>
            </w:r>
          </w:p>
        </w:tc>
        <w:tc>
          <w:tcPr>
            <w:tcW w:w="848" w:type="dxa"/>
            <w:shd w:val="clear" w:color="auto" w:fill="auto"/>
            <w:vAlign w:val="center"/>
          </w:tcPr>
          <w:p w14:paraId="3FEF248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33.60 </w:t>
            </w:r>
          </w:p>
        </w:tc>
        <w:tc>
          <w:tcPr>
            <w:tcW w:w="848" w:type="dxa"/>
            <w:shd w:val="clear" w:color="auto" w:fill="auto"/>
            <w:vAlign w:val="center"/>
          </w:tcPr>
          <w:p w14:paraId="54583B82"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249.37 </w:t>
            </w:r>
          </w:p>
        </w:tc>
        <w:tc>
          <w:tcPr>
            <w:tcW w:w="848" w:type="dxa"/>
            <w:shd w:val="clear" w:color="auto" w:fill="auto"/>
            <w:vAlign w:val="center"/>
          </w:tcPr>
          <w:p w14:paraId="57EFD17A"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252.21 </w:t>
            </w:r>
          </w:p>
        </w:tc>
        <w:tc>
          <w:tcPr>
            <w:tcW w:w="848" w:type="dxa"/>
            <w:shd w:val="clear" w:color="auto" w:fill="auto"/>
            <w:vAlign w:val="center"/>
          </w:tcPr>
          <w:p w14:paraId="26441AB3"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231.19 </w:t>
            </w:r>
          </w:p>
        </w:tc>
        <w:tc>
          <w:tcPr>
            <w:tcW w:w="848" w:type="dxa"/>
            <w:shd w:val="clear" w:color="auto" w:fill="auto"/>
            <w:vAlign w:val="center"/>
          </w:tcPr>
          <w:p w14:paraId="1DC115A7"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228.01 </w:t>
            </w:r>
          </w:p>
        </w:tc>
        <w:tc>
          <w:tcPr>
            <w:tcW w:w="848" w:type="dxa"/>
            <w:shd w:val="clear" w:color="auto" w:fill="auto"/>
            <w:vAlign w:val="center"/>
          </w:tcPr>
          <w:p w14:paraId="13686C3B"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186.60 </w:t>
            </w:r>
          </w:p>
        </w:tc>
        <w:tc>
          <w:tcPr>
            <w:tcW w:w="848" w:type="dxa"/>
            <w:shd w:val="clear" w:color="auto" w:fill="auto"/>
            <w:vAlign w:val="center"/>
          </w:tcPr>
          <w:p w14:paraId="280CCEA1"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60.97 </w:t>
            </w:r>
          </w:p>
        </w:tc>
        <w:tc>
          <w:tcPr>
            <w:tcW w:w="848" w:type="dxa"/>
            <w:shd w:val="clear" w:color="auto" w:fill="auto"/>
            <w:vAlign w:val="center"/>
          </w:tcPr>
          <w:p w14:paraId="0E5FBD00"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57.30 </w:t>
            </w:r>
          </w:p>
        </w:tc>
        <w:tc>
          <w:tcPr>
            <w:tcW w:w="848" w:type="dxa"/>
            <w:shd w:val="clear" w:color="auto" w:fill="auto"/>
            <w:vAlign w:val="center"/>
          </w:tcPr>
          <w:p w14:paraId="09E2598F"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26.04 </w:t>
            </w:r>
          </w:p>
        </w:tc>
        <w:tc>
          <w:tcPr>
            <w:tcW w:w="892" w:type="dxa"/>
            <w:shd w:val="clear" w:color="auto" w:fill="auto"/>
            <w:vAlign w:val="center"/>
          </w:tcPr>
          <w:p w14:paraId="4B926B09" w14:textId="77777777" w:rsidR="00CC445C" w:rsidRDefault="00000000">
            <w:pPr>
              <w:spacing w:line="240" w:lineRule="auto"/>
              <w:ind w:firstLineChars="0" w:firstLine="0"/>
              <w:jc w:val="center"/>
              <w:rPr>
                <w:rFonts w:ascii="仿宋_GB2312" w:hAnsi="仿宋_GB2312" w:cs="仿宋_GB2312"/>
                <w:sz w:val="18"/>
                <w:szCs w:val="22"/>
              </w:rPr>
            </w:pPr>
            <w:r>
              <w:rPr>
                <w:rFonts w:ascii="仿宋_GB2312" w:hAnsi="仿宋_GB2312" w:cs="仿宋_GB2312" w:hint="eastAsia"/>
                <w:sz w:val="18"/>
                <w:szCs w:val="22"/>
              </w:rPr>
              <w:t xml:space="preserve">1378.49 </w:t>
            </w:r>
          </w:p>
        </w:tc>
      </w:tr>
    </w:tbl>
    <w:p w14:paraId="4FC62213" w14:textId="77777777" w:rsidR="00CC445C" w:rsidRDefault="00CC445C">
      <w:pPr>
        <w:adjustRightInd/>
        <w:spacing w:line="20" w:lineRule="exact"/>
        <w:ind w:firstLineChars="0" w:firstLine="0"/>
        <w:rPr>
          <w:rFonts w:ascii="Times New Roman" w:eastAsia="宋体" w:hAnsi="Times New Roman" w:cs="Times New Roman"/>
          <w:sz w:val="21"/>
          <w:szCs w:val="22"/>
        </w:rPr>
      </w:pPr>
    </w:p>
    <w:p w14:paraId="7F1614E8" w14:textId="77777777" w:rsidR="00CC445C" w:rsidRDefault="00CC445C">
      <w:pPr>
        <w:adjustRightInd/>
        <w:spacing w:line="20" w:lineRule="exact"/>
        <w:ind w:firstLine="640"/>
        <w:sectPr w:rsidR="00CC445C">
          <w:pgSz w:w="16838" w:h="11906" w:orient="landscape"/>
          <w:pgMar w:top="1531" w:right="1871" w:bottom="1531" w:left="1871" w:header="850" w:footer="1417" w:gutter="0"/>
          <w:cols w:space="0"/>
          <w:docGrid w:type="lines" w:linePitch="595"/>
        </w:sectPr>
      </w:pPr>
    </w:p>
    <w:p w14:paraId="0D2CF89A"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lastRenderedPageBreak/>
        <w:t>水量平衡计算</w:t>
      </w:r>
    </w:p>
    <w:p w14:paraId="1149EA3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（1）水量平衡计算原则和计算方法</w:t>
      </w:r>
    </w:p>
    <w:p w14:paraId="5BAAF1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14:paraId="47F744E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（2）项目实施前供需平衡分析</w:t>
      </w:r>
    </w:p>
    <w:p w14:paraId="741C15E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项目实施前现状年（2019年）作物种植结构、综合用水定额进行逐月水量平衡计算。各片区水量平衡过程及成果分别见表3.1-13</w:t>
      </w:r>
      <w:r>
        <w:rPr>
          <w:rFonts w:ascii="Times New Roman" w:hAnsi="Times New Roman" w:cs="仿宋_GB2312" w:hint="eastAsia"/>
          <w:sz w:val="28"/>
          <w:szCs w:val="28"/>
        </w:rPr>
        <w:t>~</w:t>
      </w:r>
      <w:r>
        <w:rPr>
          <w:rFonts w:ascii="仿宋_GB2312" w:hAnsi="仿宋_GB2312" w:cs="仿宋_GB2312" w:hint="eastAsia"/>
          <w:sz w:val="28"/>
          <w:szCs w:val="28"/>
        </w:rPr>
        <w:t>表3.1-15。</w:t>
      </w:r>
    </w:p>
    <w:p w14:paraId="74814F01"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表3.1-13  XX水库灌区片现状水平年水资源供需平衡计算     万m</w:t>
      </w:r>
      <w:r>
        <w:rPr>
          <w:rFonts w:ascii="黑体" w:eastAsia="黑体" w:hAnsi="黑体" w:cs="黑体" w:hint="eastAsia"/>
          <w:bCs/>
          <w:kern w:val="32"/>
          <w:sz w:val="28"/>
          <w:szCs w:val="28"/>
          <w:vertAlign w:val="superscript"/>
        </w:rPr>
        <w:t>3</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73"/>
        <w:gridCol w:w="738"/>
        <w:gridCol w:w="984"/>
        <w:gridCol w:w="987"/>
        <w:gridCol w:w="801"/>
        <w:gridCol w:w="739"/>
        <w:gridCol w:w="801"/>
        <w:gridCol w:w="808"/>
        <w:gridCol w:w="808"/>
        <w:gridCol w:w="819"/>
        <w:gridCol w:w="811"/>
      </w:tblGrid>
      <w:tr w:rsidR="00CC445C" w14:paraId="58BB7652" w14:textId="77777777">
        <w:trPr>
          <w:trHeight w:val="283"/>
          <w:jc w:val="center"/>
        </w:trPr>
        <w:tc>
          <w:tcPr>
            <w:tcW w:w="573" w:type="dxa"/>
            <w:vMerge w:val="restart"/>
            <w:shd w:val="clear" w:color="auto" w:fill="auto"/>
            <w:vAlign w:val="center"/>
          </w:tcPr>
          <w:p w14:paraId="1FC0BE9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738" w:type="dxa"/>
            <w:vMerge w:val="restart"/>
            <w:shd w:val="clear" w:color="auto" w:fill="auto"/>
            <w:vAlign w:val="center"/>
          </w:tcPr>
          <w:p w14:paraId="405C8FF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971" w:type="dxa"/>
            <w:gridSpan w:val="2"/>
            <w:shd w:val="clear" w:color="auto" w:fill="auto"/>
            <w:vAlign w:val="center"/>
          </w:tcPr>
          <w:p w14:paraId="3A0C63F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01" w:type="dxa"/>
            <w:vMerge w:val="restart"/>
            <w:shd w:val="clear" w:color="auto" w:fill="auto"/>
            <w:vAlign w:val="center"/>
          </w:tcPr>
          <w:p w14:paraId="0863645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739" w:type="dxa"/>
            <w:vMerge w:val="restart"/>
            <w:shd w:val="clear" w:color="auto" w:fill="auto"/>
            <w:vAlign w:val="center"/>
          </w:tcPr>
          <w:p w14:paraId="680CB87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01" w:type="dxa"/>
            <w:vMerge w:val="restart"/>
            <w:shd w:val="clear" w:color="auto" w:fill="auto"/>
            <w:vAlign w:val="center"/>
          </w:tcPr>
          <w:p w14:paraId="4B0C9D4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435" w:type="dxa"/>
            <w:gridSpan w:val="3"/>
            <w:shd w:val="clear" w:color="auto" w:fill="auto"/>
            <w:vAlign w:val="center"/>
          </w:tcPr>
          <w:p w14:paraId="3DFB22B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811" w:type="dxa"/>
            <w:vMerge w:val="restart"/>
            <w:shd w:val="clear" w:color="auto" w:fill="auto"/>
            <w:vAlign w:val="center"/>
          </w:tcPr>
          <w:p w14:paraId="666F592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60D52455" w14:textId="77777777">
        <w:trPr>
          <w:trHeight w:val="283"/>
          <w:jc w:val="center"/>
        </w:trPr>
        <w:tc>
          <w:tcPr>
            <w:tcW w:w="573" w:type="dxa"/>
            <w:vMerge/>
            <w:shd w:val="clear" w:color="auto" w:fill="auto"/>
            <w:vAlign w:val="center"/>
          </w:tcPr>
          <w:p w14:paraId="2AB70321" w14:textId="77777777" w:rsidR="00CC445C" w:rsidRDefault="00CC445C">
            <w:pPr>
              <w:spacing w:line="240" w:lineRule="auto"/>
              <w:ind w:firstLineChars="0" w:firstLine="0"/>
              <w:jc w:val="center"/>
              <w:rPr>
                <w:rFonts w:ascii="仿宋_GB2312" w:hAnsi="仿宋_GB2312" w:cs="仿宋_GB2312"/>
                <w:sz w:val="22"/>
                <w:szCs w:val="22"/>
              </w:rPr>
            </w:pPr>
          </w:p>
        </w:tc>
        <w:tc>
          <w:tcPr>
            <w:tcW w:w="738" w:type="dxa"/>
            <w:vMerge/>
            <w:shd w:val="clear" w:color="auto" w:fill="auto"/>
            <w:vAlign w:val="center"/>
          </w:tcPr>
          <w:p w14:paraId="49FFCC93" w14:textId="77777777" w:rsidR="00CC445C" w:rsidRDefault="00CC445C">
            <w:pPr>
              <w:spacing w:line="240" w:lineRule="auto"/>
              <w:ind w:firstLineChars="0" w:firstLine="0"/>
              <w:jc w:val="center"/>
              <w:rPr>
                <w:rFonts w:ascii="仿宋_GB2312" w:hAnsi="仿宋_GB2312" w:cs="仿宋_GB2312"/>
                <w:sz w:val="22"/>
                <w:szCs w:val="22"/>
              </w:rPr>
            </w:pPr>
          </w:p>
        </w:tc>
        <w:tc>
          <w:tcPr>
            <w:tcW w:w="984" w:type="dxa"/>
            <w:shd w:val="clear" w:color="auto" w:fill="auto"/>
            <w:vAlign w:val="center"/>
          </w:tcPr>
          <w:p w14:paraId="7557F71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987" w:type="dxa"/>
            <w:shd w:val="clear" w:color="auto" w:fill="auto"/>
            <w:vAlign w:val="center"/>
          </w:tcPr>
          <w:p w14:paraId="4AAF4FC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可供水量</w:t>
            </w:r>
          </w:p>
        </w:tc>
        <w:tc>
          <w:tcPr>
            <w:tcW w:w="801" w:type="dxa"/>
            <w:vMerge/>
            <w:shd w:val="clear" w:color="auto" w:fill="auto"/>
            <w:vAlign w:val="center"/>
          </w:tcPr>
          <w:p w14:paraId="42953D85" w14:textId="77777777" w:rsidR="00CC445C" w:rsidRDefault="00CC445C">
            <w:pPr>
              <w:spacing w:line="240" w:lineRule="auto"/>
              <w:ind w:firstLineChars="0" w:firstLine="0"/>
              <w:jc w:val="center"/>
              <w:rPr>
                <w:rFonts w:ascii="黑体" w:eastAsia="黑体" w:hAnsi="黑体" w:cs="黑体"/>
                <w:sz w:val="22"/>
                <w:szCs w:val="22"/>
              </w:rPr>
            </w:pPr>
          </w:p>
        </w:tc>
        <w:tc>
          <w:tcPr>
            <w:tcW w:w="739" w:type="dxa"/>
            <w:vMerge/>
            <w:shd w:val="clear" w:color="auto" w:fill="auto"/>
            <w:vAlign w:val="center"/>
          </w:tcPr>
          <w:p w14:paraId="7265ED2E" w14:textId="77777777" w:rsidR="00CC445C" w:rsidRDefault="00CC445C">
            <w:pPr>
              <w:spacing w:line="240" w:lineRule="auto"/>
              <w:ind w:firstLineChars="0" w:firstLine="0"/>
              <w:jc w:val="center"/>
              <w:rPr>
                <w:rFonts w:ascii="黑体" w:eastAsia="黑体" w:hAnsi="黑体" w:cs="黑体"/>
                <w:sz w:val="22"/>
                <w:szCs w:val="22"/>
              </w:rPr>
            </w:pPr>
          </w:p>
        </w:tc>
        <w:tc>
          <w:tcPr>
            <w:tcW w:w="801" w:type="dxa"/>
            <w:vMerge/>
            <w:shd w:val="clear" w:color="auto" w:fill="auto"/>
            <w:vAlign w:val="center"/>
          </w:tcPr>
          <w:p w14:paraId="4B49040F" w14:textId="77777777" w:rsidR="00CC445C" w:rsidRDefault="00CC445C">
            <w:pPr>
              <w:spacing w:line="240" w:lineRule="auto"/>
              <w:ind w:firstLineChars="0" w:firstLine="0"/>
              <w:jc w:val="center"/>
              <w:rPr>
                <w:rFonts w:ascii="黑体" w:eastAsia="黑体" w:hAnsi="黑体" w:cs="黑体"/>
                <w:sz w:val="22"/>
                <w:szCs w:val="22"/>
              </w:rPr>
            </w:pPr>
          </w:p>
        </w:tc>
        <w:tc>
          <w:tcPr>
            <w:tcW w:w="808" w:type="dxa"/>
            <w:shd w:val="clear" w:color="auto" w:fill="auto"/>
            <w:vAlign w:val="center"/>
          </w:tcPr>
          <w:p w14:paraId="4B2D812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08" w:type="dxa"/>
            <w:shd w:val="clear" w:color="auto" w:fill="auto"/>
            <w:vAlign w:val="center"/>
          </w:tcPr>
          <w:p w14:paraId="2BC0768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819" w:type="dxa"/>
            <w:shd w:val="clear" w:color="auto" w:fill="auto"/>
            <w:vAlign w:val="center"/>
          </w:tcPr>
          <w:p w14:paraId="118F1BB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811" w:type="dxa"/>
            <w:vMerge/>
            <w:shd w:val="clear" w:color="auto" w:fill="auto"/>
            <w:vAlign w:val="center"/>
          </w:tcPr>
          <w:p w14:paraId="3A260D3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76B5CFC" w14:textId="77777777">
        <w:trPr>
          <w:trHeight w:val="283"/>
          <w:jc w:val="center"/>
        </w:trPr>
        <w:tc>
          <w:tcPr>
            <w:tcW w:w="573" w:type="dxa"/>
            <w:shd w:val="clear" w:color="auto" w:fill="auto"/>
            <w:vAlign w:val="center"/>
          </w:tcPr>
          <w:p w14:paraId="6BDFC3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738" w:type="dxa"/>
            <w:shd w:val="clear" w:color="auto" w:fill="auto"/>
            <w:vAlign w:val="center"/>
          </w:tcPr>
          <w:p w14:paraId="02625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14.54</w:t>
            </w:r>
          </w:p>
        </w:tc>
        <w:tc>
          <w:tcPr>
            <w:tcW w:w="984" w:type="dxa"/>
            <w:shd w:val="clear" w:color="auto" w:fill="auto"/>
            <w:vAlign w:val="center"/>
          </w:tcPr>
          <w:p w14:paraId="125B2D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2.96</w:t>
            </w:r>
          </w:p>
        </w:tc>
        <w:tc>
          <w:tcPr>
            <w:tcW w:w="987" w:type="dxa"/>
            <w:shd w:val="clear" w:color="auto" w:fill="auto"/>
            <w:vAlign w:val="center"/>
          </w:tcPr>
          <w:p w14:paraId="4EDA84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1.93</w:t>
            </w:r>
          </w:p>
        </w:tc>
        <w:tc>
          <w:tcPr>
            <w:tcW w:w="801" w:type="dxa"/>
            <w:shd w:val="clear" w:color="auto" w:fill="auto"/>
            <w:vAlign w:val="center"/>
          </w:tcPr>
          <w:p w14:paraId="301D5D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-12.62</w:t>
            </w:r>
          </w:p>
        </w:tc>
        <w:tc>
          <w:tcPr>
            <w:tcW w:w="739" w:type="dxa"/>
            <w:shd w:val="clear" w:color="auto" w:fill="auto"/>
            <w:vAlign w:val="center"/>
          </w:tcPr>
          <w:p w14:paraId="719FF1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12.62</w:t>
            </w:r>
          </w:p>
        </w:tc>
        <w:tc>
          <w:tcPr>
            <w:tcW w:w="801" w:type="dxa"/>
            <w:shd w:val="clear" w:color="auto" w:fill="auto"/>
            <w:vAlign w:val="center"/>
          </w:tcPr>
          <w:p w14:paraId="2007F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6D4657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08" w:type="dxa"/>
            <w:shd w:val="clear" w:color="auto" w:fill="auto"/>
            <w:vAlign w:val="center"/>
          </w:tcPr>
          <w:p w14:paraId="3E8C12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1EC1A7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11" w:type="dxa"/>
            <w:shd w:val="clear" w:color="auto" w:fill="auto"/>
            <w:vAlign w:val="center"/>
          </w:tcPr>
          <w:p w14:paraId="065574B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F9BF825" w14:textId="77777777">
        <w:trPr>
          <w:trHeight w:val="283"/>
          <w:jc w:val="center"/>
        </w:trPr>
        <w:tc>
          <w:tcPr>
            <w:tcW w:w="573" w:type="dxa"/>
            <w:shd w:val="clear" w:color="auto" w:fill="auto"/>
            <w:vAlign w:val="center"/>
          </w:tcPr>
          <w:p w14:paraId="0CDAF4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738" w:type="dxa"/>
            <w:shd w:val="clear" w:color="auto" w:fill="auto"/>
            <w:vAlign w:val="center"/>
          </w:tcPr>
          <w:p w14:paraId="46E1F0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6.61</w:t>
            </w:r>
          </w:p>
        </w:tc>
        <w:tc>
          <w:tcPr>
            <w:tcW w:w="984" w:type="dxa"/>
            <w:shd w:val="clear" w:color="auto" w:fill="auto"/>
            <w:vAlign w:val="center"/>
          </w:tcPr>
          <w:p w14:paraId="64DC9B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2.95</w:t>
            </w:r>
          </w:p>
        </w:tc>
        <w:tc>
          <w:tcPr>
            <w:tcW w:w="987" w:type="dxa"/>
            <w:shd w:val="clear" w:color="auto" w:fill="auto"/>
            <w:vAlign w:val="center"/>
          </w:tcPr>
          <w:p w14:paraId="7E3759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1.92</w:t>
            </w:r>
          </w:p>
        </w:tc>
        <w:tc>
          <w:tcPr>
            <w:tcW w:w="801" w:type="dxa"/>
            <w:shd w:val="clear" w:color="auto" w:fill="auto"/>
            <w:vAlign w:val="center"/>
          </w:tcPr>
          <w:p w14:paraId="2C8315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-4.69</w:t>
            </w:r>
          </w:p>
        </w:tc>
        <w:tc>
          <w:tcPr>
            <w:tcW w:w="739" w:type="dxa"/>
            <w:shd w:val="clear" w:color="auto" w:fill="auto"/>
            <w:vAlign w:val="center"/>
          </w:tcPr>
          <w:p w14:paraId="3BDF6E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4.69</w:t>
            </w:r>
          </w:p>
        </w:tc>
        <w:tc>
          <w:tcPr>
            <w:tcW w:w="801" w:type="dxa"/>
            <w:shd w:val="clear" w:color="auto" w:fill="auto"/>
            <w:vAlign w:val="center"/>
          </w:tcPr>
          <w:p w14:paraId="05A8F7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3E3809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08" w:type="dxa"/>
            <w:shd w:val="clear" w:color="auto" w:fill="auto"/>
            <w:vAlign w:val="center"/>
          </w:tcPr>
          <w:p w14:paraId="06E3C2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6A99D9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2.24</w:t>
            </w:r>
          </w:p>
        </w:tc>
        <w:tc>
          <w:tcPr>
            <w:tcW w:w="811" w:type="dxa"/>
            <w:shd w:val="clear" w:color="auto" w:fill="auto"/>
            <w:vAlign w:val="center"/>
          </w:tcPr>
          <w:p w14:paraId="2B351CB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B737982" w14:textId="77777777">
        <w:trPr>
          <w:trHeight w:val="283"/>
          <w:jc w:val="center"/>
        </w:trPr>
        <w:tc>
          <w:tcPr>
            <w:tcW w:w="573" w:type="dxa"/>
            <w:shd w:val="clear" w:color="auto" w:fill="auto"/>
            <w:vAlign w:val="center"/>
          </w:tcPr>
          <w:p w14:paraId="0D8B5E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738" w:type="dxa"/>
            <w:shd w:val="clear" w:color="auto" w:fill="auto"/>
            <w:vAlign w:val="center"/>
          </w:tcPr>
          <w:p w14:paraId="36B499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2.63</w:t>
            </w:r>
          </w:p>
        </w:tc>
        <w:tc>
          <w:tcPr>
            <w:tcW w:w="984" w:type="dxa"/>
            <w:shd w:val="clear" w:color="auto" w:fill="auto"/>
            <w:vAlign w:val="center"/>
          </w:tcPr>
          <w:p w14:paraId="498411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987" w:type="dxa"/>
            <w:shd w:val="clear" w:color="auto" w:fill="auto"/>
            <w:vAlign w:val="center"/>
          </w:tcPr>
          <w:p w14:paraId="6A9A2A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0.46</w:t>
            </w:r>
          </w:p>
        </w:tc>
        <w:tc>
          <w:tcPr>
            <w:tcW w:w="801" w:type="dxa"/>
            <w:shd w:val="clear" w:color="auto" w:fill="auto"/>
            <w:vAlign w:val="center"/>
          </w:tcPr>
          <w:p w14:paraId="3763C9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c>
          <w:tcPr>
            <w:tcW w:w="739" w:type="dxa"/>
            <w:shd w:val="clear" w:color="auto" w:fill="auto"/>
            <w:vAlign w:val="center"/>
          </w:tcPr>
          <w:p w14:paraId="0A4266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w:t>
            </w:r>
          </w:p>
        </w:tc>
        <w:tc>
          <w:tcPr>
            <w:tcW w:w="801" w:type="dxa"/>
            <w:shd w:val="clear" w:color="auto" w:fill="auto"/>
            <w:vAlign w:val="center"/>
          </w:tcPr>
          <w:p w14:paraId="305444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2BE00C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0.27</w:t>
            </w:r>
          </w:p>
        </w:tc>
        <w:tc>
          <w:tcPr>
            <w:tcW w:w="808" w:type="dxa"/>
            <w:shd w:val="clear" w:color="auto" w:fill="auto"/>
            <w:vAlign w:val="center"/>
          </w:tcPr>
          <w:p w14:paraId="4D5C5F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6BD3F9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2.51</w:t>
            </w:r>
          </w:p>
        </w:tc>
        <w:tc>
          <w:tcPr>
            <w:tcW w:w="811" w:type="dxa"/>
            <w:shd w:val="clear" w:color="auto" w:fill="auto"/>
            <w:vAlign w:val="center"/>
          </w:tcPr>
          <w:p w14:paraId="3E151FD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DA0C589" w14:textId="77777777">
        <w:trPr>
          <w:trHeight w:val="283"/>
          <w:jc w:val="center"/>
        </w:trPr>
        <w:tc>
          <w:tcPr>
            <w:tcW w:w="573" w:type="dxa"/>
            <w:shd w:val="clear" w:color="auto" w:fill="auto"/>
            <w:vAlign w:val="center"/>
          </w:tcPr>
          <w:p w14:paraId="28095A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738" w:type="dxa"/>
            <w:shd w:val="clear" w:color="auto" w:fill="auto"/>
            <w:vAlign w:val="center"/>
          </w:tcPr>
          <w:p w14:paraId="09E0C3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5.25</w:t>
            </w:r>
          </w:p>
        </w:tc>
        <w:tc>
          <w:tcPr>
            <w:tcW w:w="984" w:type="dxa"/>
            <w:shd w:val="clear" w:color="auto" w:fill="auto"/>
            <w:vAlign w:val="center"/>
          </w:tcPr>
          <w:p w14:paraId="0EB9D7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2.98</w:t>
            </w:r>
          </w:p>
        </w:tc>
        <w:tc>
          <w:tcPr>
            <w:tcW w:w="987" w:type="dxa"/>
            <w:shd w:val="clear" w:color="auto" w:fill="auto"/>
            <w:vAlign w:val="center"/>
          </w:tcPr>
          <w:p w14:paraId="0A8492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w:t>
            </w:r>
          </w:p>
        </w:tc>
        <w:tc>
          <w:tcPr>
            <w:tcW w:w="801" w:type="dxa"/>
            <w:shd w:val="clear" w:color="auto" w:fill="auto"/>
            <w:vAlign w:val="center"/>
          </w:tcPr>
          <w:p w14:paraId="1AEEDB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-3.32</w:t>
            </w:r>
          </w:p>
        </w:tc>
        <w:tc>
          <w:tcPr>
            <w:tcW w:w="739" w:type="dxa"/>
            <w:shd w:val="clear" w:color="auto" w:fill="auto"/>
            <w:vAlign w:val="center"/>
          </w:tcPr>
          <w:p w14:paraId="58633F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3.32</w:t>
            </w:r>
          </w:p>
        </w:tc>
        <w:tc>
          <w:tcPr>
            <w:tcW w:w="801" w:type="dxa"/>
            <w:shd w:val="clear" w:color="auto" w:fill="auto"/>
            <w:vAlign w:val="center"/>
          </w:tcPr>
          <w:p w14:paraId="727E75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78776D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w:t>
            </w:r>
          </w:p>
        </w:tc>
        <w:tc>
          <w:tcPr>
            <w:tcW w:w="808" w:type="dxa"/>
            <w:shd w:val="clear" w:color="auto" w:fill="auto"/>
            <w:vAlign w:val="center"/>
          </w:tcPr>
          <w:p w14:paraId="18C246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702763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3.64</w:t>
            </w:r>
          </w:p>
        </w:tc>
        <w:tc>
          <w:tcPr>
            <w:tcW w:w="811" w:type="dxa"/>
            <w:shd w:val="clear" w:color="auto" w:fill="auto"/>
            <w:vAlign w:val="center"/>
          </w:tcPr>
          <w:p w14:paraId="320F3CE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980E3AE" w14:textId="77777777">
        <w:trPr>
          <w:trHeight w:val="283"/>
          <w:jc w:val="center"/>
        </w:trPr>
        <w:tc>
          <w:tcPr>
            <w:tcW w:w="573" w:type="dxa"/>
            <w:shd w:val="clear" w:color="auto" w:fill="auto"/>
            <w:vAlign w:val="center"/>
          </w:tcPr>
          <w:p w14:paraId="6BC6DB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738" w:type="dxa"/>
            <w:shd w:val="clear" w:color="auto" w:fill="auto"/>
            <w:vAlign w:val="center"/>
          </w:tcPr>
          <w:p w14:paraId="46D264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5.63</w:t>
            </w:r>
          </w:p>
        </w:tc>
        <w:tc>
          <w:tcPr>
            <w:tcW w:w="984" w:type="dxa"/>
            <w:shd w:val="clear" w:color="auto" w:fill="auto"/>
            <w:vAlign w:val="center"/>
          </w:tcPr>
          <w:p w14:paraId="1072BD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78.43</w:t>
            </w:r>
          </w:p>
        </w:tc>
        <w:tc>
          <w:tcPr>
            <w:tcW w:w="987" w:type="dxa"/>
            <w:shd w:val="clear" w:color="auto" w:fill="auto"/>
            <w:vAlign w:val="center"/>
          </w:tcPr>
          <w:p w14:paraId="1CE2A9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5.63</w:t>
            </w:r>
          </w:p>
        </w:tc>
        <w:tc>
          <w:tcPr>
            <w:tcW w:w="801" w:type="dxa"/>
            <w:shd w:val="clear" w:color="auto" w:fill="auto"/>
            <w:vAlign w:val="center"/>
          </w:tcPr>
          <w:p w14:paraId="3E7C3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9" w:type="dxa"/>
            <w:shd w:val="clear" w:color="auto" w:fill="auto"/>
            <w:vAlign w:val="center"/>
          </w:tcPr>
          <w:p w14:paraId="3F01A1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1" w:type="dxa"/>
            <w:shd w:val="clear" w:color="auto" w:fill="auto"/>
            <w:vAlign w:val="center"/>
          </w:tcPr>
          <w:p w14:paraId="3CAD60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625C0E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c>
          <w:tcPr>
            <w:tcW w:w="808" w:type="dxa"/>
            <w:shd w:val="clear" w:color="auto" w:fill="auto"/>
            <w:vAlign w:val="center"/>
          </w:tcPr>
          <w:p w14:paraId="0098C1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7F5616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33.37</w:t>
            </w:r>
          </w:p>
        </w:tc>
        <w:tc>
          <w:tcPr>
            <w:tcW w:w="811" w:type="dxa"/>
            <w:shd w:val="clear" w:color="auto" w:fill="auto"/>
            <w:vAlign w:val="center"/>
          </w:tcPr>
          <w:p w14:paraId="24BBF3B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4E31F20" w14:textId="77777777">
        <w:trPr>
          <w:trHeight w:val="283"/>
          <w:jc w:val="center"/>
        </w:trPr>
        <w:tc>
          <w:tcPr>
            <w:tcW w:w="573" w:type="dxa"/>
            <w:shd w:val="clear" w:color="auto" w:fill="auto"/>
            <w:vAlign w:val="center"/>
          </w:tcPr>
          <w:p w14:paraId="40AB79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738" w:type="dxa"/>
            <w:shd w:val="clear" w:color="auto" w:fill="auto"/>
            <w:vAlign w:val="center"/>
          </w:tcPr>
          <w:p w14:paraId="0D5793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14.21</w:t>
            </w:r>
          </w:p>
        </w:tc>
        <w:tc>
          <w:tcPr>
            <w:tcW w:w="984" w:type="dxa"/>
            <w:shd w:val="clear" w:color="auto" w:fill="auto"/>
            <w:vAlign w:val="center"/>
          </w:tcPr>
          <w:p w14:paraId="73CDC3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26.22</w:t>
            </w:r>
          </w:p>
        </w:tc>
        <w:tc>
          <w:tcPr>
            <w:tcW w:w="987" w:type="dxa"/>
            <w:shd w:val="clear" w:color="auto" w:fill="auto"/>
            <w:vAlign w:val="center"/>
          </w:tcPr>
          <w:p w14:paraId="37C401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14.21</w:t>
            </w:r>
          </w:p>
        </w:tc>
        <w:tc>
          <w:tcPr>
            <w:tcW w:w="801" w:type="dxa"/>
            <w:shd w:val="clear" w:color="auto" w:fill="auto"/>
            <w:vAlign w:val="center"/>
          </w:tcPr>
          <w:p w14:paraId="75704D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9" w:type="dxa"/>
            <w:shd w:val="clear" w:color="auto" w:fill="auto"/>
            <w:vAlign w:val="center"/>
          </w:tcPr>
          <w:p w14:paraId="7065F7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1" w:type="dxa"/>
            <w:shd w:val="clear" w:color="auto" w:fill="auto"/>
            <w:vAlign w:val="center"/>
          </w:tcPr>
          <w:p w14:paraId="12D233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08" w:type="dxa"/>
            <w:shd w:val="clear" w:color="auto" w:fill="auto"/>
            <w:vAlign w:val="center"/>
          </w:tcPr>
          <w:p w14:paraId="25059E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9.94</w:t>
            </w:r>
          </w:p>
        </w:tc>
        <w:tc>
          <w:tcPr>
            <w:tcW w:w="808" w:type="dxa"/>
            <w:shd w:val="clear" w:color="auto" w:fill="auto"/>
            <w:vAlign w:val="center"/>
          </w:tcPr>
          <w:p w14:paraId="63A73C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9" w:type="dxa"/>
            <w:shd w:val="clear" w:color="auto" w:fill="auto"/>
            <w:vAlign w:val="center"/>
          </w:tcPr>
          <w:p w14:paraId="21C53E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43.31</w:t>
            </w:r>
          </w:p>
        </w:tc>
        <w:tc>
          <w:tcPr>
            <w:tcW w:w="811" w:type="dxa"/>
            <w:shd w:val="clear" w:color="auto" w:fill="auto"/>
            <w:vAlign w:val="center"/>
          </w:tcPr>
          <w:p w14:paraId="2705CF0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9993B57" w14:textId="77777777">
        <w:trPr>
          <w:trHeight w:val="283"/>
          <w:jc w:val="center"/>
        </w:trPr>
        <w:tc>
          <w:tcPr>
            <w:tcW w:w="573" w:type="dxa"/>
            <w:shd w:val="clear" w:color="auto" w:fill="auto"/>
            <w:vAlign w:val="center"/>
          </w:tcPr>
          <w:p w14:paraId="382DC6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738" w:type="dxa"/>
            <w:shd w:val="clear" w:color="auto" w:fill="auto"/>
            <w:vAlign w:val="center"/>
          </w:tcPr>
          <w:p w14:paraId="4F1A4A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129.35</w:t>
            </w:r>
          </w:p>
        </w:tc>
        <w:tc>
          <w:tcPr>
            <w:tcW w:w="984" w:type="dxa"/>
            <w:shd w:val="clear" w:color="auto" w:fill="auto"/>
            <w:vAlign w:val="center"/>
          </w:tcPr>
          <w:p w14:paraId="3E95E5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29.18</w:t>
            </w:r>
          </w:p>
        </w:tc>
        <w:tc>
          <w:tcPr>
            <w:tcW w:w="987" w:type="dxa"/>
            <w:shd w:val="clear" w:color="auto" w:fill="auto"/>
            <w:vAlign w:val="center"/>
          </w:tcPr>
          <w:p w14:paraId="178991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18.97</w:t>
            </w:r>
          </w:p>
        </w:tc>
        <w:tc>
          <w:tcPr>
            <w:tcW w:w="801" w:type="dxa"/>
            <w:shd w:val="clear" w:color="auto" w:fill="auto"/>
            <w:vAlign w:val="center"/>
          </w:tcPr>
          <w:p w14:paraId="139681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-110.38</w:t>
            </w:r>
          </w:p>
        </w:tc>
        <w:tc>
          <w:tcPr>
            <w:tcW w:w="739" w:type="dxa"/>
            <w:shd w:val="clear" w:color="auto" w:fill="auto"/>
            <w:vAlign w:val="center"/>
          </w:tcPr>
          <w:p w14:paraId="0FE81E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100.38</w:t>
            </w:r>
          </w:p>
        </w:tc>
        <w:tc>
          <w:tcPr>
            <w:tcW w:w="801" w:type="dxa"/>
            <w:shd w:val="clear" w:color="auto" w:fill="auto"/>
            <w:vAlign w:val="center"/>
          </w:tcPr>
          <w:p w14:paraId="56F765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08" w:type="dxa"/>
            <w:shd w:val="clear" w:color="auto" w:fill="auto"/>
            <w:vAlign w:val="center"/>
          </w:tcPr>
          <w:p w14:paraId="6BF546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11.06</w:t>
            </w:r>
          </w:p>
        </w:tc>
        <w:tc>
          <w:tcPr>
            <w:tcW w:w="808" w:type="dxa"/>
            <w:shd w:val="clear" w:color="auto" w:fill="auto"/>
            <w:vAlign w:val="center"/>
          </w:tcPr>
          <w:p w14:paraId="3B9725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19" w:type="dxa"/>
            <w:shd w:val="clear" w:color="auto" w:fill="auto"/>
            <w:vAlign w:val="center"/>
          </w:tcPr>
          <w:p w14:paraId="308C79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44.38</w:t>
            </w:r>
          </w:p>
        </w:tc>
        <w:tc>
          <w:tcPr>
            <w:tcW w:w="811" w:type="dxa"/>
            <w:shd w:val="clear" w:color="auto" w:fill="auto"/>
            <w:vAlign w:val="center"/>
          </w:tcPr>
          <w:p w14:paraId="1824749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E16E475" w14:textId="77777777">
        <w:trPr>
          <w:trHeight w:val="283"/>
          <w:jc w:val="center"/>
        </w:trPr>
        <w:tc>
          <w:tcPr>
            <w:tcW w:w="573" w:type="dxa"/>
            <w:shd w:val="clear" w:color="auto" w:fill="auto"/>
            <w:vAlign w:val="center"/>
          </w:tcPr>
          <w:p w14:paraId="16864F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738" w:type="dxa"/>
            <w:shd w:val="clear" w:color="auto" w:fill="auto"/>
            <w:vAlign w:val="center"/>
          </w:tcPr>
          <w:p w14:paraId="39B115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152.43</w:t>
            </w:r>
          </w:p>
        </w:tc>
        <w:tc>
          <w:tcPr>
            <w:tcW w:w="984" w:type="dxa"/>
            <w:shd w:val="clear" w:color="auto" w:fill="auto"/>
            <w:vAlign w:val="center"/>
          </w:tcPr>
          <w:p w14:paraId="5996F8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41.18</w:t>
            </w:r>
          </w:p>
        </w:tc>
        <w:tc>
          <w:tcPr>
            <w:tcW w:w="987" w:type="dxa"/>
            <w:shd w:val="clear" w:color="auto" w:fill="auto"/>
            <w:vAlign w:val="center"/>
          </w:tcPr>
          <w:p w14:paraId="0FBCF0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26.76</w:t>
            </w:r>
          </w:p>
        </w:tc>
        <w:tc>
          <w:tcPr>
            <w:tcW w:w="801" w:type="dxa"/>
            <w:shd w:val="clear" w:color="auto" w:fill="auto"/>
            <w:vAlign w:val="center"/>
          </w:tcPr>
          <w:p w14:paraId="5E6C09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-125.67</w:t>
            </w:r>
          </w:p>
        </w:tc>
        <w:tc>
          <w:tcPr>
            <w:tcW w:w="739" w:type="dxa"/>
            <w:shd w:val="clear" w:color="auto" w:fill="auto"/>
            <w:vAlign w:val="center"/>
          </w:tcPr>
          <w:p w14:paraId="71C2DA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115.67</w:t>
            </w:r>
          </w:p>
        </w:tc>
        <w:tc>
          <w:tcPr>
            <w:tcW w:w="801" w:type="dxa"/>
            <w:shd w:val="clear" w:color="auto" w:fill="auto"/>
            <w:vAlign w:val="center"/>
          </w:tcPr>
          <w:p w14:paraId="5B516F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08" w:type="dxa"/>
            <w:shd w:val="clear" w:color="auto" w:fill="auto"/>
            <w:vAlign w:val="center"/>
          </w:tcPr>
          <w:p w14:paraId="5E417A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15.61</w:t>
            </w:r>
          </w:p>
        </w:tc>
        <w:tc>
          <w:tcPr>
            <w:tcW w:w="808" w:type="dxa"/>
            <w:shd w:val="clear" w:color="auto" w:fill="auto"/>
            <w:vAlign w:val="center"/>
          </w:tcPr>
          <w:p w14:paraId="110922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19" w:type="dxa"/>
            <w:shd w:val="clear" w:color="auto" w:fill="auto"/>
            <w:vAlign w:val="center"/>
          </w:tcPr>
          <w:p w14:paraId="268E25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49.98</w:t>
            </w:r>
          </w:p>
        </w:tc>
        <w:tc>
          <w:tcPr>
            <w:tcW w:w="811" w:type="dxa"/>
            <w:shd w:val="clear" w:color="auto" w:fill="auto"/>
            <w:vAlign w:val="center"/>
          </w:tcPr>
          <w:p w14:paraId="3640C6C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21D3B8B" w14:textId="77777777">
        <w:trPr>
          <w:trHeight w:val="283"/>
          <w:jc w:val="center"/>
        </w:trPr>
        <w:tc>
          <w:tcPr>
            <w:tcW w:w="573" w:type="dxa"/>
            <w:shd w:val="clear" w:color="auto" w:fill="auto"/>
            <w:vAlign w:val="center"/>
          </w:tcPr>
          <w:p w14:paraId="7F475B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738" w:type="dxa"/>
            <w:shd w:val="clear" w:color="auto" w:fill="auto"/>
            <w:vAlign w:val="center"/>
          </w:tcPr>
          <w:p w14:paraId="6F96FF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138.19</w:t>
            </w:r>
          </w:p>
        </w:tc>
        <w:tc>
          <w:tcPr>
            <w:tcW w:w="984" w:type="dxa"/>
            <w:shd w:val="clear" w:color="auto" w:fill="auto"/>
            <w:vAlign w:val="center"/>
          </w:tcPr>
          <w:p w14:paraId="0ECB57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11.68</w:t>
            </w:r>
          </w:p>
        </w:tc>
        <w:tc>
          <w:tcPr>
            <w:tcW w:w="987" w:type="dxa"/>
            <w:shd w:val="clear" w:color="auto" w:fill="auto"/>
            <w:vAlign w:val="center"/>
          </w:tcPr>
          <w:p w14:paraId="29DE14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7.59</w:t>
            </w:r>
          </w:p>
        </w:tc>
        <w:tc>
          <w:tcPr>
            <w:tcW w:w="801" w:type="dxa"/>
            <w:shd w:val="clear" w:color="auto" w:fill="auto"/>
            <w:vAlign w:val="center"/>
          </w:tcPr>
          <w:p w14:paraId="47BACB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-130.60</w:t>
            </w:r>
          </w:p>
        </w:tc>
        <w:tc>
          <w:tcPr>
            <w:tcW w:w="739" w:type="dxa"/>
            <w:shd w:val="clear" w:color="auto" w:fill="auto"/>
            <w:vAlign w:val="center"/>
          </w:tcPr>
          <w:p w14:paraId="642AB7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115.60</w:t>
            </w:r>
          </w:p>
        </w:tc>
        <w:tc>
          <w:tcPr>
            <w:tcW w:w="801" w:type="dxa"/>
            <w:shd w:val="clear" w:color="auto" w:fill="auto"/>
            <w:vAlign w:val="center"/>
          </w:tcPr>
          <w:p w14:paraId="55D311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-15.00</w:t>
            </w:r>
          </w:p>
        </w:tc>
        <w:tc>
          <w:tcPr>
            <w:tcW w:w="808" w:type="dxa"/>
            <w:shd w:val="clear" w:color="auto" w:fill="auto"/>
            <w:vAlign w:val="center"/>
          </w:tcPr>
          <w:p w14:paraId="1D4B75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4.43</w:t>
            </w:r>
          </w:p>
        </w:tc>
        <w:tc>
          <w:tcPr>
            <w:tcW w:w="808" w:type="dxa"/>
            <w:shd w:val="clear" w:color="auto" w:fill="auto"/>
            <w:vAlign w:val="center"/>
          </w:tcPr>
          <w:p w14:paraId="72F47B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25.00</w:t>
            </w:r>
          </w:p>
        </w:tc>
        <w:tc>
          <w:tcPr>
            <w:tcW w:w="819" w:type="dxa"/>
            <w:shd w:val="clear" w:color="auto" w:fill="auto"/>
            <w:vAlign w:val="center"/>
          </w:tcPr>
          <w:p w14:paraId="283DE7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29.41</w:t>
            </w:r>
          </w:p>
        </w:tc>
        <w:tc>
          <w:tcPr>
            <w:tcW w:w="811" w:type="dxa"/>
            <w:shd w:val="clear" w:color="auto" w:fill="auto"/>
            <w:vAlign w:val="center"/>
          </w:tcPr>
          <w:p w14:paraId="69E8C6B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6962061" w14:textId="77777777">
        <w:trPr>
          <w:trHeight w:val="283"/>
          <w:jc w:val="center"/>
        </w:trPr>
        <w:tc>
          <w:tcPr>
            <w:tcW w:w="573" w:type="dxa"/>
            <w:shd w:val="clear" w:color="auto" w:fill="auto"/>
            <w:vAlign w:val="center"/>
          </w:tcPr>
          <w:p w14:paraId="568219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738" w:type="dxa"/>
            <w:shd w:val="clear" w:color="auto" w:fill="auto"/>
            <w:vAlign w:val="center"/>
          </w:tcPr>
          <w:p w14:paraId="580B45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115.22</w:t>
            </w:r>
          </w:p>
        </w:tc>
        <w:tc>
          <w:tcPr>
            <w:tcW w:w="984" w:type="dxa"/>
            <w:shd w:val="clear" w:color="auto" w:fill="auto"/>
            <w:vAlign w:val="center"/>
          </w:tcPr>
          <w:p w14:paraId="4368E9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0.33</w:t>
            </w:r>
          </w:p>
        </w:tc>
        <w:tc>
          <w:tcPr>
            <w:tcW w:w="987" w:type="dxa"/>
            <w:shd w:val="clear" w:color="auto" w:fill="auto"/>
            <w:vAlign w:val="center"/>
          </w:tcPr>
          <w:p w14:paraId="2AD372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0.22</w:t>
            </w:r>
          </w:p>
        </w:tc>
        <w:tc>
          <w:tcPr>
            <w:tcW w:w="801" w:type="dxa"/>
            <w:shd w:val="clear" w:color="auto" w:fill="auto"/>
            <w:vAlign w:val="center"/>
          </w:tcPr>
          <w:p w14:paraId="0CECBF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-115.01</w:t>
            </w:r>
          </w:p>
        </w:tc>
        <w:tc>
          <w:tcPr>
            <w:tcW w:w="739" w:type="dxa"/>
            <w:shd w:val="clear" w:color="auto" w:fill="auto"/>
            <w:vAlign w:val="center"/>
          </w:tcPr>
          <w:p w14:paraId="7171A2DC" w14:textId="77777777" w:rsidR="00CC445C" w:rsidRDefault="00CC445C">
            <w:pPr>
              <w:spacing w:line="240" w:lineRule="auto"/>
              <w:ind w:firstLineChars="0" w:firstLine="0"/>
              <w:jc w:val="center"/>
              <w:rPr>
                <w:rFonts w:ascii="仿宋_GB2312" w:hAnsi="仿宋_GB2312" w:cs="仿宋_GB2312"/>
                <w:sz w:val="22"/>
                <w:szCs w:val="22"/>
              </w:rPr>
            </w:pPr>
          </w:p>
        </w:tc>
        <w:tc>
          <w:tcPr>
            <w:tcW w:w="801" w:type="dxa"/>
            <w:shd w:val="clear" w:color="auto" w:fill="auto"/>
            <w:vAlign w:val="center"/>
          </w:tcPr>
          <w:p w14:paraId="2F81BC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-115.01</w:t>
            </w:r>
          </w:p>
        </w:tc>
        <w:tc>
          <w:tcPr>
            <w:tcW w:w="808" w:type="dxa"/>
            <w:shd w:val="clear" w:color="auto" w:fill="auto"/>
            <w:vAlign w:val="center"/>
          </w:tcPr>
          <w:p w14:paraId="1F3C4B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808" w:type="dxa"/>
            <w:shd w:val="clear" w:color="auto" w:fill="auto"/>
            <w:vAlign w:val="center"/>
          </w:tcPr>
          <w:p w14:paraId="673662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29.00</w:t>
            </w:r>
          </w:p>
        </w:tc>
        <w:tc>
          <w:tcPr>
            <w:tcW w:w="819" w:type="dxa"/>
            <w:shd w:val="clear" w:color="auto" w:fill="auto"/>
            <w:vAlign w:val="center"/>
          </w:tcPr>
          <w:p w14:paraId="2C7566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0.54</w:t>
            </w:r>
          </w:p>
        </w:tc>
        <w:tc>
          <w:tcPr>
            <w:tcW w:w="811" w:type="dxa"/>
            <w:shd w:val="clear" w:color="auto" w:fill="auto"/>
            <w:vAlign w:val="center"/>
          </w:tcPr>
          <w:p w14:paraId="2EFACC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-86.01</w:t>
            </w:r>
          </w:p>
        </w:tc>
      </w:tr>
      <w:tr w:rsidR="00CC445C" w14:paraId="01A160B3" w14:textId="77777777">
        <w:trPr>
          <w:trHeight w:val="283"/>
          <w:jc w:val="center"/>
        </w:trPr>
        <w:tc>
          <w:tcPr>
            <w:tcW w:w="573" w:type="dxa"/>
            <w:shd w:val="clear" w:color="auto" w:fill="auto"/>
            <w:vAlign w:val="center"/>
          </w:tcPr>
          <w:p w14:paraId="286524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738" w:type="dxa"/>
            <w:shd w:val="clear" w:color="auto" w:fill="auto"/>
            <w:vAlign w:val="center"/>
          </w:tcPr>
          <w:p w14:paraId="4B3E8D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75.78</w:t>
            </w:r>
          </w:p>
        </w:tc>
        <w:tc>
          <w:tcPr>
            <w:tcW w:w="984" w:type="dxa"/>
            <w:shd w:val="clear" w:color="auto" w:fill="auto"/>
            <w:vAlign w:val="center"/>
          </w:tcPr>
          <w:p w14:paraId="39D574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2.78</w:t>
            </w:r>
          </w:p>
        </w:tc>
        <w:tc>
          <w:tcPr>
            <w:tcW w:w="987" w:type="dxa"/>
            <w:shd w:val="clear" w:color="auto" w:fill="auto"/>
            <w:vAlign w:val="center"/>
          </w:tcPr>
          <w:p w14:paraId="4CE296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1.81</w:t>
            </w:r>
          </w:p>
        </w:tc>
        <w:tc>
          <w:tcPr>
            <w:tcW w:w="801" w:type="dxa"/>
            <w:shd w:val="clear" w:color="auto" w:fill="auto"/>
            <w:vAlign w:val="center"/>
          </w:tcPr>
          <w:p w14:paraId="2BA29A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-73.98</w:t>
            </w:r>
          </w:p>
        </w:tc>
        <w:tc>
          <w:tcPr>
            <w:tcW w:w="739" w:type="dxa"/>
            <w:shd w:val="clear" w:color="auto" w:fill="auto"/>
            <w:vAlign w:val="center"/>
          </w:tcPr>
          <w:p w14:paraId="1815D784" w14:textId="77777777" w:rsidR="00CC445C" w:rsidRDefault="00CC445C">
            <w:pPr>
              <w:spacing w:line="240" w:lineRule="auto"/>
              <w:ind w:firstLineChars="0" w:firstLine="0"/>
              <w:jc w:val="center"/>
              <w:rPr>
                <w:rFonts w:ascii="仿宋_GB2312" w:hAnsi="仿宋_GB2312" w:cs="仿宋_GB2312"/>
                <w:sz w:val="22"/>
                <w:szCs w:val="22"/>
              </w:rPr>
            </w:pPr>
          </w:p>
        </w:tc>
        <w:tc>
          <w:tcPr>
            <w:tcW w:w="801" w:type="dxa"/>
            <w:shd w:val="clear" w:color="auto" w:fill="auto"/>
            <w:vAlign w:val="center"/>
          </w:tcPr>
          <w:p w14:paraId="18F99A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-73.98</w:t>
            </w:r>
          </w:p>
        </w:tc>
        <w:tc>
          <w:tcPr>
            <w:tcW w:w="808" w:type="dxa"/>
            <w:shd w:val="clear" w:color="auto" w:fill="auto"/>
            <w:vAlign w:val="center"/>
          </w:tcPr>
          <w:p w14:paraId="3AAAE4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w:t>
            </w:r>
          </w:p>
        </w:tc>
        <w:tc>
          <w:tcPr>
            <w:tcW w:w="808" w:type="dxa"/>
            <w:shd w:val="clear" w:color="auto" w:fill="auto"/>
            <w:vAlign w:val="center"/>
          </w:tcPr>
          <w:p w14:paraId="490D9F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1.59</w:t>
            </w:r>
          </w:p>
        </w:tc>
        <w:tc>
          <w:tcPr>
            <w:tcW w:w="819" w:type="dxa"/>
            <w:shd w:val="clear" w:color="auto" w:fill="auto"/>
            <w:vAlign w:val="center"/>
          </w:tcPr>
          <w:p w14:paraId="2AA256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1" w:type="dxa"/>
            <w:shd w:val="clear" w:color="auto" w:fill="auto"/>
            <w:vAlign w:val="center"/>
          </w:tcPr>
          <w:p w14:paraId="30ECA5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-72.39</w:t>
            </w:r>
          </w:p>
        </w:tc>
      </w:tr>
      <w:tr w:rsidR="00CC445C" w14:paraId="53EA6A65" w14:textId="77777777">
        <w:trPr>
          <w:trHeight w:val="283"/>
          <w:jc w:val="center"/>
        </w:trPr>
        <w:tc>
          <w:tcPr>
            <w:tcW w:w="573" w:type="dxa"/>
            <w:shd w:val="clear" w:color="auto" w:fill="auto"/>
            <w:vAlign w:val="center"/>
          </w:tcPr>
          <w:p w14:paraId="270761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738" w:type="dxa"/>
            <w:shd w:val="clear" w:color="auto" w:fill="auto"/>
            <w:vAlign w:val="center"/>
          </w:tcPr>
          <w:p w14:paraId="61339D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24.76</w:t>
            </w:r>
          </w:p>
        </w:tc>
        <w:tc>
          <w:tcPr>
            <w:tcW w:w="984" w:type="dxa"/>
            <w:shd w:val="clear" w:color="auto" w:fill="auto"/>
            <w:vAlign w:val="center"/>
          </w:tcPr>
          <w:p w14:paraId="142299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987" w:type="dxa"/>
            <w:shd w:val="clear" w:color="auto" w:fill="auto"/>
            <w:vAlign w:val="center"/>
          </w:tcPr>
          <w:p w14:paraId="0E7A42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0.30</w:t>
            </w:r>
          </w:p>
        </w:tc>
        <w:tc>
          <w:tcPr>
            <w:tcW w:w="801" w:type="dxa"/>
            <w:shd w:val="clear" w:color="auto" w:fill="auto"/>
            <w:vAlign w:val="center"/>
          </w:tcPr>
          <w:p w14:paraId="035B95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-24.46</w:t>
            </w:r>
          </w:p>
        </w:tc>
        <w:tc>
          <w:tcPr>
            <w:tcW w:w="739" w:type="dxa"/>
            <w:shd w:val="clear" w:color="auto" w:fill="auto"/>
            <w:vAlign w:val="center"/>
          </w:tcPr>
          <w:p w14:paraId="6B85F5E0" w14:textId="77777777" w:rsidR="00CC445C" w:rsidRDefault="00CC445C">
            <w:pPr>
              <w:spacing w:line="240" w:lineRule="auto"/>
              <w:ind w:firstLineChars="0" w:firstLine="0"/>
              <w:jc w:val="center"/>
              <w:rPr>
                <w:rFonts w:ascii="仿宋_GB2312" w:hAnsi="仿宋_GB2312" w:cs="仿宋_GB2312"/>
                <w:sz w:val="22"/>
                <w:szCs w:val="22"/>
              </w:rPr>
            </w:pPr>
          </w:p>
        </w:tc>
        <w:tc>
          <w:tcPr>
            <w:tcW w:w="801" w:type="dxa"/>
            <w:shd w:val="clear" w:color="auto" w:fill="auto"/>
            <w:vAlign w:val="center"/>
          </w:tcPr>
          <w:p w14:paraId="0D368B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-24.46</w:t>
            </w:r>
          </w:p>
        </w:tc>
        <w:tc>
          <w:tcPr>
            <w:tcW w:w="808" w:type="dxa"/>
            <w:shd w:val="clear" w:color="auto" w:fill="auto"/>
            <w:vAlign w:val="center"/>
          </w:tcPr>
          <w:p w14:paraId="0093D5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0.17</w:t>
            </w:r>
          </w:p>
        </w:tc>
        <w:tc>
          <w:tcPr>
            <w:tcW w:w="808" w:type="dxa"/>
            <w:shd w:val="clear" w:color="auto" w:fill="auto"/>
            <w:vAlign w:val="center"/>
          </w:tcPr>
          <w:p w14:paraId="4278E5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0.17</w:t>
            </w:r>
          </w:p>
        </w:tc>
        <w:tc>
          <w:tcPr>
            <w:tcW w:w="819" w:type="dxa"/>
            <w:shd w:val="clear" w:color="auto" w:fill="auto"/>
            <w:vAlign w:val="center"/>
          </w:tcPr>
          <w:p w14:paraId="32FEAF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11" w:type="dxa"/>
            <w:shd w:val="clear" w:color="auto" w:fill="auto"/>
            <w:vAlign w:val="center"/>
          </w:tcPr>
          <w:p w14:paraId="6F98CC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-24.29</w:t>
            </w:r>
          </w:p>
        </w:tc>
      </w:tr>
      <w:tr w:rsidR="00CC445C" w14:paraId="0AA31AB1" w14:textId="77777777">
        <w:trPr>
          <w:trHeight w:val="283"/>
          <w:jc w:val="center"/>
        </w:trPr>
        <w:tc>
          <w:tcPr>
            <w:tcW w:w="573" w:type="dxa"/>
            <w:shd w:val="clear" w:color="auto" w:fill="auto"/>
            <w:vAlign w:val="center"/>
          </w:tcPr>
          <w:p w14:paraId="630096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738" w:type="dxa"/>
            <w:shd w:val="clear" w:color="auto" w:fill="auto"/>
            <w:vAlign w:val="center"/>
          </w:tcPr>
          <w:p w14:paraId="289ACF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684.6</w:t>
            </w:r>
          </w:p>
        </w:tc>
        <w:tc>
          <w:tcPr>
            <w:tcW w:w="984" w:type="dxa"/>
            <w:shd w:val="clear" w:color="auto" w:fill="auto"/>
            <w:vAlign w:val="center"/>
          </w:tcPr>
          <w:p w14:paraId="561EAA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199.9</w:t>
            </w:r>
          </w:p>
        </w:tc>
        <w:tc>
          <w:tcPr>
            <w:tcW w:w="987" w:type="dxa"/>
            <w:shd w:val="clear" w:color="auto" w:fill="auto"/>
            <w:vAlign w:val="center"/>
          </w:tcPr>
          <w:p w14:paraId="718635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81.7</w:t>
            </w:r>
          </w:p>
        </w:tc>
        <w:tc>
          <w:tcPr>
            <w:tcW w:w="801" w:type="dxa"/>
            <w:shd w:val="clear" w:color="auto" w:fill="auto"/>
            <w:vAlign w:val="center"/>
          </w:tcPr>
          <w:p w14:paraId="44B189CF" w14:textId="77777777" w:rsidR="00CC445C" w:rsidRDefault="00CC445C">
            <w:pPr>
              <w:spacing w:line="240" w:lineRule="auto"/>
              <w:ind w:firstLineChars="0" w:firstLine="0"/>
              <w:jc w:val="center"/>
              <w:rPr>
                <w:rFonts w:ascii="仿宋_GB2312" w:hAnsi="仿宋_GB2312" w:cs="仿宋_GB2312"/>
                <w:sz w:val="22"/>
                <w:szCs w:val="22"/>
              </w:rPr>
            </w:pPr>
          </w:p>
        </w:tc>
        <w:tc>
          <w:tcPr>
            <w:tcW w:w="739" w:type="dxa"/>
            <w:shd w:val="clear" w:color="auto" w:fill="auto"/>
            <w:vAlign w:val="center"/>
          </w:tcPr>
          <w:p w14:paraId="6A009B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354.4</w:t>
            </w:r>
          </w:p>
        </w:tc>
        <w:tc>
          <w:tcPr>
            <w:tcW w:w="801" w:type="dxa"/>
            <w:shd w:val="clear" w:color="auto" w:fill="auto"/>
            <w:vAlign w:val="center"/>
          </w:tcPr>
          <w:p w14:paraId="3448F4D3" w14:textId="77777777" w:rsidR="00CC445C" w:rsidRDefault="00CC445C">
            <w:pPr>
              <w:spacing w:line="240" w:lineRule="auto"/>
              <w:ind w:firstLineChars="0" w:firstLine="0"/>
              <w:jc w:val="center"/>
              <w:rPr>
                <w:rFonts w:ascii="仿宋_GB2312" w:hAnsi="仿宋_GB2312" w:cs="仿宋_GB2312"/>
                <w:sz w:val="22"/>
                <w:szCs w:val="22"/>
              </w:rPr>
            </w:pPr>
          </w:p>
        </w:tc>
        <w:tc>
          <w:tcPr>
            <w:tcW w:w="808" w:type="dxa"/>
            <w:shd w:val="clear" w:color="auto" w:fill="auto"/>
            <w:vAlign w:val="center"/>
          </w:tcPr>
          <w:p w14:paraId="6DE517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75.8</w:t>
            </w:r>
          </w:p>
        </w:tc>
        <w:tc>
          <w:tcPr>
            <w:tcW w:w="808" w:type="dxa"/>
            <w:shd w:val="clear" w:color="auto" w:fill="auto"/>
            <w:vAlign w:val="center"/>
          </w:tcPr>
          <w:p w14:paraId="08D0A77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75.76</w:t>
            </w:r>
          </w:p>
        </w:tc>
        <w:tc>
          <w:tcPr>
            <w:tcW w:w="819" w:type="dxa"/>
            <w:shd w:val="clear" w:color="auto" w:fill="auto"/>
            <w:vAlign w:val="center"/>
          </w:tcPr>
          <w:p w14:paraId="47B54C95" w14:textId="77777777" w:rsidR="00CC445C" w:rsidRDefault="00CC445C">
            <w:pPr>
              <w:spacing w:line="240" w:lineRule="auto"/>
              <w:ind w:firstLineChars="0" w:firstLine="0"/>
              <w:jc w:val="center"/>
              <w:rPr>
                <w:rFonts w:ascii="仿宋_GB2312" w:hAnsi="仿宋_GB2312" w:cs="仿宋_GB2312"/>
                <w:sz w:val="22"/>
                <w:szCs w:val="22"/>
              </w:rPr>
            </w:pPr>
          </w:p>
        </w:tc>
        <w:tc>
          <w:tcPr>
            <w:tcW w:w="811" w:type="dxa"/>
            <w:shd w:val="clear" w:color="auto" w:fill="auto"/>
            <w:vAlign w:val="center"/>
          </w:tcPr>
          <w:p w14:paraId="1147CD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-182.69</w:t>
            </w:r>
          </w:p>
        </w:tc>
      </w:tr>
    </w:tbl>
    <w:p w14:paraId="2E43A975" w14:textId="77777777" w:rsidR="00CC445C" w:rsidRDefault="00CC445C">
      <w:pPr>
        <w:spacing w:line="420" w:lineRule="exact"/>
        <w:ind w:firstLineChars="0" w:firstLine="560"/>
        <w:rPr>
          <w:rFonts w:ascii="Times New Roman" w:eastAsia="宋体" w:hAnsi="Times New Roman" w:cs="宋体"/>
          <w:sz w:val="28"/>
          <w:szCs w:val="28"/>
        </w:rPr>
      </w:pPr>
    </w:p>
    <w:p w14:paraId="74C8A6F9"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表3.1-14  XX水库灌区片现状水平年水资源供需平衡计算表   万m</w:t>
      </w:r>
      <w:r>
        <w:rPr>
          <w:rFonts w:ascii="黑体" w:eastAsia="黑体" w:hAnsi="黑体" w:cs="黑体" w:hint="eastAsia"/>
          <w:bCs/>
          <w:kern w:val="32"/>
          <w:sz w:val="28"/>
          <w:szCs w:val="28"/>
          <w:vertAlign w:val="superscript"/>
        </w:rPr>
        <w:t>3</w:t>
      </w:r>
    </w:p>
    <w:tbl>
      <w:tblPr>
        <w:tblW w:w="88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95"/>
        <w:gridCol w:w="827"/>
        <w:gridCol w:w="909"/>
        <w:gridCol w:w="911"/>
        <w:gridCol w:w="898"/>
        <w:gridCol w:w="827"/>
        <w:gridCol w:w="898"/>
        <w:gridCol w:w="733"/>
        <w:gridCol w:w="733"/>
        <w:gridCol w:w="740"/>
        <w:gridCol w:w="899"/>
      </w:tblGrid>
      <w:tr w:rsidR="00CC445C" w14:paraId="2882371D" w14:textId="77777777">
        <w:trPr>
          <w:trHeight w:val="283"/>
          <w:tblHeader/>
          <w:jc w:val="center"/>
        </w:trPr>
        <w:tc>
          <w:tcPr>
            <w:tcW w:w="495" w:type="dxa"/>
            <w:vMerge w:val="restart"/>
            <w:shd w:val="clear" w:color="auto" w:fill="auto"/>
            <w:vAlign w:val="center"/>
          </w:tcPr>
          <w:p w14:paraId="50BA848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827" w:type="dxa"/>
            <w:vMerge w:val="restart"/>
            <w:shd w:val="clear" w:color="auto" w:fill="auto"/>
            <w:vAlign w:val="center"/>
          </w:tcPr>
          <w:p w14:paraId="1E7A585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820" w:type="dxa"/>
            <w:gridSpan w:val="2"/>
            <w:shd w:val="clear" w:color="auto" w:fill="auto"/>
            <w:vAlign w:val="center"/>
          </w:tcPr>
          <w:p w14:paraId="569C487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98" w:type="dxa"/>
            <w:vMerge w:val="restart"/>
            <w:shd w:val="clear" w:color="auto" w:fill="auto"/>
            <w:vAlign w:val="center"/>
          </w:tcPr>
          <w:p w14:paraId="4494D9E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827" w:type="dxa"/>
            <w:vMerge w:val="restart"/>
            <w:shd w:val="clear" w:color="auto" w:fill="auto"/>
            <w:vAlign w:val="center"/>
          </w:tcPr>
          <w:p w14:paraId="1D78DA4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98" w:type="dxa"/>
            <w:vMerge w:val="restart"/>
            <w:shd w:val="clear" w:color="auto" w:fill="auto"/>
            <w:vAlign w:val="center"/>
          </w:tcPr>
          <w:p w14:paraId="405B6BD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206" w:type="dxa"/>
            <w:gridSpan w:val="3"/>
            <w:shd w:val="clear" w:color="auto" w:fill="auto"/>
            <w:vAlign w:val="center"/>
          </w:tcPr>
          <w:p w14:paraId="0E4566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899" w:type="dxa"/>
            <w:vMerge w:val="restart"/>
            <w:shd w:val="clear" w:color="auto" w:fill="auto"/>
            <w:vAlign w:val="center"/>
          </w:tcPr>
          <w:p w14:paraId="17801A6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5345A23D" w14:textId="77777777">
        <w:trPr>
          <w:trHeight w:val="283"/>
          <w:tblHeader/>
          <w:jc w:val="center"/>
        </w:trPr>
        <w:tc>
          <w:tcPr>
            <w:tcW w:w="495" w:type="dxa"/>
            <w:vMerge/>
            <w:shd w:val="clear" w:color="auto" w:fill="auto"/>
            <w:vAlign w:val="center"/>
          </w:tcPr>
          <w:p w14:paraId="26892EE0" w14:textId="77777777" w:rsidR="00CC445C" w:rsidRDefault="00CC445C">
            <w:pPr>
              <w:spacing w:line="240" w:lineRule="auto"/>
              <w:ind w:firstLineChars="0" w:firstLine="0"/>
              <w:jc w:val="center"/>
              <w:rPr>
                <w:rFonts w:ascii="仿宋_GB2312" w:hAnsi="仿宋_GB2312" w:cs="仿宋_GB2312"/>
                <w:sz w:val="22"/>
                <w:szCs w:val="22"/>
              </w:rPr>
            </w:pPr>
          </w:p>
        </w:tc>
        <w:tc>
          <w:tcPr>
            <w:tcW w:w="827" w:type="dxa"/>
            <w:vMerge/>
            <w:shd w:val="clear" w:color="auto" w:fill="auto"/>
            <w:vAlign w:val="center"/>
          </w:tcPr>
          <w:p w14:paraId="77D80AF5"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629531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911" w:type="dxa"/>
            <w:shd w:val="clear" w:color="auto" w:fill="auto"/>
            <w:vAlign w:val="center"/>
          </w:tcPr>
          <w:p w14:paraId="6A64629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供水量</w:t>
            </w:r>
          </w:p>
        </w:tc>
        <w:tc>
          <w:tcPr>
            <w:tcW w:w="898" w:type="dxa"/>
            <w:vMerge/>
            <w:shd w:val="clear" w:color="auto" w:fill="auto"/>
            <w:vAlign w:val="center"/>
          </w:tcPr>
          <w:p w14:paraId="2827AD53" w14:textId="77777777" w:rsidR="00CC445C" w:rsidRDefault="00CC445C">
            <w:pPr>
              <w:spacing w:line="240" w:lineRule="auto"/>
              <w:ind w:firstLineChars="0" w:firstLine="0"/>
              <w:jc w:val="center"/>
              <w:rPr>
                <w:rFonts w:ascii="黑体" w:eastAsia="黑体" w:hAnsi="黑体" w:cs="黑体"/>
                <w:sz w:val="22"/>
                <w:szCs w:val="22"/>
              </w:rPr>
            </w:pPr>
          </w:p>
        </w:tc>
        <w:tc>
          <w:tcPr>
            <w:tcW w:w="827" w:type="dxa"/>
            <w:vMerge/>
            <w:shd w:val="clear" w:color="auto" w:fill="auto"/>
            <w:vAlign w:val="center"/>
          </w:tcPr>
          <w:p w14:paraId="15311AE7" w14:textId="77777777" w:rsidR="00CC445C" w:rsidRDefault="00CC445C">
            <w:pPr>
              <w:spacing w:line="240" w:lineRule="auto"/>
              <w:ind w:firstLineChars="0" w:firstLine="0"/>
              <w:jc w:val="center"/>
              <w:rPr>
                <w:rFonts w:ascii="黑体" w:eastAsia="黑体" w:hAnsi="黑体" w:cs="黑体"/>
                <w:sz w:val="22"/>
                <w:szCs w:val="22"/>
              </w:rPr>
            </w:pPr>
          </w:p>
        </w:tc>
        <w:tc>
          <w:tcPr>
            <w:tcW w:w="898" w:type="dxa"/>
            <w:vMerge/>
            <w:shd w:val="clear" w:color="auto" w:fill="auto"/>
            <w:vAlign w:val="center"/>
          </w:tcPr>
          <w:p w14:paraId="17E1C9EA" w14:textId="77777777" w:rsidR="00CC445C" w:rsidRDefault="00CC445C">
            <w:pPr>
              <w:spacing w:line="240" w:lineRule="auto"/>
              <w:ind w:firstLineChars="0" w:firstLine="0"/>
              <w:jc w:val="center"/>
              <w:rPr>
                <w:rFonts w:ascii="黑体" w:eastAsia="黑体" w:hAnsi="黑体" w:cs="黑体"/>
                <w:sz w:val="22"/>
                <w:szCs w:val="22"/>
              </w:rPr>
            </w:pPr>
          </w:p>
        </w:tc>
        <w:tc>
          <w:tcPr>
            <w:tcW w:w="733" w:type="dxa"/>
            <w:shd w:val="clear" w:color="auto" w:fill="auto"/>
            <w:vAlign w:val="center"/>
          </w:tcPr>
          <w:p w14:paraId="4C0BE01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733" w:type="dxa"/>
            <w:shd w:val="clear" w:color="auto" w:fill="auto"/>
            <w:vAlign w:val="center"/>
          </w:tcPr>
          <w:p w14:paraId="7EA184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740" w:type="dxa"/>
            <w:shd w:val="clear" w:color="auto" w:fill="auto"/>
            <w:vAlign w:val="center"/>
          </w:tcPr>
          <w:p w14:paraId="156B363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899" w:type="dxa"/>
            <w:vMerge/>
            <w:shd w:val="clear" w:color="auto" w:fill="auto"/>
            <w:vAlign w:val="center"/>
          </w:tcPr>
          <w:p w14:paraId="4D0BA855" w14:textId="77777777" w:rsidR="00CC445C" w:rsidRDefault="00CC445C">
            <w:pPr>
              <w:spacing w:line="240" w:lineRule="auto"/>
              <w:ind w:firstLineChars="0" w:firstLine="0"/>
              <w:jc w:val="center"/>
              <w:rPr>
                <w:rFonts w:ascii="黑体" w:eastAsia="黑体" w:hAnsi="黑体" w:cs="黑体"/>
                <w:sz w:val="22"/>
                <w:szCs w:val="22"/>
              </w:rPr>
            </w:pPr>
          </w:p>
        </w:tc>
      </w:tr>
      <w:tr w:rsidR="00CC445C" w14:paraId="43D5AFE8" w14:textId="77777777">
        <w:trPr>
          <w:trHeight w:val="283"/>
          <w:jc w:val="center"/>
        </w:trPr>
        <w:tc>
          <w:tcPr>
            <w:tcW w:w="495" w:type="dxa"/>
            <w:shd w:val="clear" w:color="auto" w:fill="auto"/>
            <w:vAlign w:val="center"/>
          </w:tcPr>
          <w:p w14:paraId="316DE4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827" w:type="dxa"/>
            <w:shd w:val="clear" w:color="auto" w:fill="auto"/>
            <w:vAlign w:val="center"/>
          </w:tcPr>
          <w:p w14:paraId="5FE174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14.17</w:t>
            </w:r>
          </w:p>
        </w:tc>
        <w:tc>
          <w:tcPr>
            <w:tcW w:w="909" w:type="dxa"/>
            <w:shd w:val="clear" w:color="auto" w:fill="auto"/>
            <w:vAlign w:val="center"/>
          </w:tcPr>
          <w:p w14:paraId="6733CE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w:t>
            </w:r>
          </w:p>
        </w:tc>
        <w:tc>
          <w:tcPr>
            <w:tcW w:w="911" w:type="dxa"/>
            <w:shd w:val="clear" w:color="auto" w:fill="auto"/>
            <w:vAlign w:val="center"/>
          </w:tcPr>
          <w:p w14:paraId="498E75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1.43</w:t>
            </w:r>
          </w:p>
        </w:tc>
        <w:tc>
          <w:tcPr>
            <w:tcW w:w="898" w:type="dxa"/>
            <w:shd w:val="clear" w:color="auto" w:fill="auto"/>
            <w:vAlign w:val="center"/>
          </w:tcPr>
          <w:p w14:paraId="79354D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-12.74</w:t>
            </w:r>
          </w:p>
        </w:tc>
        <w:tc>
          <w:tcPr>
            <w:tcW w:w="827" w:type="dxa"/>
            <w:shd w:val="clear" w:color="auto" w:fill="auto"/>
            <w:vAlign w:val="center"/>
          </w:tcPr>
          <w:p w14:paraId="0CFC4F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12.74</w:t>
            </w:r>
          </w:p>
        </w:tc>
        <w:tc>
          <w:tcPr>
            <w:tcW w:w="898" w:type="dxa"/>
            <w:shd w:val="clear" w:color="auto" w:fill="auto"/>
            <w:vAlign w:val="center"/>
          </w:tcPr>
          <w:p w14:paraId="4681B9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79C506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w:t>
            </w:r>
          </w:p>
        </w:tc>
        <w:tc>
          <w:tcPr>
            <w:tcW w:w="733" w:type="dxa"/>
            <w:shd w:val="clear" w:color="auto" w:fill="auto"/>
            <w:vAlign w:val="center"/>
          </w:tcPr>
          <w:p w14:paraId="169C9E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118763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w:t>
            </w:r>
          </w:p>
        </w:tc>
        <w:tc>
          <w:tcPr>
            <w:tcW w:w="899" w:type="dxa"/>
            <w:shd w:val="clear" w:color="auto" w:fill="auto"/>
            <w:vAlign w:val="center"/>
          </w:tcPr>
          <w:p w14:paraId="120779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400C8B8F" w14:textId="77777777">
        <w:trPr>
          <w:trHeight w:val="283"/>
          <w:jc w:val="center"/>
        </w:trPr>
        <w:tc>
          <w:tcPr>
            <w:tcW w:w="495" w:type="dxa"/>
            <w:shd w:val="clear" w:color="auto" w:fill="auto"/>
            <w:vAlign w:val="center"/>
          </w:tcPr>
          <w:p w14:paraId="77CA41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827" w:type="dxa"/>
            <w:shd w:val="clear" w:color="auto" w:fill="auto"/>
            <w:vAlign w:val="center"/>
          </w:tcPr>
          <w:p w14:paraId="253548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6.44</w:t>
            </w:r>
          </w:p>
        </w:tc>
        <w:tc>
          <w:tcPr>
            <w:tcW w:w="909" w:type="dxa"/>
            <w:shd w:val="clear" w:color="auto" w:fill="auto"/>
            <w:vAlign w:val="center"/>
          </w:tcPr>
          <w:p w14:paraId="081CEF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2.19</w:t>
            </w:r>
          </w:p>
        </w:tc>
        <w:tc>
          <w:tcPr>
            <w:tcW w:w="911" w:type="dxa"/>
            <w:shd w:val="clear" w:color="auto" w:fill="auto"/>
            <w:vAlign w:val="center"/>
          </w:tcPr>
          <w:p w14:paraId="5927A4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1.43</w:t>
            </w:r>
          </w:p>
        </w:tc>
        <w:tc>
          <w:tcPr>
            <w:tcW w:w="898" w:type="dxa"/>
            <w:shd w:val="clear" w:color="auto" w:fill="auto"/>
            <w:vAlign w:val="center"/>
          </w:tcPr>
          <w:p w14:paraId="60E52C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-5.01</w:t>
            </w:r>
          </w:p>
        </w:tc>
        <w:tc>
          <w:tcPr>
            <w:tcW w:w="827" w:type="dxa"/>
            <w:shd w:val="clear" w:color="auto" w:fill="auto"/>
            <w:vAlign w:val="center"/>
          </w:tcPr>
          <w:p w14:paraId="52DEB3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5.01</w:t>
            </w:r>
          </w:p>
        </w:tc>
        <w:tc>
          <w:tcPr>
            <w:tcW w:w="898" w:type="dxa"/>
            <w:shd w:val="clear" w:color="auto" w:fill="auto"/>
            <w:vAlign w:val="center"/>
          </w:tcPr>
          <w:p w14:paraId="44A43C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6BBF43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1.47</w:t>
            </w:r>
          </w:p>
        </w:tc>
        <w:tc>
          <w:tcPr>
            <w:tcW w:w="733" w:type="dxa"/>
            <w:shd w:val="clear" w:color="auto" w:fill="auto"/>
            <w:vAlign w:val="center"/>
          </w:tcPr>
          <w:p w14:paraId="23868F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7C4020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2.96</w:t>
            </w:r>
          </w:p>
        </w:tc>
        <w:tc>
          <w:tcPr>
            <w:tcW w:w="899" w:type="dxa"/>
            <w:shd w:val="clear" w:color="auto" w:fill="auto"/>
            <w:vAlign w:val="center"/>
          </w:tcPr>
          <w:p w14:paraId="431963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148A6909" w14:textId="77777777">
        <w:trPr>
          <w:trHeight w:val="283"/>
          <w:jc w:val="center"/>
        </w:trPr>
        <w:tc>
          <w:tcPr>
            <w:tcW w:w="495" w:type="dxa"/>
            <w:shd w:val="clear" w:color="auto" w:fill="auto"/>
            <w:vAlign w:val="center"/>
          </w:tcPr>
          <w:p w14:paraId="3C52D2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27" w:type="dxa"/>
            <w:shd w:val="clear" w:color="auto" w:fill="auto"/>
            <w:vAlign w:val="center"/>
          </w:tcPr>
          <w:p w14:paraId="505E91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2.56</w:t>
            </w:r>
          </w:p>
        </w:tc>
        <w:tc>
          <w:tcPr>
            <w:tcW w:w="909" w:type="dxa"/>
            <w:shd w:val="clear" w:color="auto" w:fill="auto"/>
            <w:vAlign w:val="center"/>
          </w:tcPr>
          <w:p w14:paraId="56EDE0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0.53</w:t>
            </w:r>
          </w:p>
        </w:tc>
        <w:tc>
          <w:tcPr>
            <w:tcW w:w="911" w:type="dxa"/>
            <w:shd w:val="clear" w:color="auto" w:fill="auto"/>
            <w:vAlign w:val="center"/>
          </w:tcPr>
          <w:p w14:paraId="7ECB7C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898" w:type="dxa"/>
            <w:shd w:val="clear" w:color="auto" w:fill="auto"/>
            <w:vAlign w:val="center"/>
          </w:tcPr>
          <w:p w14:paraId="5F8645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w:t>
            </w:r>
          </w:p>
        </w:tc>
        <w:tc>
          <w:tcPr>
            <w:tcW w:w="827" w:type="dxa"/>
            <w:shd w:val="clear" w:color="auto" w:fill="auto"/>
            <w:vAlign w:val="center"/>
          </w:tcPr>
          <w:p w14:paraId="3D30D8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w:t>
            </w:r>
          </w:p>
        </w:tc>
        <w:tc>
          <w:tcPr>
            <w:tcW w:w="898" w:type="dxa"/>
            <w:shd w:val="clear" w:color="auto" w:fill="auto"/>
            <w:vAlign w:val="center"/>
          </w:tcPr>
          <w:p w14:paraId="15F4A9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661D58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0.36</w:t>
            </w:r>
          </w:p>
        </w:tc>
        <w:tc>
          <w:tcPr>
            <w:tcW w:w="733" w:type="dxa"/>
            <w:shd w:val="clear" w:color="auto" w:fill="auto"/>
            <w:vAlign w:val="center"/>
          </w:tcPr>
          <w:p w14:paraId="0EE5FC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2815D1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3.31</w:t>
            </w:r>
          </w:p>
        </w:tc>
        <w:tc>
          <w:tcPr>
            <w:tcW w:w="899" w:type="dxa"/>
            <w:shd w:val="clear" w:color="auto" w:fill="auto"/>
            <w:vAlign w:val="center"/>
          </w:tcPr>
          <w:p w14:paraId="681BFB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66A0A96C" w14:textId="77777777">
        <w:trPr>
          <w:trHeight w:val="283"/>
          <w:jc w:val="center"/>
        </w:trPr>
        <w:tc>
          <w:tcPr>
            <w:tcW w:w="495" w:type="dxa"/>
            <w:shd w:val="clear" w:color="auto" w:fill="auto"/>
            <w:vAlign w:val="center"/>
          </w:tcPr>
          <w:p w14:paraId="1CEC34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827" w:type="dxa"/>
            <w:shd w:val="clear" w:color="auto" w:fill="auto"/>
            <w:vAlign w:val="center"/>
          </w:tcPr>
          <w:p w14:paraId="2C9C19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5.12</w:t>
            </w:r>
          </w:p>
        </w:tc>
        <w:tc>
          <w:tcPr>
            <w:tcW w:w="909" w:type="dxa"/>
            <w:shd w:val="clear" w:color="auto" w:fill="auto"/>
            <w:vAlign w:val="center"/>
          </w:tcPr>
          <w:p w14:paraId="7B9645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2.22</w:t>
            </w:r>
          </w:p>
        </w:tc>
        <w:tc>
          <w:tcPr>
            <w:tcW w:w="911" w:type="dxa"/>
            <w:shd w:val="clear" w:color="auto" w:fill="auto"/>
            <w:vAlign w:val="center"/>
          </w:tcPr>
          <w:p w14:paraId="4EEAC3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1.44</w:t>
            </w:r>
          </w:p>
        </w:tc>
        <w:tc>
          <w:tcPr>
            <w:tcW w:w="898" w:type="dxa"/>
            <w:shd w:val="clear" w:color="auto" w:fill="auto"/>
            <w:vAlign w:val="center"/>
          </w:tcPr>
          <w:p w14:paraId="1F4887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-3.68</w:t>
            </w:r>
          </w:p>
        </w:tc>
        <w:tc>
          <w:tcPr>
            <w:tcW w:w="827" w:type="dxa"/>
            <w:shd w:val="clear" w:color="auto" w:fill="auto"/>
            <w:vAlign w:val="center"/>
          </w:tcPr>
          <w:p w14:paraId="3C91C6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3.68</w:t>
            </w:r>
          </w:p>
        </w:tc>
        <w:tc>
          <w:tcPr>
            <w:tcW w:w="898" w:type="dxa"/>
            <w:shd w:val="clear" w:color="auto" w:fill="auto"/>
            <w:vAlign w:val="center"/>
          </w:tcPr>
          <w:p w14:paraId="3F7D42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437BCD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1.49</w:t>
            </w:r>
          </w:p>
        </w:tc>
        <w:tc>
          <w:tcPr>
            <w:tcW w:w="733" w:type="dxa"/>
            <w:shd w:val="clear" w:color="auto" w:fill="auto"/>
            <w:vAlign w:val="center"/>
          </w:tcPr>
          <w:p w14:paraId="7F90AC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6C2CA5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4.80</w:t>
            </w:r>
          </w:p>
        </w:tc>
        <w:tc>
          <w:tcPr>
            <w:tcW w:w="899" w:type="dxa"/>
            <w:shd w:val="clear" w:color="auto" w:fill="auto"/>
            <w:vAlign w:val="center"/>
          </w:tcPr>
          <w:p w14:paraId="07D738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6F20B0D8" w14:textId="77777777">
        <w:trPr>
          <w:trHeight w:val="283"/>
          <w:jc w:val="center"/>
        </w:trPr>
        <w:tc>
          <w:tcPr>
            <w:tcW w:w="495" w:type="dxa"/>
            <w:shd w:val="clear" w:color="auto" w:fill="auto"/>
            <w:vAlign w:val="center"/>
          </w:tcPr>
          <w:p w14:paraId="3C9083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827" w:type="dxa"/>
            <w:shd w:val="clear" w:color="auto" w:fill="auto"/>
            <w:vAlign w:val="center"/>
          </w:tcPr>
          <w:p w14:paraId="0F091B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5.48</w:t>
            </w:r>
          </w:p>
        </w:tc>
        <w:tc>
          <w:tcPr>
            <w:tcW w:w="909" w:type="dxa"/>
            <w:shd w:val="clear" w:color="auto" w:fill="auto"/>
            <w:vAlign w:val="center"/>
          </w:tcPr>
          <w:p w14:paraId="6B830F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58.37</w:t>
            </w:r>
          </w:p>
        </w:tc>
        <w:tc>
          <w:tcPr>
            <w:tcW w:w="911" w:type="dxa"/>
            <w:shd w:val="clear" w:color="auto" w:fill="auto"/>
            <w:vAlign w:val="center"/>
          </w:tcPr>
          <w:p w14:paraId="1E03E3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5.48</w:t>
            </w:r>
          </w:p>
        </w:tc>
        <w:tc>
          <w:tcPr>
            <w:tcW w:w="898" w:type="dxa"/>
            <w:shd w:val="clear" w:color="auto" w:fill="auto"/>
            <w:vAlign w:val="center"/>
          </w:tcPr>
          <w:p w14:paraId="1635E6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7" w:type="dxa"/>
            <w:shd w:val="clear" w:color="auto" w:fill="auto"/>
            <w:vAlign w:val="center"/>
          </w:tcPr>
          <w:p w14:paraId="2CE0A6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98" w:type="dxa"/>
            <w:shd w:val="clear" w:color="auto" w:fill="auto"/>
            <w:vAlign w:val="center"/>
          </w:tcPr>
          <w:p w14:paraId="41730D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75E18B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39.22</w:t>
            </w:r>
          </w:p>
        </w:tc>
        <w:tc>
          <w:tcPr>
            <w:tcW w:w="733" w:type="dxa"/>
            <w:shd w:val="clear" w:color="auto" w:fill="auto"/>
            <w:vAlign w:val="center"/>
          </w:tcPr>
          <w:p w14:paraId="68ADE6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7271A9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44.02</w:t>
            </w:r>
          </w:p>
        </w:tc>
        <w:tc>
          <w:tcPr>
            <w:tcW w:w="899" w:type="dxa"/>
            <w:shd w:val="clear" w:color="auto" w:fill="auto"/>
            <w:vAlign w:val="center"/>
          </w:tcPr>
          <w:p w14:paraId="0D7F7E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5FC1F26A" w14:textId="77777777">
        <w:trPr>
          <w:trHeight w:val="283"/>
          <w:jc w:val="center"/>
        </w:trPr>
        <w:tc>
          <w:tcPr>
            <w:tcW w:w="495" w:type="dxa"/>
            <w:shd w:val="clear" w:color="auto" w:fill="auto"/>
            <w:vAlign w:val="center"/>
          </w:tcPr>
          <w:p w14:paraId="542D4B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827" w:type="dxa"/>
            <w:shd w:val="clear" w:color="auto" w:fill="auto"/>
            <w:vAlign w:val="center"/>
          </w:tcPr>
          <w:p w14:paraId="68BA13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13.85</w:t>
            </w:r>
          </w:p>
        </w:tc>
        <w:tc>
          <w:tcPr>
            <w:tcW w:w="909" w:type="dxa"/>
            <w:shd w:val="clear" w:color="auto" w:fill="auto"/>
            <w:vAlign w:val="center"/>
          </w:tcPr>
          <w:p w14:paraId="458F18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19.51</w:t>
            </w:r>
          </w:p>
        </w:tc>
        <w:tc>
          <w:tcPr>
            <w:tcW w:w="911" w:type="dxa"/>
            <w:shd w:val="clear" w:color="auto" w:fill="auto"/>
            <w:vAlign w:val="center"/>
          </w:tcPr>
          <w:p w14:paraId="1D9E20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12.68</w:t>
            </w:r>
          </w:p>
        </w:tc>
        <w:tc>
          <w:tcPr>
            <w:tcW w:w="898" w:type="dxa"/>
            <w:shd w:val="clear" w:color="auto" w:fill="auto"/>
            <w:vAlign w:val="center"/>
          </w:tcPr>
          <w:p w14:paraId="564EDF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w:t>
            </w:r>
          </w:p>
        </w:tc>
        <w:tc>
          <w:tcPr>
            <w:tcW w:w="827" w:type="dxa"/>
            <w:shd w:val="clear" w:color="auto" w:fill="auto"/>
            <w:vAlign w:val="center"/>
          </w:tcPr>
          <w:p w14:paraId="2ADD11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w:t>
            </w:r>
          </w:p>
        </w:tc>
        <w:tc>
          <w:tcPr>
            <w:tcW w:w="898" w:type="dxa"/>
            <w:shd w:val="clear" w:color="auto" w:fill="auto"/>
            <w:vAlign w:val="center"/>
          </w:tcPr>
          <w:p w14:paraId="7E0136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33" w:type="dxa"/>
            <w:shd w:val="clear" w:color="auto" w:fill="auto"/>
            <w:vAlign w:val="center"/>
          </w:tcPr>
          <w:p w14:paraId="0F9583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13.11</w:t>
            </w:r>
          </w:p>
        </w:tc>
        <w:tc>
          <w:tcPr>
            <w:tcW w:w="733" w:type="dxa"/>
            <w:shd w:val="clear" w:color="auto" w:fill="auto"/>
            <w:vAlign w:val="center"/>
          </w:tcPr>
          <w:p w14:paraId="75F4EA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40" w:type="dxa"/>
            <w:shd w:val="clear" w:color="auto" w:fill="auto"/>
            <w:vAlign w:val="center"/>
          </w:tcPr>
          <w:p w14:paraId="4FE0CA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57.13</w:t>
            </w:r>
          </w:p>
        </w:tc>
        <w:tc>
          <w:tcPr>
            <w:tcW w:w="899" w:type="dxa"/>
            <w:shd w:val="clear" w:color="auto" w:fill="auto"/>
            <w:vAlign w:val="center"/>
          </w:tcPr>
          <w:p w14:paraId="7DCA94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74991FB1" w14:textId="77777777">
        <w:trPr>
          <w:trHeight w:val="283"/>
          <w:jc w:val="center"/>
        </w:trPr>
        <w:tc>
          <w:tcPr>
            <w:tcW w:w="495" w:type="dxa"/>
            <w:shd w:val="clear" w:color="auto" w:fill="auto"/>
            <w:vAlign w:val="center"/>
          </w:tcPr>
          <w:p w14:paraId="2E7DC4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827" w:type="dxa"/>
            <w:shd w:val="clear" w:color="auto" w:fill="auto"/>
            <w:vAlign w:val="center"/>
          </w:tcPr>
          <w:p w14:paraId="29E142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126.03</w:t>
            </w:r>
          </w:p>
        </w:tc>
        <w:tc>
          <w:tcPr>
            <w:tcW w:w="909" w:type="dxa"/>
            <w:shd w:val="clear" w:color="auto" w:fill="auto"/>
            <w:vAlign w:val="center"/>
          </w:tcPr>
          <w:p w14:paraId="41B852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21.72</w:t>
            </w:r>
          </w:p>
        </w:tc>
        <w:tc>
          <w:tcPr>
            <w:tcW w:w="911" w:type="dxa"/>
            <w:shd w:val="clear" w:color="auto" w:fill="auto"/>
            <w:vAlign w:val="center"/>
          </w:tcPr>
          <w:p w14:paraId="572F54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14.12</w:t>
            </w:r>
          </w:p>
        </w:tc>
        <w:tc>
          <w:tcPr>
            <w:tcW w:w="898" w:type="dxa"/>
            <w:shd w:val="clear" w:color="auto" w:fill="auto"/>
            <w:vAlign w:val="center"/>
          </w:tcPr>
          <w:p w14:paraId="4DC76F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-111.91</w:t>
            </w:r>
          </w:p>
        </w:tc>
        <w:tc>
          <w:tcPr>
            <w:tcW w:w="827" w:type="dxa"/>
            <w:shd w:val="clear" w:color="auto" w:fill="auto"/>
            <w:vAlign w:val="center"/>
          </w:tcPr>
          <w:p w14:paraId="771EDB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101.91</w:t>
            </w:r>
          </w:p>
        </w:tc>
        <w:tc>
          <w:tcPr>
            <w:tcW w:w="898" w:type="dxa"/>
            <w:shd w:val="clear" w:color="auto" w:fill="auto"/>
            <w:vAlign w:val="center"/>
          </w:tcPr>
          <w:p w14:paraId="75E9D4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733" w:type="dxa"/>
            <w:shd w:val="clear" w:color="auto" w:fill="auto"/>
            <w:vAlign w:val="center"/>
          </w:tcPr>
          <w:p w14:paraId="26927B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14.59</w:t>
            </w:r>
          </w:p>
        </w:tc>
        <w:tc>
          <w:tcPr>
            <w:tcW w:w="733" w:type="dxa"/>
            <w:shd w:val="clear" w:color="auto" w:fill="auto"/>
            <w:vAlign w:val="center"/>
          </w:tcPr>
          <w:p w14:paraId="5C8669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740" w:type="dxa"/>
            <w:shd w:val="clear" w:color="auto" w:fill="auto"/>
            <w:vAlign w:val="center"/>
          </w:tcPr>
          <w:p w14:paraId="2B892E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61.72</w:t>
            </w:r>
          </w:p>
        </w:tc>
        <w:tc>
          <w:tcPr>
            <w:tcW w:w="899" w:type="dxa"/>
            <w:shd w:val="clear" w:color="auto" w:fill="auto"/>
            <w:vAlign w:val="center"/>
          </w:tcPr>
          <w:p w14:paraId="48B8CC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w:t>
            </w:r>
          </w:p>
        </w:tc>
      </w:tr>
      <w:tr w:rsidR="00CC445C" w14:paraId="4DD531C6" w14:textId="77777777">
        <w:trPr>
          <w:trHeight w:val="283"/>
          <w:jc w:val="center"/>
        </w:trPr>
        <w:tc>
          <w:tcPr>
            <w:tcW w:w="495" w:type="dxa"/>
            <w:shd w:val="clear" w:color="auto" w:fill="auto"/>
            <w:vAlign w:val="center"/>
          </w:tcPr>
          <w:p w14:paraId="3161B3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6</w:t>
            </w:r>
          </w:p>
        </w:tc>
        <w:tc>
          <w:tcPr>
            <w:tcW w:w="827" w:type="dxa"/>
            <w:shd w:val="clear" w:color="auto" w:fill="auto"/>
            <w:vAlign w:val="center"/>
          </w:tcPr>
          <w:p w14:paraId="0C2F11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148.52</w:t>
            </w:r>
          </w:p>
        </w:tc>
        <w:tc>
          <w:tcPr>
            <w:tcW w:w="909" w:type="dxa"/>
            <w:shd w:val="clear" w:color="auto" w:fill="auto"/>
            <w:vAlign w:val="center"/>
          </w:tcPr>
          <w:p w14:paraId="04C444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30.64</w:t>
            </w:r>
          </w:p>
        </w:tc>
        <w:tc>
          <w:tcPr>
            <w:tcW w:w="911" w:type="dxa"/>
            <w:shd w:val="clear" w:color="auto" w:fill="auto"/>
            <w:vAlign w:val="center"/>
          </w:tcPr>
          <w:p w14:paraId="787841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19.92</w:t>
            </w:r>
          </w:p>
        </w:tc>
        <w:tc>
          <w:tcPr>
            <w:tcW w:w="898" w:type="dxa"/>
            <w:shd w:val="clear" w:color="auto" w:fill="auto"/>
            <w:vAlign w:val="center"/>
          </w:tcPr>
          <w:p w14:paraId="3871B1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-128.60</w:t>
            </w:r>
          </w:p>
        </w:tc>
        <w:tc>
          <w:tcPr>
            <w:tcW w:w="827" w:type="dxa"/>
            <w:shd w:val="clear" w:color="auto" w:fill="auto"/>
            <w:vAlign w:val="center"/>
          </w:tcPr>
          <w:p w14:paraId="7CBC3E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118.60</w:t>
            </w:r>
          </w:p>
        </w:tc>
        <w:tc>
          <w:tcPr>
            <w:tcW w:w="898" w:type="dxa"/>
            <w:shd w:val="clear" w:color="auto" w:fill="auto"/>
            <w:vAlign w:val="center"/>
          </w:tcPr>
          <w:p w14:paraId="5CB4DB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733" w:type="dxa"/>
            <w:shd w:val="clear" w:color="auto" w:fill="auto"/>
            <w:vAlign w:val="center"/>
          </w:tcPr>
          <w:p w14:paraId="214580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20.59</w:t>
            </w:r>
          </w:p>
        </w:tc>
        <w:tc>
          <w:tcPr>
            <w:tcW w:w="733" w:type="dxa"/>
            <w:shd w:val="clear" w:color="auto" w:fill="auto"/>
            <w:vAlign w:val="center"/>
          </w:tcPr>
          <w:p w14:paraId="02667B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740" w:type="dxa"/>
            <w:shd w:val="clear" w:color="auto" w:fill="auto"/>
            <w:vAlign w:val="center"/>
          </w:tcPr>
          <w:p w14:paraId="308BE5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72.31</w:t>
            </w:r>
          </w:p>
        </w:tc>
        <w:tc>
          <w:tcPr>
            <w:tcW w:w="899" w:type="dxa"/>
            <w:shd w:val="clear" w:color="auto" w:fill="auto"/>
            <w:vAlign w:val="center"/>
          </w:tcPr>
          <w:p w14:paraId="01E51E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C63140D" w14:textId="77777777">
        <w:trPr>
          <w:trHeight w:val="283"/>
          <w:jc w:val="center"/>
        </w:trPr>
        <w:tc>
          <w:tcPr>
            <w:tcW w:w="495" w:type="dxa"/>
            <w:shd w:val="clear" w:color="auto" w:fill="auto"/>
            <w:vAlign w:val="center"/>
          </w:tcPr>
          <w:p w14:paraId="06E35B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827" w:type="dxa"/>
            <w:shd w:val="clear" w:color="auto" w:fill="auto"/>
            <w:vAlign w:val="center"/>
          </w:tcPr>
          <w:p w14:paraId="5B3E68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134.64</w:t>
            </w:r>
          </w:p>
        </w:tc>
        <w:tc>
          <w:tcPr>
            <w:tcW w:w="909" w:type="dxa"/>
            <w:shd w:val="clear" w:color="auto" w:fill="auto"/>
            <w:vAlign w:val="center"/>
          </w:tcPr>
          <w:p w14:paraId="044E41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8.69</w:t>
            </w:r>
          </w:p>
        </w:tc>
        <w:tc>
          <w:tcPr>
            <w:tcW w:w="911" w:type="dxa"/>
            <w:shd w:val="clear" w:color="auto" w:fill="auto"/>
            <w:vAlign w:val="center"/>
          </w:tcPr>
          <w:p w14:paraId="4944B5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5.65</w:t>
            </w:r>
          </w:p>
        </w:tc>
        <w:tc>
          <w:tcPr>
            <w:tcW w:w="898" w:type="dxa"/>
            <w:shd w:val="clear" w:color="auto" w:fill="auto"/>
            <w:vAlign w:val="center"/>
          </w:tcPr>
          <w:p w14:paraId="6BFF98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-128.99</w:t>
            </w:r>
          </w:p>
        </w:tc>
        <w:tc>
          <w:tcPr>
            <w:tcW w:w="827" w:type="dxa"/>
            <w:shd w:val="clear" w:color="auto" w:fill="auto"/>
            <w:vAlign w:val="center"/>
          </w:tcPr>
          <w:p w14:paraId="47835E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83.99</w:t>
            </w:r>
          </w:p>
        </w:tc>
        <w:tc>
          <w:tcPr>
            <w:tcW w:w="898" w:type="dxa"/>
            <w:shd w:val="clear" w:color="auto" w:fill="auto"/>
            <w:vAlign w:val="center"/>
          </w:tcPr>
          <w:p w14:paraId="15D1FC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-45.00</w:t>
            </w:r>
          </w:p>
        </w:tc>
        <w:tc>
          <w:tcPr>
            <w:tcW w:w="733" w:type="dxa"/>
            <w:shd w:val="clear" w:color="auto" w:fill="auto"/>
            <w:vAlign w:val="center"/>
          </w:tcPr>
          <w:p w14:paraId="33BFC6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5.84</w:t>
            </w:r>
          </w:p>
        </w:tc>
        <w:tc>
          <w:tcPr>
            <w:tcW w:w="733" w:type="dxa"/>
            <w:shd w:val="clear" w:color="auto" w:fill="auto"/>
            <w:vAlign w:val="center"/>
          </w:tcPr>
          <w:p w14:paraId="5F39BF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45.00</w:t>
            </w:r>
          </w:p>
        </w:tc>
        <w:tc>
          <w:tcPr>
            <w:tcW w:w="740" w:type="dxa"/>
            <w:shd w:val="clear" w:color="auto" w:fill="auto"/>
            <w:vAlign w:val="center"/>
          </w:tcPr>
          <w:p w14:paraId="457DDB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33.15</w:t>
            </w:r>
          </w:p>
        </w:tc>
        <w:tc>
          <w:tcPr>
            <w:tcW w:w="899" w:type="dxa"/>
            <w:shd w:val="clear" w:color="auto" w:fill="auto"/>
            <w:vAlign w:val="center"/>
          </w:tcPr>
          <w:p w14:paraId="084B50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63AD301" w14:textId="77777777">
        <w:trPr>
          <w:trHeight w:val="283"/>
          <w:jc w:val="center"/>
        </w:trPr>
        <w:tc>
          <w:tcPr>
            <w:tcW w:w="495" w:type="dxa"/>
            <w:shd w:val="clear" w:color="auto" w:fill="auto"/>
            <w:vAlign w:val="center"/>
          </w:tcPr>
          <w:p w14:paraId="100525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827" w:type="dxa"/>
            <w:shd w:val="clear" w:color="auto" w:fill="auto"/>
            <w:vAlign w:val="center"/>
          </w:tcPr>
          <w:p w14:paraId="3083D1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112.26</w:t>
            </w:r>
          </w:p>
        </w:tc>
        <w:tc>
          <w:tcPr>
            <w:tcW w:w="909" w:type="dxa"/>
            <w:shd w:val="clear" w:color="auto" w:fill="auto"/>
            <w:vAlign w:val="center"/>
          </w:tcPr>
          <w:p w14:paraId="4C0983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11" w:type="dxa"/>
            <w:shd w:val="clear" w:color="auto" w:fill="auto"/>
            <w:vAlign w:val="center"/>
          </w:tcPr>
          <w:p w14:paraId="23F767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0.16</w:t>
            </w:r>
          </w:p>
        </w:tc>
        <w:tc>
          <w:tcPr>
            <w:tcW w:w="898" w:type="dxa"/>
            <w:shd w:val="clear" w:color="auto" w:fill="auto"/>
            <w:vAlign w:val="center"/>
          </w:tcPr>
          <w:p w14:paraId="654E02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-112.10</w:t>
            </w:r>
          </w:p>
        </w:tc>
        <w:tc>
          <w:tcPr>
            <w:tcW w:w="827" w:type="dxa"/>
            <w:shd w:val="clear" w:color="auto" w:fill="auto"/>
            <w:vAlign w:val="center"/>
          </w:tcPr>
          <w:p w14:paraId="7CBBBDEE"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497251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-112.10</w:t>
            </w:r>
          </w:p>
        </w:tc>
        <w:tc>
          <w:tcPr>
            <w:tcW w:w="733" w:type="dxa"/>
            <w:shd w:val="clear" w:color="auto" w:fill="auto"/>
            <w:vAlign w:val="center"/>
          </w:tcPr>
          <w:p w14:paraId="41BB75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0.17</w:t>
            </w:r>
          </w:p>
        </w:tc>
        <w:tc>
          <w:tcPr>
            <w:tcW w:w="733" w:type="dxa"/>
            <w:shd w:val="clear" w:color="auto" w:fill="auto"/>
            <w:vAlign w:val="center"/>
          </w:tcPr>
          <w:p w14:paraId="4F9BB1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740" w:type="dxa"/>
            <w:shd w:val="clear" w:color="auto" w:fill="auto"/>
            <w:vAlign w:val="center"/>
          </w:tcPr>
          <w:p w14:paraId="230292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3.32</w:t>
            </w:r>
          </w:p>
        </w:tc>
        <w:tc>
          <w:tcPr>
            <w:tcW w:w="899" w:type="dxa"/>
            <w:shd w:val="clear" w:color="auto" w:fill="auto"/>
            <w:vAlign w:val="center"/>
          </w:tcPr>
          <w:p w14:paraId="34CC21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-82.10</w:t>
            </w:r>
          </w:p>
        </w:tc>
      </w:tr>
      <w:tr w:rsidR="00CC445C" w14:paraId="662FE785" w14:textId="77777777">
        <w:trPr>
          <w:trHeight w:val="283"/>
          <w:jc w:val="center"/>
        </w:trPr>
        <w:tc>
          <w:tcPr>
            <w:tcW w:w="495" w:type="dxa"/>
            <w:shd w:val="clear" w:color="auto" w:fill="auto"/>
            <w:vAlign w:val="center"/>
          </w:tcPr>
          <w:p w14:paraId="69BD93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827" w:type="dxa"/>
            <w:shd w:val="clear" w:color="auto" w:fill="auto"/>
            <w:vAlign w:val="center"/>
          </w:tcPr>
          <w:p w14:paraId="28BF0A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73.83</w:t>
            </w:r>
          </w:p>
        </w:tc>
        <w:tc>
          <w:tcPr>
            <w:tcW w:w="909" w:type="dxa"/>
            <w:shd w:val="clear" w:color="auto" w:fill="auto"/>
            <w:vAlign w:val="center"/>
          </w:tcPr>
          <w:p w14:paraId="43FCF4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2.07</w:t>
            </w:r>
          </w:p>
        </w:tc>
        <w:tc>
          <w:tcPr>
            <w:tcW w:w="911" w:type="dxa"/>
            <w:shd w:val="clear" w:color="auto" w:fill="auto"/>
            <w:vAlign w:val="center"/>
          </w:tcPr>
          <w:p w14:paraId="5A2DD9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w:t>
            </w:r>
          </w:p>
        </w:tc>
        <w:tc>
          <w:tcPr>
            <w:tcW w:w="898" w:type="dxa"/>
            <w:shd w:val="clear" w:color="auto" w:fill="auto"/>
            <w:vAlign w:val="center"/>
          </w:tcPr>
          <w:p w14:paraId="2BED6D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-72.49</w:t>
            </w:r>
          </w:p>
        </w:tc>
        <w:tc>
          <w:tcPr>
            <w:tcW w:w="827" w:type="dxa"/>
            <w:shd w:val="clear" w:color="auto" w:fill="auto"/>
            <w:vAlign w:val="center"/>
          </w:tcPr>
          <w:p w14:paraId="4E9DA250"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1068B2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-72.49</w:t>
            </w:r>
          </w:p>
        </w:tc>
        <w:tc>
          <w:tcPr>
            <w:tcW w:w="733" w:type="dxa"/>
            <w:shd w:val="clear" w:color="auto" w:fill="auto"/>
            <w:vAlign w:val="center"/>
          </w:tcPr>
          <w:p w14:paraId="1B9F3C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w:t>
            </w:r>
          </w:p>
        </w:tc>
        <w:tc>
          <w:tcPr>
            <w:tcW w:w="733" w:type="dxa"/>
            <w:shd w:val="clear" w:color="auto" w:fill="auto"/>
            <w:vAlign w:val="center"/>
          </w:tcPr>
          <w:p w14:paraId="46DB54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4.00</w:t>
            </w:r>
          </w:p>
        </w:tc>
        <w:tc>
          <w:tcPr>
            <w:tcW w:w="740" w:type="dxa"/>
            <w:shd w:val="clear" w:color="auto" w:fill="auto"/>
            <w:vAlign w:val="center"/>
          </w:tcPr>
          <w:p w14:paraId="6745FD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899" w:type="dxa"/>
            <w:shd w:val="clear" w:color="auto" w:fill="auto"/>
            <w:vAlign w:val="center"/>
          </w:tcPr>
          <w:p w14:paraId="030EB4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-68.49</w:t>
            </w:r>
          </w:p>
        </w:tc>
      </w:tr>
      <w:tr w:rsidR="00CC445C" w14:paraId="20D5316E" w14:textId="77777777">
        <w:trPr>
          <w:trHeight w:val="283"/>
          <w:jc w:val="center"/>
        </w:trPr>
        <w:tc>
          <w:tcPr>
            <w:tcW w:w="495" w:type="dxa"/>
            <w:shd w:val="clear" w:color="auto" w:fill="auto"/>
            <w:vAlign w:val="center"/>
          </w:tcPr>
          <w:p w14:paraId="56D1C2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827" w:type="dxa"/>
            <w:shd w:val="clear" w:color="auto" w:fill="auto"/>
            <w:vAlign w:val="center"/>
          </w:tcPr>
          <w:p w14:paraId="4825F3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24.12</w:t>
            </w:r>
          </w:p>
        </w:tc>
        <w:tc>
          <w:tcPr>
            <w:tcW w:w="909" w:type="dxa"/>
            <w:shd w:val="clear" w:color="auto" w:fill="auto"/>
            <w:vAlign w:val="center"/>
          </w:tcPr>
          <w:p w14:paraId="72F8D6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911" w:type="dxa"/>
            <w:shd w:val="clear" w:color="auto" w:fill="auto"/>
            <w:vAlign w:val="center"/>
          </w:tcPr>
          <w:p w14:paraId="4F5AD1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0.22</w:t>
            </w:r>
          </w:p>
        </w:tc>
        <w:tc>
          <w:tcPr>
            <w:tcW w:w="898" w:type="dxa"/>
            <w:shd w:val="clear" w:color="auto" w:fill="auto"/>
            <w:vAlign w:val="center"/>
          </w:tcPr>
          <w:p w14:paraId="6A2EFE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-23.90</w:t>
            </w:r>
          </w:p>
        </w:tc>
        <w:tc>
          <w:tcPr>
            <w:tcW w:w="827" w:type="dxa"/>
            <w:shd w:val="clear" w:color="auto" w:fill="auto"/>
            <w:vAlign w:val="center"/>
          </w:tcPr>
          <w:p w14:paraId="27D850B2"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309C77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-23.90</w:t>
            </w:r>
          </w:p>
        </w:tc>
        <w:tc>
          <w:tcPr>
            <w:tcW w:w="733" w:type="dxa"/>
            <w:shd w:val="clear" w:color="auto" w:fill="auto"/>
            <w:vAlign w:val="center"/>
          </w:tcPr>
          <w:p w14:paraId="7D951A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0.23</w:t>
            </w:r>
          </w:p>
        </w:tc>
        <w:tc>
          <w:tcPr>
            <w:tcW w:w="733" w:type="dxa"/>
            <w:shd w:val="clear" w:color="auto" w:fill="auto"/>
            <w:vAlign w:val="center"/>
          </w:tcPr>
          <w:p w14:paraId="5C2A0E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740" w:type="dxa"/>
            <w:shd w:val="clear" w:color="auto" w:fill="auto"/>
            <w:vAlign w:val="center"/>
          </w:tcPr>
          <w:p w14:paraId="5488FF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0.60</w:t>
            </w:r>
          </w:p>
        </w:tc>
        <w:tc>
          <w:tcPr>
            <w:tcW w:w="899" w:type="dxa"/>
            <w:shd w:val="clear" w:color="auto" w:fill="auto"/>
            <w:vAlign w:val="center"/>
          </w:tcPr>
          <w:p w14:paraId="26BC4C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-23.56</w:t>
            </w:r>
          </w:p>
        </w:tc>
      </w:tr>
      <w:tr w:rsidR="00CC445C" w14:paraId="3E4E3FC3" w14:textId="77777777">
        <w:trPr>
          <w:trHeight w:val="283"/>
          <w:jc w:val="center"/>
        </w:trPr>
        <w:tc>
          <w:tcPr>
            <w:tcW w:w="495" w:type="dxa"/>
            <w:shd w:val="clear" w:color="auto" w:fill="auto"/>
            <w:vAlign w:val="center"/>
          </w:tcPr>
          <w:p w14:paraId="2DD61A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827" w:type="dxa"/>
            <w:shd w:val="clear" w:color="auto" w:fill="auto"/>
            <w:vAlign w:val="center"/>
          </w:tcPr>
          <w:p w14:paraId="09C2D2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667.0</w:t>
            </w:r>
          </w:p>
        </w:tc>
        <w:tc>
          <w:tcPr>
            <w:tcW w:w="909" w:type="dxa"/>
            <w:shd w:val="clear" w:color="auto" w:fill="auto"/>
            <w:vAlign w:val="center"/>
          </w:tcPr>
          <w:p w14:paraId="12124E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148.7</w:t>
            </w:r>
          </w:p>
        </w:tc>
        <w:tc>
          <w:tcPr>
            <w:tcW w:w="911" w:type="dxa"/>
            <w:shd w:val="clear" w:color="auto" w:fill="auto"/>
            <w:vAlign w:val="center"/>
          </w:tcPr>
          <w:p w14:paraId="636C4B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64.2</w:t>
            </w:r>
          </w:p>
        </w:tc>
        <w:tc>
          <w:tcPr>
            <w:tcW w:w="898" w:type="dxa"/>
            <w:shd w:val="clear" w:color="auto" w:fill="auto"/>
            <w:vAlign w:val="center"/>
          </w:tcPr>
          <w:p w14:paraId="4C89D11A" w14:textId="77777777" w:rsidR="00CC445C" w:rsidRDefault="00CC445C">
            <w:pPr>
              <w:spacing w:line="240" w:lineRule="auto"/>
              <w:ind w:firstLineChars="0" w:firstLine="0"/>
              <w:jc w:val="center"/>
              <w:rPr>
                <w:rFonts w:ascii="仿宋_GB2312" w:hAnsi="仿宋_GB2312" w:cs="仿宋_GB2312"/>
                <w:sz w:val="22"/>
                <w:szCs w:val="22"/>
              </w:rPr>
            </w:pPr>
          </w:p>
        </w:tc>
        <w:tc>
          <w:tcPr>
            <w:tcW w:w="827" w:type="dxa"/>
            <w:shd w:val="clear" w:color="auto" w:fill="auto"/>
            <w:vAlign w:val="center"/>
          </w:tcPr>
          <w:p w14:paraId="5E27B6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329.3</w:t>
            </w:r>
          </w:p>
        </w:tc>
        <w:tc>
          <w:tcPr>
            <w:tcW w:w="898" w:type="dxa"/>
            <w:shd w:val="clear" w:color="auto" w:fill="auto"/>
            <w:vAlign w:val="center"/>
          </w:tcPr>
          <w:p w14:paraId="3484AD1F" w14:textId="77777777" w:rsidR="00CC445C" w:rsidRDefault="00CC445C">
            <w:pPr>
              <w:spacing w:line="240" w:lineRule="auto"/>
              <w:ind w:firstLineChars="0" w:firstLine="0"/>
              <w:jc w:val="center"/>
              <w:rPr>
                <w:rFonts w:ascii="仿宋_GB2312" w:hAnsi="仿宋_GB2312" w:cs="仿宋_GB2312"/>
                <w:sz w:val="22"/>
                <w:szCs w:val="22"/>
              </w:rPr>
            </w:pPr>
          </w:p>
        </w:tc>
        <w:tc>
          <w:tcPr>
            <w:tcW w:w="733" w:type="dxa"/>
            <w:shd w:val="clear" w:color="auto" w:fill="auto"/>
            <w:vAlign w:val="center"/>
          </w:tcPr>
          <w:p w14:paraId="60F250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99.9</w:t>
            </w:r>
          </w:p>
        </w:tc>
        <w:tc>
          <w:tcPr>
            <w:tcW w:w="733" w:type="dxa"/>
            <w:shd w:val="clear" w:color="auto" w:fill="auto"/>
            <w:vAlign w:val="center"/>
          </w:tcPr>
          <w:p w14:paraId="4B10FB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99.34</w:t>
            </w:r>
          </w:p>
        </w:tc>
        <w:tc>
          <w:tcPr>
            <w:tcW w:w="740" w:type="dxa"/>
            <w:shd w:val="clear" w:color="auto" w:fill="auto"/>
            <w:vAlign w:val="center"/>
          </w:tcPr>
          <w:p w14:paraId="65986200" w14:textId="77777777" w:rsidR="00CC445C" w:rsidRDefault="00CC445C">
            <w:pPr>
              <w:spacing w:line="240" w:lineRule="auto"/>
              <w:ind w:firstLineChars="0" w:firstLine="0"/>
              <w:jc w:val="center"/>
              <w:rPr>
                <w:rFonts w:ascii="仿宋_GB2312" w:hAnsi="仿宋_GB2312" w:cs="仿宋_GB2312"/>
                <w:sz w:val="22"/>
                <w:szCs w:val="22"/>
              </w:rPr>
            </w:pPr>
          </w:p>
        </w:tc>
        <w:tc>
          <w:tcPr>
            <w:tcW w:w="899" w:type="dxa"/>
            <w:shd w:val="clear" w:color="auto" w:fill="auto"/>
            <w:vAlign w:val="center"/>
          </w:tcPr>
          <w:p w14:paraId="21F490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-174.15</w:t>
            </w:r>
          </w:p>
        </w:tc>
      </w:tr>
    </w:tbl>
    <w:p w14:paraId="5AF1003E" w14:textId="77777777" w:rsidR="00CC445C" w:rsidRDefault="00CC445C">
      <w:pPr>
        <w:spacing w:line="420" w:lineRule="exact"/>
        <w:ind w:firstLineChars="0" w:firstLine="560"/>
        <w:rPr>
          <w:rFonts w:ascii="Times New Roman" w:eastAsia="宋体" w:hAnsi="Times New Roman" w:cs="宋体"/>
          <w:sz w:val="28"/>
          <w:szCs w:val="28"/>
        </w:rPr>
      </w:pPr>
    </w:p>
    <w:p w14:paraId="6AA333A5"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表3.1-15  XX水库灌区片现状水平年水资源供需平衡计算    万m</w:t>
      </w:r>
      <w:r>
        <w:rPr>
          <w:rFonts w:ascii="黑体" w:eastAsia="黑体" w:hAnsi="黑体" w:cs="黑体" w:hint="eastAsia"/>
          <w:bCs/>
          <w:kern w:val="32"/>
          <w:sz w:val="28"/>
          <w:szCs w:val="28"/>
          <w:vertAlign w:val="superscript"/>
        </w:rPr>
        <w:t>3</w:t>
      </w:r>
    </w:p>
    <w:tbl>
      <w:tblPr>
        <w:tblW w:w="88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75"/>
        <w:gridCol w:w="826"/>
        <w:gridCol w:w="888"/>
        <w:gridCol w:w="895"/>
        <w:gridCol w:w="898"/>
        <w:gridCol w:w="717"/>
        <w:gridCol w:w="898"/>
        <w:gridCol w:w="826"/>
        <w:gridCol w:w="826"/>
        <w:gridCol w:w="831"/>
        <w:gridCol w:w="790"/>
      </w:tblGrid>
      <w:tr w:rsidR="00CC445C" w14:paraId="298AA8F6" w14:textId="77777777">
        <w:trPr>
          <w:trHeight w:val="283"/>
          <w:jc w:val="center"/>
        </w:trPr>
        <w:tc>
          <w:tcPr>
            <w:tcW w:w="475" w:type="dxa"/>
            <w:vMerge w:val="restart"/>
            <w:shd w:val="clear" w:color="auto" w:fill="auto"/>
            <w:vAlign w:val="center"/>
          </w:tcPr>
          <w:p w14:paraId="12013B1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826" w:type="dxa"/>
            <w:vMerge w:val="restart"/>
            <w:shd w:val="clear" w:color="auto" w:fill="auto"/>
            <w:vAlign w:val="center"/>
          </w:tcPr>
          <w:p w14:paraId="5444249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783" w:type="dxa"/>
            <w:gridSpan w:val="2"/>
            <w:shd w:val="clear" w:color="auto" w:fill="auto"/>
            <w:vAlign w:val="center"/>
          </w:tcPr>
          <w:p w14:paraId="553C82C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98" w:type="dxa"/>
            <w:vMerge w:val="restart"/>
            <w:shd w:val="clear" w:color="auto" w:fill="auto"/>
            <w:vAlign w:val="center"/>
          </w:tcPr>
          <w:p w14:paraId="0D7208E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717" w:type="dxa"/>
            <w:vMerge w:val="restart"/>
            <w:shd w:val="clear" w:color="auto" w:fill="auto"/>
            <w:vAlign w:val="center"/>
          </w:tcPr>
          <w:p w14:paraId="6ACC3C0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98" w:type="dxa"/>
            <w:vMerge w:val="restart"/>
            <w:shd w:val="clear" w:color="auto" w:fill="auto"/>
            <w:vAlign w:val="center"/>
          </w:tcPr>
          <w:p w14:paraId="382744D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483" w:type="dxa"/>
            <w:gridSpan w:val="3"/>
            <w:shd w:val="clear" w:color="auto" w:fill="auto"/>
            <w:vAlign w:val="center"/>
          </w:tcPr>
          <w:p w14:paraId="5588A86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790" w:type="dxa"/>
            <w:vMerge w:val="restart"/>
            <w:shd w:val="clear" w:color="auto" w:fill="auto"/>
            <w:vAlign w:val="center"/>
          </w:tcPr>
          <w:p w14:paraId="76B2198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517BB10D" w14:textId="77777777">
        <w:trPr>
          <w:trHeight w:val="283"/>
          <w:jc w:val="center"/>
        </w:trPr>
        <w:tc>
          <w:tcPr>
            <w:tcW w:w="475" w:type="dxa"/>
            <w:vMerge/>
            <w:shd w:val="clear" w:color="auto" w:fill="auto"/>
            <w:vAlign w:val="center"/>
          </w:tcPr>
          <w:p w14:paraId="4780B983" w14:textId="77777777" w:rsidR="00CC445C" w:rsidRDefault="00CC445C">
            <w:pPr>
              <w:spacing w:line="240" w:lineRule="auto"/>
              <w:ind w:firstLineChars="0" w:firstLine="0"/>
              <w:jc w:val="center"/>
              <w:rPr>
                <w:rFonts w:ascii="仿宋_GB2312" w:hAnsi="仿宋_GB2312" w:cs="仿宋_GB2312"/>
                <w:sz w:val="22"/>
                <w:szCs w:val="22"/>
              </w:rPr>
            </w:pPr>
          </w:p>
        </w:tc>
        <w:tc>
          <w:tcPr>
            <w:tcW w:w="826" w:type="dxa"/>
            <w:vMerge/>
            <w:shd w:val="clear" w:color="auto" w:fill="auto"/>
            <w:vAlign w:val="center"/>
          </w:tcPr>
          <w:p w14:paraId="3059AFC1" w14:textId="77777777" w:rsidR="00CC445C" w:rsidRDefault="00CC445C">
            <w:pPr>
              <w:spacing w:line="240" w:lineRule="auto"/>
              <w:ind w:firstLineChars="0" w:firstLine="0"/>
              <w:jc w:val="center"/>
              <w:rPr>
                <w:rFonts w:ascii="仿宋_GB2312" w:hAnsi="仿宋_GB2312" w:cs="仿宋_GB2312"/>
                <w:sz w:val="22"/>
                <w:szCs w:val="22"/>
              </w:rPr>
            </w:pPr>
          </w:p>
        </w:tc>
        <w:tc>
          <w:tcPr>
            <w:tcW w:w="888" w:type="dxa"/>
            <w:shd w:val="clear" w:color="auto" w:fill="auto"/>
            <w:vAlign w:val="center"/>
          </w:tcPr>
          <w:p w14:paraId="7BB85EC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95" w:type="dxa"/>
            <w:shd w:val="clear" w:color="auto" w:fill="auto"/>
            <w:vAlign w:val="center"/>
          </w:tcPr>
          <w:p w14:paraId="6B19903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供水量</w:t>
            </w:r>
          </w:p>
        </w:tc>
        <w:tc>
          <w:tcPr>
            <w:tcW w:w="898" w:type="dxa"/>
            <w:vMerge/>
            <w:shd w:val="clear" w:color="auto" w:fill="auto"/>
            <w:vAlign w:val="center"/>
          </w:tcPr>
          <w:p w14:paraId="4EBECBEC" w14:textId="77777777" w:rsidR="00CC445C" w:rsidRDefault="00CC445C">
            <w:pPr>
              <w:spacing w:line="240" w:lineRule="auto"/>
              <w:ind w:firstLineChars="0" w:firstLine="0"/>
              <w:jc w:val="center"/>
              <w:rPr>
                <w:rFonts w:ascii="黑体" w:eastAsia="黑体" w:hAnsi="黑体" w:cs="黑体"/>
                <w:sz w:val="22"/>
                <w:szCs w:val="22"/>
              </w:rPr>
            </w:pPr>
          </w:p>
        </w:tc>
        <w:tc>
          <w:tcPr>
            <w:tcW w:w="717" w:type="dxa"/>
            <w:vMerge/>
            <w:shd w:val="clear" w:color="auto" w:fill="auto"/>
            <w:vAlign w:val="center"/>
          </w:tcPr>
          <w:p w14:paraId="08A20843" w14:textId="77777777" w:rsidR="00CC445C" w:rsidRDefault="00CC445C">
            <w:pPr>
              <w:spacing w:line="240" w:lineRule="auto"/>
              <w:ind w:firstLineChars="0" w:firstLine="0"/>
              <w:jc w:val="center"/>
              <w:rPr>
                <w:rFonts w:ascii="黑体" w:eastAsia="黑体" w:hAnsi="黑体" w:cs="黑体"/>
                <w:sz w:val="22"/>
                <w:szCs w:val="22"/>
              </w:rPr>
            </w:pPr>
          </w:p>
        </w:tc>
        <w:tc>
          <w:tcPr>
            <w:tcW w:w="898" w:type="dxa"/>
            <w:vMerge/>
            <w:shd w:val="clear" w:color="auto" w:fill="auto"/>
            <w:vAlign w:val="center"/>
          </w:tcPr>
          <w:p w14:paraId="4B23988E" w14:textId="77777777" w:rsidR="00CC445C" w:rsidRDefault="00CC445C">
            <w:pPr>
              <w:spacing w:line="240" w:lineRule="auto"/>
              <w:ind w:firstLineChars="0" w:firstLine="0"/>
              <w:jc w:val="center"/>
              <w:rPr>
                <w:rFonts w:ascii="黑体" w:eastAsia="黑体" w:hAnsi="黑体" w:cs="黑体"/>
                <w:sz w:val="22"/>
                <w:szCs w:val="22"/>
              </w:rPr>
            </w:pPr>
          </w:p>
        </w:tc>
        <w:tc>
          <w:tcPr>
            <w:tcW w:w="826" w:type="dxa"/>
            <w:shd w:val="clear" w:color="auto" w:fill="auto"/>
            <w:vAlign w:val="center"/>
          </w:tcPr>
          <w:p w14:paraId="2FA04B7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26" w:type="dxa"/>
            <w:shd w:val="clear" w:color="auto" w:fill="auto"/>
            <w:vAlign w:val="center"/>
          </w:tcPr>
          <w:p w14:paraId="337CD45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831" w:type="dxa"/>
            <w:shd w:val="clear" w:color="auto" w:fill="auto"/>
            <w:vAlign w:val="center"/>
          </w:tcPr>
          <w:p w14:paraId="56EA4CC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790" w:type="dxa"/>
            <w:vMerge/>
            <w:shd w:val="clear" w:color="auto" w:fill="auto"/>
            <w:vAlign w:val="center"/>
          </w:tcPr>
          <w:p w14:paraId="7590DD0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1B7E929" w14:textId="77777777">
        <w:trPr>
          <w:trHeight w:val="283"/>
          <w:jc w:val="center"/>
        </w:trPr>
        <w:tc>
          <w:tcPr>
            <w:tcW w:w="475" w:type="dxa"/>
            <w:shd w:val="clear" w:color="auto" w:fill="auto"/>
            <w:vAlign w:val="center"/>
          </w:tcPr>
          <w:p w14:paraId="11442E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826" w:type="dxa"/>
            <w:shd w:val="clear" w:color="auto" w:fill="auto"/>
            <w:vAlign w:val="center"/>
          </w:tcPr>
          <w:p w14:paraId="7FB497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10.88</w:t>
            </w:r>
          </w:p>
        </w:tc>
        <w:tc>
          <w:tcPr>
            <w:tcW w:w="888" w:type="dxa"/>
            <w:shd w:val="clear" w:color="auto" w:fill="auto"/>
            <w:vAlign w:val="center"/>
          </w:tcPr>
          <w:p w14:paraId="4E12EC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95" w:type="dxa"/>
            <w:shd w:val="clear" w:color="auto" w:fill="auto"/>
            <w:vAlign w:val="center"/>
          </w:tcPr>
          <w:p w14:paraId="470953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0.49</w:t>
            </w:r>
          </w:p>
        </w:tc>
        <w:tc>
          <w:tcPr>
            <w:tcW w:w="898" w:type="dxa"/>
            <w:shd w:val="clear" w:color="auto" w:fill="auto"/>
            <w:vAlign w:val="center"/>
          </w:tcPr>
          <w:p w14:paraId="4BE2DD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-10.38</w:t>
            </w:r>
          </w:p>
        </w:tc>
        <w:tc>
          <w:tcPr>
            <w:tcW w:w="717" w:type="dxa"/>
            <w:shd w:val="clear" w:color="auto" w:fill="auto"/>
            <w:vAlign w:val="center"/>
          </w:tcPr>
          <w:p w14:paraId="596071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10.38</w:t>
            </w:r>
          </w:p>
        </w:tc>
        <w:tc>
          <w:tcPr>
            <w:tcW w:w="898" w:type="dxa"/>
            <w:shd w:val="clear" w:color="auto" w:fill="auto"/>
            <w:vAlign w:val="center"/>
          </w:tcPr>
          <w:p w14:paraId="63E382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2A1056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5.06</w:t>
            </w:r>
          </w:p>
        </w:tc>
        <w:tc>
          <w:tcPr>
            <w:tcW w:w="826" w:type="dxa"/>
            <w:shd w:val="clear" w:color="auto" w:fill="auto"/>
            <w:vAlign w:val="center"/>
          </w:tcPr>
          <w:p w14:paraId="4FC826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4C811C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5.06</w:t>
            </w:r>
          </w:p>
        </w:tc>
        <w:tc>
          <w:tcPr>
            <w:tcW w:w="790" w:type="dxa"/>
            <w:shd w:val="clear" w:color="auto" w:fill="auto"/>
            <w:vAlign w:val="center"/>
          </w:tcPr>
          <w:p w14:paraId="1027CB8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7159B4E" w14:textId="77777777">
        <w:trPr>
          <w:trHeight w:val="283"/>
          <w:jc w:val="center"/>
        </w:trPr>
        <w:tc>
          <w:tcPr>
            <w:tcW w:w="475" w:type="dxa"/>
            <w:shd w:val="clear" w:color="auto" w:fill="auto"/>
            <w:vAlign w:val="center"/>
          </w:tcPr>
          <w:p w14:paraId="6778B2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826" w:type="dxa"/>
            <w:shd w:val="clear" w:color="auto" w:fill="auto"/>
            <w:vAlign w:val="center"/>
          </w:tcPr>
          <w:p w14:paraId="1C533C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4.94</w:t>
            </w:r>
          </w:p>
        </w:tc>
        <w:tc>
          <w:tcPr>
            <w:tcW w:w="888" w:type="dxa"/>
            <w:shd w:val="clear" w:color="auto" w:fill="auto"/>
            <w:vAlign w:val="center"/>
          </w:tcPr>
          <w:p w14:paraId="403BE8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895" w:type="dxa"/>
            <w:shd w:val="clear" w:color="auto" w:fill="auto"/>
            <w:vAlign w:val="center"/>
          </w:tcPr>
          <w:p w14:paraId="555725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0.49</w:t>
            </w:r>
          </w:p>
        </w:tc>
        <w:tc>
          <w:tcPr>
            <w:tcW w:w="898" w:type="dxa"/>
            <w:shd w:val="clear" w:color="auto" w:fill="auto"/>
            <w:vAlign w:val="center"/>
          </w:tcPr>
          <w:p w14:paraId="0B334E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-4.45</w:t>
            </w:r>
          </w:p>
        </w:tc>
        <w:tc>
          <w:tcPr>
            <w:tcW w:w="717" w:type="dxa"/>
            <w:shd w:val="clear" w:color="auto" w:fill="auto"/>
            <w:vAlign w:val="center"/>
          </w:tcPr>
          <w:p w14:paraId="4A5D85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4.45</w:t>
            </w:r>
          </w:p>
        </w:tc>
        <w:tc>
          <w:tcPr>
            <w:tcW w:w="898" w:type="dxa"/>
            <w:shd w:val="clear" w:color="auto" w:fill="auto"/>
            <w:vAlign w:val="center"/>
          </w:tcPr>
          <w:p w14:paraId="00CB23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0C0EA4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5.03</w:t>
            </w:r>
          </w:p>
        </w:tc>
        <w:tc>
          <w:tcPr>
            <w:tcW w:w="826" w:type="dxa"/>
            <w:shd w:val="clear" w:color="auto" w:fill="auto"/>
            <w:vAlign w:val="center"/>
          </w:tcPr>
          <w:p w14:paraId="28BBD1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484F81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10.09</w:t>
            </w:r>
          </w:p>
        </w:tc>
        <w:tc>
          <w:tcPr>
            <w:tcW w:w="790" w:type="dxa"/>
            <w:shd w:val="clear" w:color="auto" w:fill="auto"/>
            <w:vAlign w:val="center"/>
          </w:tcPr>
          <w:p w14:paraId="2D328B4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3B86CC3" w14:textId="77777777">
        <w:trPr>
          <w:trHeight w:val="283"/>
          <w:jc w:val="center"/>
        </w:trPr>
        <w:tc>
          <w:tcPr>
            <w:tcW w:w="475" w:type="dxa"/>
            <w:shd w:val="clear" w:color="auto" w:fill="auto"/>
            <w:vAlign w:val="center"/>
          </w:tcPr>
          <w:p w14:paraId="62F3AC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26" w:type="dxa"/>
            <w:shd w:val="clear" w:color="auto" w:fill="auto"/>
            <w:vAlign w:val="center"/>
          </w:tcPr>
          <w:p w14:paraId="392E32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w:t>
            </w:r>
          </w:p>
        </w:tc>
        <w:tc>
          <w:tcPr>
            <w:tcW w:w="888" w:type="dxa"/>
            <w:shd w:val="clear" w:color="auto" w:fill="auto"/>
            <w:vAlign w:val="center"/>
          </w:tcPr>
          <w:p w14:paraId="3C44C3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895" w:type="dxa"/>
            <w:shd w:val="clear" w:color="auto" w:fill="auto"/>
            <w:vAlign w:val="center"/>
          </w:tcPr>
          <w:p w14:paraId="3507E8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898" w:type="dxa"/>
            <w:shd w:val="clear" w:color="auto" w:fill="auto"/>
            <w:vAlign w:val="center"/>
          </w:tcPr>
          <w:p w14:paraId="0B744F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-1.85</w:t>
            </w:r>
          </w:p>
        </w:tc>
        <w:tc>
          <w:tcPr>
            <w:tcW w:w="717" w:type="dxa"/>
            <w:shd w:val="clear" w:color="auto" w:fill="auto"/>
            <w:vAlign w:val="center"/>
          </w:tcPr>
          <w:p w14:paraId="081B4B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1.85</w:t>
            </w:r>
          </w:p>
        </w:tc>
        <w:tc>
          <w:tcPr>
            <w:tcW w:w="898" w:type="dxa"/>
            <w:shd w:val="clear" w:color="auto" w:fill="auto"/>
            <w:vAlign w:val="center"/>
          </w:tcPr>
          <w:p w14:paraId="1A2971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42F74A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w:t>
            </w:r>
          </w:p>
        </w:tc>
        <w:tc>
          <w:tcPr>
            <w:tcW w:w="826" w:type="dxa"/>
            <w:shd w:val="clear" w:color="auto" w:fill="auto"/>
            <w:vAlign w:val="center"/>
          </w:tcPr>
          <w:p w14:paraId="240252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08190C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11.30</w:t>
            </w:r>
          </w:p>
        </w:tc>
        <w:tc>
          <w:tcPr>
            <w:tcW w:w="790" w:type="dxa"/>
            <w:shd w:val="clear" w:color="auto" w:fill="auto"/>
            <w:vAlign w:val="center"/>
          </w:tcPr>
          <w:p w14:paraId="43F9DDA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7DA5DA3" w14:textId="77777777">
        <w:trPr>
          <w:trHeight w:val="283"/>
          <w:jc w:val="center"/>
        </w:trPr>
        <w:tc>
          <w:tcPr>
            <w:tcW w:w="475" w:type="dxa"/>
            <w:shd w:val="clear" w:color="auto" w:fill="auto"/>
            <w:vAlign w:val="center"/>
          </w:tcPr>
          <w:p w14:paraId="353157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826" w:type="dxa"/>
            <w:shd w:val="clear" w:color="auto" w:fill="auto"/>
            <w:vAlign w:val="center"/>
          </w:tcPr>
          <w:p w14:paraId="40FD2B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3.93</w:t>
            </w:r>
          </w:p>
        </w:tc>
        <w:tc>
          <w:tcPr>
            <w:tcW w:w="888" w:type="dxa"/>
            <w:shd w:val="clear" w:color="auto" w:fill="auto"/>
            <w:vAlign w:val="center"/>
          </w:tcPr>
          <w:p w14:paraId="4B756C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95" w:type="dxa"/>
            <w:shd w:val="clear" w:color="auto" w:fill="auto"/>
            <w:vAlign w:val="center"/>
          </w:tcPr>
          <w:p w14:paraId="72CB4D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w:t>
            </w:r>
          </w:p>
        </w:tc>
        <w:tc>
          <w:tcPr>
            <w:tcW w:w="898" w:type="dxa"/>
            <w:shd w:val="clear" w:color="auto" w:fill="auto"/>
            <w:vAlign w:val="center"/>
          </w:tcPr>
          <w:p w14:paraId="7C6281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-3.43</w:t>
            </w:r>
          </w:p>
        </w:tc>
        <w:tc>
          <w:tcPr>
            <w:tcW w:w="717" w:type="dxa"/>
            <w:shd w:val="clear" w:color="auto" w:fill="auto"/>
            <w:vAlign w:val="center"/>
          </w:tcPr>
          <w:p w14:paraId="69FCF0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3.43</w:t>
            </w:r>
          </w:p>
        </w:tc>
        <w:tc>
          <w:tcPr>
            <w:tcW w:w="898" w:type="dxa"/>
            <w:shd w:val="clear" w:color="auto" w:fill="auto"/>
            <w:vAlign w:val="center"/>
          </w:tcPr>
          <w:p w14:paraId="27B409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40E5AC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w:t>
            </w:r>
          </w:p>
        </w:tc>
        <w:tc>
          <w:tcPr>
            <w:tcW w:w="826" w:type="dxa"/>
            <w:shd w:val="clear" w:color="auto" w:fill="auto"/>
            <w:vAlign w:val="center"/>
          </w:tcPr>
          <w:p w14:paraId="460C81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68D810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16.38</w:t>
            </w:r>
          </w:p>
        </w:tc>
        <w:tc>
          <w:tcPr>
            <w:tcW w:w="790" w:type="dxa"/>
            <w:shd w:val="clear" w:color="auto" w:fill="auto"/>
            <w:vAlign w:val="center"/>
          </w:tcPr>
          <w:p w14:paraId="43F48D3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4351156" w14:textId="77777777">
        <w:trPr>
          <w:trHeight w:val="283"/>
          <w:jc w:val="center"/>
        </w:trPr>
        <w:tc>
          <w:tcPr>
            <w:tcW w:w="475" w:type="dxa"/>
            <w:shd w:val="clear" w:color="auto" w:fill="auto"/>
            <w:vAlign w:val="center"/>
          </w:tcPr>
          <w:p w14:paraId="2F46E3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826" w:type="dxa"/>
            <w:shd w:val="clear" w:color="auto" w:fill="auto"/>
            <w:vAlign w:val="center"/>
          </w:tcPr>
          <w:p w14:paraId="4D9FC7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4.21</w:t>
            </w:r>
          </w:p>
        </w:tc>
        <w:tc>
          <w:tcPr>
            <w:tcW w:w="888" w:type="dxa"/>
            <w:shd w:val="clear" w:color="auto" w:fill="auto"/>
            <w:vAlign w:val="center"/>
          </w:tcPr>
          <w:p w14:paraId="05A472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20.06</w:t>
            </w:r>
          </w:p>
        </w:tc>
        <w:tc>
          <w:tcPr>
            <w:tcW w:w="895" w:type="dxa"/>
            <w:shd w:val="clear" w:color="auto" w:fill="auto"/>
            <w:vAlign w:val="center"/>
          </w:tcPr>
          <w:p w14:paraId="10C4A4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4.21</w:t>
            </w:r>
          </w:p>
        </w:tc>
        <w:tc>
          <w:tcPr>
            <w:tcW w:w="898" w:type="dxa"/>
            <w:shd w:val="clear" w:color="auto" w:fill="auto"/>
            <w:vAlign w:val="center"/>
          </w:tcPr>
          <w:p w14:paraId="62DDB0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17" w:type="dxa"/>
            <w:shd w:val="clear" w:color="auto" w:fill="auto"/>
            <w:vAlign w:val="center"/>
          </w:tcPr>
          <w:p w14:paraId="6DC5E7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98" w:type="dxa"/>
            <w:shd w:val="clear" w:color="auto" w:fill="auto"/>
            <w:vAlign w:val="center"/>
          </w:tcPr>
          <w:p w14:paraId="5C421E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6F9847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133.81</w:t>
            </w:r>
          </w:p>
        </w:tc>
        <w:tc>
          <w:tcPr>
            <w:tcW w:w="826" w:type="dxa"/>
            <w:shd w:val="clear" w:color="auto" w:fill="auto"/>
            <w:vAlign w:val="center"/>
          </w:tcPr>
          <w:p w14:paraId="400EF0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1828A5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150.20</w:t>
            </w:r>
          </w:p>
        </w:tc>
        <w:tc>
          <w:tcPr>
            <w:tcW w:w="790" w:type="dxa"/>
            <w:shd w:val="clear" w:color="auto" w:fill="auto"/>
            <w:vAlign w:val="center"/>
          </w:tcPr>
          <w:p w14:paraId="6A5118E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96F800B" w14:textId="77777777">
        <w:trPr>
          <w:trHeight w:val="283"/>
          <w:jc w:val="center"/>
        </w:trPr>
        <w:tc>
          <w:tcPr>
            <w:tcW w:w="475" w:type="dxa"/>
            <w:shd w:val="clear" w:color="auto" w:fill="auto"/>
            <w:vAlign w:val="center"/>
          </w:tcPr>
          <w:p w14:paraId="42E6EB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826" w:type="dxa"/>
            <w:shd w:val="clear" w:color="auto" w:fill="auto"/>
            <w:vAlign w:val="center"/>
          </w:tcPr>
          <w:p w14:paraId="2FEB56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10.63</w:t>
            </w:r>
          </w:p>
        </w:tc>
        <w:tc>
          <w:tcPr>
            <w:tcW w:w="888" w:type="dxa"/>
            <w:shd w:val="clear" w:color="auto" w:fill="auto"/>
            <w:vAlign w:val="center"/>
          </w:tcPr>
          <w:p w14:paraId="726588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6.71</w:t>
            </w:r>
          </w:p>
        </w:tc>
        <w:tc>
          <w:tcPr>
            <w:tcW w:w="895" w:type="dxa"/>
            <w:shd w:val="clear" w:color="auto" w:fill="auto"/>
            <w:vAlign w:val="center"/>
          </w:tcPr>
          <w:p w14:paraId="3C21CA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4.36</w:t>
            </w:r>
          </w:p>
        </w:tc>
        <w:tc>
          <w:tcPr>
            <w:tcW w:w="898" w:type="dxa"/>
            <w:shd w:val="clear" w:color="auto" w:fill="auto"/>
            <w:vAlign w:val="center"/>
          </w:tcPr>
          <w:p w14:paraId="775987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-6.27</w:t>
            </w:r>
          </w:p>
        </w:tc>
        <w:tc>
          <w:tcPr>
            <w:tcW w:w="717" w:type="dxa"/>
            <w:shd w:val="clear" w:color="auto" w:fill="auto"/>
            <w:vAlign w:val="center"/>
          </w:tcPr>
          <w:p w14:paraId="40B673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6.27</w:t>
            </w:r>
          </w:p>
        </w:tc>
        <w:tc>
          <w:tcPr>
            <w:tcW w:w="898" w:type="dxa"/>
            <w:shd w:val="clear" w:color="auto" w:fill="auto"/>
            <w:vAlign w:val="center"/>
          </w:tcPr>
          <w:p w14:paraId="327421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26" w:type="dxa"/>
            <w:shd w:val="clear" w:color="auto" w:fill="auto"/>
            <w:vAlign w:val="center"/>
          </w:tcPr>
          <w:p w14:paraId="2C335B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44.74</w:t>
            </w:r>
          </w:p>
        </w:tc>
        <w:tc>
          <w:tcPr>
            <w:tcW w:w="826" w:type="dxa"/>
            <w:shd w:val="clear" w:color="auto" w:fill="auto"/>
            <w:vAlign w:val="center"/>
          </w:tcPr>
          <w:p w14:paraId="495264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1" w:type="dxa"/>
            <w:shd w:val="clear" w:color="auto" w:fill="auto"/>
            <w:vAlign w:val="center"/>
          </w:tcPr>
          <w:p w14:paraId="78F021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194.93</w:t>
            </w:r>
          </w:p>
        </w:tc>
        <w:tc>
          <w:tcPr>
            <w:tcW w:w="790" w:type="dxa"/>
            <w:shd w:val="clear" w:color="auto" w:fill="auto"/>
            <w:vAlign w:val="center"/>
          </w:tcPr>
          <w:p w14:paraId="2F4E49B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026F0B7" w14:textId="77777777">
        <w:trPr>
          <w:trHeight w:val="283"/>
          <w:jc w:val="center"/>
        </w:trPr>
        <w:tc>
          <w:tcPr>
            <w:tcW w:w="475" w:type="dxa"/>
            <w:shd w:val="clear" w:color="auto" w:fill="auto"/>
            <w:vAlign w:val="center"/>
          </w:tcPr>
          <w:p w14:paraId="759022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826" w:type="dxa"/>
            <w:shd w:val="clear" w:color="auto" w:fill="auto"/>
            <w:vAlign w:val="center"/>
          </w:tcPr>
          <w:p w14:paraId="35896A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96.72</w:t>
            </w:r>
          </w:p>
        </w:tc>
        <w:tc>
          <w:tcPr>
            <w:tcW w:w="888" w:type="dxa"/>
            <w:shd w:val="clear" w:color="auto" w:fill="auto"/>
            <w:vAlign w:val="center"/>
          </w:tcPr>
          <w:p w14:paraId="73C8ED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7.47</w:t>
            </w:r>
          </w:p>
        </w:tc>
        <w:tc>
          <w:tcPr>
            <w:tcW w:w="895" w:type="dxa"/>
            <w:shd w:val="clear" w:color="auto" w:fill="auto"/>
            <w:vAlign w:val="center"/>
          </w:tcPr>
          <w:p w14:paraId="7E4658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4.85</w:t>
            </w:r>
          </w:p>
        </w:tc>
        <w:tc>
          <w:tcPr>
            <w:tcW w:w="898" w:type="dxa"/>
            <w:shd w:val="clear" w:color="auto" w:fill="auto"/>
            <w:vAlign w:val="center"/>
          </w:tcPr>
          <w:p w14:paraId="6BBF34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-91.87</w:t>
            </w:r>
          </w:p>
        </w:tc>
        <w:tc>
          <w:tcPr>
            <w:tcW w:w="717" w:type="dxa"/>
            <w:shd w:val="clear" w:color="auto" w:fill="auto"/>
            <w:vAlign w:val="center"/>
          </w:tcPr>
          <w:p w14:paraId="214048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66.87</w:t>
            </w:r>
          </w:p>
        </w:tc>
        <w:tc>
          <w:tcPr>
            <w:tcW w:w="898" w:type="dxa"/>
            <w:shd w:val="clear" w:color="auto" w:fill="auto"/>
            <w:vAlign w:val="center"/>
          </w:tcPr>
          <w:p w14:paraId="3A1A22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-25.00</w:t>
            </w:r>
          </w:p>
        </w:tc>
        <w:tc>
          <w:tcPr>
            <w:tcW w:w="826" w:type="dxa"/>
            <w:shd w:val="clear" w:color="auto" w:fill="auto"/>
            <w:vAlign w:val="center"/>
          </w:tcPr>
          <w:p w14:paraId="17BC80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49.79</w:t>
            </w:r>
          </w:p>
        </w:tc>
        <w:tc>
          <w:tcPr>
            <w:tcW w:w="826" w:type="dxa"/>
            <w:shd w:val="clear" w:color="auto" w:fill="auto"/>
            <w:vAlign w:val="center"/>
          </w:tcPr>
          <w:p w14:paraId="358850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25.00</w:t>
            </w:r>
          </w:p>
        </w:tc>
        <w:tc>
          <w:tcPr>
            <w:tcW w:w="831" w:type="dxa"/>
            <w:shd w:val="clear" w:color="auto" w:fill="auto"/>
            <w:vAlign w:val="center"/>
          </w:tcPr>
          <w:p w14:paraId="498AF4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219.72</w:t>
            </w:r>
          </w:p>
        </w:tc>
        <w:tc>
          <w:tcPr>
            <w:tcW w:w="790" w:type="dxa"/>
            <w:shd w:val="clear" w:color="auto" w:fill="auto"/>
            <w:vAlign w:val="center"/>
          </w:tcPr>
          <w:p w14:paraId="72DD558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0969888" w14:textId="77777777">
        <w:trPr>
          <w:trHeight w:val="283"/>
          <w:jc w:val="center"/>
        </w:trPr>
        <w:tc>
          <w:tcPr>
            <w:tcW w:w="475" w:type="dxa"/>
            <w:shd w:val="clear" w:color="auto" w:fill="auto"/>
            <w:vAlign w:val="center"/>
          </w:tcPr>
          <w:p w14:paraId="60ED59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826" w:type="dxa"/>
            <w:shd w:val="clear" w:color="auto" w:fill="auto"/>
            <w:vAlign w:val="center"/>
          </w:tcPr>
          <w:p w14:paraId="0C9CAA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113.98</w:t>
            </w:r>
          </w:p>
        </w:tc>
        <w:tc>
          <w:tcPr>
            <w:tcW w:w="888" w:type="dxa"/>
            <w:shd w:val="clear" w:color="auto" w:fill="auto"/>
            <w:vAlign w:val="center"/>
          </w:tcPr>
          <w:p w14:paraId="7149CE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10.53</w:t>
            </w:r>
          </w:p>
        </w:tc>
        <w:tc>
          <w:tcPr>
            <w:tcW w:w="895" w:type="dxa"/>
            <w:shd w:val="clear" w:color="auto" w:fill="auto"/>
            <w:vAlign w:val="center"/>
          </w:tcPr>
          <w:p w14:paraId="378F8E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6.85</w:t>
            </w:r>
          </w:p>
        </w:tc>
        <w:tc>
          <w:tcPr>
            <w:tcW w:w="898" w:type="dxa"/>
            <w:shd w:val="clear" w:color="auto" w:fill="auto"/>
            <w:vAlign w:val="center"/>
          </w:tcPr>
          <w:p w14:paraId="194D35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-107.13</w:t>
            </w:r>
          </w:p>
        </w:tc>
        <w:tc>
          <w:tcPr>
            <w:tcW w:w="717" w:type="dxa"/>
            <w:shd w:val="clear" w:color="auto" w:fill="auto"/>
            <w:vAlign w:val="center"/>
          </w:tcPr>
          <w:p w14:paraId="42076679"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30F2FB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-107.13</w:t>
            </w:r>
          </w:p>
        </w:tc>
        <w:tc>
          <w:tcPr>
            <w:tcW w:w="826" w:type="dxa"/>
            <w:shd w:val="clear" w:color="auto" w:fill="auto"/>
            <w:vAlign w:val="center"/>
          </w:tcPr>
          <w:p w14:paraId="74A981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70.25</w:t>
            </w:r>
          </w:p>
        </w:tc>
        <w:tc>
          <w:tcPr>
            <w:tcW w:w="826" w:type="dxa"/>
            <w:shd w:val="clear" w:color="auto" w:fill="auto"/>
            <w:vAlign w:val="center"/>
          </w:tcPr>
          <w:p w14:paraId="25D442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107.13</w:t>
            </w:r>
          </w:p>
        </w:tc>
        <w:tc>
          <w:tcPr>
            <w:tcW w:w="831" w:type="dxa"/>
            <w:shd w:val="clear" w:color="auto" w:fill="auto"/>
            <w:vAlign w:val="center"/>
          </w:tcPr>
          <w:p w14:paraId="5B1446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182.84</w:t>
            </w:r>
          </w:p>
        </w:tc>
        <w:tc>
          <w:tcPr>
            <w:tcW w:w="790" w:type="dxa"/>
            <w:shd w:val="clear" w:color="auto" w:fill="auto"/>
            <w:vAlign w:val="center"/>
          </w:tcPr>
          <w:p w14:paraId="33D36A0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8A012B8" w14:textId="77777777">
        <w:trPr>
          <w:trHeight w:val="283"/>
          <w:jc w:val="center"/>
        </w:trPr>
        <w:tc>
          <w:tcPr>
            <w:tcW w:w="475" w:type="dxa"/>
            <w:shd w:val="clear" w:color="auto" w:fill="auto"/>
            <w:vAlign w:val="center"/>
          </w:tcPr>
          <w:p w14:paraId="3C6670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826" w:type="dxa"/>
            <w:shd w:val="clear" w:color="auto" w:fill="auto"/>
            <w:vAlign w:val="center"/>
          </w:tcPr>
          <w:p w14:paraId="40E46F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103.33</w:t>
            </w:r>
          </w:p>
        </w:tc>
        <w:tc>
          <w:tcPr>
            <w:tcW w:w="888" w:type="dxa"/>
            <w:shd w:val="clear" w:color="auto" w:fill="auto"/>
            <w:vAlign w:val="center"/>
          </w:tcPr>
          <w:p w14:paraId="1687C3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2.99</w:t>
            </w:r>
          </w:p>
        </w:tc>
        <w:tc>
          <w:tcPr>
            <w:tcW w:w="895" w:type="dxa"/>
            <w:shd w:val="clear" w:color="auto" w:fill="auto"/>
            <w:vAlign w:val="center"/>
          </w:tcPr>
          <w:p w14:paraId="71523B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w:t>
            </w:r>
          </w:p>
        </w:tc>
        <w:tc>
          <w:tcPr>
            <w:tcW w:w="898" w:type="dxa"/>
            <w:shd w:val="clear" w:color="auto" w:fill="auto"/>
            <w:vAlign w:val="center"/>
          </w:tcPr>
          <w:p w14:paraId="7AB291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-101.39</w:t>
            </w:r>
          </w:p>
        </w:tc>
        <w:tc>
          <w:tcPr>
            <w:tcW w:w="717" w:type="dxa"/>
            <w:shd w:val="clear" w:color="auto" w:fill="auto"/>
            <w:vAlign w:val="center"/>
          </w:tcPr>
          <w:p w14:paraId="2F7BAD5A"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36B632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-101.39</w:t>
            </w:r>
          </w:p>
        </w:tc>
        <w:tc>
          <w:tcPr>
            <w:tcW w:w="826" w:type="dxa"/>
            <w:shd w:val="clear" w:color="auto" w:fill="auto"/>
            <w:vAlign w:val="center"/>
          </w:tcPr>
          <w:p w14:paraId="06C8E6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19.93</w:t>
            </w:r>
          </w:p>
        </w:tc>
        <w:tc>
          <w:tcPr>
            <w:tcW w:w="826" w:type="dxa"/>
            <w:shd w:val="clear" w:color="auto" w:fill="auto"/>
            <w:vAlign w:val="center"/>
          </w:tcPr>
          <w:p w14:paraId="644937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101.39</w:t>
            </w:r>
          </w:p>
        </w:tc>
        <w:tc>
          <w:tcPr>
            <w:tcW w:w="831" w:type="dxa"/>
            <w:shd w:val="clear" w:color="auto" w:fill="auto"/>
            <w:vAlign w:val="center"/>
          </w:tcPr>
          <w:p w14:paraId="67E7FA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101.38</w:t>
            </w:r>
          </w:p>
        </w:tc>
        <w:tc>
          <w:tcPr>
            <w:tcW w:w="790" w:type="dxa"/>
            <w:shd w:val="clear" w:color="auto" w:fill="auto"/>
            <w:vAlign w:val="center"/>
          </w:tcPr>
          <w:p w14:paraId="497640C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8D617F0" w14:textId="77777777">
        <w:trPr>
          <w:trHeight w:val="283"/>
          <w:jc w:val="center"/>
        </w:trPr>
        <w:tc>
          <w:tcPr>
            <w:tcW w:w="475" w:type="dxa"/>
            <w:shd w:val="clear" w:color="auto" w:fill="auto"/>
            <w:vAlign w:val="center"/>
          </w:tcPr>
          <w:p w14:paraId="0FFB03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826" w:type="dxa"/>
            <w:shd w:val="clear" w:color="auto" w:fill="auto"/>
            <w:vAlign w:val="center"/>
          </w:tcPr>
          <w:p w14:paraId="2BBF13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86.16</w:t>
            </w:r>
          </w:p>
        </w:tc>
        <w:tc>
          <w:tcPr>
            <w:tcW w:w="888" w:type="dxa"/>
            <w:shd w:val="clear" w:color="auto" w:fill="auto"/>
            <w:vAlign w:val="center"/>
          </w:tcPr>
          <w:p w14:paraId="5C52C0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w:t>
            </w:r>
          </w:p>
        </w:tc>
        <w:tc>
          <w:tcPr>
            <w:tcW w:w="895" w:type="dxa"/>
            <w:shd w:val="clear" w:color="auto" w:fill="auto"/>
            <w:vAlign w:val="center"/>
          </w:tcPr>
          <w:p w14:paraId="6DB707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0.06</w:t>
            </w:r>
          </w:p>
        </w:tc>
        <w:tc>
          <w:tcPr>
            <w:tcW w:w="898" w:type="dxa"/>
            <w:shd w:val="clear" w:color="auto" w:fill="auto"/>
            <w:vAlign w:val="center"/>
          </w:tcPr>
          <w:p w14:paraId="21A721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-86.10</w:t>
            </w:r>
          </w:p>
        </w:tc>
        <w:tc>
          <w:tcPr>
            <w:tcW w:w="717" w:type="dxa"/>
            <w:shd w:val="clear" w:color="auto" w:fill="auto"/>
            <w:vAlign w:val="center"/>
          </w:tcPr>
          <w:p w14:paraId="23B54730"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7C78C9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-86.10</w:t>
            </w:r>
          </w:p>
        </w:tc>
        <w:tc>
          <w:tcPr>
            <w:tcW w:w="826" w:type="dxa"/>
            <w:shd w:val="clear" w:color="auto" w:fill="auto"/>
            <w:vAlign w:val="center"/>
          </w:tcPr>
          <w:p w14:paraId="40D5A9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0.57</w:t>
            </w:r>
          </w:p>
        </w:tc>
        <w:tc>
          <w:tcPr>
            <w:tcW w:w="826" w:type="dxa"/>
            <w:shd w:val="clear" w:color="auto" w:fill="auto"/>
            <w:vAlign w:val="center"/>
          </w:tcPr>
          <w:p w14:paraId="5FD77A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86.10</w:t>
            </w:r>
          </w:p>
        </w:tc>
        <w:tc>
          <w:tcPr>
            <w:tcW w:w="831" w:type="dxa"/>
            <w:shd w:val="clear" w:color="auto" w:fill="auto"/>
            <w:vAlign w:val="center"/>
          </w:tcPr>
          <w:p w14:paraId="687F30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15.85</w:t>
            </w:r>
          </w:p>
        </w:tc>
        <w:tc>
          <w:tcPr>
            <w:tcW w:w="790" w:type="dxa"/>
            <w:shd w:val="clear" w:color="auto" w:fill="auto"/>
            <w:vAlign w:val="center"/>
          </w:tcPr>
          <w:p w14:paraId="72685D7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B45F41F" w14:textId="77777777">
        <w:trPr>
          <w:trHeight w:val="283"/>
          <w:jc w:val="center"/>
        </w:trPr>
        <w:tc>
          <w:tcPr>
            <w:tcW w:w="475" w:type="dxa"/>
            <w:shd w:val="clear" w:color="auto" w:fill="auto"/>
            <w:vAlign w:val="center"/>
          </w:tcPr>
          <w:p w14:paraId="386122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826" w:type="dxa"/>
            <w:shd w:val="clear" w:color="auto" w:fill="auto"/>
            <w:vAlign w:val="center"/>
          </w:tcPr>
          <w:p w14:paraId="01676B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56.66</w:t>
            </w:r>
          </w:p>
        </w:tc>
        <w:tc>
          <w:tcPr>
            <w:tcW w:w="888" w:type="dxa"/>
            <w:shd w:val="clear" w:color="auto" w:fill="auto"/>
            <w:vAlign w:val="center"/>
          </w:tcPr>
          <w:p w14:paraId="778BAF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895" w:type="dxa"/>
            <w:shd w:val="clear" w:color="auto" w:fill="auto"/>
            <w:vAlign w:val="center"/>
          </w:tcPr>
          <w:p w14:paraId="44E434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0.46</w:t>
            </w:r>
          </w:p>
        </w:tc>
        <w:tc>
          <w:tcPr>
            <w:tcW w:w="898" w:type="dxa"/>
            <w:shd w:val="clear" w:color="auto" w:fill="auto"/>
            <w:vAlign w:val="center"/>
          </w:tcPr>
          <w:p w14:paraId="01D110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-56.20</w:t>
            </w:r>
          </w:p>
        </w:tc>
        <w:tc>
          <w:tcPr>
            <w:tcW w:w="717" w:type="dxa"/>
            <w:shd w:val="clear" w:color="auto" w:fill="auto"/>
            <w:vAlign w:val="center"/>
          </w:tcPr>
          <w:p w14:paraId="4C6907EB"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7461A3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-56.20</w:t>
            </w:r>
          </w:p>
        </w:tc>
        <w:tc>
          <w:tcPr>
            <w:tcW w:w="826" w:type="dxa"/>
            <w:shd w:val="clear" w:color="auto" w:fill="auto"/>
            <w:vAlign w:val="center"/>
          </w:tcPr>
          <w:p w14:paraId="60D21F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4.74</w:t>
            </w:r>
          </w:p>
        </w:tc>
        <w:tc>
          <w:tcPr>
            <w:tcW w:w="826" w:type="dxa"/>
            <w:shd w:val="clear" w:color="auto" w:fill="auto"/>
            <w:vAlign w:val="center"/>
          </w:tcPr>
          <w:p w14:paraId="7809E6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20.00</w:t>
            </w:r>
          </w:p>
        </w:tc>
        <w:tc>
          <w:tcPr>
            <w:tcW w:w="831" w:type="dxa"/>
            <w:shd w:val="clear" w:color="auto" w:fill="auto"/>
            <w:vAlign w:val="center"/>
          </w:tcPr>
          <w:p w14:paraId="2EE4A9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0.59</w:t>
            </w:r>
          </w:p>
        </w:tc>
        <w:tc>
          <w:tcPr>
            <w:tcW w:w="790" w:type="dxa"/>
            <w:shd w:val="clear" w:color="auto" w:fill="auto"/>
            <w:vAlign w:val="center"/>
          </w:tcPr>
          <w:p w14:paraId="153D49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-36.20</w:t>
            </w:r>
          </w:p>
        </w:tc>
      </w:tr>
      <w:tr w:rsidR="00CC445C" w14:paraId="09CBD36F" w14:textId="77777777">
        <w:trPr>
          <w:trHeight w:val="283"/>
          <w:jc w:val="center"/>
        </w:trPr>
        <w:tc>
          <w:tcPr>
            <w:tcW w:w="475" w:type="dxa"/>
            <w:shd w:val="clear" w:color="auto" w:fill="auto"/>
            <w:vAlign w:val="center"/>
          </w:tcPr>
          <w:p w14:paraId="75B34C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826" w:type="dxa"/>
            <w:shd w:val="clear" w:color="auto" w:fill="auto"/>
            <w:vAlign w:val="center"/>
          </w:tcPr>
          <w:p w14:paraId="7A8EE6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18.51</w:t>
            </w:r>
          </w:p>
        </w:tc>
        <w:tc>
          <w:tcPr>
            <w:tcW w:w="888" w:type="dxa"/>
            <w:shd w:val="clear" w:color="auto" w:fill="auto"/>
            <w:vAlign w:val="center"/>
          </w:tcPr>
          <w:p w14:paraId="572F55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895" w:type="dxa"/>
            <w:shd w:val="clear" w:color="auto" w:fill="auto"/>
            <w:vAlign w:val="center"/>
          </w:tcPr>
          <w:p w14:paraId="4DF615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0.08</w:t>
            </w:r>
          </w:p>
        </w:tc>
        <w:tc>
          <w:tcPr>
            <w:tcW w:w="898" w:type="dxa"/>
            <w:shd w:val="clear" w:color="auto" w:fill="auto"/>
            <w:vAlign w:val="center"/>
          </w:tcPr>
          <w:p w14:paraId="749B19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-18.44</w:t>
            </w:r>
          </w:p>
        </w:tc>
        <w:tc>
          <w:tcPr>
            <w:tcW w:w="717" w:type="dxa"/>
            <w:shd w:val="clear" w:color="auto" w:fill="auto"/>
            <w:vAlign w:val="center"/>
          </w:tcPr>
          <w:p w14:paraId="7D26E7B4"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5893D5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-18.44</w:t>
            </w:r>
          </w:p>
        </w:tc>
        <w:tc>
          <w:tcPr>
            <w:tcW w:w="826" w:type="dxa"/>
            <w:shd w:val="clear" w:color="auto" w:fill="auto"/>
            <w:vAlign w:val="center"/>
          </w:tcPr>
          <w:p w14:paraId="3A8206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0.78</w:t>
            </w:r>
          </w:p>
        </w:tc>
        <w:tc>
          <w:tcPr>
            <w:tcW w:w="826" w:type="dxa"/>
            <w:shd w:val="clear" w:color="auto" w:fill="auto"/>
            <w:vAlign w:val="center"/>
          </w:tcPr>
          <w:p w14:paraId="29390D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1.37</w:t>
            </w:r>
          </w:p>
        </w:tc>
        <w:tc>
          <w:tcPr>
            <w:tcW w:w="831" w:type="dxa"/>
            <w:shd w:val="clear" w:color="auto" w:fill="auto"/>
            <w:vAlign w:val="center"/>
          </w:tcPr>
          <w:p w14:paraId="0CC874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790" w:type="dxa"/>
            <w:shd w:val="clear" w:color="auto" w:fill="auto"/>
            <w:vAlign w:val="center"/>
          </w:tcPr>
          <w:p w14:paraId="013282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-17.07</w:t>
            </w:r>
          </w:p>
        </w:tc>
      </w:tr>
      <w:tr w:rsidR="00CC445C" w14:paraId="21FB9EBB" w14:textId="77777777">
        <w:trPr>
          <w:trHeight w:val="283"/>
          <w:jc w:val="center"/>
        </w:trPr>
        <w:tc>
          <w:tcPr>
            <w:tcW w:w="475" w:type="dxa"/>
            <w:shd w:val="clear" w:color="auto" w:fill="auto"/>
            <w:vAlign w:val="center"/>
          </w:tcPr>
          <w:p w14:paraId="6B7AFF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826" w:type="dxa"/>
            <w:shd w:val="clear" w:color="auto" w:fill="auto"/>
            <w:vAlign w:val="center"/>
          </w:tcPr>
          <w:p w14:paraId="68B13C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511.9</w:t>
            </w:r>
          </w:p>
        </w:tc>
        <w:tc>
          <w:tcPr>
            <w:tcW w:w="888" w:type="dxa"/>
            <w:shd w:val="clear" w:color="auto" w:fill="auto"/>
            <w:vAlign w:val="center"/>
          </w:tcPr>
          <w:p w14:paraId="726EC0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51.1</w:t>
            </w:r>
          </w:p>
        </w:tc>
        <w:tc>
          <w:tcPr>
            <w:tcW w:w="895" w:type="dxa"/>
            <w:shd w:val="clear" w:color="auto" w:fill="auto"/>
            <w:vAlign w:val="center"/>
          </w:tcPr>
          <w:p w14:paraId="1DE859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24.4</w:t>
            </w:r>
          </w:p>
        </w:tc>
        <w:tc>
          <w:tcPr>
            <w:tcW w:w="898" w:type="dxa"/>
            <w:shd w:val="clear" w:color="auto" w:fill="auto"/>
            <w:vAlign w:val="center"/>
          </w:tcPr>
          <w:p w14:paraId="75BFB269" w14:textId="77777777" w:rsidR="00CC445C" w:rsidRDefault="00CC445C">
            <w:pPr>
              <w:spacing w:line="240" w:lineRule="auto"/>
              <w:ind w:firstLineChars="0" w:firstLine="0"/>
              <w:jc w:val="center"/>
              <w:rPr>
                <w:rFonts w:ascii="仿宋_GB2312" w:hAnsi="仿宋_GB2312" w:cs="仿宋_GB2312"/>
                <w:sz w:val="22"/>
                <w:szCs w:val="22"/>
              </w:rPr>
            </w:pPr>
          </w:p>
        </w:tc>
        <w:tc>
          <w:tcPr>
            <w:tcW w:w="717" w:type="dxa"/>
            <w:shd w:val="clear" w:color="auto" w:fill="auto"/>
            <w:vAlign w:val="center"/>
          </w:tcPr>
          <w:p w14:paraId="562C57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93.2</w:t>
            </w:r>
          </w:p>
        </w:tc>
        <w:tc>
          <w:tcPr>
            <w:tcW w:w="898" w:type="dxa"/>
            <w:shd w:val="clear" w:color="auto" w:fill="auto"/>
            <w:vAlign w:val="center"/>
          </w:tcPr>
          <w:p w14:paraId="7E28EFA1" w14:textId="77777777" w:rsidR="00CC445C" w:rsidRDefault="00CC445C">
            <w:pPr>
              <w:spacing w:line="240" w:lineRule="auto"/>
              <w:ind w:firstLineChars="0" w:firstLine="0"/>
              <w:jc w:val="center"/>
              <w:rPr>
                <w:rFonts w:ascii="仿宋_GB2312" w:hAnsi="仿宋_GB2312" w:cs="仿宋_GB2312"/>
                <w:sz w:val="22"/>
                <w:szCs w:val="22"/>
              </w:rPr>
            </w:pPr>
          </w:p>
        </w:tc>
        <w:tc>
          <w:tcPr>
            <w:tcW w:w="826" w:type="dxa"/>
            <w:shd w:val="clear" w:color="auto" w:fill="auto"/>
            <w:vAlign w:val="center"/>
          </w:tcPr>
          <w:p w14:paraId="037DE1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341.0</w:t>
            </w:r>
          </w:p>
        </w:tc>
        <w:tc>
          <w:tcPr>
            <w:tcW w:w="826" w:type="dxa"/>
            <w:shd w:val="clear" w:color="auto" w:fill="auto"/>
            <w:vAlign w:val="center"/>
          </w:tcPr>
          <w:p w14:paraId="0F2EDF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340.99</w:t>
            </w:r>
          </w:p>
        </w:tc>
        <w:tc>
          <w:tcPr>
            <w:tcW w:w="831" w:type="dxa"/>
            <w:shd w:val="clear" w:color="auto" w:fill="auto"/>
            <w:vAlign w:val="center"/>
          </w:tcPr>
          <w:p w14:paraId="143A50D1" w14:textId="77777777" w:rsidR="00CC445C" w:rsidRDefault="00CC445C">
            <w:pPr>
              <w:spacing w:line="240" w:lineRule="auto"/>
              <w:ind w:firstLineChars="0" w:firstLine="0"/>
              <w:jc w:val="center"/>
              <w:rPr>
                <w:rFonts w:ascii="仿宋_GB2312" w:hAnsi="仿宋_GB2312" w:cs="仿宋_GB2312"/>
                <w:sz w:val="22"/>
                <w:szCs w:val="22"/>
              </w:rPr>
            </w:pPr>
          </w:p>
        </w:tc>
        <w:tc>
          <w:tcPr>
            <w:tcW w:w="790" w:type="dxa"/>
            <w:shd w:val="clear" w:color="auto" w:fill="auto"/>
            <w:vAlign w:val="center"/>
          </w:tcPr>
          <w:p w14:paraId="1C3B17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-53.27</w:t>
            </w:r>
          </w:p>
        </w:tc>
      </w:tr>
    </w:tbl>
    <w:p w14:paraId="4D0526E7" w14:textId="77777777" w:rsidR="00CC445C" w:rsidRDefault="00CC445C">
      <w:pPr>
        <w:spacing w:line="420" w:lineRule="exact"/>
        <w:ind w:firstLineChars="0" w:firstLine="560"/>
        <w:rPr>
          <w:rFonts w:ascii="仿宋_GB2312" w:hAnsi="仿宋_GB2312" w:cs="仿宋_GB2312"/>
          <w:sz w:val="28"/>
          <w:szCs w:val="28"/>
        </w:rPr>
      </w:pPr>
    </w:p>
    <w:p w14:paraId="59B243E2"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（3）项目实施后供需平衡分析</w:t>
      </w:r>
    </w:p>
    <w:p w14:paraId="26E31862"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项目实施后按设计水平年（2025年）作物种植结构、综合用水定额及项目改造后增加蓄水量进行逐月水量平衡计算。各片区水量平衡过程及成果分别见表3.1-16</w:t>
      </w:r>
      <w:r>
        <w:rPr>
          <w:rFonts w:ascii="Times New Roman" w:hAnsi="Times New Roman" w:cs="仿宋_GB2312" w:hint="eastAsia"/>
          <w:sz w:val="28"/>
          <w:szCs w:val="28"/>
        </w:rPr>
        <w:t>~</w:t>
      </w:r>
      <w:r>
        <w:rPr>
          <w:rFonts w:ascii="仿宋_GB2312" w:hAnsi="仿宋_GB2312" w:cs="仿宋_GB2312" w:hint="eastAsia"/>
          <w:sz w:val="28"/>
          <w:szCs w:val="28"/>
        </w:rPr>
        <w:t>表3.1-18。</w:t>
      </w:r>
    </w:p>
    <w:p w14:paraId="712B34ED"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表3.1-16  XX水库灌区片设计水平年水资源供需平衡计算    万m</w:t>
      </w:r>
      <w:r>
        <w:rPr>
          <w:rFonts w:ascii="黑体" w:eastAsia="黑体" w:hAnsi="黑体" w:cs="黑体" w:hint="eastAsia"/>
          <w:bCs/>
          <w:kern w:val="32"/>
          <w:sz w:val="28"/>
          <w:szCs w:val="28"/>
          <w:vertAlign w:val="superscript"/>
        </w:rPr>
        <w:t>3</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34"/>
        <w:gridCol w:w="719"/>
        <w:gridCol w:w="834"/>
        <w:gridCol w:w="836"/>
        <w:gridCol w:w="834"/>
        <w:gridCol w:w="834"/>
        <w:gridCol w:w="834"/>
        <w:gridCol w:w="834"/>
        <w:gridCol w:w="834"/>
        <w:gridCol w:w="841"/>
        <w:gridCol w:w="835"/>
      </w:tblGrid>
      <w:tr w:rsidR="00CC445C" w14:paraId="1A0181C1" w14:textId="77777777">
        <w:trPr>
          <w:trHeight w:val="283"/>
          <w:tblHeader/>
          <w:jc w:val="center"/>
        </w:trPr>
        <w:tc>
          <w:tcPr>
            <w:tcW w:w="634" w:type="dxa"/>
            <w:vMerge w:val="restart"/>
            <w:shd w:val="clear" w:color="auto" w:fill="auto"/>
            <w:vAlign w:val="center"/>
          </w:tcPr>
          <w:p w14:paraId="219A535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719" w:type="dxa"/>
            <w:vMerge w:val="restart"/>
            <w:shd w:val="clear" w:color="auto" w:fill="auto"/>
            <w:vAlign w:val="center"/>
          </w:tcPr>
          <w:p w14:paraId="387B47E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670" w:type="dxa"/>
            <w:gridSpan w:val="2"/>
            <w:shd w:val="clear" w:color="auto" w:fill="auto"/>
            <w:vAlign w:val="center"/>
          </w:tcPr>
          <w:p w14:paraId="6C8358D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34" w:type="dxa"/>
            <w:vMerge w:val="restart"/>
            <w:shd w:val="clear" w:color="auto" w:fill="auto"/>
            <w:vAlign w:val="center"/>
          </w:tcPr>
          <w:p w14:paraId="05F31E3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834" w:type="dxa"/>
            <w:vMerge w:val="restart"/>
            <w:shd w:val="clear" w:color="auto" w:fill="auto"/>
            <w:vAlign w:val="center"/>
          </w:tcPr>
          <w:p w14:paraId="5ADB318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34" w:type="dxa"/>
            <w:vMerge w:val="restart"/>
            <w:shd w:val="clear" w:color="auto" w:fill="auto"/>
            <w:vAlign w:val="center"/>
          </w:tcPr>
          <w:p w14:paraId="260799B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509" w:type="dxa"/>
            <w:gridSpan w:val="3"/>
            <w:shd w:val="clear" w:color="auto" w:fill="auto"/>
            <w:vAlign w:val="center"/>
          </w:tcPr>
          <w:p w14:paraId="0CA1495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835" w:type="dxa"/>
            <w:vMerge w:val="restart"/>
            <w:shd w:val="clear" w:color="auto" w:fill="auto"/>
            <w:vAlign w:val="center"/>
          </w:tcPr>
          <w:p w14:paraId="22866C9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761AEC08" w14:textId="77777777">
        <w:trPr>
          <w:trHeight w:val="283"/>
          <w:tblHeader/>
          <w:jc w:val="center"/>
        </w:trPr>
        <w:tc>
          <w:tcPr>
            <w:tcW w:w="634" w:type="dxa"/>
            <w:vMerge/>
            <w:shd w:val="clear" w:color="auto" w:fill="auto"/>
            <w:vAlign w:val="center"/>
          </w:tcPr>
          <w:p w14:paraId="46DB7DDD" w14:textId="77777777" w:rsidR="00CC445C" w:rsidRDefault="00CC445C">
            <w:pPr>
              <w:spacing w:line="240" w:lineRule="auto"/>
              <w:ind w:firstLineChars="0" w:firstLine="0"/>
              <w:jc w:val="center"/>
              <w:rPr>
                <w:rFonts w:ascii="仿宋_GB2312" w:hAnsi="仿宋_GB2312" w:cs="仿宋_GB2312"/>
                <w:sz w:val="22"/>
                <w:szCs w:val="22"/>
              </w:rPr>
            </w:pPr>
          </w:p>
        </w:tc>
        <w:tc>
          <w:tcPr>
            <w:tcW w:w="719" w:type="dxa"/>
            <w:vMerge/>
            <w:shd w:val="clear" w:color="auto" w:fill="auto"/>
            <w:vAlign w:val="center"/>
          </w:tcPr>
          <w:p w14:paraId="6D785C54"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3D7AE29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6" w:type="dxa"/>
            <w:shd w:val="clear" w:color="auto" w:fill="auto"/>
            <w:vAlign w:val="center"/>
          </w:tcPr>
          <w:p w14:paraId="2E52F62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供水量</w:t>
            </w:r>
          </w:p>
        </w:tc>
        <w:tc>
          <w:tcPr>
            <w:tcW w:w="834" w:type="dxa"/>
            <w:vMerge/>
            <w:shd w:val="clear" w:color="auto" w:fill="auto"/>
            <w:vAlign w:val="center"/>
          </w:tcPr>
          <w:p w14:paraId="3FB9D3FD"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570675FD"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2DE94606" w14:textId="77777777" w:rsidR="00CC445C" w:rsidRDefault="00CC445C">
            <w:pPr>
              <w:spacing w:line="240" w:lineRule="auto"/>
              <w:ind w:firstLineChars="0" w:firstLine="0"/>
              <w:jc w:val="center"/>
              <w:rPr>
                <w:rFonts w:ascii="黑体" w:eastAsia="黑体" w:hAnsi="黑体" w:cs="黑体"/>
                <w:sz w:val="22"/>
                <w:szCs w:val="22"/>
              </w:rPr>
            </w:pPr>
          </w:p>
        </w:tc>
        <w:tc>
          <w:tcPr>
            <w:tcW w:w="834" w:type="dxa"/>
            <w:shd w:val="clear" w:color="auto" w:fill="auto"/>
            <w:vAlign w:val="center"/>
          </w:tcPr>
          <w:p w14:paraId="6930293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4" w:type="dxa"/>
            <w:shd w:val="clear" w:color="auto" w:fill="auto"/>
            <w:vAlign w:val="center"/>
          </w:tcPr>
          <w:p w14:paraId="77AA4FC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841" w:type="dxa"/>
            <w:shd w:val="clear" w:color="auto" w:fill="auto"/>
            <w:vAlign w:val="center"/>
          </w:tcPr>
          <w:p w14:paraId="5BC2E6C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835" w:type="dxa"/>
            <w:vMerge/>
            <w:shd w:val="clear" w:color="auto" w:fill="auto"/>
            <w:vAlign w:val="center"/>
          </w:tcPr>
          <w:p w14:paraId="5F1CFCCB" w14:textId="77777777" w:rsidR="00CC445C" w:rsidRDefault="00CC445C">
            <w:pPr>
              <w:spacing w:line="240" w:lineRule="auto"/>
              <w:ind w:firstLineChars="0" w:firstLine="0"/>
              <w:jc w:val="center"/>
              <w:rPr>
                <w:rFonts w:ascii="黑体" w:eastAsia="黑体" w:hAnsi="黑体" w:cs="黑体"/>
                <w:sz w:val="22"/>
                <w:szCs w:val="22"/>
              </w:rPr>
            </w:pPr>
          </w:p>
        </w:tc>
      </w:tr>
      <w:tr w:rsidR="00CC445C" w14:paraId="37FB0422" w14:textId="77777777">
        <w:trPr>
          <w:trHeight w:val="283"/>
          <w:jc w:val="center"/>
        </w:trPr>
        <w:tc>
          <w:tcPr>
            <w:tcW w:w="634" w:type="dxa"/>
            <w:shd w:val="clear" w:color="auto" w:fill="auto"/>
            <w:vAlign w:val="center"/>
          </w:tcPr>
          <w:p w14:paraId="01DDEB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719" w:type="dxa"/>
            <w:shd w:val="clear" w:color="auto" w:fill="auto"/>
            <w:vAlign w:val="center"/>
          </w:tcPr>
          <w:p w14:paraId="39A0DD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21.05</w:t>
            </w:r>
          </w:p>
        </w:tc>
        <w:tc>
          <w:tcPr>
            <w:tcW w:w="834" w:type="dxa"/>
            <w:shd w:val="clear" w:color="auto" w:fill="auto"/>
            <w:vAlign w:val="center"/>
          </w:tcPr>
          <w:p w14:paraId="6B4FFA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2.96</w:t>
            </w:r>
          </w:p>
        </w:tc>
        <w:tc>
          <w:tcPr>
            <w:tcW w:w="836" w:type="dxa"/>
            <w:shd w:val="clear" w:color="auto" w:fill="auto"/>
            <w:vAlign w:val="center"/>
          </w:tcPr>
          <w:p w14:paraId="765C3E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1.93</w:t>
            </w:r>
          </w:p>
        </w:tc>
        <w:tc>
          <w:tcPr>
            <w:tcW w:w="834" w:type="dxa"/>
            <w:shd w:val="clear" w:color="auto" w:fill="auto"/>
            <w:vAlign w:val="center"/>
          </w:tcPr>
          <w:p w14:paraId="4BCF2F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-19.12</w:t>
            </w:r>
          </w:p>
        </w:tc>
        <w:tc>
          <w:tcPr>
            <w:tcW w:w="834" w:type="dxa"/>
            <w:shd w:val="clear" w:color="auto" w:fill="auto"/>
            <w:vAlign w:val="center"/>
          </w:tcPr>
          <w:p w14:paraId="66582A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19.12</w:t>
            </w:r>
          </w:p>
        </w:tc>
        <w:tc>
          <w:tcPr>
            <w:tcW w:w="834" w:type="dxa"/>
            <w:shd w:val="clear" w:color="auto" w:fill="auto"/>
            <w:vAlign w:val="center"/>
          </w:tcPr>
          <w:p w14:paraId="5F5B6B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513B72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34" w:type="dxa"/>
            <w:shd w:val="clear" w:color="auto" w:fill="auto"/>
            <w:vAlign w:val="center"/>
          </w:tcPr>
          <w:p w14:paraId="70ACE8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34528B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35" w:type="dxa"/>
            <w:shd w:val="clear" w:color="auto" w:fill="auto"/>
            <w:vAlign w:val="center"/>
          </w:tcPr>
          <w:p w14:paraId="5DAFAF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7E1C58F9" w14:textId="77777777">
        <w:trPr>
          <w:trHeight w:val="283"/>
          <w:jc w:val="center"/>
        </w:trPr>
        <w:tc>
          <w:tcPr>
            <w:tcW w:w="634" w:type="dxa"/>
            <w:shd w:val="clear" w:color="auto" w:fill="auto"/>
            <w:vAlign w:val="center"/>
          </w:tcPr>
          <w:p w14:paraId="33DA6B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719" w:type="dxa"/>
            <w:shd w:val="clear" w:color="auto" w:fill="auto"/>
            <w:vAlign w:val="center"/>
          </w:tcPr>
          <w:p w14:paraId="5D586E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9.56</w:t>
            </w:r>
          </w:p>
        </w:tc>
        <w:tc>
          <w:tcPr>
            <w:tcW w:w="834" w:type="dxa"/>
            <w:shd w:val="clear" w:color="auto" w:fill="auto"/>
            <w:vAlign w:val="center"/>
          </w:tcPr>
          <w:p w14:paraId="2490EA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2.95</w:t>
            </w:r>
          </w:p>
        </w:tc>
        <w:tc>
          <w:tcPr>
            <w:tcW w:w="836" w:type="dxa"/>
            <w:shd w:val="clear" w:color="auto" w:fill="auto"/>
            <w:vAlign w:val="center"/>
          </w:tcPr>
          <w:p w14:paraId="668870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1.92</w:t>
            </w:r>
          </w:p>
        </w:tc>
        <w:tc>
          <w:tcPr>
            <w:tcW w:w="834" w:type="dxa"/>
            <w:shd w:val="clear" w:color="auto" w:fill="auto"/>
            <w:vAlign w:val="center"/>
          </w:tcPr>
          <w:p w14:paraId="1B5A57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-7.65</w:t>
            </w:r>
          </w:p>
        </w:tc>
        <w:tc>
          <w:tcPr>
            <w:tcW w:w="834" w:type="dxa"/>
            <w:shd w:val="clear" w:color="auto" w:fill="auto"/>
            <w:vAlign w:val="center"/>
          </w:tcPr>
          <w:p w14:paraId="73DCD7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7.65</w:t>
            </w:r>
          </w:p>
        </w:tc>
        <w:tc>
          <w:tcPr>
            <w:tcW w:w="834" w:type="dxa"/>
            <w:shd w:val="clear" w:color="auto" w:fill="auto"/>
            <w:vAlign w:val="center"/>
          </w:tcPr>
          <w:p w14:paraId="7A505D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782CF7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1.12</w:t>
            </w:r>
          </w:p>
        </w:tc>
        <w:tc>
          <w:tcPr>
            <w:tcW w:w="834" w:type="dxa"/>
            <w:shd w:val="clear" w:color="auto" w:fill="auto"/>
            <w:vAlign w:val="center"/>
          </w:tcPr>
          <w:p w14:paraId="701117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5AAD85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2.24</w:t>
            </w:r>
          </w:p>
        </w:tc>
        <w:tc>
          <w:tcPr>
            <w:tcW w:w="835" w:type="dxa"/>
            <w:shd w:val="clear" w:color="auto" w:fill="auto"/>
            <w:vAlign w:val="center"/>
          </w:tcPr>
          <w:p w14:paraId="4DEFA8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A5113CC" w14:textId="77777777">
        <w:trPr>
          <w:trHeight w:val="283"/>
          <w:jc w:val="center"/>
        </w:trPr>
        <w:tc>
          <w:tcPr>
            <w:tcW w:w="634" w:type="dxa"/>
            <w:shd w:val="clear" w:color="auto" w:fill="auto"/>
            <w:vAlign w:val="center"/>
          </w:tcPr>
          <w:p w14:paraId="208E35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719" w:type="dxa"/>
            <w:shd w:val="clear" w:color="auto" w:fill="auto"/>
            <w:vAlign w:val="center"/>
          </w:tcPr>
          <w:p w14:paraId="0AA0AE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3.80</w:t>
            </w:r>
          </w:p>
        </w:tc>
        <w:tc>
          <w:tcPr>
            <w:tcW w:w="834" w:type="dxa"/>
            <w:shd w:val="clear" w:color="auto" w:fill="auto"/>
            <w:vAlign w:val="center"/>
          </w:tcPr>
          <w:p w14:paraId="515386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836" w:type="dxa"/>
            <w:shd w:val="clear" w:color="auto" w:fill="auto"/>
            <w:vAlign w:val="center"/>
          </w:tcPr>
          <w:p w14:paraId="0C6144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0.46</w:t>
            </w:r>
          </w:p>
        </w:tc>
        <w:tc>
          <w:tcPr>
            <w:tcW w:w="834" w:type="dxa"/>
            <w:shd w:val="clear" w:color="auto" w:fill="auto"/>
            <w:vAlign w:val="center"/>
          </w:tcPr>
          <w:p w14:paraId="0A8CE2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-3.34</w:t>
            </w:r>
          </w:p>
        </w:tc>
        <w:tc>
          <w:tcPr>
            <w:tcW w:w="834" w:type="dxa"/>
            <w:shd w:val="clear" w:color="auto" w:fill="auto"/>
            <w:vAlign w:val="center"/>
          </w:tcPr>
          <w:p w14:paraId="59E0BE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3.34</w:t>
            </w:r>
          </w:p>
        </w:tc>
        <w:tc>
          <w:tcPr>
            <w:tcW w:w="834" w:type="dxa"/>
            <w:shd w:val="clear" w:color="auto" w:fill="auto"/>
            <w:vAlign w:val="center"/>
          </w:tcPr>
          <w:p w14:paraId="1E0B0B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8D0C4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0.27</w:t>
            </w:r>
          </w:p>
        </w:tc>
        <w:tc>
          <w:tcPr>
            <w:tcW w:w="834" w:type="dxa"/>
            <w:shd w:val="clear" w:color="auto" w:fill="auto"/>
            <w:vAlign w:val="center"/>
          </w:tcPr>
          <w:p w14:paraId="6C0623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4297FA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2.51</w:t>
            </w:r>
          </w:p>
        </w:tc>
        <w:tc>
          <w:tcPr>
            <w:tcW w:w="835" w:type="dxa"/>
            <w:shd w:val="clear" w:color="auto" w:fill="auto"/>
            <w:vAlign w:val="center"/>
          </w:tcPr>
          <w:p w14:paraId="5B6B9C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BF9C911" w14:textId="77777777">
        <w:trPr>
          <w:trHeight w:val="283"/>
          <w:jc w:val="center"/>
        </w:trPr>
        <w:tc>
          <w:tcPr>
            <w:tcW w:w="634" w:type="dxa"/>
            <w:shd w:val="clear" w:color="auto" w:fill="auto"/>
            <w:vAlign w:val="center"/>
          </w:tcPr>
          <w:p w14:paraId="23715E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719" w:type="dxa"/>
            <w:shd w:val="clear" w:color="auto" w:fill="auto"/>
            <w:vAlign w:val="center"/>
          </w:tcPr>
          <w:p w14:paraId="4F3CF2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7.60</w:t>
            </w:r>
          </w:p>
        </w:tc>
        <w:tc>
          <w:tcPr>
            <w:tcW w:w="834" w:type="dxa"/>
            <w:shd w:val="clear" w:color="auto" w:fill="auto"/>
            <w:vAlign w:val="center"/>
          </w:tcPr>
          <w:p w14:paraId="7027F4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2.98</w:t>
            </w:r>
          </w:p>
        </w:tc>
        <w:tc>
          <w:tcPr>
            <w:tcW w:w="836" w:type="dxa"/>
            <w:shd w:val="clear" w:color="auto" w:fill="auto"/>
            <w:vAlign w:val="center"/>
          </w:tcPr>
          <w:p w14:paraId="47CA51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w:t>
            </w:r>
          </w:p>
        </w:tc>
        <w:tc>
          <w:tcPr>
            <w:tcW w:w="834" w:type="dxa"/>
            <w:shd w:val="clear" w:color="auto" w:fill="auto"/>
            <w:vAlign w:val="center"/>
          </w:tcPr>
          <w:p w14:paraId="3798AC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-5.66</w:t>
            </w:r>
          </w:p>
        </w:tc>
        <w:tc>
          <w:tcPr>
            <w:tcW w:w="834" w:type="dxa"/>
            <w:shd w:val="clear" w:color="auto" w:fill="auto"/>
            <w:vAlign w:val="center"/>
          </w:tcPr>
          <w:p w14:paraId="7711ED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5.66</w:t>
            </w:r>
          </w:p>
        </w:tc>
        <w:tc>
          <w:tcPr>
            <w:tcW w:w="834" w:type="dxa"/>
            <w:shd w:val="clear" w:color="auto" w:fill="auto"/>
            <w:vAlign w:val="center"/>
          </w:tcPr>
          <w:p w14:paraId="05DAA9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30A3A4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w:t>
            </w:r>
          </w:p>
        </w:tc>
        <w:tc>
          <w:tcPr>
            <w:tcW w:w="834" w:type="dxa"/>
            <w:shd w:val="clear" w:color="auto" w:fill="auto"/>
            <w:vAlign w:val="center"/>
          </w:tcPr>
          <w:p w14:paraId="10F348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602CEF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3.64</w:t>
            </w:r>
          </w:p>
        </w:tc>
        <w:tc>
          <w:tcPr>
            <w:tcW w:w="835" w:type="dxa"/>
            <w:shd w:val="clear" w:color="auto" w:fill="auto"/>
            <w:vAlign w:val="center"/>
          </w:tcPr>
          <w:p w14:paraId="36EC22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761054B6" w14:textId="77777777">
        <w:trPr>
          <w:trHeight w:val="283"/>
          <w:jc w:val="center"/>
        </w:trPr>
        <w:tc>
          <w:tcPr>
            <w:tcW w:w="634" w:type="dxa"/>
            <w:shd w:val="clear" w:color="auto" w:fill="auto"/>
            <w:vAlign w:val="center"/>
          </w:tcPr>
          <w:p w14:paraId="58A362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3</w:t>
            </w:r>
          </w:p>
        </w:tc>
        <w:tc>
          <w:tcPr>
            <w:tcW w:w="719" w:type="dxa"/>
            <w:shd w:val="clear" w:color="auto" w:fill="auto"/>
            <w:vAlign w:val="center"/>
          </w:tcPr>
          <w:p w14:paraId="0F0E38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8.14</w:t>
            </w:r>
          </w:p>
        </w:tc>
        <w:tc>
          <w:tcPr>
            <w:tcW w:w="834" w:type="dxa"/>
            <w:shd w:val="clear" w:color="auto" w:fill="auto"/>
            <w:vAlign w:val="center"/>
          </w:tcPr>
          <w:p w14:paraId="2F999D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78.43</w:t>
            </w:r>
          </w:p>
        </w:tc>
        <w:tc>
          <w:tcPr>
            <w:tcW w:w="836" w:type="dxa"/>
            <w:shd w:val="clear" w:color="auto" w:fill="auto"/>
            <w:vAlign w:val="center"/>
          </w:tcPr>
          <w:p w14:paraId="332EAC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8.14</w:t>
            </w:r>
          </w:p>
        </w:tc>
        <w:tc>
          <w:tcPr>
            <w:tcW w:w="834" w:type="dxa"/>
            <w:shd w:val="clear" w:color="auto" w:fill="auto"/>
            <w:vAlign w:val="center"/>
          </w:tcPr>
          <w:p w14:paraId="208FE7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4B9DF5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05D06A7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79236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c>
          <w:tcPr>
            <w:tcW w:w="834" w:type="dxa"/>
            <w:shd w:val="clear" w:color="auto" w:fill="auto"/>
            <w:vAlign w:val="center"/>
          </w:tcPr>
          <w:p w14:paraId="2F38CE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31524C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33.37</w:t>
            </w:r>
          </w:p>
        </w:tc>
        <w:tc>
          <w:tcPr>
            <w:tcW w:w="835" w:type="dxa"/>
            <w:shd w:val="clear" w:color="auto" w:fill="auto"/>
            <w:vAlign w:val="center"/>
          </w:tcPr>
          <w:p w14:paraId="3D5B63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356294D1" w14:textId="77777777">
        <w:trPr>
          <w:trHeight w:val="283"/>
          <w:jc w:val="center"/>
        </w:trPr>
        <w:tc>
          <w:tcPr>
            <w:tcW w:w="634" w:type="dxa"/>
            <w:shd w:val="clear" w:color="auto" w:fill="auto"/>
            <w:vAlign w:val="center"/>
          </w:tcPr>
          <w:p w14:paraId="6B8EAE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719" w:type="dxa"/>
            <w:shd w:val="clear" w:color="auto" w:fill="auto"/>
            <w:vAlign w:val="center"/>
          </w:tcPr>
          <w:p w14:paraId="5BCA0D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12.34</w:t>
            </w:r>
          </w:p>
        </w:tc>
        <w:tc>
          <w:tcPr>
            <w:tcW w:w="834" w:type="dxa"/>
            <w:shd w:val="clear" w:color="auto" w:fill="auto"/>
            <w:vAlign w:val="center"/>
          </w:tcPr>
          <w:p w14:paraId="71727B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26.22</w:t>
            </w:r>
          </w:p>
        </w:tc>
        <w:tc>
          <w:tcPr>
            <w:tcW w:w="836" w:type="dxa"/>
            <w:shd w:val="clear" w:color="auto" w:fill="auto"/>
            <w:vAlign w:val="center"/>
          </w:tcPr>
          <w:p w14:paraId="5007E3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12.34</w:t>
            </w:r>
          </w:p>
        </w:tc>
        <w:tc>
          <w:tcPr>
            <w:tcW w:w="834" w:type="dxa"/>
            <w:shd w:val="clear" w:color="auto" w:fill="auto"/>
            <w:vAlign w:val="center"/>
          </w:tcPr>
          <w:p w14:paraId="59BCC5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39FC94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9DC9C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0F5D5C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9.94</w:t>
            </w:r>
          </w:p>
        </w:tc>
        <w:tc>
          <w:tcPr>
            <w:tcW w:w="834" w:type="dxa"/>
            <w:shd w:val="clear" w:color="auto" w:fill="auto"/>
            <w:vAlign w:val="center"/>
          </w:tcPr>
          <w:p w14:paraId="0BC499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1050AD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43.31</w:t>
            </w:r>
          </w:p>
        </w:tc>
        <w:tc>
          <w:tcPr>
            <w:tcW w:w="835" w:type="dxa"/>
            <w:shd w:val="clear" w:color="auto" w:fill="auto"/>
            <w:vAlign w:val="center"/>
          </w:tcPr>
          <w:p w14:paraId="020C85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28CD5C5F" w14:textId="77777777">
        <w:trPr>
          <w:trHeight w:val="283"/>
          <w:jc w:val="center"/>
        </w:trPr>
        <w:tc>
          <w:tcPr>
            <w:tcW w:w="634" w:type="dxa"/>
            <w:shd w:val="clear" w:color="auto" w:fill="auto"/>
            <w:vAlign w:val="center"/>
          </w:tcPr>
          <w:p w14:paraId="21F3F8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719" w:type="dxa"/>
            <w:shd w:val="clear" w:color="auto" w:fill="auto"/>
            <w:vAlign w:val="center"/>
          </w:tcPr>
          <w:p w14:paraId="278F8B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91.61</w:t>
            </w:r>
          </w:p>
        </w:tc>
        <w:tc>
          <w:tcPr>
            <w:tcW w:w="834" w:type="dxa"/>
            <w:shd w:val="clear" w:color="auto" w:fill="auto"/>
            <w:vAlign w:val="center"/>
          </w:tcPr>
          <w:p w14:paraId="48F5F5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29.18</w:t>
            </w:r>
          </w:p>
        </w:tc>
        <w:tc>
          <w:tcPr>
            <w:tcW w:w="836" w:type="dxa"/>
            <w:shd w:val="clear" w:color="auto" w:fill="auto"/>
            <w:vAlign w:val="center"/>
          </w:tcPr>
          <w:p w14:paraId="1ED35E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18.97</w:t>
            </w:r>
          </w:p>
        </w:tc>
        <w:tc>
          <w:tcPr>
            <w:tcW w:w="834" w:type="dxa"/>
            <w:shd w:val="clear" w:color="auto" w:fill="auto"/>
            <w:vAlign w:val="center"/>
          </w:tcPr>
          <w:p w14:paraId="2DD8AE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-72.64</w:t>
            </w:r>
          </w:p>
        </w:tc>
        <w:tc>
          <w:tcPr>
            <w:tcW w:w="834" w:type="dxa"/>
            <w:shd w:val="clear" w:color="auto" w:fill="auto"/>
            <w:vAlign w:val="center"/>
          </w:tcPr>
          <w:p w14:paraId="6CB574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72.64</w:t>
            </w:r>
          </w:p>
        </w:tc>
        <w:tc>
          <w:tcPr>
            <w:tcW w:w="834" w:type="dxa"/>
            <w:shd w:val="clear" w:color="auto" w:fill="auto"/>
            <w:vAlign w:val="center"/>
          </w:tcPr>
          <w:p w14:paraId="085200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4CED1E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11.06</w:t>
            </w:r>
          </w:p>
        </w:tc>
        <w:tc>
          <w:tcPr>
            <w:tcW w:w="834" w:type="dxa"/>
            <w:shd w:val="clear" w:color="auto" w:fill="auto"/>
            <w:vAlign w:val="center"/>
          </w:tcPr>
          <w:p w14:paraId="3FCA6E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540302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54.38</w:t>
            </w:r>
          </w:p>
        </w:tc>
        <w:tc>
          <w:tcPr>
            <w:tcW w:w="835" w:type="dxa"/>
            <w:shd w:val="clear" w:color="auto" w:fill="auto"/>
            <w:vAlign w:val="center"/>
          </w:tcPr>
          <w:p w14:paraId="128238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54CBAEC0" w14:textId="77777777">
        <w:trPr>
          <w:trHeight w:val="283"/>
          <w:jc w:val="center"/>
        </w:trPr>
        <w:tc>
          <w:tcPr>
            <w:tcW w:w="634" w:type="dxa"/>
            <w:shd w:val="clear" w:color="auto" w:fill="auto"/>
            <w:vAlign w:val="center"/>
          </w:tcPr>
          <w:p w14:paraId="695D5E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719" w:type="dxa"/>
            <w:shd w:val="clear" w:color="auto" w:fill="auto"/>
            <w:vAlign w:val="center"/>
          </w:tcPr>
          <w:p w14:paraId="3DF7E6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92.65</w:t>
            </w:r>
          </w:p>
        </w:tc>
        <w:tc>
          <w:tcPr>
            <w:tcW w:w="834" w:type="dxa"/>
            <w:shd w:val="clear" w:color="auto" w:fill="auto"/>
            <w:vAlign w:val="center"/>
          </w:tcPr>
          <w:p w14:paraId="6A5562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41.18</w:t>
            </w:r>
          </w:p>
        </w:tc>
        <w:tc>
          <w:tcPr>
            <w:tcW w:w="836" w:type="dxa"/>
            <w:shd w:val="clear" w:color="auto" w:fill="auto"/>
            <w:vAlign w:val="center"/>
          </w:tcPr>
          <w:p w14:paraId="68A265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26.76</w:t>
            </w:r>
          </w:p>
        </w:tc>
        <w:tc>
          <w:tcPr>
            <w:tcW w:w="834" w:type="dxa"/>
            <w:shd w:val="clear" w:color="auto" w:fill="auto"/>
            <w:vAlign w:val="center"/>
          </w:tcPr>
          <w:p w14:paraId="392947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-65.89</w:t>
            </w:r>
          </w:p>
        </w:tc>
        <w:tc>
          <w:tcPr>
            <w:tcW w:w="834" w:type="dxa"/>
            <w:shd w:val="clear" w:color="auto" w:fill="auto"/>
            <w:vAlign w:val="center"/>
          </w:tcPr>
          <w:p w14:paraId="7FB004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55.89</w:t>
            </w:r>
          </w:p>
        </w:tc>
        <w:tc>
          <w:tcPr>
            <w:tcW w:w="834" w:type="dxa"/>
            <w:shd w:val="clear" w:color="auto" w:fill="auto"/>
            <w:vAlign w:val="center"/>
          </w:tcPr>
          <w:p w14:paraId="1EA2D8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6861BC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15.61</w:t>
            </w:r>
          </w:p>
        </w:tc>
        <w:tc>
          <w:tcPr>
            <w:tcW w:w="834" w:type="dxa"/>
            <w:shd w:val="clear" w:color="auto" w:fill="auto"/>
            <w:vAlign w:val="center"/>
          </w:tcPr>
          <w:p w14:paraId="0893EA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2D8F39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59.98</w:t>
            </w:r>
          </w:p>
        </w:tc>
        <w:tc>
          <w:tcPr>
            <w:tcW w:w="835" w:type="dxa"/>
            <w:shd w:val="clear" w:color="auto" w:fill="auto"/>
            <w:vAlign w:val="center"/>
          </w:tcPr>
          <w:p w14:paraId="6AAEF3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7B910967" w14:textId="77777777">
        <w:trPr>
          <w:trHeight w:val="283"/>
          <w:jc w:val="center"/>
        </w:trPr>
        <w:tc>
          <w:tcPr>
            <w:tcW w:w="634" w:type="dxa"/>
            <w:shd w:val="clear" w:color="auto" w:fill="auto"/>
            <w:vAlign w:val="center"/>
          </w:tcPr>
          <w:p w14:paraId="24FBED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719" w:type="dxa"/>
            <w:shd w:val="clear" w:color="auto" w:fill="auto"/>
            <w:vAlign w:val="center"/>
          </w:tcPr>
          <w:p w14:paraId="6FC74A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84.93</w:t>
            </w:r>
          </w:p>
        </w:tc>
        <w:tc>
          <w:tcPr>
            <w:tcW w:w="834" w:type="dxa"/>
            <w:shd w:val="clear" w:color="auto" w:fill="auto"/>
            <w:vAlign w:val="center"/>
          </w:tcPr>
          <w:p w14:paraId="4B8D06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11.68</w:t>
            </w:r>
          </w:p>
        </w:tc>
        <w:tc>
          <w:tcPr>
            <w:tcW w:w="836" w:type="dxa"/>
            <w:shd w:val="clear" w:color="auto" w:fill="auto"/>
            <w:vAlign w:val="center"/>
          </w:tcPr>
          <w:p w14:paraId="7C520F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7.59</w:t>
            </w:r>
          </w:p>
        </w:tc>
        <w:tc>
          <w:tcPr>
            <w:tcW w:w="834" w:type="dxa"/>
            <w:shd w:val="clear" w:color="auto" w:fill="auto"/>
            <w:vAlign w:val="center"/>
          </w:tcPr>
          <w:p w14:paraId="732671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-77.34</w:t>
            </w:r>
          </w:p>
        </w:tc>
        <w:tc>
          <w:tcPr>
            <w:tcW w:w="834" w:type="dxa"/>
            <w:shd w:val="clear" w:color="auto" w:fill="auto"/>
            <w:vAlign w:val="center"/>
          </w:tcPr>
          <w:p w14:paraId="24D1E9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67.34</w:t>
            </w:r>
          </w:p>
        </w:tc>
        <w:tc>
          <w:tcPr>
            <w:tcW w:w="834" w:type="dxa"/>
            <w:shd w:val="clear" w:color="auto" w:fill="auto"/>
            <w:vAlign w:val="center"/>
          </w:tcPr>
          <w:p w14:paraId="23F6C4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4CDBC6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4.43</w:t>
            </w:r>
          </w:p>
        </w:tc>
        <w:tc>
          <w:tcPr>
            <w:tcW w:w="834" w:type="dxa"/>
            <w:shd w:val="clear" w:color="auto" w:fill="auto"/>
            <w:vAlign w:val="center"/>
          </w:tcPr>
          <w:p w14:paraId="26504D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71A6E0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54.41</w:t>
            </w:r>
          </w:p>
        </w:tc>
        <w:tc>
          <w:tcPr>
            <w:tcW w:w="835" w:type="dxa"/>
            <w:shd w:val="clear" w:color="auto" w:fill="auto"/>
            <w:vAlign w:val="center"/>
          </w:tcPr>
          <w:p w14:paraId="29F01C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1E6EA43" w14:textId="77777777">
        <w:trPr>
          <w:trHeight w:val="283"/>
          <w:jc w:val="center"/>
        </w:trPr>
        <w:tc>
          <w:tcPr>
            <w:tcW w:w="634" w:type="dxa"/>
            <w:shd w:val="clear" w:color="auto" w:fill="auto"/>
            <w:vAlign w:val="center"/>
          </w:tcPr>
          <w:p w14:paraId="0622A5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719" w:type="dxa"/>
            <w:shd w:val="clear" w:color="auto" w:fill="auto"/>
            <w:vAlign w:val="center"/>
          </w:tcPr>
          <w:p w14:paraId="7A3643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83.76</w:t>
            </w:r>
          </w:p>
        </w:tc>
        <w:tc>
          <w:tcPr>
            <w:tcW w:w="834" w:type="dxa"/>
            <w:shd w:val="clear" w:color="auto" w:fill="auto"/>
            <w:vAlign w:val="center"/>
          </w:tcPr>
          <w:p w14:paraId="0ECB5C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0.33</w:t>
            </w:r>
          </w:p>
        </w:tc>
        <w:tc>
          <w:tcPr>
            <w:tcW w:w="836" w:type="dxa"/>
            <w:shd w:val="clear" w:color="auto" w:fill="auto"/>
            <w:vAlign w:val="center"/>
          </w:tcPr>
          <w:p w14:paraId="2AA5D5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0.22</w:t>
            </w:r>
          </w:p>
        </w:tc>
        <w:tc>
          <w:tcPr>
            <w:tcW w:w="834" w:type="dxa"/>
            <w:shd w:val="clear" w:color="auto" w:fill="auto"/>
            <w:vAlign w:val="center"/>
          </w:tcPr>
          <w:p w14:paraId="370B04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-83.55</w:t>
            </w:r>
          </w:p>
        </w:tc>
        <w:tc>
          <w:tcPr>
            <w:tcW w:w="834" w:type="dxa"/>
            <w:shd w:val="clear" w:color="auto" w:fill="auto"/>
            <w:vAlign w:val="center"/>
          </w:tcPr>
          <w:p w14:paraId="3CB7EA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73.55</w:t>
            </w:r>
          </w:p>
        </w:tc>
        <w:tc>
          <w:tcPr>
            <w:tcW w:w="834" w:type="dxa"/>
            <w:shd w:val="clear" w:color="auto" w:fill="auto"/>
            <w:vAlign w:val="center"/>
          </w:tcPr>
          <w:p w14:paraId="76AD22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6B2278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834" w:type="dxa"/>
            <w:shd w:val="clear" w:color="auto" w:fill="auto"/>
            <w:vAlign w:val="center"/>
          </w:tcPr>
          <w:p w14:paraId="2486F6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68B68E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44.54</w:t>
            </w:r>
          </w:p>
        </w:tc>
        <w:tc>
          <w:tcPr>
            <w:tcW w:w="835" w:type="dxa"/>
            <w:shd w:val="clear" w:color="auto" w:fill="auto"/>
            <w:vAlign w:val="center"/>
          </w:tcPr>
          <w:p w14:paraId="3E89A7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101D8F9" w14:textId="77777777">
        <w:trPr>
          <w:trHeight w:val="283"/>
          <w:jc w:val="center"/>
        </w:trPr>
        <w:tc>
          <w:tcPr>
            <w:tcW w:w="634" w:type="dxa"/>
            <w:shd w:val="clear" w:color="auto" w:fill="auto"/>
            <w:vAlign w:val="center"/>
          </w:tcPr>
          <w:p w14:paraId="52B5E4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719" w:type="dxa"/>
            <w:shd w:val="clear" w:color="auto" w:fill="auto"/>
            <w:vAlign w:val="center"/>
          </w:tcPr>
          <w:p w14:paraId="2715A6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68.55</w:t>
            </w:r>
          </w:p>
        </w:tc>
        <w:tc>
          <w:tcPr>
            <w:tcW w:w="834" w:type="dxa"/>
            <w:shd w:val="clear" w:color="auto" w:fill="auto"/>
            <w:vAlign w:val="center"/>
          </w:tcPr>
          <w:p w14:paraId="04AE61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2.78</w:t>
            </w:r>
          </w:p>
        </w:tc>
        <w:tc>
          <w:tcPr>
            <w:tcW w:w="836" w:type="dxa"/>
            <w:shd w:val="clear" w:color="auto" w:fill="auto"/>
            <w:vAlign w:val="center"/>
          </w:tcPr>
          <w:p w14:paraId="30CEB6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1.81</w:t>
            </w:r>
          </w:p>
        </w:tc>
        <w:tc>
          <w:tcPr>
            <w:tcW w:w="834" w:type="dxa"/>
            <w:shd w:val="clear" w:color="auto" w:fill="auto"/>
            <w:vAlign w:val="center"/>
          </w:tcPr>
          <w:p w14:paraId="0541C0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-66.75</w:t>
            </w:r>
          </w:p>
        </w:tc>
        <w:tc>
          <w:tcPr>
            <w:tcW w:w="834" w:type="dxa"/>
            <w:shd w:val="clear" w:color="auto" w:fill="auto"/>
            <w:vAlign w:val="center"/>
          </w:tcPr>
          <w:p w14:paraId="4678DE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56.75</w:t>
            </w:r>
          </w:p>
        </w:tc>
        <w:tc>
          <w:tcPr>
            <w:tcW w:w="834" w:type="dxa"/>
            <w:shd w:val="clear" w:color="auto" w:fill="auto"/>
            <w:vAlign w:val="center"/>
          </w:tcPr>
          <w:p w14:paraId="25F79F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27BA6B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w:t>
            </w:r>
          </w:p>
        </w:tc>
        <w:tc>
          <w:tcPr>
            <w:tcW w:w="834" w:type="dxa"/>
            <w:shd w:val="clear" w:color="auto" w:fill="auto"/>
            <w:vAlign w:val="center"/>
          </w:tcPr>
          <w:p w14:paraId="35C049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2CC4DC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35.59</w:t>
            </w:r>
          </w:p>
        </w:tc>
        <w:tc>
          <w:tcPr>
            <w:tcW w:w="835" w:type="dxa"/>
            <w:shd w:val="clear" w:color="auto" w:fill="auto"/>
            <w:vAlign w:val="center"/>
          </w:tcPr>
          <w:p w14:paraId="173CC2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57C8F4FA" w14:textId="77777777">
        <w:trPr>
          <w:trHeight w:val="283"/>
          <w:jc w:val="center"/>
        </w:trPr>
        <w:tc>
          <w:tcPr>
            <w:tcW w:w="634" w:type="dxa"/>
            <w:shd w:val="clear" w:color="auto" w:fill="auto"/>
            <w:vAlign w:val="center"/>
          </w:tcPr>
          <w:p w14:paraId="0EED92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719" w:type="dxa"/>
            <w:shd w:val="clear" w:color="auto" w:fill="auto"/>
            <w:vAlign w:val="center"/>
          </w:tcPr>
          <w:p w14:paraId="4B0E0B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22.40</w:t>
            </w:r>
          </w:p>
        </w:tc>
        <w:tc>
          <w:tcPr>
            <w:tcW w:w="834" w:type="dxa"/>
            <w:shd w:val="clear" w:color="auto" w:fill="auto"/>
            <w:vAlign w:val="center"/>
          </w:tcPr>
          <w:p w14:paraId="74CC28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836" w:type="dxa"/>
            <w:shd w:val="clear" w:color="auto" w:fill="auto"/>
            <w:vAlign w:val="center"/>
          </w:tcPr>
          <w:p w14:paraId="57296B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0.30</w:t>
            </w:r>
          </w:p>
        </w:tc>
        <w:tc>
          <w:tcPr>
            <w:tcW w:w="834" w:type="dxa"/>
            <w:shd w:val="clear" w:color="auto" w:fill="auto"/>
            <w:vAlign w:val="center"/>
          </w:tcPr>
          <w:p w14:paraId="6B0D82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-22.10</w:t>
            </w:r>
          </w:p>
        </w:tc>
        <w:tc>
          <w:tcPr>
            <w:tcW w:w="834" w:type="dxa"/>
            <w:shd w:val="clear" w:color="auto" w:fill="auto"/>
            <w:vAlign w:val="center"/>
          </w:tcPr>
          <w:p w14:paraId="0053B4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12.10</w:t>
            </w:r>
          </w:p>
        </w:tc>
        <w:tc>
          <w:tcPr>
            <w:tcW w:w="834" w:type="dxa"/>
            <w:shd w:val="clear" w:color="auto" w:fill="auto"/>
            <w:vAlign w:val="center"/>
          </w:tcPr>
          <w:p w14:paraId="263AAA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33A607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0.17</w:t>
            </w:r>
          </w:p>
        </w:tc>
        <w:tc>
          <w:tcPr>
            <w:tcW w:w="834" w:type="dxa"/>
            <w:shd w:val="clear" w:color="auto" w:fill="auto"/>
            <w:vAlign w:val="center"/>
          </w:tcPr>
          <w:p w14:paraId="0375DD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5BBD23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25.77</w:t>
            </w:r>
          </w:p>
        </w:tc>
        <w:tc>
          <w:tcPr>
            <w:tcW w:w="835" w:type="dxa"/>
            <w:shd w:val="clear" w:color="auto" w:fill="auto"/>
            <w:vAlign w:val="center"/>
          </w:tcPr>
          <w:p w14:paraId="020D6A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5BE3D23C" w14:textId="77777777">
        <w:trPr>
          <w:trHeight w:val="283"/>
          <w:jc w:val="center"/>
        </w:trPr>
        <w:tc>
          <w:tcPr>
            <w:tcW w:w="634" w:type="dxa"/>
            <w:shd w:val="clear" w:color="auto" w:fill="auto"/>
            <w:vAlign w:val="center"/>
          </w:tcPr>
          <w:p w14:paraId="536AF5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719" w:type="dxa"/>
            <w:shd w:val="clear" w:color="auto" w:fill="auto"/>
            <w:vAlign w:val="center"/>
          </w:tcPr>
          <w:p w14:paraId="494A1F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506.4</w:t>
            </w:r>
          </w:p>
        </w:tc>
        <w:tc>
          <w:tcPr>
            <w:tcW w:w="834" w:type="dxa"/>
            <w:shd w:val="clear" w:color="auto" w:fill="auto"/>
            <w:vAlign w:val="center"/>
          </w:tcPr>
          <w:p w14:paraId="3B9F5E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199.9</w:t>
            </w:r>
          </w:p>
        </w:tc>
        <w:tc>
          <w:tcPr>
            <w:tcW w:w="836" w:type="dxa"/>
            <w:shd w:val="clear" w:color="auto" w:fill="auto"/>
            <w:vAlign w:val="center"/>
          </w:tcPr>
          <w:p w14:paraId="6BEDE8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82.4</w:t>
            </w:r>
          </w:p>
        </w:tc>
        <w:tc>
          <w:tcPr>
            <w:tcW w:w="834" w:type="dxa"/>
            <w:shd w:val="clear" w:color="auto" w:fill="auto"/>
            <w:vAlign w:val="center"/>
          </w:tcPr>
          <w:p w14:paraId="20FF4623"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7C3269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374.0</w:t>
            </w:r>
          </w:p>
        </w:tc>
        <w:tc>
          <w:tcPr>
            <w:tcW w:w="834" w:type="dxa"/>
            <w:shd w:val="clear" w:color="auto" w:fill="auto"/>
            <w:vAlign w:val="center"/>
          </w:tcPr>
          <w:p w14:paraId="34F9F9F4"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74F6E3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75.8</w:t>
            </w:r>
          </w:p>
        </w:tc>
        <w:tc>
          <w:tcPr>
            <w:tcW w:w="834" w:type="dxa"/>
            <w:shd w:val="clear" w:color="auto" w:fill="auto"/>
            <w:vAlign w:val="center"/>
          </w:tcPr>
          <w:p w14:paraId="3E7DBC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50.00</w:t>
            </w:r>
          </w:p>
        </w:tc>
        <w:tc>
          <w:tcPr>
            <w:tcW w:w="841" w:type="dxa"/>
            <w:shd w:val="clear" w:color="auto" w:fill="auto"/>
            <w:vAlign w:val="center"/>
          </w:tcPr>
          <w:p w14:paraId="78BA55E9" w14:textId="77777777" w:rsidR="00CC445C" w:rsidRDefault="00CC445C">
            <w:pPr>
              <w:spacing w:line="240" w:lineRule="auto"/>
              <w:ind w:firstLineChars="0" w:firstLine="0"/>
              <w:jc w:val="center"/>
              <w:rPr>
                <w:rFonts w:ascii="仿宋_GB2312" w:hAnsi="仿宋_GB2312" w:cs="仿宋_GB2312"/>
                <w:sz w:val="22"/>
                <w:szCs w:val="22"/>
              </w:rPr>
            </w:pPr>
          </w:p>
        </w:tc>
        <w:tc>
          <w:tcPr>
            <w:tcW w:w="835" w:type="dxa"/>
            <w:shd w:val="clear" w:color="auto" w:fill="auto"/>
            <w:vAlign w:val="center"/>
          </w:tcPr>
          <w:p w14:paraId="1F7EBB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bl>
    <w:p w14:paraId="4E052528" w14:textId="77777777" w:rsidR="00CC445C" w:rsidRDefault="00CC445C">
      <w:pPr>
        <w:spacing w:line="420" w:lineRule="exact"/>
        <w:ind w:firstLineChars="0" w:firstLine="560"/>
        <w:rPr>
          <w:rFonts w:ascii="Times New Roman" w:eastAsia="宋体" w:hAnsi="Times New Roman" w:cs="宋体"/>
          <w:sz w:val="28"/>
          <w:szCs w:val="28"/>
        </w:rPr>
      </w:pPr>
    </w:p>
    <w:p w14:paraId="366F55CF"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表3.1-17 XX水库灌区片设计水平年水资源供需平衡计算    万m</w:t>
      </w:r>
      <w:r>
        <w:rPr>
          <w:rFonts w:ascii="黑体" w:eastAsia="黑体" w:hAnsi="黑体" w:cs="黑体" w:hint="eastAsia"/>
          <w:bCs/>
          <w:kern w:val="32"/>
          <w:sz w:val="28"/>
          <w:szCs w:val="28"/>
          <w:vertAlign w:val="superscript"/>
        </w:rPr>
        <w:t>3</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34"/>
        <w:gridCol w:w="719"/>
        <w:gridCol w:w="834"/>
        <w:gridCol w:w="836"/>
        <w:gridCol w:w="834"/>
        <w:gridCol w:w="834"/>
        <w:gridCol w:w="834"/>
        <w:gridCol w:w="834"/>
        <w:gridCol w:w="834"/>
        <w:gridCol w:w="841"/>
        <w:gridCol w:w="835"/>
      </w:tblGrid>
      <w:tr w:rsidR="00CC445C" w14:paraId="5A2790DF" w14:textId="77777777">
        <w:trPr>
          <w:trHeight w:val="283"/>
          <w:jc w:val="center"/>
        </w:trPr>
        <w:tc>
          <w:tcPr>
            <w:tcW w:w="634" w:type="dxa"/>
            <w:vMerge w:val="restart"/>
            <w:shd w:val="clear" w:color="auto" w:fill="auto"/>
            <w:vAlign w:val="center"/>
          </w:tcPr>
          <w:p w14:paraId="683BBDB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719" w:type="dxa"/>
            <w:vMerge w:val="restart"/>
            <w:shd w:val="clear" w:color="auto" w:fill="auto"/>
            <w:vAlign w:val="center"/>
          </w:tcPr>
          <w:p w14:paraId="56E9F55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670" w:type="dxa"/>
            <w:gridSpan w:val="2"/>
            <w:shd w:val="clear" w:color="auto" w:fill="auto"/>
            <w:vAlign w:val="center"/>
          </w:tcPr>
          <w:p w14:paraId="6874E41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34" w:type="dxa"/>
            <w:vMerge w:val="restart"/>
            <w:shd w:val="clear" w:color="auto" w:fill="auto"/>
            <w:vAlign w:val="center"/>
          </w:tcPr>
          <w:p w14:paraId="6760158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834" w:type="dxa"/>
            <w:vMerge w:val="restart"/>
            <w:shd w:val="clear" w:color="auto" w:fill="auto"/>
            <w:vAlign w:val="center"/>
          </w:tcPr>
          <w:p w14:paraId="6C26086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34" w:type="dxa"/>
            <w:vMerge w:val="restart"/>
            <w:shd w:val="clear" w:color="auto" w:fill="auto"/>
            <w:vAlign w:val="center"/>
          </w:tcPr>
          <w:p w14:paraId="0A1DFC2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509" w:type="dxa"/>
            <w:gridSpan w:val="3"/>
            <w:shd w:val="clear" w:color="auto" w:fill="auto"/>
            <w:vAlign w:val="center"/>
          </w:tcPr>
          <w:p w14:paraId="3B5FA48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835" w:type="dxa"/>
            <w:vMerge w:val="restart"/>
            <w:shd w:val="clear" w:color="auto" w:fill="auto"/>
            <w:vAlign w:val="center"/>
          </w:tcPr>
          <w:p w14:paraId="5F36F3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3089AB43" w14:textId="77777777">
        <w:trPr>
          <w:trHeight w:val="283"/>
          <w:jc w:val="center"/>
        </w:trPr>
        <w:tc>
          <w:tcPr>
            <w:tcW w:w="634" w:type="dxa"/>
            <w:vMerge/>
            <w:shd w:val="clear" w:color="auto" w:fill="auto"/>
            <w:vAlign w:val="center"/>
          </w:tcPr>
          <w:p w14:paraId="3AED9706" w14:textId="77777777" w:rsidR="00CC445C" w:rsidRDefault="00CC445C">
            <w:pPr>
              <w:spacing w:line="240" w:lineRule="auto"/>
              <w:ind w:firstLineChars="0" w:firstLine="0"/>
              <w:jc w:val="center"/>
              <w:rPr>
                <w:rFonts w:ascii="仿宋_GB2312" w:hAnsi="仿宋_GB2312" w:cs="仿宋_GB2312"/>
                <w:sz w:val="22"/>
                <w:szCs w:val="22"/>
              </w:rPr>
            </w:pPr>
          </w:p>
        </w:tc>
        <w:tc>
          <w:tcPr>
            <w:tcW w:w="719" w:type="dxa"/>
            <w:vMerge/>
            <w:shd w:val="clear" w:color="auto" w:fill="auto"/>
            <w:vAlign w:val="center"/>
          </w:tcPr>
          <w:p w14:paraId="47C79D1E"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4FE35CD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6" w:type="dxa"/>
            <w:shd w:val="clear" w:color="auto" w:fill="auto"/>
            <w:vAlign w:val="center"/>
          </w:tcPr>
          <w:p w14:paraId="606E89B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供水量</w:t>
            </w:r>
          </w:p>
        </w:tc>
        <w:tc>
          <w:tcPr>
            <w:tcW w:w="834" w:type="dxa"/>
            <w:vMerge/>
            <w:shd w:val="clear" w:color="auto" w:fill="auto"/>
            <w:vAlign w:val="center"/>
          </w:tcPr>
          <w:p w14:paraId="0BA6F061"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1E606F1D"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74937603" w14:textId="77777777" w:rsidR="00CC445C" w:rsidRDefault="00CC445C">
            <w:pPr>
              <w:spacing w:line="240" w:lineRule="auto"/>
              <w:ind w:firstLineChars="0" w:firstLine="0"/>
              <w:jc w:val="center"/>
              <w:rPr>
                <w:rFonts w:ascii="黑体" w:eastAsia="黑体" w:hAnsi="黑体" w:cs="黑体"/>
                <w:sz w:val="22"/>
                <w:szCs w:val="22"/>
              </w:rPr>
            </w:pPr>
          </w:p>
        </w:tc>
        <w:tc>
          <w:tcPr>
            <w:tcW w:w="834" w:type="dxa"/>
            <w:shd w:val="clear" w:color="auto" w:fill="auto"/>
            <w:vAlign w:val="center"/>
          </w:tcPr>
          <w:p w14:paraId="5823400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4" w:type="dxa"/>
            <w:shd w:val="clear" w:color="auto" w:fill="auto"/>
            <w:vAlign w:val="center"/>
          </w:tcPr>
          <w:p w14:paraId="5B5D59B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841" w:type="dxa"/>
            <w:shd w:val="clear" w:color="auto" w:fill="auto"/>
            <w:vAlign w:val="center"/>
          </w:tcPr>
          <w:p w14:paraId="27487CC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835" w:type="dxa"/>
            <w:vMerge/>
            <w:shd w:val="clear" w:color="auto" w:fill="auto"/>
            <w:vAlign w:val="center"/>
          </w:tcPr>
          <w:p w14:paraId="22E7C55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7C6AA54" w14:textId="77777777">
        <w:trPr>
          <w:trHeight w:val="283"/>
          <w:jc w:val="center"/>
        </w:trPr>
        <w:tc>
          <w:tcPr>
            <w:tcW w:w="634" w:type="dxa"/>
            <w:shd w:val="clear" w:color="auto" w:fill="auto"/>
            <w:vAlign w:val="center"/>
          </w:tcPr>
          <w:p w14:paraId="2C7C06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719" w:type="dxa"/>
            <w:shd w:val="clear" w:color="auto" w:fill="auto"/>
            <w:vAlign w:val="center"/>
          </w:tcPr>
          <w:p w14:paraId="2D0B87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20.51</w:t>
            </w:r>
          </w:p>
        </w:tc>
        <w:tc>
          <w:tcPr>
            <w:tcW w:w="834" w:type="dxa"/>
            <w:shd w:val="clear" w:color="auto" w:fill="auto"/>
            <w:vAlign w:val="center"/>
          </w:tcPr>
          <w:p w14:paraId="2E6B61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2.21</w:t>
            </w:r>
          </w:p>
        </w:tc>
        <w:tc>
          <w:tcPr>
            <w:tcW w:w="836" w:type="dxa"/>
            <w:shd w:val="clear" w:color="auto" w:fill="auto"/>
            <w:vAlign w:val="center"/>
          </w:tcPr>
          <w:p w14:paraId="688464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1.43</w:t>
            </w:r>
          </w:p>
        </w:tc>
        <w:tc>
          <w:tcPr>
            <w:tcW w:w="834" w:type="dxa"/>
            <w:shd w:val="clear" w:color="auto" w:fill="auto"/>
            <w:vAlign w:val="center"/>
          </w:tcPr>
          <w:p w14:paraId="39FDBE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-19.08</w:t>
            </w:r>
          </w:p>
        </w:tc>
        <w:tc>
          <w:tcPr>
            <w:tcW w:w="834" w:type="dxa"/>
            <w:shd w:val="clear" w:color="auto" w:fill="auto"/>
            <w:vAlign w:val="center"/>
          </w:tcPr>
          <w:p w14:paraId="568BA8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19.08</w:t>
            </w:r>
          </w:p>
        </w:tc>
        <w:tc>
          <w:tcPr>
            <w:tcW w:w="834" w:type="dxa"/>
            <w:shd w:val="clear" w:color="auto" w:fill="auto"/>
            <w:vAlign w:val="center"/>
          </w:tcPr>
          <w:p w14:paraId="46D23E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0AAA00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w:t>
            </w:r>
          </w:p>
        </w:tc>
        <w:tc>
          <w:tcPr>
            <w:tcW w:w="834" w:type="dxa"/>
            <w:shd w:val="clear" w:color="auto" w:fill="auto"/>
            <w:vAlign w:val="center"/>
          </w:tcPr>
          <w:p w14:paraId="36F347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2E18BE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w:t>
            </w:r>
          </w:p>
        </w:tc>
        <w:tc>
          <w:tcPr>
            <w:tcW w:w="835" w:type="dxa"/>
            <w:shd w:val="clear" w:color="auto" w:fill="auto"/>
            <w:vAlign w:val="center"/>
          </w:tcPr>
          <w:p w14:paraId="0641DC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0726C26" w14:textId="77777777">
        <w:trPr>
          <w:trHeight w:val="283"/>
          <w:jc w:val="center"/>
        </w:trPr>
        <w:tc>
          <w:tcPr>
            <w:tcW w:w="634" w:type="dxa"/>
            <w:shd w:val="clear" w:color="auto" w:fill="auto"/>
            <w:vAlign w:val="center"/>
          </w:tcPr>
          <w:p w14:paraId="0B810D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719" w:type="dxa"/>
            <w:shd w:val="clear" w:color="auto" w:fill="auto"/>
            <w:vAlign w:val="center"/>
          </w:tcPr>
          <w:p w14:paraId="70F51E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9.32</w:t>
            </w:r>
          </w:p>
        </w:tc>
        <w:tc>
          <w:tcPr>
            <w:tcW w:w="834" w:type="dxa"/>
            <w:shd w:val="clear" w:color="auto" w:fill="auto"/>
            <w:vAlign w:val="center"/>
          </w:tcPr>
          <w:p w14:paraId="069096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2.19</w:t>
            </w:r>
          </w:p>
        </w:tc>
        <w:tc>
          <w:tcPr>
            <w:tcW w:w="836" w:type="dxa"/>
            <w:shd w:val="clear" w:color="auto" w:fill="auto"/>
            <w:vAlign w:val="center"/>
          </w:tcPr>
          <w:p w14:paraId="73F9CC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1.43</w:t>
            </w:r>
          </w:p>
        </w:tc>
        <w:tc>
          <w:tcPr>
            <w:tcW w:w="834" w:type="dxa"/>
            <w:shd w:val="clear" w:color="auto" w:fill="auto"/>
            <w:vAlign w:val="center"/>
          </w:tcPr>
          <w:p w14:paraId="5117AD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-7.89</w:t>
            </w:r>
          </w:p>
        </w:tc>
        <w:tc>
          <w:tcPr>
            <w:tcW w:w="834" w:type="dxa"/>
            <w:shd w:val="clear" w:color="auto" w:fill="auto"/>
            <w:vAlign w:val="center"/>
          </w:tcPr>
          <w:p w14:paraId="1456C1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7.89</w:t>
            </w:r>
          </w:p>
        </w:tc>
        <w:tc>
          <w:tcPr>
            <w:tcW w:w="834" w:type="dxa"/>
            <w:shd w:val="clear" w:color="auto" w:fill="auto"/>
            <w:vAlign w:val="center"/>
          </w:tcPr>
          <w:p w14:paraId="5F3C27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1C012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1.47</w:t>
            </w:r>
          </w:p>
        </w:tc>
        <w:tc>
          <w:tcPr>
            <w:tcW w:w="834" w:type="dxa"/>
            <w:shd w:val="clear" w:color="auto" w:fill="auto"/>
            <w:vAlign w:val="center"/>
          </w:tcPr>
          <w:p w14:paraId="609A42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18E401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2.96</w:t>
            </w:r>
          </w:p>
        </w:tc>
        <w:tc>
          <w:tcPr>
            <w:tcW w:w="835" w:type="dxa"/>
            <w:shd w:val="clear" w:color="auto" w:fill="auto"/>
            <w:vAlign w:val="center"/>
          </w:tcPr>
          <w:p w14:paraId="7E0928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0740BA32" w14:textId="77777777">
        <w:trPr>
          <w:trHeight w:val="283"/>
          <w:jc w:val="center"/>
        </w:trPr>
        <w:tc>
          <w:tcPr>
            <w:tcW w:w="634" w:type="dxa"/>
            <w:shd w:val="clear" w:color="auto" w:fill="auto"/>
            <w:vAlign w:val="center"/>
          </w:tcPr>
          <w:p w14:paraId="00ABC6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719" w:type="dxa"/>
            <w:shd w:val="clear" w:color="auto" w:fill="auto"/>
            <w:vAlign w:val="center"/>
          </w:tcPr>
          <w:p w14:paraId="58D799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3.70</w:t>
            </w:r>
          </w:p>
        </w:tc>
        <w:tc>
          <w:tcPr>
            <w:tcW w:w="834" w:type="dxa"/>
            <w:shd w:val="clear" w:color="auto" w:fill="auto"/>
            <w:vAlign w:val="center"/>
          </w:tcPr>
          <w:p w14:paraId="622704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0.53</w:t>
            </w:r>
          </w:p>
        </w:tc>
        <w:tc>
          <w:tcPr>
            <w:tcW w:w="836" w:type="dxa"/>
            <w:shd w:val="clear" w:color="auto" w:fill="auto"/>
            <w:vAlign w:val="center"/>
          </w:tcPr>
          <w:p w14:paraId="0DF130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834" w:type="dxa"/>
            <w:shd w:val="clear" w:color="auto" w:fill="auto"/>
            <w:vAlign w:val="center"/>
          </w:tcPr>
          <w:p w14:paraId="78EAF97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-3.36</w:t>
            </w:r>
          </w:p>
        </w:tc>
        <w:tc>
          <w:tcPr>
            <w:tcW w:w="834" w:type="dxa"/>
            <w:shd w:val="clear" w:color="auto" w:fill="auto"/>
            <w:vAlign w:val="center"/>
          </w:tcPr>
          <w:p w14:paraId="69727E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3.36</w:t>
            </w:r>
          </w:p>
        </w:tc>
        <w:tc>
          <w:tcPr>
            <w:tcW w:w="834" w:type="dxa"/>
            <w:shd w:val="clear" w:color="auto" w:fill="auto"/>
            <w:vAlign w:val="center"/>
          </w:tcPr>
          <w:p w14:paraId="685C03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CEE33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0.36</w:t>
            </w:r>
          </w:p>
        </w:tc>
        <w:tc>
          <w:tcPr>
            <w:tcW w:w="834" w:type="dxa"/>
            <w:shd w:val="clear" w:color="auto" w:fill="auto"/>
            <w:vAlign w:val="center"/>
          </w:tcPr>
          <w:p w14:paraId="494C32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0B2F5D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3.31</w:t>
            </w:r>
          </w:p>
        </w:tc>
        <w:tc>
          <w:tcPr>
            <w:tcW w:w="835" w:type="dxa"/>
            <w:shd w:val="clear" w:color="auto" w:fill="auto"/>
            <w:vAlign w:val="center"/>
          </w:tcPr>
          <w:p w14:paraId="332756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63DAF574" w14:textId="77777777">
        <w:trPr>
          <w:trHeight w:val="283"/>
          <w:jc w:val="center"/>
        </w:trPr>
        <w:tc>
          <w:tcPr>
            <w:tcW w:w="634" w:type="dxa"/>
            <w:shd w:val="clear" w:color="auto" w:fill="auto"/>
            <w:vAlign w:val="center"/>
          </w:tcPr>
          <w:p w14:paraId="5933CF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719" w:type="dxa"/>
            <w:shd w:val="clear" w:color="auto" w:fill="auto"/>
            <w:vAlign w:val="center"/>
          </w:tcPr>
          <w:p w14:paraId="33BCA7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7.41</w:t>
            </w:r>
          </w:p>
        </w:tc>
        <w:tc>
          <w:tcPr>
            <w:tcW w:w="834" w:type="dxa"/>
            <w:shd w:val="clear" w:color="auto" w:fill="auto"/>
            <w:vAlign w:val="center"/>
          </w:tcPr>
          <w:p w14:paraId="676112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2.22</w:t>
            </w:r>
          </w:p>
        </w:tc>
        <w:tc>
          <w:tcPr>
            <w:tcW w:w="836" w:type="dxa"/>
            <w:shd w:val="clear" w:color="auto" w:fill="auto"/>
            <w:vAlign w:val="center"/>
          </w:tcPr>
          <w:p w14:paraId="12178F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1.44</w:t>
            </w:r>
          </w:p>
        </w:tc>
        <w:tc>
          <w:tcPr>
            <w:tcW w:w="834" w:type="dxa"/>
            <w:shd w:val="clear" w:color="auto" w:fill="auto"/>
            <w:vAlign w:val="center"/>
          </w:tcPr>
          <w:p w14:paraId="2CD7FC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-5.97</w:t>
            </w:r>
          </w:p>
        </w:tc>
        <w:tc>
          <w:tcPr>
            <w:tcW w:w="834" w:type="dxa"/>
            <w:shd w:val="clear" w:color="auto" w:fill="auto"/>
            <w:vAlign w:val="center"/>
          </w:tcPr>
          <w:p w14:paraId="74EF60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5.97</w:t>
            </w:r>
          </w:p>
        </w:tc>
        <w:tc>
          <w:tcPr>
            <w:tcW w:w="834" w:type="dxa"/>
            <w:shd w:val="clear" w:color="auto" w:fill="auto"/>
            <w:vAlign w:val="center"/>
          </w:tcPr>
          <w:p w14:paraId="1E557C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50999D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1.49</w:t>
            </w:r>
          </w:p>
        </w:tc>
        <w:tc>
          <w:tcPr>
            <w:tcW w:w="834" w:type="dxa"/>
            <w:shd w:val="clear" w:color="auto" w:fill="auto"/>
            <w:vAlign w:val="center"/>
          </w:tcPr>
          <w:p w14:paraId="303545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06AFA3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4.80</w:t>
            </w:r>
          </w:p>
        </w:tc>
        <w:tc>
          <w:tcPr>
            <w:tcW w:w="835" w:type="dxa"/>
            <w:shd w:val="clear" w:color="auto" w:fill="auto"/>
            <w:vAlign w:val="center"/>
          </w:tcPr>
          <w:p w14:paraId="1B248A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C704AA7" w14:textId="77777777">
        <w:trPr>
          <w:trHeight w:val="283"/>
          <w:jc w:val="center"/>
        </w:trPr>
        <w:tc>
          <w:tcPr>
            <w:tcW w:w="634" w:type="dxa"/>
            <w:shd w:val="clear" w:color="auto" w:fill="auto"/>
            <w:vAlign w:val="center"/>
          </w:tcPr>
          <w:p w14:paraId="62074D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719" w:type="dxa"/>
            <w:shd w:val="clear" w:color="auto" w:fill="auto"/>
            <w:vAlign w:val="center"/>
          </w:tcPr>
          <w:p w14:paraId="4D367E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7.94</w:t>
            </w:r>
          </w:p>
        </w:tc>
        <w:tc>
          <w:tcPr>
            <w:tcW w:w="834" w:type="dxa"/>
            <w:shd w:val="clear" w:color="auto" w:fill="auto"/>
            <w:vAlign w:val="center"/>
          </w:tcPr>
          <w:p w14:paraId="3E9726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58.37</w:t>
            </w:r>
          </w:p>
        </w:tc>
        <w:tc>
          <w:tcPr>
            <w:tcW w:w="836" w:type="dxa"/>
            <w:shd w:val="clear" w:color="auto" w:fill="auto"/>
            <w:vAlign w:val="center"/>
          </w:tcPr>
          <w:p w14:paraId="47B7C1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7.94</w:t>
            </w:r>
          </w:p>
        </w:tc>
        <w:tc>
          <w:tcPr>
            <w:tcW w:w="834" w:type="dxa"/>
            <w:shd w:val="clear" w:color="auto" w:fill="auto"/>
            <w:vAlign w:val="center"/>
          </w:tcPr>
          <w:p w14:paraId="6F8001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1CB97F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1364CE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1D64CA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39.22</w:t>
            </w:r>
          </w:p>
        </w:tc>
        <w:tc>
          <w:tcPr>
            <w:tcW w:w="834" w:type="dxa"/>
            <w:shd w:val="clear" w:color="auto" w:fill="auto"/>
            <w:vAlign w:val="center"/>
          </w:tcPr>
          <w:p w14:paraId="3EC7B1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0DF0F8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44.02</w:t>
            </w:r>
          </w:p>
        </w:tc>
        <w:tc>
          <w:tcPr>
            <w:tcW w:w="835" w:type="dxa"/>
            <w:shd w:val="clear" w:color="auto" w:fill="auto"/>
            <w:vAlign w:val="center"/>
          </w:tcPr>
          <w:p w14:paraId="707A3C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33CEA96C" w14:textId="77777777">
        <w:trPr>
          <w:trHeight w:val="283"/>
          <w:jc w:val="center"/>
        </w:trPr>
        <w:tc>
          <w:tcPr>
            <w:tcW w:w="634" w:type="dxa"/>
            <w:shd w:val="clear" w:color="auto" w:fill="auto"/>
            <w:vAlign w:val="center"/>
          </w:tcPr>
          <w:p w14:paraId="1AECB3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719" w:type="dxa"/>
            <w:shd w:val="clear" w:color="auto" w:fill="auto"/>
            <w:vAlign w:val="center"/>
          </w:tcPr>
          <w:p w14:paraId="05A461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12.03</w:t>
            </w:r>
          </w:p>
        </w:tc>
        <w:tc>
          <w:tcPr>
            <w:tcW w:w="834" w:type="dxa"/>
            <w:shd w:val="clear" w:color="auto" w:fill="auto"/>
            <w:vAlign w:val="center"/>
          </w:tcPr>
          <w:p w14:paraId="0E34DD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19.51</w:t>
            </w:r>
          </w:p>
        </w:tc>
        <w:tc>
          <w:tcPr>
            <w:tcW w:w="836" w:type="dxa"/>
            <w:shd w:val="clear" w:color="auto" w:fill="auto"/>
            <w:vAlign w:val="center"/>
          </w:tcPr>
          <w:p w14:paraId="1D18AE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12.03</w:t>
            </w:r>
          </w:p>
        </w:tc>
        <w:tc>
          <w:tcPr>
            <w:tcW w:w="834" w:type="dxa"/>
            <w:shd w:val="clear" w:color="auto" w:fill="auto"/>
            <w:vAlign w:val="center"/>
          </w:tcPr>
          <w:p w14:paraId="56F5C9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E422E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3BFC87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61E473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13.11</w:t>
            </w:r>
          </w:p>
        </w:tc>
        <w:tc>
          <w:tcPr>
            <w:tcW w:w="834" w:type="dxa"/>
            <w:shd w:val="clear" w:color="auto" w:fill="auto"/>
            <w:vAlign w:val="center"/>
          </w:tcPr>
          <w:p w14:paraId="1439A9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03258D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57.13</w:t>
            </w:r>
          </w:p>
        </w:tc>
        <w:tc>
          <w:tcPr>
            <w:tcW w:w="835" w:type="dxa"/>
            <w:shd w:val="clear" w:color="auto" w:fill="auto"/>
            <w:vAlign w:val="center"/>
          </w:tcPr>
          <w:p w14:paraId="52A58A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6DF2EE72" w14:textId="77777777">
        <w:trPr>
          <w:trHeight w:val="283"/>
          <w:jc w:val="center"/>
        </w:trPr>
        <w:tc>
          <w:tcPr>
            <w:tcW w:w="634" w:type="dxa"/>
            <w:shd w:val="clear" w:color="auto" w:fill="auto"/>
            <w:vAlign w:val="center"/>
          </w:tcPr>
          <w:p w14:paraId="1A4655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719" w:type="dxa"/>
            <w:shd w:val="clear" w:color="auto" w:fill="auto"/>
            <w:vAlign w:val="center"/>
          </w:tcPr>
          <w:p w14:paraId="173C6B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89.26</w:t>
            </w:r>
          </w:p>
        </w:tc>
        <w:tc>
          <w:tcPr>
            <w:tcW w:w="834" w:type="dxa"/>
            <w:shd w:val="clear" w:color="auto" w:fill="auto"/>
            <w:vAlign w:val="center"/>
          </w:tcPr>
          <w:p w14:paraId="03FA43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21.72</w:t>
            </w:r>
          </w:p>
        </w:tc>
        <w:tc>
          <w:tcPr>
            <w:tcW w:w="836" w:type="dxa"/>
            <w:shd w:val="clear" w:color="auto" w:fill="auto"/>
            <w:vAlign w:val="center"/>
          </w:tcPr>
          <w:p w14:paraId="32F0E6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14.12</w:t>
            </w:r>
          </w:p>
        </w:tc>
        <w:tc>
          <w:tcPr>
            <w:tcW w:w="834" w:type="dxa"/>
            <w:shd w:val="clear" w:color="auto" w:fill="auto"/>
            <w:vAlign w:val="center"/>
          </w:tcPr>
          <w:p w14:paraId="5EC5AB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-75.14</w:t>
            </w:r>
          </w:p>
        </w:tc>
        <w:tc>
          <w:tcPr>
            <w:tcW w:w="834" w:type="dxa"/>
            <w:shd w:val="clear" w:color="auto" w:fill="auto"/>
            <w:vAlign w:val="center"/>
          </w:tcPr>
          <w:p w14:paraId="604AC8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75.14</w:t>
            </w:r>
          </w:p>
        </w:tc>
        <w:tc>
          <w:tcPr>
            <w:tcW w:w="834" w:type="dxa"/>
            <w:shd w:val="clear" w:color="auto" w:fill="auto"/>
            <w:vAlign w:val="center"/>
          </w:tcPr>
          <w:p w14:paraId="300444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ECB22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14.59</w:t>
            </w:r>
          </w:p>
        </w:tc>
        <w:tc>
          <w:tcPr>
            <w:tcW w:w="834" w:type="dxa"/>
            <w:shd w:val="clear" w:color="auto" w:fill="auto"/>
            <w:vAlign w:val="center"/>
          </w:tcPr>
          <w:p w14:paraId="41FA1B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330561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71.72</w:t>
            </w:r>
          </w:p>
        </w:tc>
        <w:tc>
          <w:tcPr>
            <w:tcW w:w="835" w:type="dxa"/>
            <w:shd w:val="clear" w:color="auto" w:fill="auto"/>
            <w:vAlign w:val="center"/>
          </w:tcPr>
          <w:p w14:paraId="707FB2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87D2F4F" w14:textId="77777777">
        <w:trPr>
          <w:trHeight w:val="283"/>
          <w:jc w:val="center"/>
        </w:trPr>
        <w:tc>
          <w:tcPr>
            <w:tcW w:w="634" w:type="dxa"/>
            <w:shd w:val="clear" w:color="auto" w:fill="auto"/>
            <w:vAlign w:val="center"/>
          </w:tcPr>
          <w:p w14:paraId="1BB270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719" w:type="dxa"/>
            <w:shd w:val="clear" w:color="auto" w:fill="auto"/>
            <w:vAlign w:val="center"/>
          </w:tcPr>
          <w:p w14:paraId="27812D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90.27</w:t>
            </w:r>
          </w:p>
        </w:tc>
        <w:tc>
          <w:tcPr>
            <w:tcW w:w="834" w:type="dxa"/>
            <w:shd w:val="clear" w:color="auto" w:fill="auto"/>
            <w:vAlign w:val="center"/>
          </w:tcPr>
          <w:p w14:paraId="21C47A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30.64</w:t>
            </w:r>
          </w:p>
        </w:tc>
        <w:tc>
          <w:tcPr>
            <w:tcW w:w="836" w:type="dxa"/>
            <w:shd w:val="clear" w:color="auto" w:fill="auto"/>
            <w:vAlign w:val="center"/>
          </w:tcPr>
          <w:p w14:paraId="098A84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19.92</w:t>
            </w:r>
          </w:p>
        </w:tc>
        <w:tc>
          <w:tcPr>
            <w:tcW w:w="834" w:type="dxa"/>
            <w:shd w:val="clear" w:color="auto" w:fill="auto"/>
            <w:vAlign w:val="center"/>
          </w:tcPr>
          <w:p w14:paraId="221B95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-70.36</w:t>
            </w:r>
          </w:p>
        </w:tc>
        <w:tc>
          <w:tcPr>
            <w:tcW w:w="834" w:type="dxa"/>
            <w:shd w:val="clear" w:color="auto" w:fill="auto"/>
            <w:vAlign w:val="center"/>
          </w:tcPr>
          <w:p w14:paraId="1733E8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60.36</w:t>
            </w:r>
          </w:p>
        </w:tc>
        <w:tc>
          <w:tcPr>
            <w:tcW w:w="834" w:type="dxa"/>
            <w:shd w:val="clear" w:color="auto" w:fill="auto"/>
            <w:vAlign w:val="center"/>
          </w:tcPr>
          <w:p w14:paraId="3D5B14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6A378F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20.59</w:t>
            </w:r>
          </w:p>
        </w:tc>
        <w:tc>
          <w:tcPr>
            <w:tcW w:w="834" w:type="dxa"/>
            <w:shd w:val="clear" w:color="auto" w:fill="auto"/>
            <w:vAlign w:val="center"/>
          </w:tcPr>
          <w:p w14:paraId="70953A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27E347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82.31</w:t>
            </w:r>
          </w:p>
        </w:tc>
        <w:tc>
          <w:tcPr>
            <w:tcW w:w="835" w:type="dxa"/>
            <w:shd w:val="clear" w:color="auto" w:fill="auto"/>
            <w:vAlign w:val="center"/>
          </w:tcPr>
          <w:p w14:paraId="554162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22E82118" w14:textId="77777777">
        <w:trPr>
          <w:trHeight w:val="283"/>
          <w:jc w:val="center"/>
        </w:trPr>
        <w:tc>
          <w:tcPr>
            <w:tcW w:w="634" w:type="dxa"/>
            <w:shd w:val="clear" w:color="auto" w:fill="auto"/>
            <w:vAlign w:val="center"/>
          </w:tcPr>
          <w:p w14:paraId="058CC4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719" w:type="dxa"/>
            <w:shd w:val="clear" w:color="auto" w:fill="auto"/>
            <w:vAlign w:val="center"/>
          </w:tcPr>
          <w:p w14:paraId="045315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82.75</w:t>
            </w:r>
          </w:p>
        </w:tc>
        <w:tc>
          <w:tcPr>
            <w:tcW w:w="834" w:type="dxa"/>
            <w:shd w:val="clear" w:color="auto" w:fill="auto"/>
            <w:vAlign w:val="center"/>
          </w:tcPr>
          <w:p w14:paraId="026D19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8.69</w:t>
            </w:r>
          </w:p>
        </w:tc>
        <w:tc>
          <w:tcPr>
            <w:tcW w:w="836" w:type="dxa"/>
            <w:shd w:val="clear" w:color="auto" w:fill="auto"/>
            <w:vAlign w:val="center"/>
          </w:tcPr>
          <w:p w14:paraId="2E69FF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5.65</w:t>
            </w:r>
          </w:p>
        </w:tc>
        <w:tc>
          <w:tcPr>
            <w:tcW w:w="834" w:type="dxa"/>
            <w:shd w:val="clear" w:color="auto" w:fill="auto"/>
            <w:vAlign w:val="center"/>
          </w:tcPr>
          <w:p w14:paraId="3374E2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-77.10</w:t>
            </w:r>
          </w:p>
        </w:tc>
        <w:tc>
          <w:tcPr>
            <w:tcW w:w="834" w:type="dxa"/>
            <w:shd w:val="clear" w:color="auto" w:fill="auto"/>
            <w:vAlign w:val="center"/>
          </w:tcPr>
          <w:p w14:paraId="261107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67.10</w:t>
            </w:r>
          </w:p>
        </w:tc>
        <w:tc>
          <w:tcPr>
            <w:tcW w:w="834" w:type="dxa"/>
            <w:shd w:val="clear" w:color="auto" w:fill="auto"/>
            <w:vAlign w:val="center"/>
          </w:tcPr>
          <w:p w14:paraId="76663A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4AE18B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5.84</w:t>
            </w:r>
          </w:p>
        </w:tc>
        <w:tc>
          <w:tcPr>
            <w:tcW w:w="834" w:type="dxa"/>
            <w:shd w:val="clear" w:color="auto" w:fill="auto"/>
            <w:vAlign w:val="center"/>
          </w:tcPr>
          <w:p w14:paraId="49AD56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19DCE1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78.15</w:t>
            </w:r>
          </w:p>
        </w:tc>
        <w:tc>
          <w:tcPr>
            <w:tcW w:w="835" w:type="dxa"/>
            <w:shd w:val="clear" w:color="auto" w:fill="auto"/>
            <w:vAlign w:val="center"/>
          </w:tcPr>
          <w:p w14:paraId="49D59C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0F2F507C" w14:textId="77777777">
        <w:trPr>
          <w:trHeight w:val="283"/>
          <w:jc w:val="center"/>
        </w:trPr>
        <w:tc>
          <w:tcPr>
            <w:tcW w:w="634" w:type="dxa"/>
            <w:shd w:val="clear" w:color="auto" w:fill="auto"/>
            <w:vAlign w:val="center"/>
          </w:tcPr>
          <w:p w14:paraId="3E4A48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719" w:type="dxa"/>
            <w:shd w:val="clear" w:color="auto" w:fill="auto"/>
            <w:vAlign w:val="center"/>
          </w:tcPr>
          <w:p w14:paraId="42CA16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81.61</w:t>
            </w:r>
          </w:p>
        </w:tc>
        <w:tc>
          <w:tcPr>
            <w:tcW w:w="834" w:type="dxa"/>
            <w:shd w:val="clear" w:color="auto" w:fill="auto"/>
            <w:vAlign w:val="center"/>
          </w:tcPr>
          <w:p w14:paraId="5DBFCC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836" w:type="dxa"/>
            <w:shd w:val="clear" w:color="auto" w:fill="auto"/>
            <w:vAlign w:val="center"/>
          </w:tcPr>
          <w:p w14:paraId="220A97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0.16</w:t>
            </w:r>
          </w:p>
        </w:tc>
        <w:tc>
          <w:tcPr>
            <w:tcW w:w="834" w:type="dxa"/>
            <w:shd w:val="clear" w:color="auto" w:fill="auto"/>
            <w:vAlign w:val="center"/>
          </w:tcPr>
          <w:p w14:paraId="0B64C4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-81.45</w:t>
            </w:r>
          </w:p>
        </w:tc>
        <w:tc>
          <w:tcPr>
            <w:tcW w:w="834" w:type="dxa"/>
            <w:shd w:val="clear" w:color="auto" w:fill="auto"/>
            <w:vAlign w:val="center"/>
          </w:tcPr>
          <w:p w14:paraId="33DFD3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71.45</w:t>
            </w:r>
          </w:p>
        </w:tc>
        <w:tc>
          <w:tcPr>
            <w:tcW w:w="834" w:type="dxa"/>
            <w:shd w:val="clear" w:color="auto" w:fill="auto"/>
            <w:vAlign w:val="center"/>
          </w:tcPr>
          <w:p w14:paraId="2CB74C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34" w:type="dxa"/>
            <w:shd w:val="clear" w:color="auto" w:fill="auto"/>
            <w:vAlign w:val="center"/>
          </w:tcPr>
          <w:p w14:paraId="0F01DB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0.17</w:t>
            </w:r>
          </w:p>
        </w:tc>
        <w:tc>
          <w:tcPr>
            <w:tcW w:w="834" w:type="dxa"/>
            <w:shd w:val="clear" w:color="auto" w:fill="auto"/>
            <w:vAlign w:val="center"/>
          </w:tcPr>
          <w:p w14:paraId="554602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41" w:type="dxa"/>
            <w:shd w:val="clear" w:color="auto" w:fill="auto"/>
            <w:vAlign w:val="center"/>
          </w:tcPr>
          <w:p w14:paraId="79E9C5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68.32</w:t>
            </w:r>
          </w:p>
        </w:tc>
        <w:tc>
          <w:tcPr>
            <w:tcW w:w="835" w:type="dxa"/>
            <w:shd w:val="clear" w:color="auto" w:fill="auto"/>
            <w:vAlign w:val="center"/>
          </w:tcPr>
          <w:p w14:paraId="18444C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2E4D6AA" w14:textId="77777777">
        <w:trPr>
          <w:trHeight w:val="283"/>
          <w:jc w:val="center"/>
        </w:trPr>
        <w:tc>
          <w:tcPr>
            <w:tcW w:w="634" w:type="dxa"/>
            <w:shd w:val="clear" w:color="auto" w:fill="auto"/>
            <w:vAlign w:val="center"/>
          </w:tcPr>
          <w:p w14:paraId="252F4E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719" w:type="dxa"/>
            <w:shd w:val="clear" w:color="auto" w:fill="auto"/>
            <w:vAlign w:val="center"/>
          </w:tcPr>
          <w:p w14:paraId="22F10F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66.79</w:t>
            </w:r>
          </w:p>
        </w:tc>
        <w:tc>
          <w:tcPr>
            <w:tcW w:w="834" w:type="dxa"/>
            <w:shd w:val="clear" w:color="auto" w:fill="auto"/>
            <w:vAlign w:val="center"/>
          </w:tcPr>
          <w:p w14:paraId="14DAA0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2.07</w:t>
            </w:r>
          </w:p>
        </w:tc>
        <w:tc>
          <w:tcPr>
            <w:tcW w:w="836" w:type="dxa"/>
            <w:shd w:val="clear" w:color="auto" w:fill="auto"/>
            <w:vAlign w:val="center"/>
          </w:tcPr>
          <w:p w14:paraId="22403C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w:t>
            </w:r>
          </w:p>
        </w:tc>
        <w:tc>
          <w:tcPr>
            <w:tcW w:w="834" w:type="dxa"/>
            <w:shd w:val="clear" w:color="auto" w:fill="auto"/>
            <w:vAlign w:val="center"/>
          </w:tcPr>
          <w:p w14:paraId="154CF7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-65.45</w:t>
            </w:r>
          </w:p>
        </w:tc>
        <w:tc>
          <w:tcPr>
            <w:tcW w:w="834" w:type="dxa"/>
            <w:shd w:val="clear" w:color="auto" w:fill="auto"/>
            <w:vAlign w:val="center"/>
          </w:tcPr>
          <w:p w14:paraId="44BF9A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35.45</w:t>
            </w:r>
          </w:p>
        </w:tc>
        <w:tc>
          <w:tcPr>
            <w:tcW w:w="834" w:type="dxa"/>
            <w:shd w:val="clear" w:color="auto" w:fill="auto"/>
            <w:vAlign w:val="center"/>
          </w:tcPr>
          <w:p w14:paraId="0588B9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834" w:type="dxa"/>
            <w:shd w:val="clear" w:color="auto" w:fill="auto"/>
            <w:vAlign w:val="center"/>
          </w:tcPr>
          <w:p w14:paraId="693DA7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w:t>
            </w:r>
          </w:p>
        </w:tc>
        <w:tc>
          <w:tcPr>
            <w:tcW w:w="834" w:type="dxa"/>
            <w:shd w:val="clear" w:color="auto" w:fill="auto"/>
            <w:vAlign w:val="center"/>
          </w:tcPr>
          <w:p w14:paraId="7D48B4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841" w:type="dxa"/>
            <w:shd w:val="clear" w:color="auto" w:fill="auto"/>
            <w:vAlign w:val="center"/>
          </w:tcPr>
          <w:p w14:paraId="694C14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39.71</w:t>
            </w:r>
          </w:p>
        </w:tc>
        <w:tc>
          <w:tcPr>
            <w:tcW w:w="835" w:type="dxa"/>
            <w:shd w:val="clear" w:color="auto" w:fill="auto"/>
            <w:vAlign w:val="center"/>
          </w:tcPr>
          <w:p w14:paraId="26C5F2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619043EC" w14:textId="77777777">
        <w:trPr>
          <w:trHeight w:val="283"/>
          <w:jc w:val="center"/>
        </w:trPr>
        <w:tc>
          <w:tcPr>
            <w:tcW w:w="634" w:type="dxa"/>
            <w:shd w:val="clear" w:color="auto" w:fill="auto"/>
            <w:vAlign w:val="center"/>
          </w:tcPr>
          <w:p w14:paraId="700BF2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719" w:type="dxa"/>
            <w:shd w:val="clear" w:color="auto" w:fill="auto"/>
            <w:vAlign w:val="center"/>
          </w:tcPr>
          <w:p w14:paraId="156BA1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21.82</w:t>
            </w:r>
          </w:p>
        </w:tc>
        <w:tc>
          <w:tcPr>
            <w:tcW w:w="834" w:type="dxa"/>
            <w:shd w:val="clear" w:color="auto" w:fill="auto"/>
            <w:vAlign w:val="center"/>
          </w:tcPr>
          <w:p w14:paraId="5D20E8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0.34</w:t>
            </w:r>
          </w:p>
        </w:tc>
        <w:tc>
          <w:tcPr>
            <w:tcW w:w="836" w:type="dxa"/>
            <w:shd w:val="clear" w:color="auto" w:fill="auto"/>
            <w:vAlign w:val="center"/>
          </w:tcPr>
          <w:p w14:paraId="5278C7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0.22</w:t>
            </w:r>
          </w:p>
        </w:tc>
        <w:tc>
          <w:tcPr>
            <w:tcW w:w="834" w:type="dxa"/>
            <w:shd w:val="clear" w:color="auto" w:fill="auto"/>
            <w:vAlign w:val="center"/>
          </w:tcPr>
          <w:p w14:paraId="7E9573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-21.60</w:t>
            </w:r>
          </w:p>
        </w:tc>
        <w:tc>
          <w:tcPr>
            <w:tcW w:w="834" w:type="dxa"/>
            <w:shd w:val="clear" w:color="auto" w:fill="auto"/>
            <w:vAlign w:val="center"/>
          </w:tcPr>
          <w:p w14:paraId="46778E9A"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73A67F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-21.60</w:t>
            </w:r>
          </w:p>
        </w:tc>
        <w:tc>
          <w:tcPr>
            <w:tcW w:w="834" w:type="dxa"/>
            <w:shd w:val="clear" w:color="auto" w:fill="auto"/>
            <w:vAlign w:val="center"/>
          </w:tcPr>
          <w:p w14:paraId="556E0F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0.23</w:t>
            </w:r>
          </w:p>
        </w:tc>
        <w:tc>
          <w:tcPr>
            <w:tcW w:w="834" w:type="dxa"/>
            <w:shd w:val="clear" w:color="auto" w:fill="auto"/>
            <w:vAlign w:val="center"/>
          </w:tcPr>
          <w:p w14:paraId="7A5399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21.60</w:t>
            </w:r>
          </w:p>
        </w:tc>
        <w:tc>
          <w:tcPr>
            <w:tcW w:w="841" w:type="dxa"/>
            <w:shd w:val="clear" w:color="auto" w:fill="auto"/>
            <w:vAlign w:val="center"/>
          </w:tcPr>
          <w:p w14:paraId="7430CA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18.33</w:t>
            </w:r>
          </w:p>
        </w:tc>
        <w:tc>
          <w:tcPr>
            <w:tcW w:w="835" w:type="dxa"/>
            <w:shd w:val="clear" w:color="auto" w:fill="auto"/>
            <w:vAlign w:val="center"/>
          </w:tcPr>
          <w:p w14:paraId="0EC61E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51E1A49" w14:textId="77777777">
        <w:trPr>
          <w:trHeight w:val="283"/>
          <w:jc w:val="center"/>
        </w:trPr>
        <w:tc>
          <w:tcPr>
            <w:tcW w:w="634" w:type="dxa"/>
            <w:shd w:val="clear" w:color="auto" w:fill="auto"/>
            <w:vAlign w:val="center"/>
          </w:tcPr>
          <w:p w14:paraId="768A8F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719" w:type="dxa"/>
            <w:shd w:val="clear" w:color="auto" w:fill="auto"/>
            <w:vAlign w:val="center"/>
          </w:tcPr>
          <w:p w14:paraId="3CC30C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493.4</w:t>
            </w:r>
          </w:p>
        </w:tc>
        <w:tc>
          <w:tcPr>
            <w:tcW w:w="834" w:type="dxa"/>
            <w:shd w:val="clear" w:color="auto" w:fill="auto"/>
            <w:vAlign w:val="center"/>
          </w:tcPr>
          <w:p w14:paraId="21C7E1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148.7</w:t>
            </w:r>
          </w:p>
        </w:tc>
        <w:tc>
          <w:tcPr>
            <w:tcW w:w="836" w:type="dxa"/>
            <w:shd w:val="clear" w:color="auto" w:fill="auto"/>
            <w:vAlign w:val="center"/>
          </w:tcPr>
          <w:p w14:paraId="0C1AB0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66.0</w:t>
            </w:r>
          </w:p>
        </w:tc>
        <w:tc>
          <w:tcPr>
            <w:tcW w:w="834" w:type="dxa"/>
            <w:shd w:val="clear" w:color="auto" w:fill="auto"/>
            <w:vAlign w:val="center"/>
          </w:tcPr>
          <w:p w14:paraId="76E63F9C"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7A232E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345.8</w:t>
            </w:r>
          </w:p>
        </w:tc>
        <w:tc>
          <w:tcPr>
            <w:tcW w:w="834" w:type="dxa"/>
            <w:shd w:val="clear" w:color="auto" w:fill="auto"/>
            <w:vAlign w:val="center"/>
          </w:tcPr>
          <w:p w14:paraId="32BC7F0E"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046314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99.9</w:t>
            </w:r>
          </w:p>
        </w:tc>
        <w:tc>
          <w:tcPr>
            <w:tcW w:w="834" w:type="dxa"/>
            <w:shd w:val="clear" w:color="auto" w:fill="auto"/>
            <w:vAlign w:val="center"/>
          </w:tcPr>
          <w:p w14:paraId="681EF8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81.60</w:t>
            </w:r>
          </w:p>
        </w:tc>
        <w:tc>
          <w:tcPr>
            <w:tcW w:w="841" w:type="dxa"/>
            <w:shd w:val="clear" w:color="auto" w:fill="auto"/>
            <w:vAlign w:val="center"/>
          </w:tcPr>
          <w:p w14:paraId="073D1EB6" w14:textId="77777777" w:rsidR="00CC445C" w:rsidRDefault="00CC445C">
            <w:pPr>
              <w:spacing w:line="240" w:lineRule="auto"/>
              <w:ind w:firstLineChars="0" w:firstLine="0"/>
              <w:jc w:val="center"/>
              <w:rPr>
                <w:rFonts w:ascii="仿宋_GB2312" w:hAnsi="仿宋_GB2312" w:cs="仿宋_GB2312"/>
                <w:sz w:val="22"/>
                <w:szCs w:val="22"/>
              </w:rPr>
            </w:pPr>
          </w:p>
        </w:tc>
        <w:tc>
          <w:tcPr>
            <w:tcW w:w="835" w:type="dxa"/>
            <w:shd w:val="clear" w:color="auto" w:fill="auto"/>
            <w:vAlign w:val="center"/>
          </w:tcPr>
          <w:p w14:paraId="4ECFCD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bl>
    <w:p w14:paraId="3EE31EEA" w14:textId="77777777" w:rsidR="00CC445C" w:rsidRDefault="00CC445C">
      <w:pPr>
        <w:spacing w:line="420" w:lineRule="exact"/>
        <w:ind w:firstLineChars="0" w:firstLine="560"/>
        <w:rPr>
          <w:rFonts w:ascii="Times New Roman" w:eastAsia="宋体" w:hAnsi="Times New Roman" w:cs="宋体"/>
          <w:sz w:val="28"/>
          <w:szCs w:val="28"/>
        </w:rPr>
      </w:pPr>
    </w:p>
    <w:p w14:paraId="2A25B9EC" w14:textId="77777777" w:rsidR="00CC445C" w:rsidRDefault="00000000">
      <w:pPr>
        <w:spacing w:line="420" w:lineRule="exact"/>
        <w:ind w:firstLineChars="0" w:firstLine="482"/>
        <w:rPr>
          <w:rFonts w:ascii="黑体" w:eastAsia="黑体" w:hAnsi="黑体" w:cs="黑体"/>
          <w:bCs/>
          <w:kern w:val="32"/>
          <w:sz w:val="28"/>
          <w:szCs w:val="28"/>
        </w:rPr>
      </w:pPr>
      <w:r>
        <w:rPr>
          <w:rFonts w:ascii="黑体" w:eastAsia="黑体" w:hAnsi="黑体" w:cs="黑体" w:hint="eastAsia"/>
          <w:bCs/>
          <w:kern w:val="32"/>
          <w:sz w:val="28"/>
          <w:szCs w:val="28"/>
        </w:rPr>
        <w:t>表3.1-18 XX水库灌区片设计水平年水资源供需平衡计算    万m</w:t>
      </w:r>
      <w:r>
        <w:rPr>
          <w:rFonts w:ascii="黑体" w:eastAsia="黑体" w:hAnsi="黑体" w:cs="黑体" w:hint="eastAsia"/>
          <w:bCs/>
          <w:kern w:val="32"/>
          <w:sz w:val="28"/>
          <w:szCs w:val="28"/>
          <w:vertAlign w:val="superscript"/>
        </w:rPr>
        <w:t>3</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34"/>
        <w:gridCol w:w="719"/>
        <w:gridCol w:w="834"/>
        <w:gridCol w:w="836"/>
        <w:gridCol w:w="834"/>
        <w:gridCol w:w="834"/>
        <w:gridCol w:w="834"/>
        <w:gridCol w:w="834"/>
        <w:gridCol w:w="834"/>
        <w:gridCol w:w="841"/>
        <w:gridCol w:w="835"/>
      </w:tblGrid>
      <w:tr w:rsidR="00CC445C" w14:paraId="46EEBD3B" w14:textId="77777777">
        <w:trPr>
          <w:trHeight w:val="283"/>
          <w:tblHeader/>
          <w:jc w:val="center"/>
        </w:trPr>
        <w:tc>
          <w:tcPr>
            <w:tcW w:w="634" w:type="dxa"/>
            <w:vMerge w:val="restart"/>
            <w:shd w:val="clear" w:color="auto" w:fill="auto"/>
            <w:vAlign w:val="center"/>
          </w:tcPr>
          <w:p w14:paraId="045A4E1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月份</w:t>
            </w:r>
          </w:p>
        </w:tc>
        <w:tc>
          <w:tcPr>
            <w:tcW w:w="719" w:type="dxa"/>
            <w:vMerge w:val="restart"/>
            <w:shd w:val="clear" w:color="auto" w:fill="auto"/>
            <w:vAlign w:val="center"/>
          </w:tcPr>
          <w:p w14:paraId="177229B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需水量</w:t>
            </w:r>
          </w:p>
        </w:tc>
        <w:tc>
          <w:tcPr>
            <w:tcW w:w="1670" w:type="dxa"/>
            <w:gridSpan w:val="2"/>
            <w:shd w:val="clear" w:color="auto" w:fill="auto"/>
            <w:vAlign w:val="center"/>
          </w:tcPr>
          <w:p w14:paraId="11B6F9C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河坝供水量</w:t>
            </w:r>
          </w:p>
        </w:tc>
        <w:tc>
          <w:tcPr>
            <w:tcW w:w="834" w:type="dxa"/>
            <w:vMerge w:val="restart"/>
            <w:shd w:val="clear" w:color="auto" w:fill="auto"/>
            <w:vAlign w:val="center"/>
          </w:tcPr>
          <w:p w14:paraId="3399AFF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第一次平衡缺水</w:t>
            </w:r>
          </w:p>
        </w:tc>
        <w:tc>
          <w:tcPr>
            <w:tcW w:w="834" w:type="dxa"/>
            <w:vMerge w:val="restart"/>
            <w:shd w:val="clear" w:color="auto" w:fill="auto"/>
            <w:vAlign w:val="center"/>
          </w:tcPr>
          <w:p w14:paraId="29FFB08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山平塘供水量</w:t>
            </w:r>
          </w:p>
        </w:tc>
        <w:tc>
          <w:tcPr>
            <w:tcW w:w="834" w:type="dxa"/>
            <w:vMerge w:val="restart"/>
            <w:shd w:val="clear" w:color="auto" w:fill="auto"/>
            <w:vAlign w:val="center"/>
          </w:tcPr>
          <w:p w14:paraId="51240E2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第二次平衡缺水</w:t>
            </w:r>
          </w:p>
        </w:tc>
        <w:tc>
          <w:tcPr>
            <w:tcW w:w="2509" w:type="dxa"/>
            <w:gridSpan w:val="3"/>
            <w:shd w:val="clear" w:color="auto" w:fill="auto"/>
            <w:vAlign w:val="center"/>
          </w:tcPr>
          <w:p w14:paraId="6F4093B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水库供水量</w:t>
            </w:r>
          </w:p>
        </w:tc>
        <w:tc>
          <w:tcPr>
            <w:tcW w:w="835" w:type="dxa"/>
            <w:vMerge w:val="restart"/>
            <w:shd w:val="clear" w:color="auto" w:fill="auto"/>
            <w:vAlign w:val="center"/>
          </w:tcPr>
          <w:p w14:paraId="1B7086C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第三次平衡缺水</w:t>
            </w:r>
          </w:p>
        </w:tc>
      </w:tr>
      <w:tr w:rsidR="00CC445C" w14:paraId="4205677E" w14:textId="77777777">
        <w:trPr>
          <w:trHeight w:val="567"/>
          <w:tblHeader/>
          <w:jc w:val="center"/>
        </w:trPr>
        <w:tc>
          <w:tcPr>
            <w:tcW w:w="634" w:type="dxa"/>
            <w:vMerge/>
            <w:shd w:val="clear" w:color="auto" w:fill="auto"/>
            <w:vAlign w:val="center"/>
          </w:tcPr>
          <w:p w14:paraId="4FDE6AD5" w14:textId="77777777" w:rsidR="00CC445C" w:rsidRDefault="00CC445C">
            <w:pPr>
              <w:spacing w:line="240" w:lineRule="auto"/>
              <w:ind w:firstLineChars="0" w:firstLine="0"/>
              <w:jc w:val="center"/>
              <w:rPr>
                <w:rFonts w:ascii="仿宋_GB2312" w:hAnsi="仿宋_GB2312" w:cs="仿宋_GB2312"/>
                <w:sz w:val="22"/>
                <w:szCs w:val="22"/>
              </w:rPr>
            </w:pPr>
          </w:p>
        </w:tc>
        <w:tc>
          <w:tcPr>
            <w:tcW w:w="719" w:type="dxa"/>
            <w:vMerge/>
            <w:shd w:val="clear" w:color="auto" w:fill="auto"/>
            <w:vAlign w:val="center"/>
          </w:tcPr>
          <w:p w14:paraId="22B54486"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1F1285A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6" w:type="dxa"/>
            <w:shd w:val="clear" w:color="auto" w:fill="auto"/>
            <w:vAlign w:val="center"/>
          </w:tcPr>
          <w:p w14:paraId="249EEBC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供水量</w:t>
            </w:r>
          </w:p>
        </w:tc>
        <w:tc>
          <w:tcPr>
            <w:tcW w:w="834" w:type="dxa"/>
            <w:vMerge/>
            <w:shd w:val="clear" w:color="auto" w:fill="auto"/>
            <w:vAlign w:val="center"/>
          </w:tcPr>
          <w:p w14:paraId="7FC81864"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3A5CB222" w14:textId="77777777" w:rsidR="00CC445C" w:rsidRDefault="00CC445C">
            <w:pPr>
              <w:spacing w:line="240" w:lineRule="auto"/>
              <w:ind w:firstLineChars="0" w:firstLine="0"/>
              <w:jc w:val="center"/>
              <w:rPr>
                <w:rFonts w:ascii="黑体" w:eastAsia="黑体" w:hAnsi="黑体" w:cs="黑体"/>
                <w:sz w:val="22"/>
                <w:szCs w:val="22"/>
              </w:rPr>
            </w:pPr>
          </w:p>
        </w:tc>
        <w:tc>
          <w:tcPr>
            <w:tcW w:w="834" w:type="dxa"/>
            <w:vMerge/>
            <w:shd w:val="clear" w:color="auto" w:fill="auto"/>
            <w:vAlign w:val="center"/>
          </w:tcPr>
          <w:p w14:paraId="112A9B4B" w14:textId="77777777" w:rsidR="00CC445C" w:rsidRDefault="00CC445C">
            <w:pPr>
              <w:spacing w:line="240" w:lineRule="auto"/>
              <w:ind w:firstLineChars="0" w:firstLine="0"/>
              <w:jc w:val="center"/>
              <w:rPr>
                <w:rFonts w:ascii="黑体" w:eastAsia="黑体" w:hAnsi="黑体" w:cs="黑体"/>
                <w:sz w:val="22"/>
                <w:szCs w:val="22"/>
              </w:rPr>
            </w:pPr>
          </w:p>
        </w:tc>
        <w:tc>
          <w:tcPr>
            <w:tcW w:w="834" w:type="dxa"/>
            <w:shd w:val="clear" w:color="auto" w:fill="auto"/>
            <w:vAlign w:val="center"/>
          </w:tcPr>
          <w:p w14:paraId="2A94570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产水量</w:t>
            </w:r>
          </w:p>
        </w:tc>
        <w:tc>
          <w:tcPr>
            <w:tcW w:w="834" w:type="dxa"/>
            <w:shd w:val="clear" w:color="auto" w:fill="auto"/>
            <w:vAlign w:val="center"/>
          </w:tcPr>
          <w:p w14:paraId="17DB65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实供水量</w:t>
            </w:r>
          </w:p>
        </w:tc>
        <w:tc>
          <w:tcPr>
            <w:tcW w:w="841" w:type="dxa"/>
            <w:shd w:val="clear" w:color="auto" w:fill="auto"/>
            <w:vAlign w:val="center"/>
          </w:tcPr>
          <w:p w14:paraId="56D7CE1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库容变化</w:t>
            </w:r>
          </w:p>
        </w:tc>
        <w:tc>
          <w:tcPr>
            <w:tcW w:w="835" w:type="dxa"/>
            <w:vMerge/>
            <w:shd w:val="clear" w:color="auto" w:fill="auto"/>
            <w:vAlign w:val="center"/>
          </w:tcPr>
          <w:p w14:paraId="300B714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9C80FD7" w14:textId="77777777">
        <w:trPr>
          <w:trHeight w:val="283"/>
          <w:jc w:val="center"/>
        </w:trPr>
        <w:tc>
          <w:tcPr>
            <w:tcW w:w="634" w:type="dxa"/>
            <w:shd w:val="clear" w:color="auto" w:fill="auto"/>
            <w:vAlign w:val="center"/>
          </w:tcPr>
          <w:p w14:paraId="646017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719" w:type="dxa"/>
            <w:shd w:val="clear" w:color="auto" w:fill="auto"/>
            <w:vAlign w:val="center"/>
          </w:tcPr>
          <w:p w14:paraId="556601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15.74</w:t>
            </w:r>
          </w:p>
        </w:tc>
        <w:tc>
          <w:tcPr>
            <w:tcW w:w="834" w:type="dxa"/>
            <w:shd w:val="clear" w:color="auto" w:fill="auto"/>
            <w:vAlign w:val="center"/>
          </w:tcPr>
          <w:p w14:paraId="454E91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36" w:type="dxa"/>
            <w:shd w:val="clear" w:color="auto" w:fill="auto"/>
            <w:vAlign w:val="center"/>
          </w:tcPr>
          <w:p w14:paraId="72371A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0.49</w:t>
            </w:r>
          </w:p>
        </w:tc>
        <w:tc>
          <w:tcPr>
            <w:tcW w:w="834" w:type="dxa"/>
            <w:shd w:val="clear" w:color="auto" w:fill="auto"/>
            <w:vAlign w:val="center"/>
          </w:tcPr>
          <w:p w14:paraId="470FB1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c>
          <w:tcPr>
            <w:tcW w:w="834" w:type="dxa"/>
            <w:shd w:val="clear" w:color="auto" w:fill="auto"/>
            <w:vAlign w:val="center"/>
          </w:tcPr>
          <w:p w14:paraId="402729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15.25</w:t>
            </w:r>
          </w:p>
        </w:tc>
        <w:tc>
          <w:tcPr>
            <w:tcW w:w="834" w:type="dxa"/>
            <w:shd w:val="clear" w:color="auto" w:fill="auto"/>
            <w:vAlign w:val="center"/>
          </w:tcPr>
          <w:p w14:paraId="39779D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3CE70F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5.06</w:t>
            </w:r>
          </w:p>
        </w:tc>
        <w:tc>
          <w:tcPr>
            <w:tcW w:w="834" w:type="dxa"/>
            <w:shd w:val="clear" w:color="auto" w:fill="auto"/>
            <w:vAlign w:val="center"/>
          </w:tcPr>
          <w:p w14:paraId="0737EB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073FB4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5.06</w:t>
            </w:r>
          </w:p>
        </w:tc>
        <w:tc>
          <w:tcPr>
            <w:tcW w:w="835" w:type="dxa"/>
            <w:shd w:val="clear" w:color="auto" w:fill="auto"/>
            <w:vAlign w:val="center"/>
          </w:tcPr>
          <w:p w14:paraId="3206CB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5FB5978F" w14:textId="77777777">
        <w:trPr>
          <w:trHeight w:val="283"/>
          <w:jc w:val="center"/>
        </w:trPr>
        <w:tc>
          <w:tcPr>
            <w:tcW w:w="634" w:type="dxa"/>
            <w:shd w:val="clear" w:color="auto" w:fill="auto"/>
            <w:vAlign w:val="center"/>
          </w:tcPr>
          <w:p w14:paraId="1B147F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719" w:type="dxa"/>
            <w:shd w:val="clear" w:color="auto" w:fill="auto"/>
            <w:vAlign w:val="center"/>
          </w:tcPr>
          <w:p w14:paraId="7C5FB3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7.15</w:t>
            </w:r>
          </w:p>
        </w:tc>
        <w:tc>
          <w:tcPr>
            <w:tcW w:w="834" w:type="dxa"/>
            <w:shd w:val="clear" w:color="auto" w:fill="auto"/>
            <w:vAlign w:val="center"/>
          </w:tcPr>
          <w:p w14:paraId="7E77BF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836" w:type="dxa"/>
            <w:shd w:val="clear" w:color="auto" w:fill="auto"/>
            <w:vAlign w:val="center"/>
          </w:tcPr>
          <w:p w14:paraId="52F2C4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0.49</w:t>
            </w:r>
          </w:p>
        </w:tc>
        <w:tc>
          <w:tcPr>
            <w:tcW w:w="834" w:type="dxa"/>
            <w:shd w:val="clear" w:color="auto" w:fill="auto"/>
            <w:vAlign w:val="center"/>
          </w:tcPr>
          <w:p w14:paraId="46716E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-6.66</w:t>
            </w:r>
          </w:p>
        </w:tc>
        <w:tc>
          <w:tcPr>
            <w:tcW w:w="834" w:type="dxa"/>
            <w:shd w:val="clear" w:color="auto" w:fill="auto"/>
            <w:vAlign w:val="center"/>
          </w:tcPr>
          <w:p w14:paraId="08B981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6.66</w:t>
            </w:r>
          </w:p>
        </w:tc>
        <w:tc>
          <w:tcPr>
            <w:tcW w:w="834" w:type="dxa"/>
            <w:shd w:val="clear" w:color="auto" w:fill="auto"/>
            <w:vAlign w:val="center"/>
          </w:tcPr>
          <w:p w14:paraId="4F9B41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123B10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5.03</w:t>
            </w:r>
          </w:p>
        </w:tc>
        <w:tc>
          <w:tcPr>
            <w:tcW w:w="834" w:type="dxa"/>
            <w:shd w:val="clear" w:color="auto" w:fill="auto"/>
            <w:vAlign w:val="center"/>
          </w:tcPr>
          <w:p w14:paraId="7EF049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6342B1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10.09</w:t>
            </w:r>
          </w:p>
        </w:tc>
        <w:tc>
          <w:tcPr>
            <w:tcW w:w="835" w:type="dxa"/>
            <w:shd w:val="clear" w:color="auto" w:fill="auto"/>
            <w:vAlign w:val="center"/>
          </w:tcPr>
          <w:p w14:paraId="109282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0563C0A" w14:textId="77777777">
        <w:trPr>
          <w:trHeight w:val="283"/>
          <w:jc w:val="center"/>
        </w:trPr>
        <w:tc>
          <w:tcPr>
            <w:tcW w:w="634" w:type="dxa"/>
            <w:shd w:val="clear" w:color="auto" w:fill="auto"/>
            <w:vAlign w:val="center"/>
          </w:tcPr>
          <w:p w14:paraId="548444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719" w:type="dxa"/>
            <w:shd w:val="clear" w:color="auto" w:fill="auto"/>
            <w:vAlign w:val="center"/>
          </w:tcPr>
          <w:p w14:paraId="7144F6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2.84</w:t>
            </w:r>
          </w:p>
        </w:tc>
        <w:tc>
          <w:tcPr>
            <w:tcW w:w="834" w:type="dxa"/>
            <w:shd w:val="clear" w:color="auto" w:fill="auto"/>
            <w:vAlign w:val="center"/>
          </w:tcPr>
          <w:p w14:paraId="7DBF22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0.18</w:t>
            </w:r>
          </w:p>
        </w:tc>
        <w:tc>
          <w:tcPr>
            <w:tcW w:w="836" w:type="dxa"/>
            <w:shd w:val="clear" w:color="auto" w:fill="auto"/>
            <w:vAlign w:val="center"/>
          </w:tcPr>
          <w:p w14:paraId="2892B4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834" w:type="dxa"/>
            <w:shd w:val="clear" w:color="auto" w:fill="auto"/>
            <w:vAlign w:val="center"/>
          </w:tcPr>
          <w:p w14:paraId="1F316F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-2.72</w:t>
            </w:r>
          </w:p>
        </w:tc>
        <w:tc>
          <w:tcPr>
            <w:tcW w:w="834" w:type="dxa"/>
            <w:shd w:val="clear" w:color="auto" w:fill="auto"/>
            <w:vAlign w:val="center"/>
          </w:tcPr>
          <w:p w14:paraId="469367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2.72</w:t>
            </w:r>
          </w:p>
        </w:tc>
        <w:tc>
          <w:tcPr>
            <w:tcW w:w="834" w:type="dxa"/>
            <w:shd w:val="clear" w:color="auto" w:fill="auto"/>
            <w:vAlign w:val="center"/>
          </w:tcPr>
          <w:p w14:paraId="1FFD0D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49FE7C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w:t>
            </w:r>
          </w:p>
        </w:tc>
        <w:tc>
          <w:tcPr>
            <w:tcW w:w="834" w:type="dxa"/>
            <w:shd w:val="clear" w:color="auto" w:fill="auto"/>
            <w:vAlign w:val="center"/>
          </w:tcPr>
          <w:p w14:paraId="430C20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4351B2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11.30</w:t>
            </w:r>
          </w:p>
        </w:tc>
        <w:tc>
          <w:tcPr>
            <w:tcW w:w="835" w:type="dxa"/>
            <w:shd w:val="clear" w:color="auto" w:fill="auto"/>
            <w:vAlign w:val="center"/>
          </w:tcPr>
          <w:p w14:paraId="30322F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74003B78" w14:textId="77777777">
        <w:trPr>
          <w:trHeight w:val="283"/>
          <w:jc w:val="center"/>
        </w:trPr>
        <w:tc>
          <w:tcPr>
            <w:tcW w:w="634" w:type="dxa"/>
            <w:shd w:val="clear" w:color="auto" w:fill="auto"/>
            <w:vAlign w:val="center"/>
          </w:tcPr>
          <w:p w14:paraId="574A17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719" w:type="dxa"/>
            <w:shd w:val="clear" w:color="auto" w:fill="auto"/>
            <w:vAlign w:val="center"/>
          </w:tcPr>
          <w:p w14:paraId="5086FB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5.68</w:t>
            </w:r>
          </w:p>
        </w:tc>
        <w:tc>
          <w:tcPr>
            <w:tcW w:w="834" w:type="dxa"/>
            <w:shd w:val="clear" w:color="auto" w:fill="auto"/>
            <w:vAlign w:val="center"/>
          </w:tcPr>
          <w:p w14:paraId="657AD9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36" w:type="dxa"/>
            <w:shd w:val="clear" w:color="auto" w:fill="auto"/>
            <w:vAlign w:val="center"/>
          </w:tcPr>
          <w:p w14:paraId="34F91A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w:t>
            </w:r>
          </w:p>
        </w:tc>
        <w:tc>
          <w:tcPr>
            <w:tcW w:w="834" w:type="dxa"/>
            <w:shd w:val="clear" w:color="auto" w:fill="auto"/>
            <w:vAlign w:val="center"/>
          </w:tcPr>
          <w:p w14:paraId="537927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-5.19</w:t>
            </w:r>
          </w:p>
        </w:tc>
        <w:tc>
          <w:tcPr>
            <w:tcW w:w="834" w:type="dxa"/>
            <w:shd w:val="clear" w:color="auto" w:fill="auto"/>
            <w:vAlign w:val="center"/>
          </w:tcPr>
          <w:p w14:paraId="69DC76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5.19</w:t>
            </w:r>
          </w:p>
        </w:tc>
        <w:tc>
          <w:tcPr>
            <w:tcW w:w="834" w:type="dxa"/>
            <w:shd w:val="clear" w:color="auto" w:fill="auto"/>
            <w:vAlign w:val="center"/>
          </w:tcPr>
          <w:p w14:paraId="49C8E5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3B1001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w:t>
            </w:r>
          </w:p>
        </w:tc>
        <w:tc>
          <w:tcPr>
            <w:tcW w:w="834" w:type="dxa"/>
            <w:shd w:val="clear" w:color="auto" w:fill="auto"/>
            <w:vAlign w:val="center"/>
          </w:tcPr>
          <w:p w14:paraId="7009D9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44F9B3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16.38</w:t>
            </w:r>
          </w:p>
        </w:tc>
        <w:tc>
          <w:tcPr>
            <w:tcW w:w="835" w:type="dxa"/>
            <w:shd w:val="clear" w:color="auto" w:fill="auto"/>
            <w:vAlign w:val="center"/>
          </w:tcPr>
          <w:p w14:paraId="3A5BEF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7F52E8E" w14:textId="77777777">
        <w:trPr>
          <w:trHeight w:val="283"/>
          <w:jc w:val="center"/>
        </w:trPr>
        <w:tc>
          <w:tcPr>
            <w:tcW w:w="634" w:type="dxa"/>
            <w:shd w:val="clear" w:color="auto" w:fill="auto"/>
            <w:vAlign w:val="center"/>
          </w:tcPr>
          <w:p w14:paraId="47F664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719" w:type="dxa"/>
            <w:shd w:val="clear" w:color="auto" w:fill="auto"/>
            <w:vAlign w:val="center"/>
          </w:tcPr>
          <w:p w14:paraId="5274B0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6.09</w:t>
            </w:r>
          </w:p>
        </w:tc>
        <w:tc>
          <w:tcPr>
            <w:tcW w:w="834" w:type="dxa"/>
            <w:shd w:val="clear" w:color="auto" w:fill="auto"/>
            <w:vAlign w:val="center"/>
          </w:tcPr>
          <w:p w14:paraId="61B650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20.06</w:t>
            </w:r>
          </w:p>
        </w:tc>
        <w:tc>
          <w:tcPr>
            <w:tcW w:w="836" w:type="dxa"/>
            <w:shd w:val="clear" w:color="auto" w:fill="auto"/>
            <w:vAlign w:val="center"/>
          </w:tcPr>
          <w:p w14:paraId="2A342A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6.09</w:t>
            </w:r>
          </w:p>
        </w:tc>
        <w:tc>
          <w:tcPr>
            <w:tcW w:w="834" w:type="dxa"/>
            <w:shd w:val="clear" w:color="auto" w:fill="auto"/>
            <w:vAlign w:val="center"/>
          </w:tcPr>
          <w:p w14:paraId="2E3D89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09D901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6512EB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21EC8C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133.81</w:t>
            </w:r>
          </w:p>
        </w:tc>
        <w:tc>
          <w:tcPr>
            <w:tcW w:w="834" w:type="dxa"/>
            <w:shd w:val="clear" w:color="auto" w:fill="auto"/>
            <w:vAlign w:val="center"/>
          </w:tcPr>
          <w:p w14:paraId="0AE689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4923CF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150.20</w:t>
            </w:r>
          </w:p>
        </w:tc>
        <w:tc>
          <w:tcPr>
            <w:tcW w:w="835" w:type="dxa"/>
            <w:shd w:val="clear" w:color="auto" w:fill="auto"/>
            <w:vAlign w:val="center"/>
          </w:tcPr>
          <w:p w14:paraId="7DD0A2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47707A90" w14:textId="77777777">
        <w:trPr>
          <w:trHeight w:val="283"/>
          <w:jc w:val="center"/>
        </w:trPr>
        <w:tc>
          <w:tcPr>
            <w:tcW w:w="634" w:type="dxa"/>
            <w:shd w:val="clear" w:color="auto" w:fill="auto"/>
            <w:vAlign w:val="center"/>
          </w:tcPr>
          <w:p w14:paraId="2407E5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719" w:type="dxa"/>
            <w:shd w:val="clear" w:color="auto" w:fill="auto"/>
            <w:vAlign w:val="center"/>
          </w:tcPr>
          <w:p w14:paraId="5DFCA9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9.23</w:t>
            </w:r>
          </w:p>
        </w:tc>
        <w:tc>
          <w:tcPr>
            <w:tcW w:w="834" w:type="dxa"/>
            <w:shd w:val="clear" w:color="auto" w:fill="auto"/>
            <w:vAlign w:val="center"/>
          </w:tcPr>
          <w:p w14:paraId="4110ED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6.71</w:t>
            </w:r>
          </w:p>
        </w:tc>
        <w:tc>
          <w:tcPr>
            <w:tcW w:w="836" w:type="dxa"/>
            <w:shd w:val="clear" w:color="auto" w:fill="auto"/>
            <w:vAlign w:val="center"/>
          </w:tcPr>
          <w:p w14:paraId="41837E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4.36</w:t>
            </w:r>
          </w:p>
        </w:tc>
        <w:tc>
          <w:tcPr>
            <w:tcW w:w="834" w:type="dxa"/>
            <w:shd w:val="clear" w:color="auto" w:fill="auto"/>
            <w:vAlign w:val="center"/>
          </w:tcPr>
          <w:p w14:paraId="6CA633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-4.87</w:t>
            </w:r>
          </w:p>
        </w:tc>
        <w:tc>
          <w:tcPr>
            <w:tcW w:w="834" w:type="dxa"/>
            <w:shd w:val="clear" w:color="auto" w:fill="auto"/>
            <w:vAlign w:val="center"/>
          </w:tcPr>
          <w:p w14:paraId="3F0193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4.87</w:t>
            </w:r>
          </w:p>
        </w:tc>
        <w:tc>
          <w:tcPr>
            <w:tcW w:w="834" w:type="dxa"/>
            <w:shd w:val="clear" w:color="auto" w:fill="auto"/>
            <w:vAlign w:val="center"/>
          </w:tcPr>
          <w:p w14:paraId="3A7DBF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34" w:type="dxa"/>
            <w:shd w:val="clear" w:color="auto" w:fill="auto"/>
            <w:vAlign w:val="center"/>
          </w:tcPr>
          <w:p w14:paraId="051839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44.74</w:t>
            </w:r>
          </w:p>
        </w:tc>
        <w:tc>
          <w:tcPr>
            <w:tcW w:w="834" w:type="dxa"/>
            <w:shd w:val="clear" w:color="auto" w:fill="auto"/>
            <w:vAlign w:val="center"/>
          </w:tcPr>
          <w:p w14:paraId="0D67CD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c>
          <w:tcPr>
            <w:tcW w:w="841" w:type="dxa"/>
            <w:shd w:val="clear" w:color="auto" w:fill="auto"/>
            <w:vAlign w:val="center"/>
          </w:tcPr>
          <w:p w14:paraId="624D06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194.93</w:t>
            </w:r>
          </w:p>
        </w:tc>
        <w:tc>
          <w:tcPr>
            <w:tcW w:w="835" w:type="dxa"/>
            <w:shd w:val="clear" w:color="auto" w:fill="auto"/>
            <w:vAlign w:val="center"/>
          </w:tcPr>
          <w:p w14:paraId="4006297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6CD1FCD8" w14:textId="77777777">
        <w:trPr>
          <w:trHeight w:val="283"/>
          <w:jc w:val="center"/>
        </w:trPr>
        <w:tc>
          <w:tcPr>
            <w:tcW w:w="634" w:type="dxa"/>
            <w:shd w:val="clear" w:color="auto" w:fill="auto"/>
            <w:vAlign w:val="center"/>
          </w:tcPr>
          <w:p w14:paraId="411ACE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5</w:t>
            </w:r>
          </w:p>
        </w:tc>
        <w:tc>
          <w:tcPr>
            <w:tcW w:w="719" w:type="dxa"/>
            <w:shd w:val="clear" w:color="auto" w:fill="auto"/>
            <w:vAlign w:val="center"/>
          </w:tcPr>
          <w:p w14:paraId="3C6111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68.50</w:t>
            </w:r>
          </w:p>
        </w:tc>
        <w:tc>
          <w:tcPr>
            <w:tcW w:w="834" w:type="dxa"/>
            <w:shd w:val="clear" w:color="auto" w:fill="auto"/>
            <w:vAlign w:val="center"/>
          </w:tcPr>
          <w:p w14:paraId="72F426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7.47</w:t>
            </w:r>
          </w:p>
        </w:tc>
        <w:tc>
          <w:tcPr>
            <w:tcW w:w="836" w:type="dxa"/>
            <w:shd w:val="clear" w:color="auto" w:fill="auto"/>
            <w:vAlign w:val="center"/>
          </w:tcPr>
          <w:p w14:paraId="1B68BA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4.85</w:t>
            </w:r>
          </w:p>
        </w:tc>
        <w:tc>
          <w:tcPr>
            <w:tcW w:w="834" w:type="dxa"/>
            <w:shd w:val="clear" w:color="auto" w:fill="auto"/>
            <w:vAlign w:val="center"/>
          </w:tcPr>
          <w:p w14:paraId="1BB75A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-63.65</w:t>
            </w:r>
          </w:p>
        </w:tc>
        <w:tc>
          <w:tcPr>
            <w:tcW w:w="834" w:type="dxa"/>
            <w:shd w:val="clear" w:color="auto" w:fill="auto"/>
            <w:vAlign w:val="center"/>
          </w:tcPr>
          <w:p w14:paraId="6410D9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33.65</w:t>
            </w:r>
          </w:p>
        </w:tc>
        <w:tc>
          <w:tcPr>
            <w:tcW w:w="834" w:type="dxa"/>
            <w:shd w:val="clear" w:color="auto" w:fill="auto"/>
            <w:vAlign w:val="center"/>
          </w:tcPr>
          <w:p w14:paraId="7572EC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834" w:type="dxa"/>
            <w:shd w:val="clear" w:color="auto" w:fill="auto"/>
            <w:vAlign w:val="center"/>
          </w:tcPr>
          <w:p w14:paraId="54EA3D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49.79</w:t>
            </w:r>
          </w:p>
        </w:tc>
        <w:tc>
          <w:tcPr>
            <w:tcW w:w="834" w:type="dxa"/>
            <w:shd w:val="clear" w:color="auto" w:fill="auto"/>
            <w:vAlign w:val="center"/>
          </w:tcPr>
          <w:p w14:paraId="394E2A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841" w:type="dxa"/>
            <w:shd w:val="clear" w:color="auto" w:fill="auto"/>
            <w:vAlign w:val="center"/>
          </w:tcPr>
          <w:p w14:paraId="06B165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214.72</w:t>
            </w:r>
          </w:p>
        </w:tc>
        <w:tc>
          <w:tcPr>
            <w:tcW w:w="835" w:type="dxa"/>
            <w:shd w:val="clear" w:color="auto" w:fill="auto"/>
            <w:vAlign w:val="center"/>
          </w:tcPr>
          <w:p w14:paraId="5EA14B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2D1D762" w14:textId="77777777">
        <w:trPr>
          <w:trHeight w:val="283"/>
          <w:jc w:val="center"/>
        </w:trPr>
        <w:tc>
          <w:tcPr>
            <w:tcW w:w="634" w:type="dxa"/>
            <w:shd w:val="clear" w:color="auto" w:fill="auto"/>
            <w:vAlign w:val="center"/>
          </w:tcPr>
          <w:p w14:paraId="4EDDD5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719" w:type="dxa"/>
            <w:shd w:val="clear" w:color="auto" w:fill="auto"/>
            <w:vAlign w:val="center"/>
          </w:tcPr>
          <w:p w14:paraId="2F5BBE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69.28</w:t>
            </w:r>
          </w:p>
        </w:tc>
        <w:tc>
          <w:tcPr>
            <w:tcW w:w="834" w:type="dxa"/>
            <w:shd w:val="clear" w:color="auto" w:fill="auto"/>
            <w:vAlign w:val="center"/>
          </w:tcPr>
          <w:p w14:paraId="6DA5D8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10.53</w:t>
            </w:r>
          </w:p>
        </w:tc>
        <w:tc>
          <w:tcPr>
            <w:tcW w:w="836" w:type="dxa"/>
            <w:shd w:val="clear" w:color="auto" w:fill="auto"/>
            <w:vAlign w:val="center"/>
          </w:tcPr>
          <w:p w14:paraId="0E6BE2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6.85</w:t>
            </w:r>
          </w:p>
        </w:tc>
        <w:tc>
          <w:tcPr>
            <w:tcW w:w="834" w:type="dxa"/>
            <w:shd w:val="clear" w:color="auto" w:fill="auto"/>
            <w:vAlign w:val="center"/>
          </w:tcPr>
          <w:p w14:paraId="5BCCDA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-62.43</w:t>
            </w:r>
          </w:p>
        </w:tc>
        <w:tc>
          <w:tcPr>
            <w:tcW w:w="834" w:type="dxa"/>
            <w:shd w:val="clear" w:color="auto" w:fill="auto"/>
            <w:vAlign w:val="center"/>
          </w:tcPr>
          <w:p w14:paraId="5CD70F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27.43</w:t>
            </w:r>
          </w:p>
        </w:tc>
        <w:tc>
          <w:tcPr>
            <w:tcW w:w="834" w:type="dxa"/>
            <w:shd w:val="clear" w:color="auto" w:fill="auto"/>
            <w:vAlign w:val="center"/>
          </w:tcPr>
          <w:p w14:paraId="418134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-35.00</w:t>
            </w:r>
          </w:p>
        </w:tc>
        <w:tc>
          <w:tcPr>
            <w:tcW w:w="834" w:type="dxa"/>
            <w:shd w:val="clear" w:color="auto" w:fill="auto"/>
            <w:vAlign w:val="center"/>
          </w:tcPr>
          <w:p w14:paraId="14CB6F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70.25</w:t>
            </w:r>
          </w:p>
        </w:tc>
        <w:tc>
          <w:tcPr>
            <w:tcW w:w="834" w:type="dxa"/>
            <w:shd w:val="clear" w:color="auto" w:fill="auto"/>
            <w:vAlign w:val="center"/>
          </w:tcPr>
          <w:p w14:paraId="5B7DA77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35.00</w:t>
            </w:r>
          </w:p>
        </w:tc>
        <w:tc>
          <w:tcPr>
            <w:tcW w:w="841" w:type="dxa"/>
            <w:shd w:val="clear" w:color="auto" w:fill="auto"/>
            <w:vAlign w:val="center"/>
          </w:tcPr>
          <w:p w14:paraId="7E8F8E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249.97</w:t>
            </w:r>
          </w:p>
        </w:tc>
        <w:tc>
          <w:tcPr>
            <w:tcW w:w="835" w:type="dxa"/>
            <w:shd w:val="clear" w:color="auto" w:fill="auto"/>
            <w:vAlign w:val="center"/>
          </w:tcPr>
          <w:p w14:paraId="645102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1717568B" w14:textId="77777777">
        <w:trPr>
          <w:trHeight w:val="283"/>
          <w:jc w:val="center"/>
        </w:trPr>
        <w:tc>
          <w:tcPr>
            <w:tcW w:w="634" w:type="dxa"/>
            <w:shd w:val="clear" w:color="auto" w:fill="auto"/>
            <w:vAlign w:val="center"/>
          </w:tcPr>
          <w:p w14:paraId="17407F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719" w:type="dxa"/>
            <w:shd w:val="clear" w:color="auto" w:fill="auto"/>
            <w:vAlign w:val="center"/>
          </w:tcPr>
          <w:p w14:paraId="2073B3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63.51</w:t>
            </w:r>
          </w:p>
        </w:tc>
        <w:tc>
          <w:tcPr>
            <w:tcW w:w="834" w:type="dxa"/>
            <w:shd w:val="clear" w:color="auto" w:fill="auto"/>
            <w:vAlign w:val="center"/>
          </w:tcPr>
          <w:p w14:paraId="11CBD2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2.99</w:t>
            </w:r>
          </w:p>
        </w:tc>
        <w:tc>
          <w:tcPr>
            <w:tcW w:w="836" w:type="dxa"/>
            <w:shd w:val="clear" w:color="auto" w:fill="auto"/>
            <w:vAlign w:val="center"/>
          </w:tcPr>
          <w:p w14:paraId="534686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w:t>
            </w:r>
          </w:p>
        </w:tc>
        <w:tc>
          <w:tcPr>
            <w:tcW w:w="834" w:type="dxa"/>
            <w:shd w:val="clear" w:color="auto" w:fill="auto"/>
            <w:vAlign w:val="center"/>
          </w:tcPr>
          <w:p w14:paraId="53A8A2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-61.56</w:t>
            </w:r>
          </w:p>
        </w:tc>
        <w:tc>
          <w:tcPr>
            <w:tcW w:w="834" w:type="dxa"/>
            <w:shd w:val="clear" w:color="auto" w:fill="auto"/>
            <w:vAlign w:val="center"/>
          </w:tcPr>
          <w:p w14:paraId="076F605F"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56D0DB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-61.56</w:t>
            </w:r>
          </w:p>
        </w:tc>
        <w:tc>
          <w:tcPr>
            <w:tcW w:w="834" w:type="dxa"/>
            <w:shd w:val="clear" w:color="auto" w:fill="auto"/>
            <w:vAlign w:val="center"/>
          </w:tcPr>
          <w:p w14:paraId="258B3A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19.93</w:t>
            </w:r>
          </w:p>
        </w:tc>
        <w:tc>
          <w:tcPr>
            <w:tcW w:w="834" w:type="dxa"/>
            <w:shd w:val="clear" w:color="auto" w:fill="auto"/>
            <w:vAlign w:val="center"/>
          </w:tcPr>
          <w:p w14:paraId="694794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61.56</w:t>
            </w:r>
          </w:p>
        </w:tc>
        <w:tc>
          <w:tcPr>
            <w:tcW w:w="841" w:type="dxa"/>
            <w:shd w:val="clear" w:color="auto" w:fill="auto"/>
            <w:vAlign w:val="center"/>
          </w:tcPr>
          <w:p w14:paraId="7A1323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208.34</w:t>
            </w:r>
          </w:p>
        </w:tc>
        <w:tc>
          <w:tcPr>
            <w:tcW w:w="835" w:type="dxa"/>
            <w:shd w:val="clear" w:color="auto" w:fill="auto"/>
            <w:vAlign w:val="center"/>
          </w:tcPr>
          <w:p w14:paraId="4B40FC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08C09B18" w14:textId="77777777">
        <w:trPr>
          <w:trHeight w:val="283"/>
          <w:jc w:val="center"/>
        </w:trPr>
        <w:tc>
          <w:tcPr>
            <w:tcW w:w="634" w:type="dxa"/>
            <w:shd w:val="clear" w:color="auto" w:fill="auto"/>
            <w:vAlign w:val="center"/>
          </w:tcPr>
          <w:p w14:paraId="755FC0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719" w:type="dxa"/>
            <w:shd w:val="clear" w:color="auto" w:fill="auto"/>
            <w:vAlign w:val="center"/>
          </w:tcPr>
          <w:p w14:paraId="755D5D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62.63</w:t>
            </w:r>
          </w:p>
        </w:tc>
        <w:tc>
          <w:tcPr>
            <w:tcW w:w="834" w:type="dxa"/>
            <w:shd w:val="clear" w:color="auto" w:fill="auto"/>
            <w:vAlign w:val="center"/>
          </w:tcPr>
          <w:p w14:paraId="19C8F8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w:t>
            </w:r>
          </w:p>
        </w:tc>
        <w:tc>
          <w:tcPr>
            <w:tcW w:w="836" w:type="dxa"/>
            <w:shd w:val="clear" w:color="auto" w:fill="auto"/>
            <w:vAlign w:val="center"/>
          </w:tcPr>
          <w:p w14:paraId="4E0061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0.06</w:t>
            </w:r>
          </w:p>
        </w:tc>
        <w:tc>
          <w:tcPr>
            <w:tcW w:w="834" w:type="dxa"/>
            <w:shd w:val="clear" w:color="auto" w:fill="auto"/>
            <w:vAlign w:val="center"/>
          </w:tcPr>
          <w:p w14:paraId="7FB4A0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-62.58</w:t>
            </w:r>
          </w:p>
        </w:tc>
        <w:tc>
          <w:tcPr>
            <w:tcW w:w="834" w:type="dxa"/>
            <w:shd w:val="clear" w:color="auto" w:fill="auto"/>
            <w:vAlign w:val="center"/>
          </w:tcPr>
          <w:p w14:paraId="4F77B2D2"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3E1409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-62.58</w:t>
            </w:r>
          </w:p>
        </w:tc>
        <w:tc>
          <w:tcPr>
            <w:tcW w:w="834" w:type="dxa"/>
            <w:shd w:val="clear" w:color="auto" w:fill="auto"/>
            <w:vAlign w:val="center"/>
          </w:tcPr>
          <w:p w14:paraId="21B638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0.57</w:t>
            </w:r>
          </w:p>
        </w:tc>
        <w:tc>
          <w:tcPr>
            <w:tcW w:w="834" w:type="dxa"/>
            <w:shd w:val="clear" w:color="auto" w:fill="auto"/>
            <w:vAlign w:val="center"/>
          </w:tcPr>
          <w:p w14:paraId="66B1AC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62.58</w:t>
            </w:r>
          </w:p>
        </w:tc>
        <w:tc>
          <w:tcPr>
            <w:tcW w:w="841" w:type="dxa"/>
            <w:shd w:val="clear" w:color="auto" w:fill="auto"/>
            <w:vAlign w:val="center"/>
          </w:tcPr>
          <w:p w14:paraId="493513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146.33</w:t>
            </w:r>
          </w:p>
        </w:tc>
        <w:tc>
          <w:tcPr>
            <w:tcW w:w="835" w:type="dxa"/>
            <w:shd w:val="clear" w:color="auto" w:fill="auto"/>
            <w:vAlign w:val="center"/>
          </w:tcPr>
          <w:p w14:paraId="144A7D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738CF04D" w14:textId="77777777">
        <w:trPr>
          <w:trHeight w:val="283"/>
          <w:jc w:val="center"/>
        </w:trPr>
        <w:tc>
          <w:tcPr>
            <w:tcW w:w="634" w:type="dxa"/>
            <w:shd w:val="clear" w:color="auto" w:fill="auto"/>
            <w:vAlign w:val="center"/>
          </w:tcPr>
          <w:p w14:paraId="600A92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719" w:type="dxa"/>
            <w:shd w:val="clear" w:color="auto" w:fill="auto"/>
            <w:vAlign w:val="center"/>
          </w:tcPr>
          <w:p w14:paraId="10A8ED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51.26</w:t>
            </w:r>
          </w:p>
        </w:tc>
        <w:tc>
          <w:tcPr>
            <w:tcW w:w="834" w:type="dxa"/>
            <w:shd w:val="clear" w:color="auto" w:fill="auto"/>
            <w:vAlign w:val="center"/>
          </w:tcPr>
          <w:p w14:paraId="3BAF29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836" w:type="dxa"/>
            <w:shd w:val="clear" w:color="auto" w:fill="auto"/>
            <w:vAlign w:val="center"/>
          </w:tcPr>
          <w:p w14:paraId="49DB9C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0.46</w:t>
            </w:r>
          </w:p>
        </w:tc>
        <w:tc>
          <w:tcPr>
            <w:tcW w:w="834" w:type="dxa"/>
            <w:shd w:val="clear" w:color="auto" w:fill="auto"/>
            <w:vAlign w:val="center"/>
          </w:tcPr>
          <w:p w14:paraId="090E38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-50.80</w:t>
            </w:r>
          </w:p>
        </w:tc>
        <w:tc>
          <w:tcPr>
            <w:tcW w:w="834" w:type="dxa"/>
            <w:shd w:val="clear" w:color="auto" w:fill="auto"/>
            <w:vAlign w:val="center"/>
          </w:tcPr>
          <w:p w14:paraId="01988EF7"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54B13E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-50.80</w:t>
            </w:r>
          </w:p>
        </w:tc>
        <w:tc>
          <w:tcPr>
            <w:tcW w:w="834" w:type="dxa"/>
            <w:shd w:val="clear" w:color="auto" w:fill="auto"/>
            <w:vAlign w:val="center"/>
          </w:tcPr>
          <w:p w14:paraId="2EB855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4.74</w:t>
            </w:r>
          </w:p>
        </w:tc>
        <w:tc>
          <w:tcPr>
            <w:tcW w:w="834" w:type="dxa"/>
            <w:shd w:val="clear" w:color="auto" w:fill="auto"/>
            <w:vAlign w:val="center"/>
          </w:tcPr>
          <w:p w14:paraId="70AC45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50.80</w:t>
            </w:r>
          </w:p>
        </w:tc>
        <w:tc>
          <w:tcPr>
            <w:tcW w:w="841" w:type="dxa"/>
            <w:shd w:val="clear" w:color="auto" w:fill="auto"/>
            <w:vAlign w:val="center"/>
          </w:tcPr>
          <w:p w14:paraId="1BEE8A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100.28</w:t>
            </w:r>
          </w:p>
        </w:tc>
        <w:tc>
          <w:tcPr>
            <w:tcW w:w="835" w:type="dxa"/>
            <w:shd w:val="clear" w:color="auto" w:fill="auto"/>
            <w:vAlign w:val="center"/>
          </w:tcPr>
          <w:p w14:paraId="29350E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3C5E9A3D" w14:textId="77777777">
        <w:trPr>
          <w:trHeight w:val="283"/>
          <w:jc w:val="center"/>
        </w:trPr>
        <w:tc>
          <w:tcPr>
            <w:tcW w:w="634" w:type="dxa"/>
            <w:shd w:val="clear" w:color="auto" w:fill="auto"/>
            <w:vAlign w:val="center"/>
          </w:tcPr>
          <w:p w14:paraId="00EBA5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719" w:type="dxa"/>
            <w:shd w:val="clear" w:color="auto" w:fill="auto"/>
            <w:vAlign w:val="center"/>
          </w:tcPr>
          <w:p w14:paraId="6B38C5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16.75</w:t>
            </w:r>
          </w:p>
        </w:tc>
        <w:tc>
          <w:tcPr>
            <w:tcW w:w="834" w:type="dxa"/>
            <w:shd w:val="clear" w:color="auto" w:fill="auto"/>
            <w:vAlign w:val="center"/>
          </w:tcPr>
          <w:p w14:paraId="7C08A9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836" w:type="dxa"/>
            <w:shd w:val="clear" w:color="auto" w:fill="auto"/>
            <w:vAlign w:val="center"/>
          </w:tcPr>
          <w:p w14:paraId="735203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0.08</w:t>
            </w:r>
          </w:p>
        </w:tc>
        <w:tc>
          <w:tcPr>
            <w:tcW w:w="834" w:type="dxa"/>
            <w:shd w:val="clear" w:color="auto" w:fill="auto"/>
            <w:vAlign w:val="center"/>
          </w:tcPr>
          <w:p w14:paraId="2C6E32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-16.67</w:t>
            </w:r>
          </w:p>
        </w:tc>
        <w:tc>
          <w:tcPr>
            <w:tcW w:w="834" w:type="dxa"/>
            <w:shd w:val="clear" w:color="auto" w:fill="auto"/>
            <w:vAlign w:val="center"/>
          </w:tcPr>
          <w:p w14:paraId="1AA5A4F7"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5FB667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-16.67</w:t>
            </w:r>
          </w:p>
        </w:tc>
        <w:tc>
          <w:tcPr>
            <w:tcW w:w="834" w:type="dxa"/>
            <w:shd w:val="clear" w:color="auto" w:fill="auto"/>
            <w:vAlign w:val="center"/>
          </w:tcPr>
          <w:p w14:paraId="73BCF0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0.78</w:t>
            </w:r>
          </w:p>
        </w:tc>
        <w:tc>
          <w:tcPr>
            <w:tcW w:w="834" w:type="dxa"/>
            <w:shd w:val="clear" w:color="auto" w:fill="auto"/>
            <w:vAlign w:val="center"/>
          </w:tcPr>
          <w:p w14:paraId="325F26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16.67</w:t>
            </w:r>
          </w:p>
        </w:tc>
        <w:tc>
          <w:tcPr>
            <w:tcW w:w="841" w:type="dxa"/>
            <w:shd w:val="clear" w:color="auto" w:fill="auto"/>
            <w:vAlign w:val="center"/>
          </w:tcPr>
          <w:p w14:paraId="075919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84.38</w:t>
            </w:r>
          </w:p>
        </w:tc>
        <w:tc>
          <w:tcPr>
            <w:tcW w:w="835" w:type="dxa"/>
            <w:shd w:val="clear" w:color="auto" w:fill="auto"/>
            <w:vAlign w:val="center"/>
          </w:tcPr>
          <w:p w14:paraId="002C3E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r w:rsidR="00CC445C" w14:paraId="046F33E4" w14:textId="77777777">
        <w:trPr>
          <w:trHeight w:val="283"/>
          <w:jc w:val="center"/>
        </w:trPr>
        <w:tc>
          <w:tcPr>
            <w:tcW w:w="634" w:type="dxa"/>
            <w:shd w:val="clear" w:color="auto" w:fill="auto"/>
            <w:vAlign w:val="center"/>
          </w:tcPr>
          <w:p w14:paraId="144FEB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719" w:type="dxa"/>
            <w:shd w:val="clear" w:color="auto" w:fill="auto"/>
            <w:vAlign w:val="center"/>
          </w:tcPr>
          <w:p w14:paraId="590D77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378.7</w:t>
            </w:r>
          </w:p>
        </w:tc>
        <w:tc>
          <w:tcPr>
            <w:tcW w:w="834" w:type="dxa"/>
            <w:shd w:val="clear" w:color="auto" w:fill="auto"/>
            <w:vAlign w:val="center"/>
          </w:tcPr>
          <w:p w14:paraId="74B57C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51.1</w:t>
            </w:r>
          </w:p>
        </w:tc>
        <w:tc>
          <w:tcPr>
            <w:tcW w:w="836" w:type="dxa"/>
            <w:shd w:val="clear" w:color="auto" w:fill="auto"/>
            <w:vAlign w:val="center"/>
          </w:tcPr>
          <w:p w14:paraId="7175DA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26.3</w:t>
            </w:r>
          </w:p>
        </w:tc>
        <w:tc>
          <w:tcPr>
            <w:tcW w:w="834" w:type="dxa"/>
            <w:shd w:val="clear" w:color="auto" w:fill="auto"/>
            <w:vAlign w:val="center"/>
          </w:tcPr>
          <w:p w14:paraId="5151C2EF"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48B020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95.8</w:t>
            </w:r>
          </w:p>
        </w:tc>
        <w:tc>
          <w:tcPr>
            <w:tcW w:w="834" w:type="dxa"/>
            <w:shd w:val="clear" w:color="auto" w:fill="auto"/>
            <w:vAlign w:val="center"/>
          </w:tcPr>
          <w:p w14:paraId="27D4A6EF" w14:textId="77777777" w:rsidR="00CC445C" w:rsidRDefault="00CC445C">
            <w:pPr>
              <w:spacing w:line="240" w:lineRule="auto"/>
              <w:ind w:firstLineChars="0" w:firstLine="0"/>
              <w:jc w:val="center"/>
              <w:rPr>
                <w:rFonts w:ascii="仿宋_GB2312" w:hAnsi="仿宋_GB2312" w:cs="仿宋_GB2312"/>
                <w:sz w:val="22"/>
                <w:szCs w:val="22"/>
              </w:rPr>
            </w:pPr>
          </w:p>
        </w:tc>
        <w:tc>
          <w:tcPr>
            <w:tcW w:w="834" w:type="dxa"/>
            <w:shd w:val="clear" w:color="auto" w:fill="auto"/>
            <w:vAlign w:val="center"/>
          </w:tcPr>
          <w:p w14:paraId="2414DA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341.0</w:t>
            </w:r>
          </w:p>
        </w:tc>
        <w:tc>
          <w:tcPr>
            <w:tcW w:w="834" w:type="dxa"/>
            <w:shd w:val="clear" w:color="auto" w:fill="auto"/>
            <w:vAlign w:val="center"/>
          </w:tcPr>
          <w:p w14:paraId="4F1697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256.61</w:t>
            </w:r>
          </w:p>
        </w:tc>
        <w:tc>
          <w:tcPr>
            <w:tcW w:w="841" w:type="dxa"/>
            <w:shd w:val="clear" w:color="auto" w:fill="auto"/>
            <w:vAlign w:val="center"/>
          </w:tcPr>
          <w:p w14:paraId="30B1D816" w14:textId="77777777" w:rsidR="00CC445C" w:rsidRDefault="00CC445C">
            <w:pPr>
              <w:spacing w:line="240" w:lineRule="auto"/>
              <w:ind w:firstLineChars="0" w:firstLine="0"/>
              <w:jc w:val="center"/>
              <w:rPr>
                <w:rFonts w:ascii="仿宋_GB2312" w:hAnsi="仿宋_GB2312" w:cs="仿宋_GB2312"/>
                <w:sz w:val="22"/>
                <w:szCs w:val="22"/>
              </w:rPr>
            </w:pPr>
          </w:p>
        </w:tc>
        <w:tc>
          <w:tcPr>
            <w:tcW w:w="835" w:type="dxa"/>
            <w:shd w:val="clear" w:color="auto" w:fill="auto"/>
            <w:vAlign w:val="center"/>
          </w:tcPr>
          <w:p w14:paraId="31BB95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w:t>
            </w:r>
          </w:p>
        </w:tc>
      </w:tr>
    </w:tbl>
    <w:p w14:paraId="392677D0"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项目区水量平衡评估结论</w:t>
      </w:r>
    </w:p>
    <w:p w14:paraId="13CF331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14:paraId="0EE6D81D"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表3.1-19 项目实施前后各项指标对比表</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00"/>
        <w:gridCol w:w="993"/>
        <w:gridCol w:w="1666"/>
        <w:gridCol w:w="1325"/>
        <w:gridCol w:w="884"/>
        <w:gridCol w:w="1165"/>
        <w:gridCol w:w="898"/>
        <w:gridCol w:w="938"/>
      </w:tblGrid>
      <w:tr w:rsidR="00CC445C" w14:paraId="01F2DE3B" w14:textId="77777777">
        <w:trPr>
          <w:trHeight w:val="283"/>
          <w:jc w:val="center"/>
        </w:trPr>
        <w:tc>
          <w:tcPr>
            <w:tcW w:w="1993" w:type="dxa"/>
            <w:gridSpan w:val="2"/>
            <w:shd w:val="clear" w:color="auto" w:fill="auto"/>
            <w:vAlign w:val="center"/>
          </w:tcPr>
          <w:p w14:paraId="48FD883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内容</w:t>
            </w:r>
          </w:p>
        </w:tc>
        <w:tc>
          <w:tcPr>
            <w:tcW w:w="1666" w:type="dxa"/>
            <w:shd w:val="clear" w:color="auto" w:fill="auto"/>
            <w:vAlign w:val="center"/>
          </w:tcPr>
          <w:p w14:paraId="415F318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双季水稻种植面积（万亩）</w:t>
            </w:r>
          </w:p>
        </w:tc>
        <w:tc>
          <w:tcPr>
            <w:tcW w:w="1325" w:type="dxa"/>
            <w:shd w:val="clear" w:color="auto" w:fill="auto"/>
            <w:vAlign w:val="center"/>
          </w:tcPr>
          <w:p w14:paraId="7BFB941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油菜种植面积（万亩）</w:t>
            </w:r>
          </w:p>
        </w:tc>
        <w:tc>
          <w:tcPr>
            <w:tcW w:w="884" w:type="dxa"/>
            <w:shd w:val="clear" w:color="auto" w:fill="auto"/>
            <w:vAlign w:val="center"/>
          </w:tcPr>
          <w:p w14:paraId="7D6DB30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复种指数</w:t>
            </w:r>
          </w:p>
        </w:tc>
        <w:tc>
          <w:tcPr>
            <w:tcW w:w="1165" w:type="dxa"/>
            <w:shd w:val="clear" w:color="auto" w:fill="auto"/>
            <w:vAlign w:val="center"/>
          </w:tcPr>
          <w:p w14:paraId="747966C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灌溉水利用系数</w:t>
            </w:r>
          </w:p>
        </w:tc>
        <w:tc>
          <w:tcPr>
            <w:tcW w:w="898" w:type="dxa"/>
            <w:shd w:val="clear" w:color="auto" w:fill="auto"/>
            <w:vAlign w:val="center"/>
          </w:tcPr>
          <w:p w14:paraId="706A029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缺水</w:t>
            </w:r>
          </w:p>
          <w:p w14:paraId="2DF3452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(万m3）</w:t>
            </w:r>
          </w:p>
        </w:tc>
        <w:tc>
          <w:tcPr>
            <w:tcW w:w="938" w:type="dxa"/>
            <w:shd w:val="clear" w:color="auto" w:fill="auto"/>
            <w:vAlign w:val="center"/>
          </w:tcPr>
          <w:p w14:paraId="68B00C2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余水</w:t>
            </w:r>
          </w:p>
          <w:p w14:paraId="44D030F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(万m3）</w:t>
            </w:r>
          </w:p>
        </w:tc>
      </w:tr>
      <w:tr w:rsidR="00CC445C" w14:paraId="10C569ED" w14:textId="77777777">
        <w:trPr>
          <w:trHeight w:val="283"/>
          <w:jc w:val="center"/>
        </w:trPr>
        <w:tc>
          <w:tcPr>
            <w:tcW w:w="1000" w:type="dxa"/>
            <w:vMerge w:val="restart"/>
            <w:shd w:val="clear" w:color="auto" w:fill="auto"/>
            <w:vAlign w:val="center"/>
          </w:tcPr>
          <w:p w14:paraId="5D442B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993" w:type="dxa"/>
            <w:shd w:val="clear" w:color="auto" w:fill="auto"/>
            <w:vAlign w:val="center"/>
          </w:tcPr>
          <w:p w14:paraId="1B5494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666" w:type="dxa"/>
            <w:shd w:val="clear" w:color="auto" w:fill="auto"/>
            <w:vAlign w:val="center"/>
          </w:tcPr>
          <w:p w14:paraId="16E459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0.71</w:t>
            </w:r>
          </w:p>
        </w:tc>
        <w:tc>
          <w:tcPr>
            <w:tcW w:w="1325" w:type="dxa"/>
            <w:shd w:val="clear" w:color="auto" w:fill="auto"/>
            <w:vAlign w:val="center"/>
          </w:tcPr>
          <w:p w14:paraId="513CB2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0.16</w:t>
            </w:r>
          </w:p>
        </w:tc>
        <w:tc>
          <w:tcPr>
            <w:tcW w:w="884" w:type="dxa"/>
            <w:shd w:val="clear" w:color="auto" w:fill="auto"/>
            <w:vAlign w:val="center"/>
          </w:tcPr>
          <w:p w14:paraId="20A69A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1165" w:type="dxa"/>
            <w:shd w:val="clear" w:color="auto" w:fill="auto"/>
            <w:vAlign w:val="center"/>
          </w:tcPr>
          <w:p w14:paraId="328704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c>
          <w:tcPr>
            <w:tcW w:w="898" w:type="dxa"/>
            <w:shd w:val="clear" w:color="auto" w:fill="auto"/>
            <w:vAlign w:val="center"/>
          </w:tcPr>
          <w:p w14:paraId="00BA1A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-182.69</w:t>
            </w:r>
          </w:p>
        </w:tc>
        <w:tc>
          <w:tcPr>
            <w:tcW w:w="938" w:type="dxa"/>
            <w:shd w:val="clear" w:color="auto" w:fill="auto"/>
            <w:vAlign w:val="center"/>
          </w:tcPr>
          <w:p w14:paraId="7EA811F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D6AD20A" w14:textId="77777777">
        <w:trPr>
          <w:trHeight w:val="283"/>
          <w:jc w:val="center"/>
        </w:trPr>
        <w:tc>
          <w:tcPr>
            <w:tcW w:w="1000" w:type="dxa"/>
            <w:vMerge/>
            <w:shd w:val="clear" w:color="auto" w:fill="auto"/>
            <w:vAlign w:val="center"/>
          </w:tcPr>
          <w:p w14:paraId="007D759B" w14:textId="77777777" w:rsidR="00CC445C" w:rsidRDefault="00CC445C">
            <w:pPr>
              <w:spacing w:line="240" w:lineRule="auto"/>
              <w:ind w:firstLineChars="0" w:firstLine="0"/>
              <w:jc w:val="center"/>
              <w:rPr>
                <w:rFonts w:ascii="仿宋_GB2312" w:hAnsi="仿宋_GB2312" w:cs="仿宋_GB2312"/>
                <w:sz w:val="22"/>
                <w:szCs w:val="22"/>
              </w:rPr>
            </w:pPr>
          </w:p>
        </w:tc>
        <w:tc>
          <w:tcPr>
            <w:tcW w:w="993" w:type="dxa"/>
            <w:shd w:val="clear" w:color="auto" w:fill="auto"/>
            <w:vAlign w:val="center"/>
          </w:tcPr>
          <w:p w14:paraId="681559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666" w:type="dxa"/>
            <w:shd w:val="clear" w:color="auto" w:fill="auto"/>
            <w:vAlign w:val="center"/>
          </w:tcPr>
          <w:p w14:paraId="1625EA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0.87</w:t>
            </w:r>
          </w:p>
        </w:tc>
        <w:tc>
          <w:tcPr>
            <w:tcW w:w="1325" w:type="dxa"/>
            <w:shd w:val="clear" w:color="auto" w:fill="auto"/>
            <w:vAlign w:val="center"/>
          </w:tcPr>
          <w:p w14:paraId="47AC91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0.32</w:t>
            </w:r>
          </w:p>
        </w:tc>
        <w:tc>
          <w:tcPr>
            <w:tcW w:w="884" w:type="dxa"/>
            <w:shd w:val="clear" w:color="auto" w:fill="auto"/>
            <w:vAlign w:val="center"/>
          </w:tcPr>
          <w:p w14:paraId="425CD1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1.70</w:t>
            </w:r>
          </w:p>
        </w:tc>
        <w:tc>
          <w:tcPr>
            <w:tcW w:w="1165" w:type="dxa"/>
            <w:shd w:val="clear" w:color="auto" w:fill="auto"/>
            <w:vAlign w:val="center"/>
          </w:tcPr>
          <w:p w14:paraId="7DD131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98" w:type="dxa"/>
            <w:shd w:val="clear" w:color="auto" w:fill="auto"/>
            <w:vAlign w:val="center"/>
          </w:tcPr>
          <w:p w14:paraId="5D562536" w14:textId="77777777" w:rsidR="00CC445C" w:rsidRDefault="00CC445C">
            <w:pPr>
              <w:spacing w:line="240" w:lineRule="auto"/>
              <w:ind w:firstLineChars="0" w:firstLine="0"/>
              <w:jc w:val="center"/>
              <w:rPr>
                <w:rFonts w:ascii="仿宋_GB2312" w:hAnsi="仿宋_GB2312" w:cs="仿宋_GB2312"/>
                <w:sz w:val="22"/>
                <w:szCs w:val="22"/>
              </w:rPr>
            </w:pPr>
          </w:p>
        </w:tc>
        <w:tc>
          <w:tcPr>
            <w:tcW w:w="938" w:type="dxa"/>
            <w:shd w:val="clear" w:color="auto" w:fill="auto"/>
            <w:vAlign w:val="center"/>
          </w:tcPr>
          <w:p w14:paraId="4CDE76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25.77</w:t>
            </w:r>
          </w:p>
        </w:tc>
      </w:tr>
      <w:tr w:rsidR="00CC445C" w14:paraId="00BA859A" w14:textId="77777777">
        <w:trPr>
          <w:trHeight w:val="283"/>
          <w:jc w:val="center"/>
        </w:trPr>
        <w:tc>
          <w:tcPr>
            <w:tcW w:w="1000" w:type="dxa"/>
            <w:vMerge w:val="restart"/>
            <w:shd w:val="clear" w:color="auto" w:fill="auto"/>
            <w:vAlign w:val="center"/>
          </w:tcPr>
          <w:p w14:paraId="56086E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993" w:type="dxa"/>
            <w:shd w:val="clear" w:color="auto" w:fill="auto"/>
            <w:vAlign w:val="center"/>
          </w:tcPr>
          <w:p w14:paraId="1C9245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666" w:type="dxa"/>
            <w:shd w:val="clear" w:color="auto" w:fill="auto"/>
            <w:vAlign w:val="center"/>
          </w:tcPr>
          <w:p w14:paraId="327DDC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0.69588</w:t>
            </w:r>
          </w:p>
        </w:tc>
        <w:tc>
          <w:tcPr>
            <w:tcW w:w="1325" w:type="dxa"/>
            <w:shd w:val="clear" w:color="auto" w:fill="auto"/>
            <w:vAlign w:val="center"/>
          </w:tcPr>
          <w:p w14:paraId="218606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0.15</w:t>
            </w:r>
          </w:p>
        </w:tc>
        <w:tc>
          <w:tcPr>
            <w:tcW w:w="884" w:type="dxa"/>
            <w:shd w:val="clear" w:color="auto" w:fill="auto"/>
            <w:vAlign w:val="center"/>
          </w:tcPr>
          <w:p w14:paraId="2DB8DE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1165" w:type="dxa"/>
            <w:shd w:val="clear" w:color="auto" w:fill="auto"/>
            <w:vAlign w:val="center"/>
          </w:tcPr>
          <w:p w14:paraId="283AAF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c>
          <w:tcPr>
            <w:tcW w:w="898" w:type="dxa"/>
            <w:shd w:val="clear" w:color="auto" w:fill="auto"/>
            <w:vAlign w:val="center"/>
          </w:tcPr>
          <w:p w14:paraId="6E7362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-174.15</w:t>
            </w:r>
          </w:p>
        </w:tc>
        <w:tc>
          <w:tcPr>
            <w:tcW w:w="938" w:type="dxa"/>
            <w:shd w:val="clear" w:color="auto" w:fill="auto"/>
            <w:vAlign w:val="center"/>
          </w:tcPr>
          <w:p w14:paraId="5B9BBD5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E4BBADA" w14:textId="77777777">
        <w:trPr>
          <w:trHeight w:val="283"/>
          <w:jc w:val="center"/>
        </w:trPr>
        <w:tc>
          <w:tcPr>
            <w:tcW w:w="1000" w:type="dxa"/>
            <w:vMerge/>
            <w:shd w:val="clear" w:color="auto" w:fill="auto"/>
            <w:vAlign w:val="center"/>
          </w:tcPr>
          <w:p w14:paraId="0EA408C4" w14:textId="77777777" w:rsidR="00CC445C" w:rsidRDefault="00CC445C">
            <w:pPr>
              <w:spacing w:line="240" w:lineRule="auto"/>
              <w:ind w:firstLineChars="0" w:firstLine="0"/>
              <w:jc w:val="center"/>
              <w:rPr>
                <w:rFonts w:ascii="仿宋_GB2312" w:hAnsi="仿宋_GB2312" w:cs="仿宋_GB2312"/>
                <w:sz w:val="22"/>
                <w:szCs w:val="22"/>
              </w:rPr>
            </w:pPr>
          </w:p>
        </w:tc>
        <w:tc>
          <w:tcPr>
            <w:tcW w:w="993" w:type="dxa"/>
            <w:shd w:val="clear" w:color="auto" w:fill="auto"/>
            <w:vAlign w:val="center"/>
          </w:tcPr>
          <w:p w14:paraId="45F0F3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666" w:type="dxa"/>
            <w:shd w:val="clear" w:color="auto" w:fill="auto"/>
            <w:vAlign w:val="center"/>
          </w:tcPr>
          <w:p w14:paraId="47CB0E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0.85052</w:t>
            </w:r>
          </w:p>
        </w:tc>
        <w:tc>
          <w:tcPr>
            <w:tcW w:w="1325" w:type="dxa"/>
            <w:shd w:val="clear" w:color="auto" w:fill="auto"/>
            <w:vAlign w:val="center"/>
          </w:tcPr>
          <w:p w14:paraId="53E5D7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0.31</w:t>
            </w:r>
          </w:p>
        </w:tc>
        <w:tc>
          <w:tcPr>
            <w:tcW w:w="884" w:type="dxa"/>
            <w:shd w:val="clear" w:color="auto" w:fill="auto"/>
            <w:vAlign w:val="center"/>
          </w:tcPr>
          <w:p w14:paraId="3386ED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1.70</w:t>
            </w:r>
          </w:p>
        </w:tc>
        <w:tc>
          <w:tcPr>
            <w:tcW w:w="1165" w:type="dxa"/>
            <w:shd w:val="clear" w:color="auto" w:fill="auto"/>
            <w:vAlign w:val="center"/>
          </w:tcPr>
          <w:p w14:paraId="5A4023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98" w:type="dxa"/>
            <w:shd w:val="clear" w:color="auto" w:fill="auto"/>
            <w:vAlign w:val="center"/>
          </w:tcPr>
          <w:p w14:paraId="69A7458C" w14:textId="77777777" w:rsidR="00CC445C" w:rsidRDefault="00CC445C">
            <w:pPr>
              <w:spacing w:line="240" w:lineRule="auto"/>
              <w:ind w:firstLineChars="0" w:firstLine="0"/>
              <w:jc w:val="center"/>
              <w:rPr>
                <w:rFonts w:ascii="仿宋_GB2312" w:hAnsi="仿宋_GB2312" w:cs="仿宋_GB2312"/>
                <w:sz w:val="22"/>
                <w:szCs w:val="22"/>
              </w:rPr>
            </w:pPr>
          </w:p>
        </w:tc>
        <w:tc>
          <w:tcPr>
            <w:tcW w:w="938" w:type="dxa"/>
            <w:shd w:val="clear" w:color="auto" w:fill="auto"/>
            <w:vAlign w:val="center"/>
          </w:tcPr>
          <w:p w14:paraId="512407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18.33</w:t>
            </w:r>
          </w:p>
        </w:tc>
      </w:tr>
      <w:tr w:rsidR="00CC445C" w14:paraId="41918A6B" w14:textId="77777777">
        <w:trPr>
          <w:trHeight w:val="283"/>
          <w:jc w:val="center"/>
        </w:trPr>
        <w:tc>
          <w:tcPr>
            <w:tcW w:w="1000" w:type="dxa"/>
            <w:vMerge w:val="restart"/>
            <w:shd w:val="clear" w:color="auto" w:fill="auto"/>
            <w:vAlign w:val="center"/>
          </w:tcPr>
          <w:p w14:paraId="6A4C41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XX水库灌区片</w:t>
            </w:r>
          </w:p>
        </w:tc>
        <w:tc>
          <w:tcPr>
            <w:tcW w:w="993" w:type="dxa"/>
            <w:shd w:val="clear" w:color="auto" w:fill="auto"/>
            <w:vAlign w:val="center"/>
          </w:tcPr>
          <w:p w14:paraId="0A801C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666" w:type="dxa"/>
            <w:shd w:val="clear" w:color="auto" w:fill="auto"/>
            <w:vAlign w:val="center"/>
          </w:tcPr>
          <w:p w14:paraId="6FCCA3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0.53406</w:t>
            </w:r>
          </w:p>
        </w:tc>
        <w:tc>
          <w:tcPr>
            <w:tcW w:w="1325" w:type="dxa"/>
            <w:shd w:val="clear" w:color="auto" w:fill="auto"/>
            <w:vAlign w:val="center"/>
          </w:tcPr>
          <w:p w14:paraId="18B1FA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0.12</w:t>
            </w:r>
          </w:p>
        </w:tc>
        <w:tc>
          <w:tcPr>
            <w:tcW w:w="884" w:type="dxa"/>
            <w:shd w:val="clear" w:color="auto" w:fill="auto"/>
            <w:vAlign w:val="center"/>
          </w:tcPr>
          <w:p w14:paraId="7ED66D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1165" w:type="dxa"/>
            <w:shd w:val="clear" w:color="auto" w:fill="auto"/>
            <w:vAlign w:val="center"/>
          </w:tcPr>
          <w:p w14:paraId="032379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c>
          <w:tcPr>
            <w:tcW w:w="898" w:type="dxa"/>
            <w:shd w:val="clear" w:color="auto" w:fill="auto"/>
            <w:vAlign w:val="center"/>
          </w:tcPr>
          <w:p w14:paraId="030B19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-53.27</w:t>
            </w:r>
          </w:p>
        </w:tc>
        <w:tc>
          <w:tcPr>
            <w:tcW w:w="938" w:type="dxa"/>
            <w:shd w:val="clear" w:color="auto" w:fill="auto"/>
            <w:vAlign w:val="center"/>
          </w:tcPr>
          <w:p w14:paraId="5BED819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FC26C94" w14:textId="77777777">
        <w:trPr>
          <w:trHeight w:val="283"/>
          <w:jc w:val="center"/>
        </w:trPr>
        <w:tc>
          <w:tcPr>
            <w:tcW w:w="1000" w:type="dxa"/>
            <w:vMerge/>
            <w:shd w:val="clear" w:color="auto" w:fill="auto"/>
            <w:vAlign w:val="center"/>
          </w:tcPr>
          <w:p w14:paraId="0777F3C8" w14:textId="77777777" w:rsidR="00CC445C" w:rsidRDefault="00CC445C">
            <w:pPr>
              <w:spacing w:line="240" w:lineRule="auto"/>
              <w:ind w:firstLineChars="0" w:firstLine="0"/>
              <w:jc w:val="center"/>
              <w:rPr>
                <w:rFonts w:ascii="仿宋_GB2312" w:hAnsi="仿宋_GB2312" w:cs="仿宋_GB2312"/>
                <w:sz w:val="22"/>
                <w:szCs w:val="22"/>
              </w:rPr>
            </w:pPr>
          </w:p>
        </w:tc>
        <w:tc>
          <w:tcPr>
            <w:tcW w:w="993" w:type="dxa"/>
            <w:shd w:val="clear" w:color="auto" w:fill="auto"/>
            <w:vAlign w:val="center"/>
          </w:tcPr>
          <w:p w14:paraId="1FCFE9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666" w:type="dxa"/>
            <w:shd w:val="clear" w:color="auto" w:fill="auto"/>
            <w:vAlign w:val="center"/>
          </w:tcPr>
          <w:p w14:paraId="062B22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0.65274</w:t>
            </w:r>
          </w:p>
        </w:tc>
        <w:tc>
          <w:tcPr>
            <w:tcW w:w="1325" w:type="dxa"/>
            <w:shd w:val="clear" w:color="auto" w:fill="auto"/>
            <w:vAlign w:val="center"/>
          </w:tcPr>
          <w:p w14:paraId="3FD6B5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w:t>
            </w:r>
          </w:p>
        </w:tc>
        <w:tc>
          <w:tcPr>
            <w:tcW w:w="884" w:type="dxa"/>
            <w:shd w:val="clear" w:color="auto" w:fill="auto"/>
            <w:vAlign w:val="center"/>
          </w:tcPr>
          <w:p w14:paraId="2AF73F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1.70</w:t>
            </w:r>
          </w:p>
        </w:tc>
        <w:tc>
          <w:tcPr>
            <w:tcW w:w="1165" w:type="dxa"/>
            <w:shd w:val="clear" w:color="auto" w:fill="auto"/>
            <w:vAlign w:val="center"/>
          </w:tcPr>
          <w:p w14:paraId="6A5AE8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0.76</w:t>
            </w:r>
          </w:p>
        </w:tc>
        <w:tc>
          <w:tcPr>
            <w:tcW w:w="898" w:type="dxa"/>
            <w:shd w:val="clear" w:color="auto" w:fill="auto"/>
            <w:vAlign w:val="center"/>
          </w:tcPr>
          <w:p w14:paraId="3C9BBB1D" w14:textId="77777777" w:rsidR="00CC445C" w:rsidRDefault="00CC445C">
            <w:pPr>
              <w:spacing w:line="240" w:lineRule="auto"/>
              <w:ind w:firstLineChars="0" w:firstLine="0"/>
              <w:jc w:val="center"/>
              <w:rPr>
                <w:rFonts w:ascii="仿宋_GB2312" w:hAnsi="仿宋_GB2312" w:cs="仿宋_GB2312"/>
                <w:sz w:val="22"/>
                <w:szCs w:val="22"/>
              </w:rPr>
            </w:pPr>
          </w:p>
        </w:tc>
        <w:tc>
          <w:tcPr>
            <w:tcW w:w="938" w:type="dxa"/>
            <w:shd w:val="clear" w:color="auto" w:fill="auto"/>
            <w:vAlign w:val="center"/>
          </w:tcPr>
          <w:p w14:paraId="3D6611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84.38</w:t>
            </w:r>
          </w:p>
        </w:tc>
      </w:tr>
      <w:tr w:rsidR="00CC445C" w14:paraId="6F02AD13" w14:textId="77777777">
        <w:trPr>
          <w:trHeight w:val="283"/>
          <w:jc w:val="center"/>
        </w:trPr>
        <w:tc>
          <w:tcPr>
            <w:tcW w:w="1000" w:type="dxa"/>
            <w:vMerge w:val="restart"/>
            <w:shd w:val="clear" w:color="auto" w:fill="auto"/>
            <w:vAlign w:val="center"/>
          </w:tcPr>
          <w:p w14:paraId="30CC2E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993" w:type="dxa"/>
            <w:shd w:val="clear" w:color="auto" w:fill="auto"/>
            <w:vAlign w:val="center"/>
          </w:tcPr>
          <w:p w14:paraId="241168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实施前</w:t>
            </w:r>
          </w:p>
        </w:tc>
        <w:tc>
          <w:tcPr>
            <w:tcW w:w="1666" w:type="dxa"/>
            <w:shd w:val="clear" w:color="auto" w:fill="auto"/>
            <w:vAlign w:val="center"/>
          </w:tcPr>
          <w:p w14:paraId="4AD359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1.94</w:t>
            </w:r>
          </w:p>
        </w:tc>
        <w:tc>
          <w:tcPr>
            <w:tcW w:w="1325" w:type="dxa"/>
            <w:shd w:val="clear" w:color="auto" w:fill="auto"/>
            <w:vAlign w:val="center"/>
          </w:tcPr>
          <w:p w14:paraId="292EBB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0.43</w:t>
            </w:r>
          </w:p>
        </w:tc>
        <w:tc>
          <w:tcPr>
            <w:tcW w:w="884" w:type="dxa"/>
            <w:shd w:val="clear" w:color="auto" w:fill="auto"/>
            <w:vAlign w:val="center"/>
          </w:tcPr>
          <w:p w14:paraId="00D96A58" w14:textId="77777777" w:rsidR="00CC445C" w:rsidRDefault="00CC445C">
            <w:pPr>
              <w:spacing w:line="240" w:lineRule="auto"/>
              <w:ind w:firstLineChars="0" w:firstLine="0"/>
              <w:jc w:val="center"/>
              <w:rPr>
                <w:rFonts w:ascii="仿宋_GB2312" w:hAnsi="仿宋_GB2312" w:cs="仿宋_GB2312"/>
                <w:sz w:val="22"/>
                <w:szCs w:val="22"/>
              </w:rPr>
            </w:pPr>
          </w:p>
        </w:tc>
        <w:tc>
          <w:tcPr>
            <w:tcW w:w="1165" w:type="dxa"/>
            <w:shd w:val="clear" w:color="auto" w:fill="auto"/>
            <w:vAlign w:val="center"/>
          </w:tcPr>
          <w:p w14:paraId="2FD15D5B"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0DF726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-410.11</w:t>
            </w:r>
          </w:p>
        </w:tc>
        <w:tc>
          <w:tcPr>
            <w:tcW w:w="938" w:type="dxa"/>
            <w:shd w:val="clear" w:color="auto" w:fill="auto"/>
            <w:vAlign w:val="center"/>
          </w:tcPr>
          <w:p w14:paraId="5D7BBCB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207511D" w14:textId="77777777">
        <w:trPr>
          <w:trHeight w:val="283"/>
          <w:jc w:val="center"/>
        </w:trPr>
        <w:tc>
          <w:tcPr>
            <w:tcW w:w="1000" w:type="dxa"/>
            <w:vMerge/>
            <w:shd w:val="clear" w:color="auto" w:fill="auto"/>
            <w:vAlign w:val="center"/>
          </w:tcPr>
          <w:p w14:paraId="54B6A118" w14:textId="77777777" w:rsidR="00CC445C" w:rsidRDefault="00CC445C">
            <w:pPr>
              <w:spacing w:line="240" w:lineRule="auto"/>
              <w:ind w:firstLineChars="0" w:firstLine="0"/>
              <w:jc w:val="center"/>
              <w:rPr>
                <w:rFonts w:ascii="仿宋_GB2312" w:hAnsi="仿宋_GB2312" w:cs="仿宋_GB2312"/>
                <w:sz w:val="22"/>
                <w:szCs w:val="22"/>
              </w:rPr>
            </w:pPr>
          </w:p>
        </w:tc>
        <w:tc>
          <w:tcPr>
            <w:tcW w:w="993" w:type="dxa"/>
            <w:shd w:val="clear" w:color="auto" w:fill="auto"/>
            <w:vAlign w:val="center"/>
          </w:tcPr>
          <w:p w14:paraId="7D4F04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666" w:type="dxa"/>
            <w:shd w:val="clear" w:color="auto" w:fill="auto"/>
            <w:vAlign w:val="center"/>
          </w:tcPr>
          <w:p w14:paraId="5B796D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2.38</w:t>
            </w:r>
          </w:p>
        </w:tc>
        <w:tc>
          <w:tcPr>
            <w:tcW w:w="1325" w:type="dxa"/>
            <w:shd w:val="clear" w:color="auto" w:fill="auto"/>
            <w:vAlign w:val="center"/>
          </w:tcPr>
          <w:p w14:paraId="5C79B0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0.86</w:t>
            </w:r>
          </w:p>
        </w:tc>
        <w:tc>
          <w:tcPr>
            <w:tcW w:w="884" w:type="dxa"/>
            <w:shd w:val="clear" w:color="auto" w:fill="auto"/>
            <w:vAlign w:val="center"/>
          </w:tcPr>
          <w:p w14:paraId="436B5AB8" w14:textId="77777777" w:rsidR="00CC445C" w:rsidRDefault="00CC445C">
            <w:pPr>
              <w:spacing w:line="240" w:lineRule="auto"/>
              <w:ind w:firstLineChars="0" w:firstLine="0"/>
              <w:jc w:val="center"/>
              <w:rPr>
                <w:rFonts w:ascii="仿宋_GB2312" w:hAnsi="仿宋_GB2312" w:cs="仿宋_GB2312"/>
                <w:sz w:val="22"/>
                <w:szCs w:val="22"/>
              </w:rPr>
            </w:pPr>
          </w:p>
        </w:tc>
        <w:tc>
          <w:tcPr>
            <w:tcW w:w="1165" w:type="dxa"/>
            <w:shd w:val="clear" w:color="auto" w:fill="auto"/>
            <w:vAlign w:val="center"/>
          </w:tcPr>
          <w:p w14:paraId="08842C06" w14:textId="77777777" w:rsidR="00CC445C" w:rsidRDefault="00CC445C">
            <w:pPr>
              <w:spacing w:line="240" w:lineRule="auto"/>
              <w:ind w:firstLineChars="0" w:firstLine="0"/>
              <w:jc w:val="center"/>
              <w:rPr>
                <w:rFonts w:ascii="仿宋_GB2312" w:hAnsi="仿宋_GB2312" w:cs="仿宋_GB2312"/>
                <w:sz w:val="22"/>
                <w:szCs w:val="22"/>
              </w:rPr>
            </w:pPr>
          </w:p>
        </w:tc>
        <w:tc>
          <w:tcPr>
            <w:tcW w:w="898" w:type="dxa"/>
            <w:shd w:val="clear" w:color="auto" w:fill="auto"/>
            <w:vAlign w:val="center"/>
          </w:tcPr>
          <w:p w14:paraId="51999A3A" w14:textId="77777777" w:rsidR="00CC445C" w:rsidRDefault="00CC445C">
            <w:pPr>
              <w:spacing w:line="240" w:lineRule="auto"/>
              <w:ind w:firstLineChars="0" w:firstLine="0"/>
              <w:jc w:val="center"/>
              <w:rPr>
                <w:rFonts w:ascii="仿宋_GB2312" w:hAnsi="仿宋_GB2312" w:cs="仿宋_GB2312"/>
                <w:sz w:val="22"/>
                <w:szCs w:val="22"/>
              </w:rPr>
            </w:pPr>
          </w:p>
        </w:tc>
        <w:tc>
          <w:tcPr>
            <w:tcW w:w="938" w:type="dxa"/>
            <w:shd w:val="clear" w:color="auto" w:fill="auto"/>
            <w:vAlign w:val="center"/>
          </w:tcPr>
          <w:p w14:paraId="0CBE77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128.48</w:t>
            </w:r>
          </w:p>
        </w:tc>
      </w:tr>
    </w:tbl>
    <w:p w14:paraId="6DBF843F" w14:textId="77777777" w:rsidR="00CC445C" w:rsidRDefault="00CC445C">
      <w:pPr>
        <w:spacing w:line="420" w:lineRule="exact"/>
        <w:ind w:firstLine="560"/>
        <w:rPr>
          <w:rFonts w:ascii="仿宋_GB2312" w:hAnsi="仿宋_GB2312" w:cs="仿宋_GB2312"/>
          <w:sz w:val="28"/>
          <w:szCs w:val="28"/>
        </w:rPr>
      </w:pPr>
    </w:p>
    <w:p w14:paraId="6741665D" w14:textId="77777777" w:rsidR="00CC445C" w:rsidRDefault="00000000">
      <w:pPr>
        <w:spacing w:line="420" w:lineRule="exact"/>
        <w:ind w:firstLine="560"/>
        <w:outlineLvl w:val="1"/>
        <w:rPr>
          <w:rFonts w:ascii="黑体" w:eastAsia="黑体" w:hAnsi="黑体" w:cs="黑体"/>
          <w:sz w:val="28"/>
          <w:szCs w:val="28"/>
        </w:rPr>
      </w:pPr>
      <w:bookmarkStart w:id="49" w:name="_Toc45723018"/>
      <w:bookmarkStart w:id="50" w:name="_Toc14854195"/>
      <w:r>
        <w:rPr>
          <w:rFonts w:ascii="黑体" w:eastAsia="黑体" w:hAnsi="黑体" w:cs="黑体" w:hint="eastAsia"/>
          <w:sz w:val="28"/>
          <w:szCs w:val="28"/>
        </w:rPr>
        <w:t>灌溉水质分析</w:t>
      </w:r>
      <w:bookmarkEnd w:id="49"/>
      <w:bookmarkEnd w:id="50"/>
    </w:p>
    <w:p w14:paraId="5300E9E8" w14:textId="77777777" w:rsidR="00CC445C" w:rsidRDefault="00000000">
      <w:pPr>
        <w:spacing w:line="420" w:lineRule="exact"/>
        <w:ind w:firstLine="560"/>
        <w:rPr>
          <w:rFonts w:ascii="仿宋_GB2312" w:hAnsi="仿宋_GB2312" w:cs="仿宋_GB2312"/>
          <w:sz w:val="28"/>
          <w:szCs w:val="28"/>
        </w:rPr>
        <w:sectPr w:rsidR="00CC445C">
          <w:headerReference w:type="even" r:id="rId35"/>
          <w:headerReference w:type="default" r:id="rId36"/>
          <w:footerReference w:type="even" r:id="rId37"/>
          <w:headerReference w:type="first" r:id="rId38"/>
          <w:footerReference w:type="first" r:id="rId39"/>
          <w:pgSz w:w="11906" w:h="16838"/>
          <w:pgMar w:top="1871" w:right="1531" w:bottom="1871" w:left="1531" w:header="850" w:footer="1417" w:gutter="0"/>
          <w:cols w:space="0"/>
          <w:docGrid w:type="lines" w:linePitch="595"/>
        </w:sectPr>
      </w:pPr>
      <w:r>
        <w:rPr>
          <w:rFonts w:ascii="仿宋_GB2312" w:hAnsi="仿宋_GB2312" w:cs="仿宋_GB2312" w:hint="eastAsia"/>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14:paraId="651A473D" w14:textId="77777777" w:rsidR="00CC445C" w:rsidRDefault="00000000">
      <w:pPr>
        <w:pStyle w:val="1"/>
        <w:spacing w:line="420" w:lineRule="exact"/>
        <w:rPr>
          <w:rFonts w:ascii="方正小标宋简体" w:hAnsi="方正小标宋简体" w:cs="方正小标宋简体"/>
          <w:bCs w:val="0"/>
          <w:sz w:val="36"/>
          <w:szCs w:val="36"/>
        </w:rPr>
      </w:pPr>
      <w:bookmarkStart w:id="51" w:name="_Toc45723019"/>
      <w:bookmarkStart w:id="52" w:name="_Toc14854196"/>
      <w:r>
        <w:rPr>
          <w:rFonts w:ascii="方正小标宋简体" w:hAnsi="方正小标宋简体" w:cs="方正小标宋简体" w:hint="eastAsia"/>
          <w:bCs w:val="0"/>
          <w:sz w:val="36"/>
          <w:szCs w:val="36"/>
        </w:rPr>
        <w:lastRenderedPageBreak/>
        <w:t>工程任务与规模</w:t>
      </w:r>
      <w:bookmarkEnd w:id="51"/>
      <w:bookmarkEnd w:id="52"/>
    </w:p>
    <w:p w14:paraId="3C2BE6D2" w14:textId="77777777" w:rsidR="00CC445C" w:rsidRDefault="00CC445C">
      <w:pPr>
        <w:spacing w:line="420" w:lineRule="exact"/>
        <w:ind w:firstLine="562"/>
        <w:outlineLvl w:val="1"/>
        <w:rPr>
          <w:rFonts w:ascii="仿宋_GB2312" w:hAnsi="仿宋_GB2312" w:cs="仿宋_GB2312"/>
          <w:b/>
          <w:bCs/>
          <w:sz w:val="28"/>
          <w:szCs w:val="28"/>
        </w:rPr>
      </w:pPr>
      <w:bookmarkStart w:id="53" w:name="_Toc45723020"/>
      <w:bookmarkStart w:id="54" w:name="_Toc14854197"/>
    </w:p>
    <w:p w14:paraId="7B42E332"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项目区存在问题与建设必要性</w:t>
      </w:r>
      <w:bookmarkEnd w:id="53"/>
      <w:bookmarkEnd w:id="54"/>
    </w:p>
    <w:p w14:paraId="5012FE5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项目区存在问题</w:t>
      </w:r>
    </w:p>
    <w:p w14:paraId="03B4D96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（1）水源工程</w:t>
      </w:r>
    </w:p>
    <w:p w14:paraId="4C041C6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14:paraId="54C378A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（2）灌溉排水工程</w:t>
      </w:r>
    </w:p>
    <w:p w14:paraId="69F8B6E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14:paraId="058E592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（3）田块及土壤</w:t>
      </w:r>
    </w:p>
    <w:p w14:paraId="40FFB3D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项目区田块相对较集中，但存在田块杂乱、田块面积不大、田块高低不平，成为有意向进行土地流转，调整产业结构的项目村组的制约因素。</w:t>
      </w:r>
    </w:p>
    <w:p w14:paraId="2CA41F0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根据XX县土肥站提供的耕地地力调查结果和现场勘查，一半以上的耕地地力等级偏低是造成项目区粮食产量不高的主要因素。</w:t>
      </w:r>
    </w:p>
    <w:p w14:paraId="2F47C93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（4）田间道路</w:t>
      </w:r>
    </w:p>
    <w:p w14:paraId="6FFEB26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14:paraId="190FAD9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（5）农田防护和生态环境保护</w:t>
      </w:r>
    </w:p>
    <w:p w14:paraId="0983DB2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14:paraId="227BBB8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（6）科技推广</w:t>
      </w:r>
    </w:p>
    <w:p w14:paraId="7FD587F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XX县农业各相关部门通过近十年来农业科技措施的推广，目前项目区农业新技术、新品种、新成果得到农户的认可，科技贡献成果显著。但</w:t>
      </w:r>
      <w:r>
        <w:rPr>
          <w:rFonts w:ascii="仿宋_GB2312" w:hAnsi="仿宋_GB2312" w:cs="仿宋_GB2312" w:hint="eastAsia"/>
          <w:sz w:val="28"/>
          <w:szCs w:val="28"/>
        </w:rPr>
        <w:lastRenderedPageBreak/>
        <w:t>因项目资金限制，未能够大面积的推广，本项目科技措施因地制宜，考虑推广频振式太阳能杀虫灯。</w:t>
      </w:r>
    </w:p>
    <w:p w14:paraId="3DCD5CAE"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项目建设必要性</w:t>
      </w:r>
    </w:p>
    <w:p w14:paraId="0A694C2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（1）促进经济社会快速发展和可待续发展的需要</w:t>
      </w:r>
    </w:p>
    <w:p w14:paraId="049BAFA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14:paraId="63ADEBE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（2）提高现有农业综合生产能力的需要</w:t>
      </w:r>
    </w:p>
    <w:p w14:paraId="223F3DF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通过对现有项目土地土壤改良，改善现有耕地质量，增大现有耕地土壤肥力，提高农作物产出率，增加农民收入，提高现有农业综合生产能力的需要。</w:t>
      </w:r>
    </w:p>
    <w:p w14:paraId="6F3989D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（3）水资源高效利用和经济社会可持续发展的需要</w:t>
      </w:r>
    </w:p>
    <w:p w14:paraId="0D69FE2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14:paraId="3647301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（4）调整产业结构、增强产品竞争力、增加农民收入的需要</w:t>
      </w:r>
    </w:p>
    <w:p w14:paraId="640D0F7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14:paraId="64162C2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（5）发展现代化农业的需要</w:t>
      </w:r>
    </w:p>
    <w:p w14:paraId="41A8C6A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14:paraId="02DA09D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（6）紧密结合人居环境整治和生态环境友好发展的需要</w:t>
      </w:r>
    </w:p>
    <w:p w14:paraId="01B8BC7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对项目区部分区域进行防护林设置有利于推进人居环境整治和配套，进一步完善生态环境。</w:t>
      </w:r>
    </w:p>
    <w:p w14:paraId="2723445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（7）加快社会主义新农村建设的需要</w:t>
      </w:r>
    </w:p>
    <w:p w14:paraId="0F020BB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农业科技推广是农业科学技术转化为农业现实生产力的桥梁和纽带， 是加快社会主义新农村建设、促进农村生产力发展的最有效措施。</w:t>
      </w:r>
    </w:p>
    <w:p w14:paraId="5C88CB5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综上所述，对项目区实施土地平整、土壤改良、灌溉与排水工程、高效节水工程、田间道路工程、农田环境与生态环境保持、科技推广措施建设，意义巨大，势在必行。</w:t>
      </w:r>
      <w:bookmarkStart w:id="55" w:name="_Toc14854198"/>
    </w:p>
    <w:p w14:paraId="06EEA51A" w14:textId="77777777" w:rsidR="00CC445C" w:rsidRDefault="00000000">
      <w:pPr>
        <w:spacing w:line="420" w:lineRule="exact"/>
        <w:ind w:firstLine="560"/>
        <w:outlineLvl w:val="1"/>
        <w:rPr>
          <w:rFonts w:ascii="黑体" w:eastAsia="黑体" w:hAnsi="黑体" w:cs="黑体"/>
          <w:sz w:val="28"/>
          <w:szCs w:val="28"/>
        </w:rPr>
      </w:pPr>
      <w:bookmarkStart w:id="56" w:name="_Toc45723021"/>
      <w:r>
        <w:rPr>
          <w:rFonts w:ascii="黑体" w:eastAsia="黑体" w:hAnsi="黑体" w:cs="黑体" w:hint="eastAsia"/>
          <w:sz w:val="28"/>
          <w:szCs w:val="28"/>
        </w:rPr>
        <w:t>建设任务</w:t>
      </w:r>
      <w:bookmarkEnd w:id="55"/>
      <w:bookmarkEnd w:id="56"/>
    </w:p>
    <w:p w14:paraId="0C4082A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指导思想</w:t>
      </w:r>
    </w:p>
    <w:p w14:paraId="21E120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深入贯彻落实十九大以来系列精神，按照2021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14:paraId="54B9F3C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设计原则</w:t>
      </w:r>
    </w:p>
    <w:p w14:paraId="7CC9E98A"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法律依据</w:t>
      </w:r>
    </w:p>
    <w:p w14:paraId="6911419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（1）《中华人民共和国土地管理法》</w:t>
      </w:r>
    </w:p>
    <w:p w14:paraId="560D9AB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（2）《中华人民共和国水法》</w:t>
      </w:r>
    </w:p>
    <w:p w14:paraId="62F5310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（3）《中华人民共和国水土保持法》</w:t>
      </w:r>
    </w:p>
    <w:p w14:paraId="7367A00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（4）《中华人民共和国森林法》</w:t>
      </w:r>
    </w:p>
    <w:p w14:paraId="69722FD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（5）《中华人民共和国农业法》</w:t>
      </w:r>
    </w:p>
    <w:p w14:paraId="5CA3018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（6）《中华人民共和国生态环境保护法》</w:t>
      </w:r>
    </w:p>
    <w:p w14:paraId="747EACD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（7）《中华人民共和国基本农田保护条例》</w:t>
      </w:r>
    </w:p>
    <w:p w14:paraId="3AB9F6F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（8）《中华人民共和国土地管理法实施条例》</w:t>
      </w:r>
    </w:p>
    <w:p w14:paraId="0B455959"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政策依据</w:t>
      </w:r>
    </w:p>
    <w:p w14:paraId="7E81747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（1）2021年中央一号文件《中共中央国务院关于抓好“三农”领域</w:t>
      </w:r>
      <w:r>
        <w:rPr>
          <w:rFonts w:ascii="仿宋_GB2312" w:hAnsi="仿宋_GB2312" w:cs="仿宋_GB2312" w:hint="eastAsia"/>
          <w:sz w:val="28"/>
          <w:szCs w:val="28"/>
        </w:rPr>
        <w:lastRenderedPageBreak/>
        <w:t>重点工作确保如期实现全面小康的意见》；</w:t>
      </w:r>
    </w:p>
    <w:p w14:paraId="475DB77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（2）中华人民共和国农业农村部令2019年第4号《农田建设项目管理办法》；</w:t>
      </w:r>
    </w:p>
    <w:p w14:paraId="71555AE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（3）《农业农村部关于下达2021年农田建设任务的通知》（农建发[2021] 号）；</w:t>
      </w:r>
    </w:p>
    <w:p w14:paraId="728C381C"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规划依据</w:t>
      </w:r>
    </w:p>
    <w:p w14:paraId="08518A6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（1）《“十三五”新增1亿亩高效节水灌溉面积实施方案》（水农[2017]8号）。</w:t>
      </w:r>
    </w:p>
    <w:p w14:paraId="3B36569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建设原则</w:t>
      </w:r>
    </w:p>
    <w:p w14:paraId="2EA5F21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（1）坚持统筹规划、突出重点的原则</w:t>
      </w:r>
    </w:p>
    <w:p w14:paraId="2F46595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坚持规划先行，按《高标准农田建设规划（2011-2022年）》确定发展的重点区域、重点项目，明确资金的重点投向，优先安排“两区”（水稻生产功能区和油菜籽、棉花生产保护区）和永久基本农田保护区、国家种子基地、贫困地区的高标准农田建设。</w:t>
      </w:r>
    </w:p>
    <w:p w14:paraId="38DF374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（2）坚持避免重复建设、填平补齐的原则</w:t>
      </w:r>
    </w:p>
    <w:p w14:paraId="6658673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14:paraId="687DCE8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（3）坚持科学布局、典型示范的原则</w:t>
      </w:r>
    </w:p>
    <w:p w14:paraId="3D68E77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14:paraId="7C8377B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（4）坚持集中连片、规模开发的原则</w:t>
      </w:r>
    </w:p>
    <w:p w14:paraId="5A94CB5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坚持按灌区、流域和区域整体规划，采取“集中力量，重点投入，连片开发”的治理方式，加大规模开发力度，确保治理区域相对集中，力争治理一片，成效一片，致富一方。</w:t>
      </w:r>
    </w:p>
    <w:p w14:paraId="1949F8C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（5）坚持综合投入、合力开发的原则</w:t>
      </w:r>
    </w:p>
    <w:p w14:paraId="45D92C1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充分发挥高标准农田建设项目资金的引导作用，统筹相关支农资金，积极引导信贷资金、民间资本等各种社会资金投入，形成强大的资金合力。</w:t>
      </w:r>
    </w:p>
    <w:p w14:paraId="377DC46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（6）坚持政府主导、农民主体的原则</w:t>
      </w:r>
    </w:p>
    <w:p w14:paraId="6EE561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充分发挥政府在组织实施高标准农田建设项目中的主导作用，带动农民群众自觉参与，充分发挥农民群众的积极性和创造性，使农民群众成为高标准农田建设项目的“建设主体、受益主体、管护主体”。</w:t>
      </w:r>
    </w:p>
    <w:p w14:paraId="70D6F4D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（7）坚持统筹协调、务求实效的原则</w:t>
      </w:r>
    </w:p>
    <w:p w14:paraId="017C24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高标准农田建设项目是一项系统工程，必须充分调动相关部门的积极性，集聚多方力量，形成建设合力。合理确定发展的目标和任务，讲求实效，量力而行，力戒形式主义，严禁形象工程。</w:t>
      </w:r>
    </w:p>
    <w:p w14:paraId="129E174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建设目标</w:t>
      </w:r>
    </w:p>
    <w:p w14:paraId="55EF1FE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14:paraId="51A8FAD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14:paraId="5AAADDC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（2）土壤改良。通过施用生石灰、深翻深松、改善灌排条件等措施改良土壤理化性状；施用农家肥、秸杆还田、种植绿肥、种植肥田油菜等措施，提升土壤有机质含量。耕地质量提高0.5个等级。</w:t>
      </w:r>
    </w:p>
    <w:p w14:paraId="680AB1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14:paraId="7D38E07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渠系建筑物配套完整，满足灌溉与排水系统要求。项目区有效灌溉面积增加，灌溉保证率、用水效率、排水能力提高，渍、涝、洪、旱灾减轻。</w:t>
      </w:r>
    </w:p>
    <w:p w14:paraId="0A0789D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（4）高效节水灌溉。设计管道水利用系数不低于0.90，灌溉水利用系数达到0.86。</w:t>
      </w:r>
    </w:p>
    <w:p w14:paraId="5E401D3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（5）田间道路畅通。路网布局科学，路面宽度合理，丘岗冲垄区田间道路通达度达到90%，满足农业机械化需求。</w:t>
      </w:r>
    </w:p>
    <w:p w14:paraId="5CAE1A4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（6）林网建设适宜：防御风蚀能力提高，水土流失减少，农田生态环境改善。具体目标：造林当年成活率达到95%以上，三年后保存率要达到90%以上，农村人居环境得到较大改善。</w:t>
      </w:r>
    </w:p>
    <w:p w14:paraId="1E32F8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14:paraId="246D5C8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（8）粮食综合生产能力提高30kg/亩以上。</w:t>
      </w:r>
    </w:p>
    <w:p w14:paraId="1283486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（9）灌溉水源质量保证年限不低于20年，田间基础设施不低于15年，输水管道及其配套设施工程质量保证年限不少于15年。</w:t>
      </w:r>
    </w:p>
    <w:p w14:paraId="517CD149"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建设任务</w:t>
      </w:r>
    </w:p>
    <w:p w14:paraId="3C75B6C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14:paraId="0AF11722" w14:textId="77777777" w:rsidR="00CC445C" w:rsidRDefault="00000000">
      <w:pPr>
        <w:spacing w:line="420" w:lineRule="exact"/>
        <w:ind w:firstLineChars="0" w:firstLine="482"/>
        <w:jc w:val="center"/>
        <w:rPr>
          <w:rFonts w:ascii="黑体" w:eastAsia="黑体" w:hAnsi="黑体" w:cs="黑体"/>
          <w:bCs/>
          <w:kern w:val="32"/>
          <w:sz w:val="28"/>
          <w:szCs w:val="28"/>
          <w:lang w:eastAsia="en-US"/>
        </w:rPr>
      </w:pPr>
      <w:r>
        <w:rPr>
          <w:rFonts w:ascii="黑体" w:eastAsia="黑体" w:hAnsi="黑体" w:cs="黑体" w:hint="eastAsia"/>
          <w:bCs/>
          <w:kern w:val="32"/>
          <w:sz w:val="28"/>
          <w:szCs w:val="28"/>
          <w:lang w:eastAsia="en-US"/>
        </w:rPr>
        <w:t>表4.2</w:t>
      </w:r>
      <w:r>
        <w:rPr>
          <w:rFonts w:ascii="黑体" w:eastAsia="黑体" w:hAnsi="黑体" w:cs="黑体" w:hint="eastAsia"/>
          <w:bCs/>
          <w:kern w:val="32"/>
          <w:sz w:val="28"/>
          <w:szCs w:val="28"/>
        </w:rPr>
        <w:t>-</w:t>
      </w:r>
      <w:r>
        <w:rPr>
          <w:rFonts w:ascii="黑体" w:eastAsia="黑体" w:hAnsi="黑体" w:cs="黑体" w:hint="eastAsia"/>
          <w:bCs/>
          <w:kern w:val="32"/>
          <w:sz w:val="28"/>
          <w:szCs w:val="28"/>
          <w:lang w:eastAsia="en-US"/>
        </w:rPr>
        <w:t>1   建设任务统计表</w:t>
      </w:r>
    </w:p>
    <w:tbl>
      <w:tblPr>
        <w:tblW w:w="83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01"/>
        <w:gridCol w:w="1100"/>
        <w:gridCol w:w="2059"/>
        <w:gridCol w:w="2017"/>
        <w:gridCol w:w="2059"/>
      </w:tblGrid>
      <w:tr w:rsidR="00CC445C" w14:paraId="7272AEFE" w14:textId="77777777">
        <w:trPr>
          <w:trHeight w:val="283"/>
          <w:tblHeader/>
          <w:jc w:val="center"/>
        </w:trPr>
        <w:tc>
          <w:tcPr>
            <w:tcW w:w="1101" w:type="dxa"/>
            <w:vMerge w:val="restart"/>
            <w:shd w:val="clear" w:color="auto" w:fill="auto"/>
            <w:vAlign w:val="center"/>
          </w:tcPr>
          <w:p w14:paraId="5E1120F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乡镇</w:t>
            </w:r>
          </w:p>
        </w:tc>
        <w:tc>
          <w:tcPr>
            <w:tcW w:w="1100" w:type="dxa"/>
            <w:vMerge w:val="restart"/>
            <w:shd w:val="clear" w:color="auto" w:fill="auto"/>
            <w:vAlign w:val="center"/>
          </w:tcPr>
          <w:p w14:paraId="522B2EC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行政村</w:t>
            </w:r>
          </w:p>
        </w:tc>
        <w:tc>
          <w:tcPr>
            <w:tcW w:w="2059" w:type="dxa"/>
            <w:vMerge w:val="restart"/>
            <w:shd w:val="clear" w:color="auto" w:fill="auto"/>
            <w:vAlign w:val="center"/>
          </w:tcPr>
          <w:p w14:paraId="5DAE49D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建设面积（亩）</w:t>
            </w:r>
          </w:p>
        </w:tc>
        <w:tc>
          <w:tcPr>
            <w:tcW w:w="4076" w:type="dxa"/>
            <w:gridSpan w:val="2"/>
            <w:shd w:val="clear" w:color="auto" w:fill="auto"/>
            <w:vAlign w:val="center"/>
          </w:tcPr>
          <w:p w14:paraId="02542DE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其中</w:t>
            </w:r>
          </w:p>
        </w:tc>
      </w:tr>
      <w:tr w:rsidR="00CC445C" w14:paraId="5B4572F6" w14:textId="77777777">
        <w:trPr>
          <w:trHeight w:val="283"/>
          <w:tblHeader/>
          <w:jc w:val="center"/>
        </w:trPr>
        <w:tc>
          <w:tcPr>
            <w:tcW w:w="1101" w:type="dxa"/>
            <w:vMerge/>
            <w:shd w:val="clear" w:color="auto" w:fill="auto"/>
            <w:vAlign w:val="center"/>
          </w:tcPr>
          <w:p w14:paraId="34B03492" w14:textId="77777777" w:rsidR="00CC445C" w:rsidRDefault="00CC445C">
            <w:pPr>
              <w:spacing w:line="240" w:lineRule="auto"/>
              <w:ind w:firstLineChars="0" w:firstLine="0"/>
              <w:jc w:val="center"/>
              <w:rPr>
                <w:rFonts w:ascii="黑体" w:eastAsia="黑体" w:hAnsi="黑体" w:cs="黑体"/>
                <w:sz w:val="22"/>
                <w:szCs w:val="22"/>
              </w:rPr>
            </w:pPr>
          </w:p>
        </w:tc>
        <w:tc>
          <w:tcPr>
            <w:tcW w:w="1100" w:type="dxa"/>
            <w:vMerge/>
            <w:shd w:val="clear" w:color="auto" w:fill="auto"/>
            <w:vAlign w:val="center"/>
          </w:tcPr>
          <w:p w14:paraId="66DD9DFA" w14:textId="77777777" w:rsidR="00CC445C" w:rsidRDefault="00CC445C">
            <w:pPr>
              <w:spacing w:line="240" w:lineRule="auto"/>
              <w:ind w:firstLineChars="0" w:firstLine="0"/>
              <w:jc w:val="center"/>
              <w:rPr>
                <w:rFonts w:ascii="黑体" w:eastAsia="黑体" w:hAnsi="黑体" w:cs="黑体"/>
                <w:sz w:val="22"/>
                <w:szCs w:val="22"/>
              </w:rPr>
            </w:pPr>
          </w:p>
        </w:tc>
        <w:tc>
          <w:tcPr>
            <w:tcW w:w="2059" w:type="dxa"/>
            <w:vMerge/>
            <w:shd w:val="clear" w:color="auto" w:fill="auto"/>
            <w:vAlign w:val="center"/>
          </w:tcPr>
          <w:p w14:paraId="5F0270F6" w14:textId="77777777" w:rsidR="00CC445C" w:rsidRDefault="00CC445C">
            <w:pPr>
              <w:spacing w:line="240" w:lineRule="auto"/>
              <w:ind w:firstLineChars="0" w:firstLine="0"/>
              <w:jc w:val="center"/>
              <w:rPr>
                <w:rFonts w:ascii="黑体" w:eastAsia="黑体" w:hAnsi="黑体" w:cs="黑体"/>
                <w:sz w:val="22"/>
                <w:szCs w:val="22"/>
              </w:rPr>
            </w:pPr>
          </w:p>
        </w:tc>
        <w:tc>
          <w:tcPr>
            <w:tcW w:w="2017" w:type="dxa"/>
            <w:shd w:val="clear" w:color="auto" w:fill="auto"/>
            <w:vAlign w:val="center"/>
          </w:tcPr>
          <w:p w14:paraId="7BB471D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土地平整面积（亩）</w:t>
            </w:r>
          </w:p>
        </w:tc>
        <w:tc>
          <w:tcPr>
            <w:tcW w:w="2059" w:type="dxa"/>
            <w:shd w:val="clear" w:color="auto" w:fill="auto"/>
            <w:vAlign w:val="center"/>
          </w:tcPr>
          <w:p w14:paraId="54805B8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高效节水面积（亩）</w:t>
            </w:r>
          </w:p>
        </w:tc>
      </w:tr>
      <w:tr w:rsidR="00CC445C" w14:paraId="4188DC33" w14:textId="77777777">
        <w:trPr>
          <w:trHeight w:val="283"/>
          <w:jc w:val="center"/>
        </w:trPr>
        <w:tc>
          <w:tcPr>
            <w:tcW w:w="1101" w:type="dxa"/>
            <w:vMerge w:val="restart"/>
            <w:shd w:val="clear" w:color="auto" w:fill="auto"/>
            <w:vAlign w:val="center"/>
          </w:tcPr>
          <w:p w14:paraId="125824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100" w:type="dxa"/>
            <w:shd w:val="clear" w:color="auto" w:fill="auto"/>
            <w:vAlign w:val="center"/>
          </w:tcPr>
          <w:p w14:paraId="5A7A5A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2059" w:type="dxa"/>
            <w:shd w:val="clear" w:color="auto" w:fill="auto"/>
            <w:vAlign w:val="center"/>
          </w:tcPr>
          <w:p w14:paraId="22E989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3392</w:t>
            </w:r>
          </w:p>
        </w:tc>
        <w:tc>
          <w:tcPr>
            <w:tcW w:w="2017" w:type="dxa"/>
            <w:shd w:val="clear" w:color="auto" w:fill="auto"/>
            <w:vAlign w:val="center"/>
          </w:tcPr>
          <w:p w14:paraId="7457C25A" w14:textId="77777777" w:rsidR="00CC445C" w:rsidRDefault="00CC445C">
            <w:pPr>
              <w:spacing w:line="240" w:lineRule="auto"/>
              <w:ind w:firstLineChars="0" w:firstLine="0"/>
              <w:jc w:val="center"/>
              <w:rPr>
                <w:rFonts w:ascii="仿宋_GB2312" w:hAnsi="仿宋_GB2312" w:cs="仿宋_GB2312"/>
                <w:sz w:val="22"/>
                <w:szCs w:val="22"/>
              </w:rPr>
            </w:pPr>
          </w:p>
        </w:tc>
        <w:tc>
          <w:tcPr>
            <w:tcW w:w="2059" w:type="dxa"/>
            <w:shd w:val="clear" w:color="auto" w:fill="auto"/>
            <w:vAlign w:val="center"/>
          </w:tcPr>
          <w:p w14:paraId="65C7EAD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2D627F6" w14:textId="77777777">
        <w:trPr>
          <w:trHeight w:val="283"/>
          <w:jc w:val="center"/>
        </w:trPr>
        <w:tc>
          <w:tcPr>
            <w:tcW w:w="1101" w:type="dxa"/>
            <w:vMerge/>
            <w:shd w:val="clear" w:color="auto" w:fill="auto"/>
            <w:vAlign w:val="center"/>
          </w:tcPr>
          <w:p w14:paraId="3A745CCE" w14:textId="77777777" w:rsidR="00CC445C" w:rsidRDefault="00CC445C">
            <w:pPr>
              <w:spacing w:line="240" w:lineRule="auto"/>
              <w:ind w:firstLineChars="0" w:firstLine="0"/>
              <w:jc w:val="center"/>
              <w:rPr>
                <w:rFonts w:ascii="仿宋_GB2312" w:hAnsi="仿宋_GB2312" w:cs="仿宋_GB2312"/>
                <w:sz w:val="22"/>
                <w:szCs w:val="22"/>
              </w:rPr>
            </w:pPr>
          </w:p>
        </w:tc>
        <w:tc>
          <w:tcPr>
            <w:tcW w:w="1100" w:type="dxa"/>
            <w:shd w:val="clear" w:color="auto" w:fill="auto"/>
            <w:vAlign w:val="center"/>
          </w:tcPr>
          <w:p w14:paraId="1D1921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2059" w:type="dxa"/>
            <w:shd w:val="clear" w:color="auto" w:fill="auto"/>
            <w:vAlign w:val="center"/>
          </w:tcPr>
          <w:p w14:paraId="681C98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4544</w:t>
            </w:r>
          </w:p>
        </w:tc>
        <w:tc>
          <w:tcPr>
            <w:tcW w:w="2017" w:type="dxa"/>
            <w:shd w:val="clear" w:color="auto" w:fill="auto"/>
            <w:vAlign w:val="center"/>
          </w:tcPr>
          <w:p w14:paraId="2C120ABD" w14:textId="77777777" w:rsidR="00CC445C" w:rsidRDefault="00CC445C">
            <w:pPr>
              <w:spacing w:line="240" w:lineRule="auto"/>
              <w:ind w:firstLineChars="0" w:firstLine="0"/>
              <w:jc w:val="center"/>
              <w:rPr>
                <w:rFonts w:ascii="仿宋_GB2312" w:hAnsi="仿宋_GB2312" w:cs="仿宋_GB2312"/>
                <w:sz w:val="22"/>
                <w:szCs w:val="22"/>
              </w:rPr>
            </w:pPr>
          </w:p>
        </w:tc>
        <w:tc>
          <w:tcPr>
            <w:tcW w:w="2059" w:type="dxa"/>
            <w:shd w:val="clear" w:color="auto" w:fill="auto"/>
            <w:vAlign w:val="center"/>
          </w:tcPr>
          <w:p w14:paraId="4B32B1A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0418E84" w14:textId="77777777">
        <w:trPr>
          <w:trHeight w:val="283"/>
          <w:jc w:val="center"/>
        </w:trPr>
        <w:tc>
          <w:tcPr>
            <w:tcW w:w="1101" w:type="dxa"/>
            <w:vMerge/>
            <w:shd w:val="clear" w:color="auto" w:fill="auto"/>
            <w:vAlign w:val="center"/>
          </w:tcPr>
          <w:p w14:paraId="1CC7EF79" w14:textId="77777777" w:rsidR="00CC445C" w:rsidRDefault="00CC445C">
            <w:pPr>
              <w:spacing w:line="240" w:lineRule="auto"/>
              <w:ind w:firstLineChars="0" w:firstLine="0"/>
              <w:jc w:val="center"/>
              <w:rPr>
                <w:rFonts w:ascii="仿宋_GB2312" w:hAnsi="仿宋_GB2312" w:cs="仿宋_GB2312"/>
                <w:sz w:val="22"/>
                <w:szCs w:val="22"/>
              </w:rPr>
            </w:pPr>
          </w:p>
        </w:tc>
        <w:tc>
          <w:tcPr>
            <w:tcW w:w="1100" w:type="dxa"/>
            <w:shd w:val="clear" w:color="auto" w:fill="auto"/>
            <w:vAlign w:val="center"/>
          </w:tcPr>
          <w:p w14:paraId="3D3AA6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2059" w:type="dxa"/>
            <w:shd w:val="clear" w:color="auto" w:fill="auto"/>
            <w:vAlign w:val="center"/>
          </w:tcPr>
          <w:p w14:paraId="0E0080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3593</w:t>
            </w:r>
          </w:p>
        </w:tc>
        <w:tc>
          <w:tcPr>
            <w:tcW w:w="2017" w:type="dxa"/>
            <w:shd w:val="clear" w:color="auto" w:fill="auto"/>
            <w:vAlign w:val="center"/>
          </w:tcPr>
          <w:p w14:paraId="44408286" w14:textId="77777777" w:rsidR="00CC445C" w:rsidRDefault="00CC445C">
            <w:pPr>
              <w:spacing w:line="240" w:lineRule="auto"/>
              <w:ind w:firstLineChars="0" w:firstLine="0"/>
              <w:jc w:val="center"/>
              <w:rPr>
                <w:rFonts w:ascii="仿宋_GB2312" w:hAnsi="仿宋_GB2312" w:cs="仿宋_GB2312"/>
                <w:sz w:val="22"/>
                <w:szCs w:val="22"/>
              </w:rPr>
            </w:pPr>
          </w:p>
        </w:tc>
        <w:tc>
          <w:tcPr>
            <w:tcW w:w="2059" w:type="dxa"/>
            <w:shd w:val="clear" w:color="auto" w:fill="auto"/>
            <w:vAlign w:val="center"/>
          </w:tcPr>
          <w:p w14:paraId="79DC374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476E012" w14:textId="77777777">
        <w:trPr>
          <w:trHeight w:val="283"/>
          <w:jc w:val="center"/>
        </w:trPr>
        <w:tc>
          <w:tcPr>
            <w:tcW w:w="1101" w:type="dxa"/>
            <w:shd w:val="clear" w:color="auto" w:fill="auto"/>
            <w:vAlign w:val="center"/>
          </w:tcPr>
          <w:p w14:paraId="3E050A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100" w:type="dxa"/>
            <w:shd w:val="clear" w:color="auto" w:fill="auto"/>
            <w:vAlign w:val="center"/>
          </w:tcPr>
          <w:p w14:paraId="627D86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2059" w:type="dxa"/>
            <w:shd w:val="clear" w:color="auto" w:fill="auto"/>
            <w:vAlign w:val="center"/>
          </w:tcPr>
          <w:p w14:paraId="048B0B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4139</w:t>
            </w:r>
          </w:p>
        </w:tc>
        <w:tc>
          <w:tcPr>
            <w:tcW w:w="2017" w:type="dxa"/>
            <w:shd w:val="clear" w:color="auto" w:fill="auto"/>
            <w:vAlign w:val="center"/>
          </w:tcPr>
          <w:p w14:paraId="6552F0E7" w14:textId="77777777" w:rsidR="00CC445C" w:rsidRDefault="00CC445C">
            <w:pPr>
              <w:spacing w:line="240" w:lineRule="auto"/>
              <w:ind w:firstLineChars="0" w:firstLine="0"/>
              <w:jc w:val="center"/>
              <w:rPr>
                <w:rFonts w:ascii="仿宋_GB2312" w:hAnsi="仿宋_GB2312" w:cs="仿宋_GB2312"/>
                <w:sz w:val="22"/>
                <w:szCs w:val="22"/>
              </w:rPr>
            </w:pPr>
          </w:p>
        </w:tc>
        <w:tc>
          <w:tcPr>
            <w:tcW w:w="2059" w:type="dxa"/>
            <w:shd w:val="clear" w:color="auto" w:fill="auto"/>
            <w:vAlign w:val="center"/>
          </w:tcPr>
          <w:p w14:paraId="39F0C30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BBCAE68" w14:textId="77777777">
        <w:trPr>
          <w:trHeight w:val="283"/>
          <w:jc w:val="center"/>
        </w:trPr>
        <w:tc>
          <w:tcPr>
            <w:tcW w:w="1101" w:type="dxa"/>
            <w:shd w:val="clear" w:color="auto" w:fill="auto"/>
            <w:vAlign w:val="center"/>
          </w:tcPr>
          <w:p w14:paraId="3F7F0E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1100" w:type="dxa"/>
            <w:shd w:val="clear" w:color="auto" w:fill="auto"/>
            <w:vAlign w:val="center"/>
          </w:tcPr>
          <w:p w14:paraId="08581C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2059" w:type="dxa"/>
            <w:shd w:val="clear" w:color="auto" w:fill="auto"/>
            <w:vAlign w:val="center"/>
          </w:tcPr>
          <w:p w14:paraId="373E8C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5934</w:t>
            </w:r>
          </w:p>
        </w:tc>
        <w:tc>
          <w:tcPr>
            <w:tcW w:w="2017" w:type="dxa"/>
            <w:shd w:val="clear" w:color="auto" w:fill="auto"/>
            <w:vAlign w:val="center"/>
          </w:tcPr>
          <w:p w14:paraId="759CDD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698</w:t>
            </w:r>
          </w:p>
        </w:tc>
        <w:tc>
          <w:tcPr>
            <w:tcW w:w="2059" w:type="dxa"/>
            <w:shd w:val="clear" w:color="auto" w:fill="auto"/>
            <w:vAlign w:val="center"/>
          </w:tcPr>
          <w:p w14:paraId="1DEC42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r>
      <w:tr w:rsidR="00CC445C" w14:paraId="60262D0E" w14:textId="77777777">
        <w:trPr>
          <w:trHeight w:val="283"/>
          <w:jc w:val="center"/>
        </w:trPr>
        <w:tc>
          <w:tcPr>
            <w:tcW w:w="2201" w:type="dxa"/>
            <w:gridSpan w:val="2"/>
            <w:shd w:val="clear" w:color="auto" w:fill="auto"/>
            <w:vAlign w:val="center"/>
          </w:tcPr>
          <w:p w14:paraId="607B93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2059" w:type="dxa"/>
            <w:shd w:val="clear" w:color="auto" w:fill="auto"/>
            <w:vAlign w:val="center"/>
          </w:tcPr>
          <w:p w14:paraId="7FDE95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21602</w:t>
            </w:r>
          </w:p>
        </w:tc>
        <w:tc>
          <w:tcPr>
            <w:tcW w:w="2017" w:type="dxa"/>
            <w:shd w:val="clear" w:color="auto" w:fill="auto"/>
            <w:vAlign w:val="center"/>
          </w:tcPr>
          <w:p w14:paraId="19141D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698</w:t>
            </w:r>
          </w:p>
        </w:tc>
        <w:tc>
          <w:tcPr>
            <w:tcW w:w="2059" w:type="dxa"/>
            <w:shd w:val="clear" w:color="auto" w:fill="auto"/>
            <w:vAlign w:val="center"/>
          </w:tcPr>
          <w:p w14:paraId="33C9CF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r>
    </w:tbl>
    <w:p w14:paraId="339B6A59" w14:textId="77777777" w:rsidR="00CC445C" w:rsidRDefault="00CC445C">
      <w:pPr>
        <w:spacing w:line="420" w:lineRule="exact"/>
        <w:ind w:firstLine="560"/>
        <w:rPr>
          <w:rFonts w:ascii="仿宋_GB2312" w:hAnsi="仿宋_GB2312" w:cs="仿宋_GB2312"/>
          <w:sz w:val="28"/>
          <w:szCs w:val="28"/>
        </w:rPr>
      </w:pPr>
    </w:p>
    <w:p w14:paraId="6C4BA043" w14:textId="77777777" w:rsidR="00CC445C" w:rsidRDefault="00000000">
      <w:pPr>
        <w:spacing w:line="420" w:lineRule="exact"/>
        <w:ind w:firstLine="560"/>
        <w:outlineLvl w:val="1"/>
        <w:rPr>
          <w:rFonts w:ascii="仿宋_GB2312" w:hAnsi="仿宋_GB2312" w:cs="仿宋_GB2312"/>
          <w:sz w:val="28"/>
          <w:szCs w:val="28"/>
        </w:rPr>
      </w:pPr>
      <w:bookmarkStart w:id="57" w:name="_Toc45723022"/>
      <w:r>
        <w:rPr>
          <w:rFonts w:ascii="仿宋_GB2312" w:hAnsi="仿宋_GB2312" w:cs="仿宋_GB2312" w:hint="eastAsia"/>
          <w:sz w:val="28"/>
          <w:szCs w:val="28"/>
        </w:rPr>
        <w:t>项目建设规模</w:t>
      </w:r>
      <w:bookmarkEnd w:id="57"/>
    </w:p>
    <w:p w14:paraId="2C501291"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总体规模</w:t>
      </w:r>
    </w:p>
    <w:p w14:paraId="16E511A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XX市XX县XX镇等3个乡镇高标准农田建设项目（2022年度）计划完成高标准农田建设面积2.16万亩，其中高效节水面积0.10万亩。</w:t>
      </w:r>
    </w:p>
    <w:p w14:paraId="6CE215DE"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lastRenderedPageBreak/>
        <w:t>主要建设内容</w:t>
      </w:r>
    </w:p>
    <w:p w14:paraId="386DD15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14:paraId="68041160"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lang w:eastAsia="en-US"/>
        </w:rPr>
        <w:t>表4.3</w:t>
      </w:r>
      <w:r>
        <w:rPr>
          <w:rFonts w:ascii="黑体" w:eastAsia="黑体" w:hAnsi="黑体" w:cs="黑体" w:hint="eastAsia"/>
          <w:bCs/>
          <w:kern w:val="32"/>
          <w:sz w:val="28"/>
          <w:szCs w:val="28"/>
        </w:rPr>
        <w:t>-</w:t>
      </w:r>
      <w:r>
        <w:rPr>
          <w:rFonts w:ascii="黑体" w:eastAsia="黑体" w:hAnsi="黑体" w:cs="黑体" w:hint="eastAsia"/>
          <w:bCs/>
          <w:kern w:val="32"/>
          <w:sz w:val="28"/>
          <w:szCs w:val="28"/>
          <w:lang w:eastAsia="en-US"/>
        </w:rPr>
        <w:t>1   主要建设内容表</w:t>
      </w:r>
    </w:p>
    <w:tbl>
      <w:tblPr>
        <w:tblW w:w="9056" w:type="dxa"/>
        <w:jc w:val="center"/>
        <w:tblLayout w:type="fixed"/>
        <w:tblLook w:val="04A0" w:firstRow="1" w:lastRow="0" w:firstColumn="1" w:lastColumn="0" w:noHBand="0" w:noVBand="1"/>
      </w:tblPr>
      <w:tblGrid>
        <w:gridCol w:w="2023"/>
        <w:gridCol w:w="672"/>
        <w:gridCol w:w="1049"/>
        <w:gridCol w:w="1050"/>
        <w:gridCol w:w="1050"/>
        <w:gridCol w:w="1050"/>
        <w:gridCol w:w="1059"/>
        <w:gridCol w:w="1103"/>
      </w:tblGrid>
      <w:tr w:rsidR="00CC445C" w14:paraId="16089D2A" w14:textId="77777777">
        <w:trPr>
          <w:tblHeader/>
          <w:jc w:val="center"/>
        </w:trPr>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1B80D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名称</w:t>
            </w:r>
          </w:p>
        </w:tc>
        <w:tc>
          <w:tcPr>
            <w:tcW w:w="6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2B9B3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5258" w:type="dxa"/>
            <w:gridSpan w:val="5"/>
            <w:tcBorders>
              <w:top w:val="single" w:sz="4" w:space="0" w:color="auto"/>
              <w:left w:val="nil"/>
              <w:bottom w:val="single" w:sz="4" w:space="0" w:color="auto"/>
              <w:right w:val="single" w:sz="4" w:space="0" w:color="auto"/>
            </w:tcBorders>
            <w:shd w:val="clear" w:color="auto" w:fill="auto"/>
            <w:vAlign w:val="center"/>
          </w:tcPr>
          <w:p w14:paraId="6CED78D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项目村</w:t>
            </w:r>
          </w:p>
        </w:tc>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1F2B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合计</w:t>
            </w:r>
          </w:p>
        </w:tc>
      </w:tr>
      <w:tr w:rsidR="00CC445C" w14:paraId="7669CCCE" w14:textId="77777777">
        <w:trPr>
          <w:tblHeader/>
          <w:jc w:val="center"/>
        </w:trPr>
        <w:tc>
          <w:tcPr>
            <w:tcW w:w="2023" w:type="dxa"/>
            <w:vMerge/>
            <w:tcBorders>
              <w:top w:val="single" w:sz="4" w:space="0" w:color="auto"/>
              <w:left w:val="single" w:sz="4" w:space="0" w:color="auto"/>
              <w:bottom w:val="single" w:sz="4" w:space="0" w:color="auto"/>
              <w:right w:val="single" w:sz="4" w:space="0" w:color="auto"/>
            </w:tcBorders>
            <w:vAlign w:val="center"/>
          </w:tcPr>
          <w:p w14:paraId="63820988" w14:textId="77777777" w:rsidR="00CC445C" w:rsidRDefault="00CC445C">
            <w:pPr>
              <w:spacing w:line="240" w:lineRule="auto"/>
              <w:ind w:firstLineChars="0" w:firstLine="0"/>
              <w:jc w:val="center"/>
              <w:rPr>
                <w:rFonts w:ascii="仿宋_GB2312" w:hAnsi="仿宋_GB2312" w:cs="仿宋_GB2312"/>
                <w:sz w:val="22"/>
                <w:szCs w:val="22"/>
              </w:rPr>
            </w:pPr>
          </w:p>
        </w:tc>
        <w:tc>
          <w:tcPr>
            <w:tcW w:w="672" w:type="dxa"/>
            <w:vMerge/>
            <w:tcBorders>
              <w:top w:val="single" w:sz="4" w:space="0" w:color="auto"/>
              <w:left w:val="single" w:sz="4" w:space="0" w:color="auto"/>
              <w:bottom w:val="single" w:sz="4" w:space="0" w:color="auto"/>
              <w:right w:val="single" w:sz="4" w:space="0" w:color="auto"/>
            </w:tcBorders>
            <w:vAlign w:val="center"/>
          </w:tcPr>
          <w:p w14:paraId="0EB485DE"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3E8058D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XX</w:t>
            </w:r>
          </w:p>
        </w:tc>
        <w:tc>
          <w:tcPr>
            <w:tcW w:w="1050" w:type="dxa"/>
            <w:tcBorders>
              <w:top w:val="nil"/>
              <w:left w:val="nil"/>
              <w:bottom w:val="single" w:sz="4" w:space="0" w:color="auto"/>
              <w:right w:val="single" w:sz="4" w:space="0" w:color="auto"/>
            </w:tcBorders>
            <w:shd w:val="clear" w:color="auto" w:fill="auto"/>
            <w:vAlign w:val="center"/>
          </w:tcPr>
          <w:p w14:paraId="5CDDC72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毛家岗</w:t>
            </w:r>
          </w:p>
        </w:tc>
        <w:tc>
          <w:tcPr>
            <w:tcW w:w="1050" w:type="dxa"/>
            <w:tcBorders>
              <w:top w:val="nil"/>
              <w:left w:val="nil"/>
              <w:bottom w:val="single" w:sz="4" w:space="0" w:color="auto"/>
              <w:right w:val="single" w:sz="4" w:space="0" w:color="auto"/>
            </w:tcBorders>
            <w:shd w:val="clear" w:color="auto" w:fill="auto"/>
            <w:vAlign w:val="center"/>
          </w:tcPr>
          <w:p w14:paraId="432D740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黄林堰</w:t>
            </w:r>
          </w:p>
        </w:tc>
        <w:tc>
          <w:tcPr>
            <w:tcW w:w="1050" w:type="dxa"/>
            <w:tcBorders>
              <w:top w:val="nil"/>
              <w:left w:val="nil"/>
              <w:bottom w:val="single" w:sz="4" w:space="0" w:color="auto"/>
              <w:right w:val="single" w:sz="4" w:space="0" w:color="auto"/>
            </w:tcBorders>
            <w:shd w:val="clear" w:color="auto" w:fill="auto"/>
            <w:vAlign w:val="center"/>
          </w:tcPr>
          <w:p w14:paraId="41C973C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清泉</w:t>
            </w:r>
          </w:p>
        </w:tc>
        <w:tc>
          <w:tcPr>
            <w:tcW w:w="1059" w:type="dxa"/>
            <w:tcBorders>
              <w:top w:val="nil"/>
              <w:left w:val="nil"/>
              <w:bottom w:val="single" w:sz="4" w:space="0" w:color="auto"/>
              <w:right w:val="single" w:sz="4" w:space="0" w:color="auto"/>
            </w:tcBorders>
            <w:shd w:val="clear" w:color="auto" w:fill="auto"/>
            <w:vAlign w:val="center"/>
          </w:tcPr>
          <w:p w14:paraId="686C8D4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金坪</w:t>
            </w:r>
          </w:p>
        </w:tc>
        <w:tc>
          <w:tcPr>
            <w:tcW w:w="1103" w:type="dxa"/>
            <w:vMerge/>
            <w:tcBorders>
              <w:top w:val="single" w:sz="4" w:space="0" w:color="auto"/>
              <w:left w:val="single" w:sz="4" w:space="0" w:color="auto"/>
              <w:bottom w:val="single" w:sz="4" w:space="0" w:color="auto"/>
              <w:right w:val="single" w:sz="4" w:space="0" w:color="auto"/>
            </w:tcBorders>
            <w:vAlign w:val="center"/>
          </w:tcPr>
          <w:p w14:paraId="277609F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C96F7F2"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53E2E6E2"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规划面积</w:t>
            </w:r>
          </w:p>
        </w:tc>
        <w:tc>
          <w:tcPr>
            <w:tcW w:w="672" w:type="dxa"/>
            <w:tcBorders>
              <w:top w:val="nil"/>
              <w:left w:val="nil"/>
              <w:bottom w:val="single" w:sz="4" w:space="0" w:color="auto"/>
              <w:right w:val="single" w:sz="4" w:space="0" w:color="auto"/>
            </w:tcBorders>
            <w:shd w:val="clear" w:color="auto" w:fill="auto"/>
            <w:vAlign w:val="center"/>
          </w:tcPr>
          <w:p w14:paraId="42C0433E"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亩</w:t>
            </w:r>
          </w:p>
        </w:tc>
        <w:tc>
          <w:tcPr>
            <w:tcW w:w="1049" w:type="dxa"/>
            <w:tcBorders>
              <w:top w:val="nil"/>
              <w:left w:val="nil"/>
              <w:bottom w:val="single" w:sz="4" w:space="0" w:color="auto"/>
              <w:right w:val="single" w:sz="4" w:space="0" w:color="auto"/>
            </w:tcBorders>
            <w:shd w:val="clear" w:color="auto" w:fill="auto"/>
            <w:vAlign w:val="center"/>
          </w:tcPr>
          <w:p w14:paraId="64E084E0"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3392</w:t>
            </w:r>
          </w:p>
        </w:tc>
        <w:tc>
          <w:tcPr>
            <w:tcW w:w="1050" w:type="dxa"/>
            <w:tcBorders>
              <w:top w:val="nil"/>
              <w:left w:val="nil"/>
              <w:bottom w:val="single" w:sz="4" w:space="0" w:color="auto"/>
              <w:right w:val="single" w:sz="4" w:space="0" w:color="auto"/>
            </w:tcBorders>
            <w:shd w:val="clear" w:color="auto" w:fill="auto"/>
            <w:vAlign w:val="center"/>
          </w:tcPr>
          <w:p w14:paraId="14568009"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4544</w:t>
            </w:r>
          </w:p>
        </w:tc>
        <w:tc>
          <w:tcPr>
            <w:tcW w:w="1050" w:type="dxa"/>
            <w:tcBorders>
              <w:top w:val="nil"/>
              <w:left w:val="nil"/>
              <w:bottom w:val="single" w:sz="4" w:space="0" w:color="auto"/>
              <w:right w:val="single" w:sz="4" w:space="0" w:color="auto"/>
            </w:tcBorders>
            <w:shd w:val="clear" w:color="auto" w:fill="auto"/>
            <w:vAlign w:val="center"/>
          </w:tcPr>
          <w:p w14:paraId="557A9A02"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3593</w:t>
            </w:r>
          </w:p>
        </w:tc>
        <w:tc>
          <w:tcPr>
            <w:tcW w:w="1050" w:type="dxa"/>
            <w:tcBorders>
              <w:top w:val="nil"/>
              <w:left w:val="nil"/>
              <w:bottom w:val="single" w:sz="4" w:space="0" w:color="auto"/>
              <w:right w:val="single" w:sz="4" w:space="0" w:color="auto"/>
            </w:tcBorders>
            <w:shd w:val="clear" w:color="auto" w:fill="auto"/>
            <w:vAlign w:val="center"/>
          </w:tcPr>
          <w:p w14:paraId="5B73162B"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4139</w:t>
            </w:r>
          </w:p>
        </w:tc>
        <w:tc>
          <w:tcPr>
            <w:tcW w:w="1059" w:type="dxa"/>
            <w:tcBorders>
              <w:top w:val="nil"/>
              <w:left w:val="nil"/>
              <w:bottom w:val="single" w:sz="4" w:space="0" w:color="auto"/>
              <w:right w:val="single" w:sz="4" w:space="0" w:color="auto"/>
            </w:tcBorders>
            <w:shd w:val="clear" w:color="auto" w:fill="auto"/>
            <w:vAlign w:val="center"/>
          </w:tcPr>
          <w:p w14:paraId="6926487C"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5934</w:t>
            </w:r>
          </w:p>
        </w:tc>
        <w:tc>
          <w:tcPr>
            <w:tcW w:w="1103" w:type="dxa"/>
            <w:tcBorders>
              <w:top w:val="nil"/>
              <w:left w:val="nil"/>
              <w:bottom w:val="single" w:sz="4" w:space="0" w:color="auto"/>
              <w:right w:val="single" w:sz="4" w:space="0" w:color="auto"/>
            </w:tcBorders>
            <w:shd w:val="clear" w:color="auto" w:fill="auto"/>
            <w:vAlign w:val="center"/>
          </w:tcPr>
          <w:p w14:paraId="7CB7A738"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21602</w:t>
            </w:r>
          </w:p>
        </w:tc>
      </w:tr>
      <w:tr w:rsidR="00CC445C" w14:paraId="08FD824E"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36B2C845"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土壤改良工程</w:t>
            </w:r>
          </w:p>
        </w:tc>
        <w:tc>
          <w:tcPr>
            <w:tcW w:w="672" w:type="dxa"/>
            <w:tcBorders>
              <w:top w:val="nil"/>
              <w:left w:val="nil"/>
              <w:bottom w:val="single" w:sz="4" w:space="0" w:color="auto"/>
              <w:right w:val="single" w:sz="4" w:space="0" w:color="auto"/>
            </w:tcBorders>
            <w:shd w:val="clear" w:color="auto" w:fill="auto"/>
            <w:vAlign w:val="center"/>
          </w:tcPr>
          <w:p w14:paraId="03B9D23E"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亩</w:t>
            </w:r>
          </w:p>
        </w:tc>
        <w:tc>
          <w:tcPr>
            <w:tcW w:w="1049" w:type="dxa"/>
            <w:tcBorders>
              <w:top w:val="nil"/>
              <w:left w:val="nil"/>
              <w:bottom w:val="single" w:sz="4" w:space="0" w:color="auto"/>
              <w:right w:val="single" w:sz="4" w:space="0" w:color="auto"/>
            </w:tcBorders>
            <w:shd w:val="clear" w:color="auto" w:fill="auto"/>
            <w:vAlign w:val="center"/>
          </w:tcPr>
          <w:p w14:paraId="0AC33977"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3050</w:t>
            </w:r>
          </w:p>
        </w:tc>
        <w:tc>
          <w:tcPr>
            <w:tcW w:w="1050" w:type="dxa"/>
            <w:tcBorders>
              <w:top w:val="nil"/>
              <w:left w:val="nil"/>
              <w:bottom w:val="single" w:sz="4" w:space="0" w:color="auto"/>
              <w:right w:val="single" w:sz="4" w:space="0" w:color="auto"/>
            </w:tcBorders>
            <w:shd w:val="clear" w:color="auto" w:fill="auto"/>
            <w:vAlign w:val="center"/>
          </w:tcPr>
          <w:p w14:paraId="7E8052C2"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4190</w:t>
            </w:r>
          </w:p>
        </w:tc>
        <w:tc>
          <w:tcPr>
            <w:tcW w:w="1050" w:type="dxa"/>
            <w:tcBorders>
              <w:top w:val="nil"/>
              <w:left w:val="nil"/>
              <w:bottom w:val="single" w:sz="4" w:space="0" w:color="auto"/>
              <w:right w:val="single" w:sz="4" w:space="0" w:color="auto"/>
            </w:tcBorders>
            <w:shd w:val="clear" w:color="auto" w:fill="auto"/>
            <w:vAlign w:val="center"/>
          </w:tcPr>
          <w:p w14:paraId="1BF3D616"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3230</w:t>
            </w:r>
          </w:p>
        </w:tc>
        <w:tc>
          <w:tcPr>
            <w:tcW w:w="1050" w:type="dxa"/>
            <w:tcBorders>
              <w:top w:val="nil"/>
              <w:left w:val="nil"/>
              <w:bottom w:val="single" w:sz="4" w:space="0" w:color="auto"/>
              <w:right w:val="single" w:sz="4" w:space="0" w:color="auto"/>
            </w:tcBorders>
            <w:shd w:val="clear" w:color="auto" w:fill="auto"/>
            <w:vAlign w:val="center"/>
          </w:tcPr>
          <w:p w14:paraId="7468DC56"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3730</w:t>
            </w:r>
          </w:p>
        </w:tc>
        <w:tc>
          <w:tcPr>
            <w:tcW w:w="1059" w:type="dxa"/>
            <w:tcBorders>
              <w:top w:val="nil"/>
              <w:left w:val="nil"/>
              <w:bottom w:val="single" w:sz="4" w:space="0" w:color="auto"/>
              <w:right w:val="single" w:sz="4" w:space="0" w:color="auto"/>
            </w:tcBorders>
            <w:shd w:val="clear" w:color="auto" w:fill="auto"/>
            <w:vAlign w:val="center"/>
          </w:tcPr>
          <w:p w14:paraId="75D9C0FB"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5440</w:t>
            </w:r>
          </w:p>
        </w:tc>
        <w:tc>
          <w:tcPr>
            <w:tcW w:w="1103" w:type="dxa"/>
            <w:tcBorders>
              <w:top w:val="nil"/>
              <w:left w:val="nil"/>
              <w:bottom w:val="single" w:sz="4" w:space="0" w:color="auto"/>
              <w:right w:val="single" w:sz="4" w:space="0" w:color="auto"/>
            </w:tcBorders>
            <w:shd w:val="clear" w:color="auto" w:fill="auto"/>
            <w:vAlign w:val="center"/>
          </w:tcPr>
          <w:p w14:paraId="3DCD5332"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19640</w:t>
            </w:r>
          </w:p>
        </w:tc>
      </w:tr>
      <w:tr w:rsidR="00CC445C" w14:paraId="72FE11C4"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07C95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贫瘠土壤改良</w:t>
            </w:r>
          </w:p>
        </w:tc>
        <w:tc>
          <w:tcPr>
            <w:tcW w:w="672" w:type="dxa"/>
            <w:tcBorders>
              <w:top w:val="nil"/>
              <w:left w:val="nil"/>
              <w:bottom w:val="single" w:sz="4" w:space="0" w:color="auto"/>
              <w:right w:val="single" w:sz="4" w:space="0" w:color="auto"/>
            </w:tcBorders>
            <w:shd w:val="clear" w:color="auto" w:fill="auto"/>
            <w:vAlign w:val="center"/>
          </w:tcPr>
          <w:p w14:paraId="467A34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亩</w:t>
            </w:r>
          </w:p>
        </w:tc>
        <w:tc>
          <w:tcPr>
            <w:tcW w:w="1049" w:type="dxa"/>
            <w:tcBorders>
              <w:top w:val="nil"/>
              <w:left w:val="nil"/>
              <w:bottom w:val="single" w:sz="4" w:space="0" w:color="auto"/>
              <w:right w:val="single" w:sz="4" w:space="0" w:color="auto"/>
            </w:tcBorders>
            <w:shd w:val="clear" w:color="auto" w:fill="auto"/>
            <w:vAlign w:val="center"/>
          </w:tcPr>
          <w:p w14:paraId="594A47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2750</w:t>
            </w:r>
          </w:p>
        </w:tc>
        <w:tc>
          <w:tcPr>
            <w:tcW w:w="1050" w:type="dxa"/>
            <w:tcBorders>
              <w:top w:val="nil"/>
              <w:left w:val="nil"/>
              <w:bottom w:val="single" w:sz="4" w:space="0" w:color="auto"/>
              <w:right w:val="single" w:sz="4" w:space="0" w:color="auto"/>
            </w:tcBorders>
            <w:shd w:val="clear" w:color="auto" w:fill="auto"/>
            <w:vAlign w:val="center"/>
          </w:tcPr>
          <w:p w14:paraId="11A775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3350</w:t>
            </w:r>
          </w:p>
        </w:tc>
        <w:tc>
          <w:tcPr>
            <w:tcW w:w="1050" w:type="dxa"/>
            <w:tcBorders>
              <w:top w:val="nil"/>
              <w:left w:val="nil"/>
              <w:bottom w:val="single" w:sz="4" w:space="0" w:color="auto"/>
              <w:right w:val="single" w:sz="4" w:space="0" w:color="auto"/>
            </w:tcBorders>
            <w:shd w:val="clear" w:color="auto" w:fill="auto"/>
            <w:vAlign w:val="center"/>
          </w:tcPr>
          <w:p w14:paraId="604891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2910</w:t>
            </w:r>
          </w:p>
        </w:tc>
        <w:tc>
          <w:tcPr>
            <w:tcW w:w="1050" w:type="dxa"/>
            <w:tcBorders>
              <w:top w:val="nil"/>
              <w:left w:val="nil"/>
              <w:bottom w:val="single" w:sz="4" w:space="0" w:color="auto"/>
              <w:right w:val="single" w:sz="4" w:space="0" w:color="auto"/>
            </w:tcBorders>
            <w:shd w:val="clear" w:color="auto" w:fill="auto"/>
            <w:vAlign w:val="center"/>
          </w:tcPr>
          <w:p w14:paraId="5AF08F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3360</w:t>
            </w:r>
          </w:p>
        </w:tc>
        <w:tc>
          <w:tcPr>
            <w:tcW w:w="1059" w:type="dxa"/>
            <w:tcBorders>
              <w:top w:val="nil"/>
              <w:left w:val="nil"/>
              <w:bottom w:val="single" w:sz="4" w:space="0" w:color="auto"/>
              <w:right w:val="single" w:sz="4" w:space="0" w:color="auto"/>
            </w:tcBorders>
            <w:shd w:val="clear" w:color="auto" w:fill="auto"/>
            <w:vAlign w:val="center"/>
          </w:tcPr>
          <w:p w14:paraId="59BA8F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4350</w:t>
            </w:r>
          </w:p>
        </w:tc>
        <w:tc>
          <w:tcPr>
            <w:tcW w:w="1103" w:type="dxa"/>
            <w:tcBorders>
              <w:top w:val="nil"/>
              <w:left w:val="nil"/>
              <w:bottom w:val="single" w:sz="4" w:space="0" w:color="auto"/>
              <w:right w:val="single" w:sz="4" w:space="0" w:color="auto"/>
            </w:tcBorders>
            <w:shd w:val="clear" w:color="auto" w:fill="auto"/>
            <w:vAlign w:val="center"/>
          </w:tcPr>
          <w:p w14:paraId="6511B2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16720</w:t>
            </w:r>
          </w:p>
        </w:tc>
      </w:tr>
      <w:tr w:rsidR="00CC445C" w14:paraId="235B79A3"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17FC79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酸化土壤改良</w:t>
            </w:r>
          </w:p>
        </w:tc>
        <w:tc>
          <w:tcPr>
            <w:tcW w:w="672" w:type="dxa"/>
            <w:tcBorders>
              <w:top w:val="nil"/>
              <w:left w:val="nil"/>
              <w:bottom w:val="single" w:sz="4" w:space="0" w:color="auto"/>
              <w:right w:val="single" w:sz="4" w:space="0" w:color="auto"/>
            </w:tcBorders>
            <w:shd w:val="clear" w:color="auto" w:fill="auto"/>
            <w:vAlign w:val="center"/>
          </w:tcPr>
          <w:p w14:paraId="4BC084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亩</w:t>
            </w:r>
          </w:p>
        </w:tc>
        <w:tc>
          <w:tcPr>
            <w:tcW w:w="1049" w:type="dxa"/>
            <w:tcBorders>
              <w:top w:val="nil"/>
              <w:left w:val="nil"/>
              <w:bottom w:val="single" w:sz="4" w:space="0" w:color="auto"/>
              <w:right w:val="single" w:sz="4" w:space="0" w:color="auto"/>
            </w:tcBorders>
            <w:shd w:val="clear" w:color="auto" w:fill="auto"/>
            <w:vAlign w:val="center"/>
          </w:tcPr>
          <w:p w14:paraId="33B504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w:t>
            </w:r>
          </w:p>
        </w:tc>
        <w:tc>
          <w:tcPr>
            <w:tcW w:w="1050" w:type="dxa"/>
            <w:tcBorders>
              <w:top w:val="nil"/>
              <w:left w:val="nil"/>
              <w:bottom w:val="single" w:sz="4" w:space="0" w:color="auto"/>
              <w:right w:val="single" w:sz="4" w:space="0" w:color="auto"/>
            </w:tcBorders>
            <w:shd w:val="clear" w:color="auto" w:fill="auto"/>
            <w:vAlign w:val="center"/>
          </w:tcPr>
          <w:p w14:paraId="427589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840</w:t>
            </w:r>
          </w:p>
        </w:tc>
        <w:tc>
          <w:tcPr>
            <w:tcW w:w="1050" w:type="dxa"/>
            <w:tcBorders>
              <w:top w:val="nil"/>
              <w:left w:val="nil"/>
              <w:bottom w:val="single" w:sz="4" w:space="0" w:color="auto"/>
              <w:right w:val="single" w:sz="4" w:space="0" w:color="auto"/>
            </w:tcBorders>
            <w:shd w:val="clear" w:color="auto" w:fill="auto"/>
            <w:vAlign w:val="center"/>
          </w:tcPr>
          <w:p w14:paraId="322132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320</w:t>
            </w:r>
          </w:p>
        </w:tc>
        <w:tc>
          <w:tcPr>
            <w:tcW w:w="1050" w:type="dxa"/>
            <w:tcBorders>
              <w:top w:val="nil"/>
              <w:left w:val="nil"/>
              <w:bottom w:val="single" w:sz="4" w:space="0" w:color="auto"/>
              <w:right w:val="single" w:sz="4" w:space="0" w:color="auto"/>
            </w:tcBorders>
            <w:shd w:val="clear" w:color="auto" w:fill="auto"/>
            <w:vAlign w:val="center"/>
          </w:tcPr>
          <w:p w14:paraId="3E8ED5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370</w:t>
            </w:r>
          </w:p>
        </w:tc>
        <w:tc>
          <w:tcPr>
            <w:tcW w:w="1059" w:type="dxa"/>
            <w:tcBorders>
              <w:top w:val="nil"/>
              <w:left w:val="nil"/>
              <w:bottom w:val="single" w:sz="4" w:space="0" w:color="auto"/>
              <w:right w:val="single" w:sz="4" w:space="0" w:color="auto"/>
            </w:tcBorders>
            <w:shd w:val="clear" w:color="auto" w:fill="auto"/>
            <w:vAlign w:val="center"/>
          </w:tcPr>
          <w:p w14:paraId="0890DC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1090</w:t>
            </w:r>
          </w:p>
        </w:tc>
        <w:tc>
          <w:tcPr>
            <w:tcW w:w="1103" w:type="dxa"/>
            <w:tcBorders>
              <w:top w:val="nil"/>
              <w:left w:val="nil"/>
              <w:bottom w:val="single" w:sz="4" w:space="0" w:color="auto"/>
              <w:right w:val="single" w:sz="4" w:space="0" w:color="auto"/>
            </w:tcBorders>
            <w:shd w:val="clear" w:color="auto" w:fill="auto"/>
            <w:vAlign w:val="center"/>
          </w:tcPr>
          <w:p w14:paraId="3868B1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2920</w:t>
            </w:r>
          </w:p>
        </w:tc>
      </w:tr>
      <w:tr w:rsidR="00CC445C" w14:paraId="03ED6CDC"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75628E0"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水源工程</w:t>
            </w:r>
          </w:p>
        </w:tc>
        <w:tc>
          <w:tcPr>
            <w:tcW w:w="672" w:type="dxa"/>
            <w:tcBorders>
              <w:top w:val="nil"/>
              <w:left w:val="nil"/>
              <w:bottom w:val="single" w:sz="4" w:space="0" w:color="auto"/>
              <w:right w:val="single" w:sz="4" w:space="0" w:color="auto"/>
            </w:tcBorders>
            <w:shd w:val="clear" w:color="auto" w:fill="auto"/>
            <w:vAlign w:val="center"/>
          </w:tcPr>
          <w:p w14:paraId="0F6AD7DE"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10E825DC"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350123F7"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07CD99AB"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758CEDEA"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3A901E13"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45DE805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75BD2A2"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675E7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堰塘改造</w:t>
            </w:r>
          </w:p>
        </w:tc>
        <w:tc>
          <w:tcPr>
            <w:tcW w:w="672" w:type="dxa"/>
            <w:tcBorders>
              <w:top w:val="nil"/>
              <w:left w:val="nil"/>
              <w:bottom w:val="single" w:sz="4" w:space="0" w:color="auto"/>
              <w:right w:val="single" w:sz="4" w:space="0" w:color="auto"/>
            </w:tcBorders>
            <w:shd w:val="clear" w:color="auto" w:fill="auto"/>
            <w:vAlign w:val="center"/>
          </w:tcPr>
          <w:p w14:paraId="344685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049" w:type="dxa"/>
            <w:tcBorders>
              <w:top w:val="nil"/>
              <w:left w:val="nil"/>
              <w:bottom w:val="single" w:sz="4" w:space="0" w:color="auto"/>
              <w:right w:val="single" w:sz="4" w:space="0" w:color="auto"/>
            </w:tcBorders>
            <w:shd w:val="clear" w:color="auto" w:fill="auto"/>
            <w:vAlign w:val="center"/>
          </w:tcPr>
          <w:p w14:paraId="107131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050" w:type="dxa"/>
            <w:tcBorders>
              <w:top w:val="nil"/>
              <w:left w:val="nil"/>
              <w:bottom w:val="single" w:sz="4" w:space="0" w:color="auto"/>
              <w:right w:val="single" w:sz="4" w:space="0" w:color="auto"/>
            </w:tcBorders>
            <w:shd w:val="clear" w:color="auto" w:fill="auto"/>
            <w:vAlign w:val="center"/>
          </w:tcPr>
          <w:p w14:paraId="6185B1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050" w:type="dxa"/>
            <w:tcBorders>
              <w:top w:val="nil"/>
              <w:left w:val="nil"/>
              <w:bottom w:val="single" w:sz="4" w:space="0" w:color="auto"/>
              <w:right w:val="single" w:sz="4" w:space="0" w:color="auto"/>
            </w:tcBorders>
            <w:shd w:val="clear" w:color="auto" w:fill="auto"/>
            <w:vAlign w:val="center"/>
          </w:tcPr>
          <w:p w14:paraId="60F3A0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1050" w:type="dxa"/>
            <w:tcBorders>
              <w:top w:val="nil"/>
              <w:left w:val="nil"/>
              <w:bottom w:val="single" w:sz="4" w:space="0" w:color="auto"/>
              <w:right w:val="single" w:sz="4" w:space="0" w:color="auto"/>
            </w:tcBorders>
            <w:shd w:val="clear" w:color="auto" w:fill="auto"/>
            <w:vAlign w:val="center"/>
          </w:tcPr>
          <w:p w14:paraId="7D5F22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059" w:type="dxa"/>
            <w:tcBorders>
              <w:top w:val="nil"/>
              <w:left w:val="nil"/>
              <w:bottom w:val="single" w:sz="4" w:space="0" w:color="auto"/>
              <w:right w:val="single" w:sz="4" w:space="0" w:color="auto"/>
            </w:tcBorders>
            <w:shd w:val="clear" w:color="auto" w:fill="auto"/>
            <w:vAlign w:val="center"/>
          </w:tcPr>
          <w:p w14:paraId="45AA81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103" w:type="dxa"/>
            <w:tcBorders>
              <w:top w:val="nil"/>
              <w:left w:val="nil"/>
              <w:bottom w:val="single" w:sz="4" w:space="0" w:color="auto"/>
              <w:right w:val="single" w:sz="4" w:space="0" w:color="auto"/>
            </w:tcBorders>
            <w:shd w:val="clear" w:color="auto" w:fill="auto"/>
            <w:vAlign w:val="center"/>
          </w:tcPr>
          <w:p w14:paraId="394356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w:t>
            </w:r>
          </w:p>
        </w:tc>
      </w:tr>
      <w:tr w:rsidR="00CC445C" w14:paraId="3D06D39A"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8AC7D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机埠改造</w:t>
            </w:r>
          </w:p>
        </w:tc>
        <w:tc>
          <w:tcPr>
            <w:tcW w:w="672" w:type="dxa"/>
            <w:tcBorders>
              <w:top w:val="nil"/>
              <w:left w:val="nil"/>
              <w:bottom w:val="single" w:sz="4" w:space="0" w:color="auto"/>
              <w:right w:val="single" w:sz="4" w:space="0" w:color="auto"/>
            </w:tcBorders>
            <w:shd w:val="clear" w:color="auto" w:fill="auto"/>
            <w:vAlign w:val="center"/>
          </w:tcPr>
          <w:p w14:paraId="1C4EB9E7"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133E93BC"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2B64B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050" w:type="dxa"/>
            <w:tcBorders>
              <w:top w:val="nil"/>
              <w:left w:val="nil"/>
              <w:bottom w:val="single" w:sz="4" w:space="0" w:color="auto"/>
              <w:right w:val="single" w:sz="4" w:space="0" w:color="auto"/>
            </w:tcBorders>
            <w:shd w:val="clear" w:color="auto" w:fill="auto"/>
            <w:vAlign w:val="center"/>
          </w:tcPr>
          <w:p w14:paraId="067543B7"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5BB387AA"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116869D7"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6DB111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r>
      <w:tr w:rsidR="00CC445C" w14:paraId="7B3E55D9"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9F09B14"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灌溉排水工程</w:t>
            </w:r>
          </w:p>
        </w:tc>
        <w:tc>
          <w:tcPr>
            <w:tcW w:w="672" w:type="dxa"/>
            <w:tcBorders>
              <w:top w:val="nil"/>
              <w:left w:val="nil"/>
              <w:bottom w:val="single" w:sz="4" w:space="0" w:color="auto"/>
              <w:right w:val="single" w:sz="4" w:space="0" w:color="auto"/>
            </w:tcBorders>
            <w:shd w:val="clear" w:color="auto" w:fill="auto"/>
            <w:vAlign w:val="center"/>
          </w:tcPr>
          <w:p w14:paraId="2E7A29D4"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1FA38282"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1860/5</w:t>
            </w:r>
          </w:p>
        </w:tc>
        <w:tc>
          <w:tcPr>
            <w:tcW w:w="1050" w:type="dxa"/>
            <w:tcBorders>
              <w:top w:val="nil"/>
              <w:left w:val="nil"/>
              <w:bottom w:val="single" w:sz="4" w:space="0" w:color="auto"/>
              <w:right w:val="single" w:sz="4" w:space="0" w:color="auto"/>
            </w:tcBorders>
            <w:shd w:val="clear" w:color="auto" w:fill="auto"/>
            <w:vAlign w:val="center"/>
          </w:tcPr>
          <w:p w14:paraId="5ED27C8F"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5611/13</w:t>
            </w:r>
          </w:p>
        </w:tc>
        <w:tc>
          <w:tcPr>
            <w:tcW w:w="1050" w:type="dxa"/>
            <w:tcBorders>
              <w:top w:val="nil"/>
              <w:left w:val="nil"/>
              <w:bottom w:val="single" w:sz="4" w:space="0" w:color="auto"/>
              <w:right w:val="single" w:sz="4" w:space="0" w:color="auto"/>
            </w:tcBorders>
            <w:shd w:val="clear" w:color="auto" w:fill="auto"/>
            <w:vAlign w:val="center"/>
          </w:tcPr>
          <w:p w14:paraId="4C0150CA"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1147/1</w:t>
            </w:r>
          </w:p>
        </w:tc>
        <w:tc>
          <w:tcPr>
            <w:tcW w:w="1050" w:type="dxa"/>
            <w:tcBorders>
              <w:top w:val="nil"/>
              <w:left w:val="nil"/>
              <w:bottom w:val="single" w:sz="4" w:space="0" w:color="auto"/>
              <w:right w:val="single" w:sz="4" w:space="0" w:color="auto"/>
            </w:tcBorders>
            <w:shd w:val="clear" w:color="auto" w:fill="auto"/>
            <w:vAlign w:val="center"/>
          </w:tcPr>
          <w:p w14:paraId="6985433A"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1198/1</w:t>
            </w:r>
          </w:p>
        </w:tc>
        <w:tc>
          <w:tcPr>
            <w:tcW w:w="1059" w:type="dxa"/>
            <w:tcBorders>
              <w:top w:val="nil"/>
              <w:left w:val="nil"/>
              <w:bottom w:val="single" w:sz="4" w:space="0" w:color="auto"/>
              <w:right w:val="single" w:sz="4" w:space="0" w:color="auto"/>
            </w:tcBorders>
            <w:shd w:val="clear" w:color="auto" w:fill="auto"/>
            <w:vAlign w:val="center"/>
          </w:tcPr>
          <w:p w14:paraId="3870ECDA"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9704/27</w:t>
            </w:r>
          </w:p>
        </w:tc>
        <w:tc>
          <w:tcPr>
            <w:tcW w:w="1103" w:type="dxa"/>
            <w:tcBorders>
              <w:top w:val="nil"/>
              <w:left w:val="nil"/>
              <w:bottom w:val="single" w:sz="4" w:space="0" w:color="auto"/>
              <w:right w:val="single" w:sz="4" w:space="0" w:color="auto"/>
            </w:tcBorders>
            <w:shd w:val="clear" w:color="auto" w:fill="auto"/>
            <w:vAlign w:val="center"/>
          </w:tcPr>
          <w:p w14:paraId="5F3B266F"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19520/47</w:t>
            </w:r>
          </w:p>
        </w:tc>
      </w:tr>
      <w:tr w:rsidR="00CC445C" w14:paraId="769AFF4D"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21706A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农渠(QT)</w:t>
            </w:r>
          </w:p>
        </w:tc>
        <w:tc>
          <w:tcPr>
            <w:tcW w:w="672" w:type="dxa"/>
            <w:tcBorders>
              <w:top w:val="nil"/>
              <w:left w:val="nil"/>
              <w:bottom w:val="single" w:sz="4" w:space="0" w:color="auto"/>
              <w:right w:val="single" w:sz="4" w:space="0" w:color="auto"/>
            </w:tcBorders>
            <w:shd w:val="clear" w:color="auto" w:fill="auto"/>
            <w:vAlign w:val="center"/>
          </w:tcPr>
          <w:p w14:paraId="70BC50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037A1D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397/3</w:t>
            </w:r>
          </w:p>
        </w:tc>
        <w:tc>
          <w:tcPr>
            <w:tcW w:w="1050" w:type="dxa"/>
            <w:tcBorders>
              <w:top w:val="nil"/>
              <w:left w:val="nil"/>
              <w:bottom w:val="single" w:sz="4" w:space="0" w:color="auto"/>
              <w:right w:val="single" w:sz="4" w:space="0" w:color="auto"/>
            </w:tcBorders>
            <w:shd w:val="clear" w:color="auto" w:fill="auto"/>
            <w:vAlign w:val="center"/>
          </w:tcPr>
          <w:p w14:paraId="7ED5D2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920/4</w:t>
            </w:r>
          </w:p>
        </w:tc>
        <w:tc>
          <w:tcPr>
            <w:tcW w:w="1050" w:type="dxa"/>
            <w:tcBorders>
              <w:top w:val="nil"/>
              <w:left w:val="nil"/>
              <w:bottom w:val="single" w:sz="4" w:space="0" w:color="auto"/>
              <w:right w:val="single" w:sz="4" w:space="0" w:color="auto"/>
            </w:tcBorders>
            <w:shd w:val="clear" w:color="auto" w:fill="auto"/>
            <w:vAlign w:val="center"/>
          </w:tcPr>
          <w:p w14:paraId="6BF89B70"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3B70011D"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52E77EE4"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15FBC4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1317/7</w:t>
            </w:r>
          </w:p>
        </w:tc>
      </w:tr>
      <w:tr w:rsidR="00CC445C" w14:paraId="53FD8A2B"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33411B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田间渠(QG)</w:t>
            </w:r>
          </w:p>
        </w:tc>
        <w:tc>
          <w:tcPr>
            <w:tcW w:w="672" w:type="dxa"/>
            <w:tcBorders>
              <w:top w:val="nil"/>
              <w:left w:val="nil"/>
              <w:bottom w:val="single" w:sz="4" w:space="0" w:color="auto"/>
              <w:right w:val="single" w:sz="4" w:space="0" w:color="auto"/>
            </w:tcBorders>
            <w:shd w:val="clear" w:color="auto" w:fill="auto"/>
            <w:vAlign w:val="center"/>
          </w:tcPr>
          <w:p w14:paraId="63D6E6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4664B1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1327/1</w:t>
            </w:r>
          </w:p>
        </w:tc>
        <w:tc>
          <w:tcPr>
            <w:tcW w:w="1050" w:type="dxa"/>
            <w:tcBorders>
              <w:top w:val="nil"/>
              <w:left w:val="nil"/>
              <w:bottom w:val="single" w:sz="4" w:space="0" w:color="auto"/>
              <w:right w:val="single" w:sz="4" w:space="0" w:color="auto"/>
            </w:tcBorders>
            <w:shd w:val="clear" w:color="auto" w:fill="auto"/>
            <w:vAlign w:val="center"/>
          </w:tcPr>
          <w:p w14:paraId="1FF8E6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1391/3</w:t>
            </w:r>
          </w:p>
        </w:tc>
        <w:tc>
          <w:tcPr>
            <w:tcW w:w="1050" w:type="dxa"/>
            <w:tcBorders>
              <w:top w:val="nil"/>
              <w:left w:val="nil"/>
              <w:bottom w:val="single" w:sz="4" w:space="0" w:color="auto"/>
              <w:right w:val="single" w:sz="4" w:space="0" w:color="auto"/>
            </w:tcBorders>
            <w:shd w:val="clear" w:color="auto" w:fill="auto"/>
            <w:vAlign w:val="center"/>
          </w:tcPr>
          <w:p w14:paraId="2AB4F5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1147/1</w:t>
            </w:r>
          </w:p>
        </w:tc>
        <w:tc>
          <w:tcPr>
            <w:tcW w:w="1050" w:type="dxa"/>
            <w:tcBorders>
              <w:top w:val="nil"/>
              <w:left w:val="nil"/>
              <w:bottom w:val="single" w:sz="4" w:space="0" w:color="auto"/>
              <w:right w:val="single" w:sz="4" w:space="0" w:color="auto"/>
            </w:tcBorders>
            <w:shd w:val="clear" w:color="auto" w:fill="auto"/>
            <w:vAlign w:val="center"/>
          </w:tcPr>
          <w:p w14:paraId="7B2F74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1198/1</w:t>
            </w:r>
          </w:p>
        </w:tc>
        <w:tc>
          <w:tcPr>
            <w:tcW w:w="1059" w:type="dxa"/>
            <w:tcBorders>
              <w:top w:val="nil"/>
              <w:left w:val="nil"/>
              <w:bottom w:val="single" w:sz="4" w:space="0" w:color="auto"/>
              <w:right w:val="single" w:sz="4" w:space="0" w:color="auto"/>
            </w:tcBorders>
            <w:shd w:val="clear" w:color="auto" w:fill="auto"/>
            <w:vAlign w:val="center"/>
          </w:tcPr>
          <w:p w14:paraId="668C9D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4692/7</w:t>
            </w:r>
          </w:p>
        </w:tc>
        <w:tc>
          <w:tcPr>
            <w:tcW w:w="1103" w:type="dxa"/>
            <w:tcBorders>
              <w:top w:val="nil"/>
              <w:left w:val="nil"/>
              <w:bottom w:val="single" w:sz="4" w:space="0" w:color="auto"/>
              <w:right w:val="single" w:sz="4" w:space="0" w:color="auto"/>
            </w:tcBorders>
            <w:shd w:val="clear" w:color="auto" w:fill="auto"/>
            <w:vAlign w:val="center"/>
          </w:tcPr>
          <w:p w14:paraId="3B94BC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9755/13</w:t>
            </w:r>
          </w:p>
        </w:tc>
      </w:tr>
      <w:tr w:rsidR="00CC445C" w14:paraId="6E54F73A"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0AA6D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灌排渠(QP)</w:t>
            </w:r>
          </w:p>
        </w:tc>
        <w:tc>
          <w:tcPr>
            <w:tcW w:w="672" w:type="dxa"/>
            <w:tcBorders>
              <w:top w:val="nil"/>
              <w:left w:val="nil"/>
              <w:bottom w:val="single" w:sz="4" w:space="0" w:color="auto"/>
              <w:right w:val="single" w:sz="4" w:space="0" w:color="auto"/>
            </w:tcBorders>
            <w:shd w:val="clear" w:color="auto" w:fill="auto"/>
            <w:vAlign w:val="center"/>
          </w:tcPr>
          <w:p w14:paraId="653BD9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440B70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136/1</w:t>
            </w:r>
          </w:p>
        </w:tc>
        <w:tc>
          <w:tcPr>
            <w:tcW w:w="1050" w:type="dxa"/>
            <w:tcBorders>
              <w:top w:val="nil"/>
              <w:left w:val="nil"/>
              <w:bottom w:val="single" w:sz="4" w:space="0" w:color="auto"/>
              <w:right w:val="single" w:sz="4" w:space="0" w:color="auto"/>
            </w:tcBorders>
            <w:shd w:val="clear" w:color="auto" w:fill="auto"/>
            <w:vAlign w:val="center"/>
          </w:tcPr>
          <w:p w14:paraId="05E02F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3300/6</w:t>
            </w:r>
          </w:p>
        </w:tc>
        <w:tc>
          <w:tcPr>
            <w:tcW w:w="1050" w:type="dxa"/>
            <w:tcBorders>
              <w:top w:val="nil"/>
              <w:left w:val="nil"/>
              <w:bottom w:val="single" w:sz="4" w:space="0" w:color="auto"/>
              <w:right w:val="single" w:sz="4" w:space="0" w:color="auto"/>
            </w:tcBorders>
            <w:shd w:val="clear" w:color="auto" w:fill="auto"/>
            <w:vAlign w:val="center"/>
          </w:tcPr>
          <w:p w14:paraId="0483D4C7"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5086790F"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51DF19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3088/13</w:t>
            </w:r>
          </w:p>
        </w:tc>
        <w:tc>
          <w:tcPr>
            <w:tcW w:w="1103" w:type="dxa"/>
            <w:tcBorders>
              <w:top w:val="nil"/>
              <w:left w:val="nil"/>
              <w:bottom w:val="single" w:sz="4" w:space="0" w:color="auto"/>
              <w:right w:val="single" w:sz="4" w:space="0" w:color="auto"/>
            </w:tcBorders>
            <w:shd w:val="clear" w:color="auto" w:fill="auto"/>
            <w:vAlign w:val="center"/>
          </w:tcPr>
          <w:p w14:paraId="76D1EB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6524/20</w:t>
            </w:r>
          </w:p>
        </w:tc>
      </w:tr>
      <w:tr w:rsidR="00CC445C" w14:paraId="03FDB2DD"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C9D70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PE管（QG）</w:t>
            </w:r>
          </w:p>
        </w:tc>
        <w:tc>
          <w:tcPr>
            <w:tcW w:w="672" w:type="dxa"/>
            <w:tcBorders>
              <w:top w:val="nil"/>
              <w:left w:val="nil"/>
              <w:bottom w:val="single" w:sz="4" w:space="0" w:color="auto"/>
              <w:right w:val="single" w:sz="4" w:space="0" w:color="auto"/>
            </w:tcBorders>
            <w:shd w:val="clear" w:color="auto" w:fill="auto"/>
            <w:vAlign w:val="center"/>
          </w:tcPr>
          <w:p w14:paraId="4EEAC4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1F7573CE"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77E85DCE"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28639BFA"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10638E47"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565606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1924/7</w:t>
            </w:r>
          </w:p>
        </w:tc>
        <w:tc>
          <w:tcPr>
            <w:tcW w:w="1103" w:type="dxa"/>
            <w:tcBorders>
              <w:top w:val="nil"/>
              <w:left w:val="nil"/>
              <w:bottom w:val="single" w:sz="4" w:space="0" w:color="auto"/>
              <w:right w:val="single" w:sz="4" w:space="0" w:color="auto"/>
            </w:tcBorders>
            <w:shd w:val="clear" w:color="auto" w:fill="auto"/>
            <w:vAlign w:val="center"/>
          </w:tcPr>
          <w:p w14:paraId="3D33B6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1924/7</w:t>
            </w:r>
          </w:p>
        </w:tc>
      </w:tr>
      <w:tr w:rsidR="00CC445C" w14:paraId="0622D158"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36C37910"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田间道路工程</w:t>
            </w:r>
          </w:p>
        </w:tc>
        <w:tc>
          <w:tcPr>
            <w:tcW w:w="672" w:type="dxa"/>
            <w:tcBorders>
              <w:top w:val="nil"/>
              <w:left w:val="nil"/>
              <w:bottom w:val="single" w:sz="4" w:space="0" w:color="auto"/>
              <w:right w:val="single" w:sz="4" w:space="0" w:color="auto"/>
            </w:tcBorders>
            <w:shd w:val="clear" w:color="auto" w:fill="auto"/>
            <w:vAlign w:val="center"/>
          </w:tcPr>
          <w:p w14:paraId="04083E2C"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4B45CBEA"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4FACB71C"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2FF9849D"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126153E7"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3ADC88BB"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3976302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4C724CC"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0C5C9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泥结石路(JS)</w:t>
            </w:r>
          </w:p>
        </w:tc>
        <w:tc>
          <w:tcPr>
            <w:tcW w:w="672" w:type="dxa"/>
            <w:tcBorders>
              <w:top w:val="nil"/>
              <w:left w:val="nil"/>
              <w:bottom w:val="single" w:sz="4" w:space="0" w:color="auto"/>
              <w:right w:val="single" w:sz="4" w:space="0" w:color="auto"/>
            </w:tcBorders>
            <w:shd w:val="clear" w:color="auto" w:fill="auto"/>
            <w:vAlign w:val="center"/>
          </w:tcPr>
          <w:p w14:paraId="3EDAA2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m/条</w:t>
            </w:r>
          </w:p>
        </w:tc>
        <w:tc>
          <w:tcPr>
            <w:tcW w:w="1049" w:type="dxa"/>
            <w:tcBorders>
              <w:top w:val="nil"/>
              <w:left w:val="nil"/>
              <w:bottom w:val="single" w:sz="4" w:space="0" w:color="auto"/>
              <w:right w:val="single" w:sz="4" w:space="0" w:color="auto"/>
            </w:tcBorders>
            <w:shd w:val="clear" w:color="auto" w:fill="auto"/>
            <w:vAlign w:val="center"/>
          </w:tcPr>
          <w:p w14:paraId="649C90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1692/5</w:t>
            </w:r>
          </w:p>
        </w:tc>
        <w:tc>
          <w:tcPr>
            <w:tcW w:w="1050" w:type="dxa"/>
            <w:tcBorders>
              <w:top w:val="nil"/>
              <w:left w:val="nil"/>
              <w:bottom w:val="single" w:sz="4" w:space="0" w:color="auto"/>
              <w:right w:val="single" w:sz="4" w:space="0" w:color="auto"/>
            </w:tcBorders>
            <w:shd w:val="clear" w:color="auto" w:fill="auto"/>
            <w:vAlign w:val="center"/>
          </w:tcPr>
          <w:p w14:paraId="655187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6428/17</w:t>
            </w:r>
          </w:p>
        </w:tc>
        <w:tc>
          <w:tcPr>
            <w:tcW w:w="1050" w:type="dxa"/>
            <w:tcBorders>
              <w:top w:val="nil"/>
              <w:left w:val="nil"/>
              <w:bottom w:val="single" w:sz="4" w:space="0" w:color="auto"/>
              <w:right w:val="single" w:sz="4" w:space="0" w:color="auto"/>
            </w:tcBorders>
            <w:shd w:val="clear" w:color="auto" w:fill="auto"/>
            <w:vAlign w:val="center"/>
          </w:tcPr>
          <w:p w14:paraId="03BE46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1203/1</w:t>
            </w:r>
          </w:p>
        </w:tc>
        <w:tc>
          <w:tcPr>
            <w:tcW w:w="1050" w:type="dxa"/>
            <w:tcBorders>
              <w:top w:val="nil"/>
              <w:left w:val="nil"/>
              <w:bottom w:val="single" w:sz="4" w:space="0" w:color="auto"/>
              <w:right w:val="single" w:sz="4" w:space="0" w:color="auto"/>
            </w:tcBorders>
            <w:shd w:val="clear" w:color="auto" w:fill="auto"/>
            <w:vAlign w:val="center"/>
          </w:tcPr>
          <w:p w14:paraId="3595AD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950/3</w:t>
            </w:r>
          </w:p>
        </w:tc>
        <w:tc>
          <w:tcPr>
            <w:tcW w:w="1059" w:type="dxa"/>
            <w:tcBorders>
              <w:top w:val="nil"/>
              <w:left w:val="nil"/>
              <w:bottom w:val="single" w:sz="4" w:space="0" w:color="auto"/>
              <w:right w:val="single" w:sz="4" w:space="0" w:color="auto"/>
            </w:tcBorders>
            <w:shd w:val="clear" w:color="auto" w:fill="auto"/>
            <w:vAlign w:val="center"/>
          </w:tcPr>
          <w:p w14:paraId="4A2024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4857/10</w:t>
            </w:r>
          </w:p>
        </w:tc>
        <w:tc>
          <w:tcPr>
            <w:tcW w:w="1103" w:type="dxa"/>
            <w:tcBorders>
              <w:top w:val="nil"/>
              <w:left w:val="nil"/>
              <w:bottom w:val="single" w:sz="4" w:space="0" w:color="auto"/>
              <w:right w:val="single" w:sz="4" w:space="0" w:color="auto"/>
            </w:tcBorders>
            <w:shd w:val="clear" w:color="auto" w:fill="auto"/>
            <w:vAlign w:val="center"/>
          </w:tcPr>
          <w:p w14:paraId="4E2B0E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15130/36</w:t>
            </w:r>
          </w:p>
        </w:tc>
      </w:tr>
      <w:tr w:rsidR="00CC445C" w14:paraId="04EE8941"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6DB8DA9"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生态环境保护</w:t>
            </w:r>
          </w:p>
        </w:tc>
        <w:tc>
          <w:tcPr>
            <w:tcW w:w="672" w:type="dxa"/>
            <w:tcBorders>
              <w:top w:val="nil"/>
              <w:left w:val="nil"/>
              <w:bottom w:val="single" w:sz="4" w:space="0" w:color="auto"/>
              <w:right w:val="single" w:sz="4" w:space="0" w:color="auto"/>
            </w:tcBorders>
            <w:shd w:val="clear" w:color="auto" w:fill="auto"/>
            <w:vAlign w:val="center"/>
          </w:tcPr>
          <w:p w14:paraId="6FD66748"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0F451BA9"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942E873"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46DC7D9C"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13CBB0DA"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084C533F"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7322464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CF1E510"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E1441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路、渠绿化</w:t>
            </w:r>
          </w:p>
        </w:tc>
        <w:tc>
          <w:tcPr>
            <w:tcW w:w="672" w:type="dxa"/>
            <w:tcBorders>
              <w:top w:val="nil"/>
              <w:left w:val="nil"/>
              <w:bottom w:val="single" w:sz="4" w:space="0" w:color="auto"/>
              <w:right w:val="single" w:sz="4" w:space="0" w:color="auto"/>
            </w:tcBorders>
            <w:shd w:val="clear" w:color="auto" w:fill="auto"/>
            <w:vAlign w:val="center"/>
          </w:tcPr>
          <w:p w14:paraId="7A20CE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049" w:type="dxa"/>
            <w:tcBorders>
              <w:top w:val="nil"/>
              <w:left w:val="nil"/>
              <w:bottom w:val="single" w:sz="4" w:space="0" w:color="auto"/>
              <w:right w:val="single" w:sz="4" w:space="0" w:color="auto"/>
            </w:tcBorders>
            <w:shd w:val="clear" w:color="auto" w:fill="auto"/>
            <w:vAlign w:val="center"/>
          </w:tcPr>
          <w:p w14:paraId="5799DF50"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4518E0F2"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67A786E"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036B0FF9"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3D5068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c>
          <w:tcPr>
            <w:tcW w:w="1103" w:type="dxa"/>
            <w:tcBorders>
              <w:top w:val="nil"/>
              <w:left w:val="nil"/>
              <w:bottom w:val="single" w:sz="4" w:space="0" w:color="auto"/>
              <w:right w:val="single" w:sz="4" w:space="0" w:color="auto"/>
            </w:tcBorders>
            <w:shd w:val="clear" w:color="auto" w:fill="auto"/>
            <w:vAlign w:val="center"/>
          </w:tcPr>
          <w:p w14:paraId="50B939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r>
      <w:tr w:rsidR="00CC445C" w14:paraId="0E436A0F"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16ED8E53"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其他工程</w:t>
            </w:r>
          </w:p>
        </w:tc>
        <w:tc>
          <w:tcPr>
            <w:tcW w:w="672" w:type="dxa"/>
            <w:tcBorders>
              <w:top w:val="nil"/>
              <w:left w:val="nil"/>
              <w:bottom w:val="single" w:sz="4" w:space="0" w:color="auto"/>
              <w:right w:val="single" w:sz="4" w:space="0" w:color="auto"/>
            </w:tcBorders>
            <w:shd w:val="clear" w:color="auto" w:fill="auto"/>
            <w:vAlign w:val="center"/>
          </w:tcPr>
          <w:p w14:paraId="3279D534" w14:textId="77777777" w:rsidR="00CC445C" w:rsidRDefault="00CC445C">
            <w:pPr>
              <w:spacing w:line="240" w:lineRule="auto"/>
              <w:ind w:firstLineChars="0" w:firstLine="0"/>
              <w:jc w:val="center"/>
              <w:rPr>
                <w:rFonts w:ascii="仿宋_GB2312" w:hAnsi="仿宋_GB2312" w:cs="仿宋_GB2312"/>
                <w:sz w:val="22"/>
                <w:szCs w:val="22"/>
              </w:rPr>
            </w:pPr>
          </w:p>
        </w:tc>
        <w:tc>
          <w:tcPr>
            <w:tcW w:w="1049" w:type="dxa"/>
            <w:tcBorders>
              <w:top w:val="nil"/>
              <w:left w:val="nil"/>
              <w:bottom w:val="single" w:sz="4" w:space="0" w:color="auto"/>
              <w:right w:val="single" w:sz="4" w:space="0" w:color="auto"/>
            </w:tcBorders>
            <w:shd w:val="clear" w:color="auto" w:fill="auto"/>
            <w:vAlign w:val="center"/>
          </w:tcPr>
          <w:p w14:paraId="06F4F792"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7ECA610B"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34F9EE5D"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733A39ED"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1BCD38A1" w14:textId="77777777" w:rsidR="00CC445C" w:rsidRDefault="00CC445C">
            <w:pPr>
              <w:spacing w:line="240" w:lineRule="auto"/>
              <w:ind w:firstLineChars="0" w:firstLine="0"/>
              <w:jc w:val="center"/>
              <w:rPr>
                <w:rFonts w:ascii="仿宋_GB2312" w:hAnsi="仿宋_GB2312" w:cs="仿宋_GB2312"/>
                <w:sz w:val="22"/>
                <w:szCs w:val="22"/>
              </w:rPr>
            </w:pPr>
          </w:p>
        </w:tc>
        <w:tc>
          <w:tcPr>
            <w:tcW w:w="1103" w:type="dxa"/>
            <w:tcBorders>
              <w:top w:val="nil"/>
              <w:left w:val="nil"/>
              <w:bottom w:val="single" w:sz="4" w:space="0" w:color="auto"/>
              <w:right w:val="single" w:sz="4" w:space="0" w:color="auto"/>
            </w:tcBorders>
            <w:shd w:val="clear" w:color="auto" w:fill="auto"/>
            <w:vAlign w:val="center"/>
          </w:tcPr>
          <w:p w14:paraId="2B0231F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F42E8D6"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B4884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过路涵</w:t>
            </w:r>
          </w:p>
        </w:tc>
        <w:tc>
          <w:tcPr>
            <w:tcW w:w="672" w:type="dxa"/>
            <w:tcBorders>
              <w:top w:val="nil"/>
              <w:left w:val="nil"/>
              <w:bottom w:val="single" w:sz="4" w:space="0" w:color="auto"/>
              <w:right w:val="single" w:sz="4" w:space="0" w:color="auto"/>
            </w:tcBorders>
            <w:shd w:val="clear" w:color="auto" w:fill="auto"/>
            <w:vAlign w:val="center"/>
          </w:tcPr>
          <w:p w14:paraId="37FF1F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049" w:type="dxa"/>
            <w:tcBorders>
              <w:top w:val="nil"/>
              <w:left w:val="nil"/>
              <w:bottom w:val="single" w:sz="4" w:space="0" w:color="auto"/>
              <w:right w:val="single" w:sz="4" w:space="0" w:color="auto"/>
            </w:tcBorders>
            <w:shd w:val="clear" w:color="auto" w:fill="auto"/>
            <w:vAlign w:val="center"/>
          </w:tcPr>
          <w:p w14:paraId="516DE1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w:t>
            </w:r>
          </w:p>
        </w:tc>
        <w:tc>
          <w:tcPr>
            <w:tcW w:w="1050" w:type="dxa"/>
            <w:tcBorders>
              <w:top w:val="nil"/>
              <w:left w:val="nil"/>
              <w:bottom w:val="single" w:sz="4" w:space="0" w:color="auto"/>
              <w:right w:val="single" w:sz="4" w:space="0" w:color="auto"/>
            </w:tcBorders>
            <w:shd w:val="clear" w:color="auto" w:fill="auto"/>
            <w:vAlign w:val="center"/>
          </w:tcPr>
          <w:p w14:paraId="7F7EF5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w:t>
            </w:r>
          </w:p>
        </w:tc>
        <w:tc>
          <w:tcPr>
            <w:tcW w:w="1050" w:type="dxa"/>
            <w:tcBorders>
              <w:top w:val="nil"/>
              <w:left w:val="nil"/>
              <w:bottom w:val="single" w:sz="4" w:space="0" w:color="auto"/>
              <w:right w:val="single" w:sz="4" w:space="0" w:color="auto"/>
            </w:tcBorders>
            <w:shd w:val="clear" w:color="auto" w:fill="auto"/>
            <w:vAlign w:val="center"/>
          </w:tcPr>
          <w:p w14:paraId="44910F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050" w:type="dxa"/>
            <w:tcBorders>
              <w:top w:val="nil"/>
              <w:left w:val="nil"/>
              <w:bottom w:val="single" w:sz="4" w:space="0" w:color="auto"/>
              <w:right w:val="single" w:sz="4" w:space="0" w:color="auto"/>
            </w:tcBorders>
            <w:shd w:val="clear" w:color="auto" w:fill="auto"/>
            <w:vAlign w:val="center"/>
          </w:tcPr>
          <w:p w14:paraId="0C150B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w:t>
            </w:r>
          </w:p>
        </w:tc>
        <w:tc>
          <w:tcPr>
            <w:tcW w:w="1059" w:type="dxa"/>
            <w:tcBorders>
              <w:top w:val="nil"/>
              <w:left w:val="nil"/>
              <w:bottom w:val="single" w:sz="4" w:space="0" w:color="auto"/>
              <w:right w:val="single" w:sz="4" w:space="0" w:color="auto"/>
            </w:tcBorders>
            <w:shd w:val="clear" w:color="auto" w:fill="auto"/>
            <w:vAlign w:val="center"/>
          </w:tcPr>
          <w:p w14:paraId="1E6A82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w:t>
            </w:r>
          </w:p>
        </w:tc>
        <w:tc>
          <w:tcPr>
            <w:tcW w:w="1103" w:type="dxa"/>
            <w:tcBorders>
              <w:top w:val="nil"/>
              <w:left w:val="nil"/>
              <w:bottom w:val="single" w:sz="4" w:space="0" w:color="auto"/>
              <w:right w:val="single" w:sz="4" w:space="0" w:color="auto"/>
            </w:tcBorders>
            <w:shd w:val="clear" w:color="auto" w:fill="auto"/>
            <w:vAlign w:val="center"/>
          </w:tcPr>
          <w:p w14:paraId="771BC4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121</w:t>
            </w:r>
          </w:p>
        </w:tc>
      </w:tr>
      <w:tr w:rsidR="00CC445C" w14:paraId="0965AC7B"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4EB53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分水口</w:t>
            </w:r>
          </w:p>
        </w:tc>
        <w:tc>
          <w:tcPr>
            <w:tcW w:w="672" w:type="dxa"/>
            <w:tcBorders>
              <w:top w:val="nil"/>
              <w:left w:val="nil"/>
              <w:bottom w:val="single" w:sz="4" w:space="0" w:color="auto"/>
              <w:right w:val="single" w:sz="4" w:space="0" w:color="auto"/>
            </w:tcBorders>
            <w:shd w:val="clear" w:color="auto" w:fill="auto"/>
            <w:vAlign w:val="center"/>
          </w:tcPr>
          <w:p w14:paraId="130075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13959E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w:t>
            </w:r>
          </w:p>
        </w:tc>
        <w:tc>
          <w:tcPr>
            <w:tcW w:w="1050" w:type="dxa"/>
            <w:tcBorders>
              <w:top w:val="nil"/>
              <w:left w:val="nil"/>
              <w:bottom w:val="single" w:sz="4" w:space="0" w:color="auto"/>
              <w:right w:val="single" w:sz="4" w:space="0" w:color="auto"/>
            </w:tcBorders>
            <w:shd w:val="clear" w:color="auto" w:fill="auto"/>
            <w:vAlign w:val="center"/>
          </w:tcPr>
          <w:p w14:paraId="6DEE66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90</w:t>
            </w:r>
          </w:p>
        </w:tc>
        <w:tc>
          <w:tcPr>
            <w:tcW w:w="1050" w:type="dxa"/>
            <w:tcBorders>
              <w:top w:val="nil"/>
              <w:left w:val="nil"/>
              <w:bottom w:val="single" w:sz="4" w:space="0" w:color="auto"/>
              <w:right w:val="single" w:sz="4" w:space="0" w:color="auto"/>
            </w:tcBorders>
            <w:shd w:val="clear" w:color="auto" w:fill="auto"/>
            <w:vAlign w:val="center"/>
          </w:tcPr>
          <w:p w14:paraId="6DF21D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050" w:type="dxa"/>
            <w:tcBorders>
              <w:top w:val="nil"/>
              <w:left w:val="nil"/>
              <w:bottom w:val="single" w:sz="4" w:space="0" w:color="auto"/>
              <w:right w:val="single" w:sz="4" w:space="0" w:color="auto"/>
            </w:tcBorders>
            <w:shd w:val="clear" w:color="auto" w:fill="auto"/>
            <w:vAlign w:val="center"/>
          </w:tcPr>
          <w:p w14:paraId="7C73E0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059" w:type="dxa"/>
            <w:tcBorders>
              <w:top w:val="nil"/>
              <w:left w:val="nil"/>
              <w:bottom w:val="single" w:sz="4" w:space="0" w:color="auto"/>
              <w:right w:val="single" w:sz="4" w:space="0" w:color="auto"/>
            </w:tcBorders>
            <w:shd w:val="clear" w:color="auto" w:fill="auto"/>
            <w:vAlign w:val="center"/>
          </w:tcPr>
          <w:p w14:paraId="0487A7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155</w:t>
            </w:r>
          </w:p>
        </w:tc>
        <w:tc>
          <w:tcPr>
            <w:tcW w:w="1103" w:type="dxa"/>
            <w:tcBorders>
              <w:top w:val="nil"/>
              <w:left w:val="nil"/>
              <w:bottom w:val="single" w:sz="4" w:space="0" w:color="auto"/>
              <w:right w:val="single" w:sz="4" w:space="0" w:color="auto"/>
            </w:tcBorders>
            <w:shd w:val="clear" w:color="auto" w:fill="auto"/>
            <w:vAlign w:val="center"/>
          </w:tcPr>
          <w:p w14:paraId="6331D2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293</w:t>
            </w:r>
          </w:p>
        </w:tc>
      </w:tr>
      <w:tr w:rsidR="00CC445C" w14:paraId="195A1114"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1C96A9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QP机耕桥</w:t>
            </w:r>
          </w:p>
        </w:tc>
        <w:tc>
          <w:tcPr>
            <w:tcW w:w="672" w:type="dxa"/>
            <w:tcBorders>
              <w:top w:val="nil"/>
              <w:left w:val="nil"/>
              <w:bottom w:val="single" w:sz="4" w:space="0" w:color="auto"/>
              <w:right w:val="single" w:sz="4" w:space="0" w:color="auto"/>
            </w:tcBorders>
            <w:shd w:val="clear" w:color="auto" w:fill="auto"/>
            <w:vAlign w:val="center"/>
          </w:tcPr>
          <w:p w14:paraId="5AF908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049" w:type="dxa"/>
            <w:tcBorders>
              <w:top w:val="nil"/>
              <w:left w:val="nil"/>
              <w:bottom w:val="single" w:sz="4" w:space="0" w:color="auto"/>
              <w:right w:val="single" w:sz="4" w:space="0" w:color="auto"/>
            </w:tcBorders>
            <w:shd w:val="clear" w:color="auto" w:fill="auto"/>
            <w:vAlign w:val="center"/>
          </w:tcPr>
          <w:p w14:paraId="1ECDB33B"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546199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050" w:type="dxa"/>
            <w:tcBorders>
              <w:top w:val="nil"/>
              <w:left w:val="nil"/>
              <w:bottom w:val="single" w:sz="4" w:space="0" w:color="auto"/>
              <w:right w:val="single" w:sz="4" w:space="0" w:color="auto"/>
            </w:tcBorders>
            <w:shd w:val="clear" w:color="auto" w:fill="auto"/>
            <w:vAlign w:val="center"/>
          </w:tcPr>
          <w:p w14:paraId="3F4F7BFF"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754BC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059" w:type="dxa"/>
            <w:tcBorders>
              <w:top w:val="nil"/>
              <w:left w:val="nil"/>
              <w:bottom w:val="single" w:sz="4" w:space="0" w:color="auto"/>
              <w:right w:val="single" w:sz="4" w:space="0" w:color="auto"/>
            </w:tcBorders>
            <w:shd w:val="clear" w:color="auto" w:fill="auto"/>
            <w:vAlign w:val="center"/>
          </w:tcPr>
          <w:p w14:paraId="38D262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w:t>
            </w:r>
          </w:p>
        </w:tc>
        <w:tc>
          <w:tcPr>
            <w:tcW w:w="1103" w:type="dxa"/>
            <w:tcBorders>
              <w:top w:val="nil"/>
              <w:left w:val="nil"/>
              <w:bottom w:val="single" w:sz="4" w:space="0" w:color="auto"/>
              <w:right w:val="single" w:sz="4" w:space="0" w:color="auto"/>
            </w:tcBorders>
            <w:shd w:val="clear" w:color="auto" w:fill="auto"/>
            <w:vAlign w:val="center"/>
          </w:tcPr>
          <w:p w14:paraId="7A07D3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w:t>
            </w:r>
          </w:p>
        </w:tc>
      </w:tr>
      <w:tr w:rsidR="00CC445C" w14:paraId="3307376B"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2F4DE7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QG机耕桥</w:t>
            </w:r>
          </w:p>
        </w:tc>
        <w:tc>
          <w:tcPr>
            <w:tcW w:w="672" w:type="dxa"/>
            <w:tcBorders>
              <w:top w:val="nil"/>
              <w:left w:val="nil"/>
              <w:bottom w:val="single" w:sz="4" w:space="0" w:color="auto"/>
              <w:right w:val="single" w:sz="4" w:space="0" w:color="auto"/>
            </w:tcBorders>
            <w:shd w:val="clear" w:color="auto" w:fill="auto"/>
            <w:vAlign w:val="center"/>
          </w:tcPr>
          <w:p w14:paraId="5AC97F7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049" w:type="dxa"/>
            <w:tcBorders>
              <w:top w:val="nil"/>
              <w:left w:val="nil"/>
              <w:bottom w:val="single" w:sz="4" w:space="0" w:color="auto"/>
              <w:right w:val="single" w:sz="4" w:space="0" w:color="auto"/>
            </w:tcBorders>
            <w:shd w:val="clear" w:color="auto" w:fill="auto"/>
            <w:vAlign w:val="center"/>
          </w:tcPr>
          <w:p w14:paraId="7F2BFF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050" w:type="dxa"/>
            <w:tcBorders>
              <w:top w:val="nil"/>
              <w:left w:val="nil"/>
              <w:bottom w:val="single" w:sz="4" w:space="0" w:color="auto"/>
              <w:right w:val="single" w:sz="4" w:space="0" w:color="auto"/>
            </w:tcBorders>
            <w:shd w:val="clear" w:color="auto" w:fill="auto"/>
            <w:vAlign w:val="center"/>
          </w:tcPr>
          <w:p w14:paraId="55E3809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050" w:type="dxa"/>
            <w:tcBorders>
              <w:top w:val="nil"/>
              <w:left w:val="nil"/>
              <w:bottom w:val="single" w:sz="4" w:space="0" w:color="auto"/>
              <w:right w:val="single" w:sz="4" w:space="0" w:color="auto"/>
            </w:tcBorders>
            <w:shd w:val="clear" w:color="auto" w:fill="auto"/>
            <w:vAlign w:val="center"/>
          </w:tcPr>
          <w:p w14:paraId="13C9F5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050" w:type="dxa"/>
            <w:tcBorders>
              <w:top w:val="nil"/>
              <w:left w:val="nil"/>
              <w:bottom w:val="single" w:sz="4" w:space="0" w:color="auto"/>
              <w:right w:val="single" w:sz="4" w:space="0" w:color="auto"/>
            </w:tcBorders>
            <w:shd w:val="clear" w:color="auto" w:fill="auto"/>
            <w:vAlign w:val="center"/>
          </w:tcPr>
          <w:p w14:paraId="45DE1F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059" w:type="dxa"/>
            <w:tcBorders>
              <w:top w:val="nil"/>
              <w:left w:val="nil"/>
              <w:bottom w:val="single" w:sz="4" w:space="0" w:color="auto"/>
              <w:right w:val="single" w:sz="4" w:space="0" w:color="auto"/>
            </w:tcBorders>
            <w:shd w:val="clear" w:color="auto" w:fill="auto"/>
            <w:vAlign w:val="center"/>
          </w:tcPr>
          <w:p w14:paraId="7565A6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103" w:type="dxa"/>
            <w:tcBorders>
              <w:top w:val="nil"/>
              <w:left w:val="nil"/>
              <w:bottom w:val="single" w:sz="4" w:space="0" w:color="auto"/>
              <w:right w:val="single" w:sz="4" w:space="0" w:color="auto"/>
            </w:tcBorders>
            <w:shd w:val="clear" w:color="auto" w:fill="auto"/>
            <w:vAlign w:val="center"/>
          </w:tcPr>
          <w:p w14:paraId="57B417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w:t>
            </w:r>
          </w:p>
        </w:tc>
      </w:tr>
      <w:tr w:rsidR="00CC445C" w14:paraId="1255A9B0"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36E5C6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人行桥</w:t>
            </w:r>
          </w:p>
        </w:tc>
        <w:tc>
          <w:tcPr>
            <w:tcW w:w="672" w:type="dxa"/>
            <w:tcBorders>
              <w:top w:val="nil"/>
              <w:left w:val="nil"/>
              <w:bottom w:val="single" w:sz="4" w:space="0" w:color="auto"/>
              <w:right w:val="single" w:sz="4" w:space="0" w:color="auto"/>
            </w:tcBorders>
            <w:shd w:val="clear" w:color="auto" w:fill="auto"/>
            <w:vAlign w:val="center"/>
          </w:tcPr>
          <w:p w14:paraId="27FF28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02CB2E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1050" w:type="dxa"/>
            <w:tcBorders>
              <w:top w:val="nil"/>
              <w:left w:val="nil"/>
              <w:bottom w:val="single" w:sz="4" w:space="0" w:color="auto"/>
              <w:right w:val="single" w:sz="4" w:space="0" w:color="auto"/>
            </w:tcBorders>
            <w:shd w:val="clear" w:color="auto" w:fill="auto"/>
            <w:vAlign w:val="center"/>
          </w:tcPr>
          <w:p w14:paraId="47C5F1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w:t>
            </w:r>
          </w:p>
        </w:tc>
        <w:tc>
          <w:tcPr>
            <w:tcW w:w="1050" w:type="dxa"/>
            <w:tcBorders>
              <w:top w:val="nil"/>
              <w:left w:val="nil"/>
              <w:bottom w:val="single" w:sz="4" w:space="0" w:color="auto"/>
              <w:right w:val="single" w:sz="4" w:space="0" w:color="auto"/>
            </w:tcBorders>
            <w:shd w:val="clear" w:color="auto" w:fill="auto"/>
            <w:vAlign w:val="center"/>
          </w:tcPr>
          <w:p w14:paraId="0FCE95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050" w:type="dxa"/>
            <w:tcBorders>
              <w:top w:val="nil"/>
              <w:left w:val="nil"/>
              <w:bottom w:val="single" w:sz="4" w:space="0" w:color="auto"/>
              <w:right w:val="single" w:sz="4" w:space="0" w:color="auto"/>
            </w:tcBorders>
            <w:shd w:val="clear" w:color="auto" w:fill="auto"/>
            <w:vAlign w:val="center"/>
          </w:tcPr>
          <w:p w14:paraId="034133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059" w:type="dxa"/>
            <w:tcBorders>
              <w:top w:val="nil"/>
              <w:left w:val="nil"/>
              <w:bottom w:val="single" w:sz="4" w:space="0" w:color="auto"/>
              <w:right w:val="single" w:sz="4" w:space="0" w:color="auto"/>
            </w:tcBorders>
            <w:shd w:val="clear" w:color="auto" w:fill="auto"/>
            <w:vAlign w:val="center"/>
          </w:tcPr>
          <w:p w14:paraId="775E17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w:t>
            </w:r>
          </w:p>
        </w:tc>
        <w:tc>
          <w:tcPr>
            <w:tcW w:w="1103" w:type="dxa"/>
            <w:tcBorders>
              <w:top w:val="nil"/>
              <w:left w:val="nil"/>
              <w:bottom w:val="single" w:sz="4" w:space="0" w:color="auto"/>
              <w:right w:val="single" w:sz="4" w:space="0" w:color="auto"/>
            </w:tcBorders>
            <w:shd w:val="clear" w:color="auto" w:fill="auto"/>
            <w:vAlign w:val="center"/>
          </w:tcPr>
          <w:p w14:paraId="6FBBCA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116</w:t>
            </w:r>
          </w:p>
        </w:tc>
      </w:tr>
      <w:tr w:rsidR="00CC445C" w14:paraId="5088440F"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7B5B76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QP节制闸</w:t>
            </w:r>
          </w:p>
        </w:tc>
        <w:tc>
          <w:tcPr>
            <w:tcW w:w="672" w:type="dxa"/>
            <w:tcBorders>
              <w:top w:val="nil"/>
              <w:left w:val="nil"/>
              <w:bottom w:val="single" w:sz="4" w:space="0" w:color="auto"/>
              <w:right w:val="single" w:sz="4" w:space="0" w:color="auto"/>
            </w:tcBorders>
            <w:shd w:val="clear" w:color="auto" w:fill="auto"/>
            <w:vAlign w:val="center"/>
          </w:tcPr>
          <w:p w14:paraId="7ED110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3561F1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050" w:type="dxa"/>
            <w:tcBorders>
              <w:top w:val="nil"/>
              <w:left w:val="nil"/>
              <w:bottom w:val="single" w:sz="4" w:space="0" w:color="auto"/>
              <w:right w:val="single" w:sz="4" w:space="0" w:color="auto"/>
            </w:tcBorders>
            <w:shd w:val="clear" w:color="auto" w:fill="auto"/>
            <w:vAlign w:val="center"/>
          </w:tcPr>
          <w:p w14:paraId="0975FF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050" w:type="dxa"/>
            <w:tcBorders>
              <w:top w:val="nil"/>
              <w:left w:val="nil"/>
              <w:bottom w:val="single" w:sz="4" w:space="0" w:color="auto"/>
              <w:right w:val="single" w:sz="4" w:space="0" w:color="auto"/>
            </w:tcBorders>
            <w:shd w:val="clear" w:color="auto" w:fill="auto"/>
            <w:vAlign w:val="center"/>
          </w:tcPr>
          <w:p w14:paraId="0EDDE60A"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71CED9D5"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2787B6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03" w:type="dxa"/>
            <w:tcBorders>
              <w:top w:val="nil"/>
              <w:left w:val="nil"/>
              <w:bottom w:val="single" w:sz="4" w:space="0" w:color="auto"/>
              <w:right w:val="single" w:sz="4" w:space="0" w:color="auto"/>
            </w:tcBorders>
            <w:shd w:val="clear" w:color="auto" w:fill="auto"/>
            <w:vAlign w:val="center"/>
          </w:tcPr>
          <w:p w14:paraId="1C6457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r>
      <w:tr w:rsidR="00CC445C" w14:paraId="26A780CA"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16A7DA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QG节制闸</w:t>
            </w:r>
          </w:p>
        </w:tc>
        <w:tc>
          <w:tcPr>
            <w:tcW w:w="672" w:type="dxa"/>
            <w:tcBorders>
              <w:top w:val="nil"/>
              <w:left w:val="nil"/>
              <w:bottom w:val="single" w:sz="4" w:space="0" w:color="auto"/>
              <w:right w:val="single" w:sz="4" w:space="0" w:color="auto"/>
            </w:tcBorders>
            <w:shd w:val="clear" w:color="auto" w:fill="auto"/>
            <w:vAlign w:val="center"/>
          </w:tcPr>
          <w:p w14:paraId="406F8B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123656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w:t>
            </w:r>
          </w:p>
        </w:tc>
        <w:tc>
          <w:tcPr>
            <w:tcW w:w="1050" w:type="dxa"/>
            <w:tcBorders>
              <w:top w:val="nil"/>
              <w:left w:val="nil"/>
              <w:bottom w:val="single" w:sz="4" w:space="0" w:color="auto"/>
              <w:right w:val="single" w:sz="4" w:space="0" w:color="auto"/>
            </w:tcBorders>
            <w:shd w:val="clear" w:color="auto" w:fill="auto"/>
            <w:vAlign w:val="center"/>
          </w:tcPr>
          <w:p w14:paraId="49B291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050" w:type="dxa"/>
            <w:tcBorders>
              <w:top w:val="nil"/>
              <w:left w:val="nil"/>
              <w:bottom w:val="single" w:sz="4" w:space="0" w:color="auto"/>
              <w:right w:val="single" w:sz="4" w:space="0" w:color="auto"/>
            </w:tcBorders>
            <w:shd w:val="clear" w:color="auto" w:fill="auto"/>
            <w:vAlign w:val="center"/>
          </w:tcPr>
          <w:p w14:paraId="627E10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050" w:type="dxa"/>
            <w:tcBorders>
              <w:top w:val="nil"/>
              <w:left w:val="nil"/>
              <w:bottom w:val="single" w:sz="4" w:space="0" w:color="auto"/>
              <w:right w:val="single" w:sz="4" w:space="0" w:color="auto"/>
            </w:tcBorders>
            <w:shd w:val="clear" w:color="auto" w:fill="auto"/>
            <w:vAlign w:val="center"/>
          </w:tcPr>
          <w:p w14:paraId="1944D4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059" w:type="dxa"/>
            <w:tcBorders>
              <w:top w:val="nil"/>
              <w:left w:val="nil"/>
              <w:bottom w:val="single" w:sz="4" w:space="0" w:color="auto"/>
              <w:right w:val="single" w:sz="4" w:space="0" w:color="auto"/>
            </w:tcBorders>
            <w:shd w:val="clear" w:color="auto" w:fill="auto"/>
            <w:vAlign w:val="center"/>
          </w:tcPr>
          <w:p w14:paraId="008ECF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w:t>
            </w:r>
          </w:p>
        </w:tc>
        <w:tc>
          <w:tcPr>
            <w:tcW w:w="1103" w:type="dxa"/>
            <w:tcBorders>
              <w:top w:val="nil"/>
              <w:left w:val="nil"/>
              <w:bottom w:val="single" w:sz="4" w:space="0" w:color="auto"/>
              <w:right w:val="single" w:sz="4" w:space="0" w:color="auto"/>
            </w:tcBorders>
            <w:shd w:val="clear" w:color="auto" w:fill="auto"/>
            <w:vAlign w:val="center"/>
          </w:tcPr>
          <w:p w14:paraId="01B563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w:t>
            </w:r>
          </w:p>
        </w:tc>
      </w:tr>
      <w:tr w:rsidR="00CC445C" w14:paraId="35BB388E"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30488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QP台阶</w:t>
            </w:r>
          </w:p>
        </w:tc>
        <w:tc>
          <w:tcPr>
            <w:tcW w:w="672" w:type="dxa"/>
            <w:tcBorders>
              <w:top w:val="nil"/>
              <w:left w:val="nil"/>
              <w:bottom w:val="single" w:sz="4" w:space="0" w:color="auto"/>
              <w:right w:val="single" w:sz="4" w:space="0" w:color="auto"/>
            </w:tcBorders>
            <w:shd w:val="clear" w:color="auto" w:fill="auto"/>
            <w:vAlign w:val="center"/>
          </w:tcPr>
          <w:p w14:paraId="5FE360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30F628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050" w:type="dxa"/>
            <w:tcBorders>
              <w:top w:val="nil"/>
              <w:left w:val="nil"/>
              <w:bottom w:val="single" w:sz="4" w:space="0" w:color="auto"/>
              <w:right w:val="single" w:sz="4" w:space="0" w:color="auto"/>
            </w:tcBorders>
            <w:shd w:val="clear" w:color="auto" w:fill="auto"/>
            <w:vAlign w:val="center"/>
          </w:tcPr>
          <w:p w14:paraId="6E7003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050" w:type="dxa"/>
            <w:tcBorders>
              <w:top w:val="nil"/>
              <w:left w:val="nil"/>
              <w:bottom w:val="single" w:sz="4" w:space="0" w:color="auto"/>
              <w:right w:val="single" w:sz="4" w:space="0" w:color="auto"/>
            </w:tcBorders>
            <w:shd w:val="clear" w:color="auto" w:fill="auto"/>
            <w:vAlign w:val="center"/>
          </w:tcPr>
          <w:p w14:paraId="5A42B4A4"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4C18D683"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6FEA3E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w:t>
            </w:r>
          </w:p>
        </w:tc>
        <w:tc>
          <w:tcPr>
            <w:tcW w:w="1103" w:type="dxa"/>
            <w:tcBorders>
              <w:top w:val="nil"/>
              <w:left w:val="nil"/>
              <w:bottom w:val="single" w:sz="4" w:space="0" w:color="auto"/>
              <w:right w:val="single" w:sz="4" w:space="0" w:color="auto"/>
            </w:tcBorders>
            <w:shd w:val="clear" w:color="auto" w:fill="auto"/>
            <w:vAlign w:val="center"/>
          </w:tcPr>
          <w:p w14:paraId="087619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w:t>
            </w:r>
          </w:p>
        </w:tc>
      </w:tr>
      <w:tr w:rsidR="00CC445C" w14:paraId="12D243FF"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6A7569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QG台阶</w:t>
            </w:r>
          </w:p>
        </w:tc>
        <w:tc>
          <w:tcPr>
            <w:tcW w:w="672" w:type="dxa"/>
            <w:tcBorders>
              <w:top w:val="nil"/>
              <w:left w:val="nil"/>
              <w:bottom w:val="single" w:sz="4" w:space="0" w:color="auto"/>
              <w:right w:val="single" w:sz="4" w:space="0" w:color="auto"/>
            </w:tcBorders>
            <w:shd w:val="clear" w:color="auto" w:fill="auto"/>
            <w:vAlign w:val="center"/>
          </w:tcPr>
          <w:p w14:paraId="354A98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09CCC6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050" w:type="dxa"/>
            <w:tcBorders>
              <w:top w:val="nil"/>
              <w:left w:val="nil"/>
              <w:bottom w:val="single" w:sz="4" w:space="0" w:color="auto"/>
              <w:right w:val="single" w:sz="4" w:space="0" w:color="auto"/>
            </w:tcBorders>
            <w:shd w:val="clear" w:color="auto" w:fill="auto"/>
            <w:vAlign w:val="center"/>
          </w:tcPr>
          <w:p w14:paraId="0FE426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050" w:type="dxa"/>
            <w:tcBorders>
              <w:top w:val="nil"/>
              <w:left w:val="nil"/>
              <w:bottom w:val="single" w:sz="4" w:space="0" w:color="auto"/>
              <w:right w:val="single" w:sz="4" w:space="0" w:color="auto"/>
            </w:tcBorders>
            <w:shd w:val="clear" w:color="auto" w:fill="auto"/>
            <w:vAlign w:val="center"/>
          </w:tcPr>
          <w:p w14:paraId="3E9F0D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050" w:type="dxa"/>
            <w:tcBorders>
              <w:top w:val="nil"/>
              <w:left w:val="nil"/>
              <w:bottom w:val="single" w:sz="4" w:space="0" w:color="auto"/>
              <w:right w:val="single" w:sz="4" w:space="0" w:color="auto"/>
            </w:tcBorders>
            <w:shd w:val="clear" w:color="auto" w:fill="auto"/>
            <w:vAlign w:val="center"/>
          </w:tcPr>
          <w:p w14:paraId="76E42E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059" w:type="dxa"/>
            <w:tcBorders>
              <w:top w:val="nil"/>
              <w:left w:val="nil"/>
              <w:bottom w:val="single" w:sz="4" w:space="0" w:color="auto"/>
              <w:right w:val="single" w:sz="4" w:space="0" w:color="auto"/>
            </w:tcBorders>
            <w:shd w:val="clear" w:color="auto" w:fill="auto"/>
            <w:vAlign w:val="center"/>
          </w:tcPr>
          <w:p w14:paraId="2AD512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w:t>
            </w:r>
          </w:p>
        </w:tc>
        <w:tc>
          <w:tcPr>
            <w:tcW w:w="1103" w:type="dxa"/>
            <w:tcBorders>
              <w:top w:val="nil"/>
              <w:left w:val="nil"/>
              <w:bottom w:val="single" w:sz="4" w:space="0" w:color="auto"/>
              <w:right w:val="single" w:sz="4" w:space="0" w:color="auto"/>
            </w:tcBorders>
            <w:shd w:val="clear" w:color="auto" w:fill="auto"/>
            <w:vAlign w:val="center"/>
          </w:tcPr>
          <w:p w14:paraId="4B22D8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w:t>
            </w:r>
          </w:p>
        </w:tc>
      </w:tr>
      <w:tr w:rsidR="00CC445C" w14:paraId="52C9AA89"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27873E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会车道</w:t>
            </w:r>
          </w:p>
        </w:tc>
        <w:tc>
          <w:tcPr>
            <w:tcW w:w="672" w:type="dxa"/>
            <w:tcBorders>
              <w:top w:val="nil"/>
              <w:left w:val="nil"/>
              <w:bottom w:val="single" w:sz="4" w:space="0" w:color="auto"/>
              <w:right w:val="single" w:sz="4" w:space="0" w:color="auto"/>
            </w:tcBorders>
            <w:shd w:val="clear" w:color="auto" w:fill="auto"/>
            <w:vAlign w:val="center"/>
          </w:tcPr>
          <w:p w14:paraId="0A780B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3A6205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050" w:type="dxa"/>
            <w:tcBorders>
              <w:top w:val="nil"/>
              <w:left w:val="nil"/>
              <w:bottom w:val="single" w:sz="4" w:space="0" w:color="auto"/>
              <w:right w:val="single" w:sz="4" w:space="0" w:color="auto"/>
            </w:tcBorders>
            <w:shd w:val="clear" w:color="auto" w:fill="auto"/>
            <w:vAlign w:val="center"/>
          </w:tcPr>
          <w:p w14:paraId="5D7482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w:t>
            </w:r>
          </w:p>
        </w:tc>
        <w:tc>
          <w:tcPr>
            <w:tcW w:w="1050" w:type="dxa"/>
            <w:tcBorders>
              <w:top w:val="nil"/>
              <w:left w:val="nil"/>
              <w:bottom w:val="single" w:sz="4" w:space="0" w:color="auto"/>
              <w:right w:val="single" w:sz="4" w:space="0" w:color="auto"/>
            </w:tcBorders>
            <w:shd w:val="clear" w:color="auto" w:fill="auto"/>
            <w:vAlign w:val="center"/>
          </w:tcPr>
          <w:p w14:paraId="59B687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050" w:type="dxa"/>
            <w:tcBorders>
              <w:top w:val="nil"/>
              <w:left w:val="nil"/>
              <w:bottom w:val="single" w:sz="4" w:space="0" w:color="auto"/>
              <w:right w:val="single" w:sz="4" w:space="0" w:color="auto"/>
            </w:tcBorders>
            <w:shd w:val="clear" w:color="auto" w:fill="auto"/>
            <w:vAlign w:val="center"/>
          </w:tcPr>
          <w:p w14:paraId="4A85A6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059" w:type="dxa"/>
            <w:tcBorders>
              <w:top w:val="nil"/>
              <w:left w:val="nil"/>
              <w:bottom w:val="single" w:sz="4" w:space="0" w:color="auto"/>
              <w:right w:val="single" w:sz="4" w:space="0" w:color="auto"/>
            </w:tcBorders>
            <w:shd w:val="clear" w:color="auto" w:fill="auto"/>
            <w:vAlign w:val="center"/>
          </w:tcPr>
          <w:p w14:paraId="043F6E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103" w:type="dxa"/>
            <w:tcBorders>
              <w:top w:val="nil"/>
              <w:left w:val="nil"/>
              <w:bottom w:val="single" w:sz="4" w:space="0" w:color="auto"/>
              <w:right w:val="single" w:sz="4" w:space="0" w:color="auto"/>
            </w:tcBorders>
            <w:shd w:val="clear" w:color="auto" w:fill="auto"/>
            <w:vAlign w:val="center"/>
          </w:tcPr>
          <w:p w14:paraId="108B80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w:t>
            </w:r>
          </w:p>
        </w:tc>
      </w:tr>
      <w:tr w:rsidR="00CC445C" w14:paraId="45754EFC"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1DA02F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下田坡道</w:t>
            </w:r>
          </w:p>
        </w:tc>
        <w:tc>
          <w:tcPr>
            <w:tcW w:w="672" w:type="dxa"/>
            <w:tcBorders>
              <w:top w:val="nil"/>
              <w:left w:val="nil"/>
              <w:bottom w:val="single" w:sz="4" w:space="0" w:color="auto"/>
              <w:right w:val="single" w:sz="4" w:space="0" w:color="auto"/>
            </w:tcBorders>
            <w:shd w:val="clear" w:color="auto" w:fill="auto"/>
            <w:vAlign w:val="center"/>
          </w:tcPr>
          <w:p w14:paraId="2551B4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4A8746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c>
          <w:tcPr>
            <w:tcW w:w="1050" w:type="dxa"/>
            <w:tcBorders>
              <w:top w:val="nil"/>
              <w:left w:val="nil"/>
              <w:bottom w:val="single" w:sz="4" w:space="0" w:color="auto"/>
              <w:right w:val="single" w:sz="4" w:space="0" w:color="auto"/>
            </w:tcBorders>
            <w:shd w:val="clear" w:color="auto" w:fill="auto"/>
            <w:vAlign w:val="center"/>
          </w:tcPr>
          <w:p w14:paraId="42B23E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w:t>
            </w:r>
          </w:p>
        </w:tc>
        <w:tc>
          <w:tcPr>
            <w:tcW w:w="1050" w:type="dxa"/>
            <w:tcBorders>
              <w:top w:val="nil"/>
              <w:left w:val="nil"/>
              <w:bottom w:val="single" w:sz="4" w:space="0" w:color="auto"/>
              <w:right w:val="single" w:sz="4" w:space="0" w:color="auto"/>
            </w:tcBorders>
            <w:shd w:val="clear" w:color="auto" w:fill="auto"/>
            <w:vAlign w:val="center"/>
          </w:tcPr>
          <w:p w14:paraId="4B0C9777"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3D1B90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059" w:type="dxa"/>
            <w:tcBorders>
              <w:top w:val="nil"/>
              <w:left w:val="nil"/>
              <w:bottom w:val="single" w:sz="4" w:space="0" w:color="auto"/>
              <w:right w:val="single" w:sz="4" w:space="0" w:color="auto"/>
            </w:tcBorders>
            <w:shd w:val="clear" w:color="auto" w:fill="auto"/>
            <w:vAlign w:val="center"/>
          </w:tcPr>
          <w:p w14:paraId="657E1B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w:t>
            </w:r>
          </w:p>
        </w:tc>
        <w:tc>
          <w:tcPr>
            <w:tcW w:w="1103" w:type="dxa"/>
            <w:tcBorders>
              <w:top w:val="nil"/>
              <w:left w:val="nil"/>
              <w:bottom w:val="single" w:sz="4" w:space="0" w:color="auto"/>
              <w:right w:val="single" w:sz="4" w:space="0" w:color="auto"/>
            </w:tcBorders>
            <w:shd w:val="clear" w:color="auto" w:fill="auto"/>
            <w:vAlign w:val="center"/>
          </w:tcPr>
          <w:p w14:paraId="31EBFD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w:t>
            </w:r>
          </w:p>
        </w:tc>
      </w:tr>
      <w:tr w:rsidR="00CC445C" w14:paraId="0E2975C7"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4063F0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QP跌水</w:t>
            </w:r>
          </w:p>
        </w:tc>
        <w:tc>
          <w:tcPr>
            <w:tcW w:w="672" w:type="dxa"/>
            <w:tcBorders>
              <w:top w:val="nil"/>
              <w:left w:val="nil"/>
              <w:bottom w:val="single" w:sz="4" w:space="0" w:color="auto"/>
              <w:right w:val="single" w:sz="4" w:space="0" w:color="auto"/>
            </w:tcBorders>
            <w:shd w:val="clear" w:color="auto" w:fill="auto"/>
            <w:vAlign w:val="center"/>
          </w:tcPr>
          <w:p w14:paraId="5509F3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79DB30F9"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8F2CC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050" w:type="dxa"/>
            <w:tcBorders>
              <w:top w:val="nil"/>
              <w:left w:val="nil"/>
              <w:bottom w:val="single" w:sz="4" w:space="0" w:color="auto"/>
              <w:right w:val="single" w:sz="4" w:space="0" w:color="auto"/>
            </w:tcBorders>
            <w:shd w:val="clear" w:color="auto" w:fill="auto"/>
            <w:vAlign w:val="center"/>
          </w:tcPr>
          <w:p w14:paraId="459930C3"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20F08767"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468736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103" w:type="dxa"/>
            <w:tcBorders>
              <w:top w:val="nil"/>
              <w:left w:val="nil"/>
              <w:bottom w:val="single" w:sz="4" w:space="0" w:color="auto"/>
              <w:right w:val="single" w:sz="4" w:space="0" w:color="auto"/>
            </w:tcBorders>
            <w:shd w:val="clear" w:color="auto" w:fill="auto"/>
            <w:vAlign w:val="center"/>
          </w:tcPr>
          <w:p w14:paraId="4C4BAC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w:t>
            </w:r>
          </w:p>
        </w:tc>
      </w:tr>
      <w:tr w:rsidR="00CC445C" w14:paraId="4281C04B"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679800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QG跌水</w:t>
            </w:r>
          </w:p>
        </w:tc>
        <w:tc>
          <w:tcPr>
            <w:tcW w:w="672" w:type="dxa"/>
            <w:tcBorders>
              <w:top w:val="nil"/>
              <w:left w:val="nil"/>
              <w:bottom w:val="single" w:sz="4" w:space="0" w:color="auto"/>
              <w:right w:val="single" w:sz="4" w:space="0" w:color="auto"/>
            </w:tcBorders>
            <w:shd w:val="clear" w:color="auto" w:fill="auto"/>
            <w:vAlign w:val="center"/>
          </w:tcPr>
          <w:p w14:paraId="4D6B2F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49" w:type="dxa"/>
            <w:tcBorders>
              <w:top w:val="nil"/>
              <w:left w:val="nil"/>
              <w:bottom w:val="single" w:sz="4" w:space="0" w:color="auto"/>
              <w:right w:val="single" w:sz="4" w:space="0" w:color="auto"/>
            </w:tcBorders>
            <w:shd w:val="clear" w:color="auto" w:fill="auto"/>
            <w:vAlign w:val="center"/>
          </w:tcPr>
          <w:p w14:paraId="23FE74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050" w:type="dxa"/>
            <w:tcBorders>
              <w:top w:val="nil"/>
              <w:left w:val="nil"/>
              <w:bottom w:val="single" w:sz="4" w:space="0" w:color="auto"/>
              <w:right w:val="single" w:sz="4" w:space="0" w:color="auto"/>
            </w:tcBorders>
            <w:shd w:val="clear" w:color="auto" w:fill="auto"/>
            <w:vAlign w:val="center"/>
          </w:tcPr>
          <w:p w14:paraId="73DA25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w:t>
            </w:r>
          </w:p>
        </w:tc>
        <w:tc>
          <w:tcPr>
            <w:tcW w:w="1050" w:type="dxa"/>
            <w:tcBorders>
              <w:top w:val="nil"/>
              <w:left w:val="nil"/>
              <w:bottom w:val="single" w:sz="4" w:space="0" w:color="auto"/>
              <w:right w:val="single" w:sz="4" w:space="0" w:color="auto"/>
            </w:tcBorders>
            <w:shd w:val="clear" w:color="auto" w:fill="auto"/>
            <w:vAlign w:val="center"/>
          </w:tcPr>
          <w:p w14:paraId="12EA511F"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4236C5BD"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4A4CB5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03" w:type="dxa"/>
            <w:tcBorders>
              <w:top w:val="nil"/>
              <w:left w:val="nil"/>
              <w:bottom w:val="single" w:sz="4" w:space="0" w:color="auto"/>
              <w:right w:val="single" w:sz="4" w:space="0" w:color="auto"/>
            </w:tcBorders>
            <w:shd w:val="clear" w:color="auto" w:fill="auto"/>
            <w:vAlign w:val="center"/>
          </w:tcPr>
          <w:p w14:paraId="7BD557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w:t>
            </w:r>
          </w:p>
        </w:tc>
      </w:tr>
      <w:tr w:rsidR="00CC445C" w14:paraId="3800AB0D"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6BAC9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道路绿化</w:t>
            </w:r>
          </w:p>
        </w:tc>
        <w:tc>
          <w:tcPr>
            <w:tcW w:w="672" w:type="dxa"/>
            <w:tcBorders>
              <w:top w:val="nil"/>
              <w:left w:val="nil"/>
              <w:bottom w:val="single" w:sz="4" w:space="0" w:color="auto"/>
              <w:right w:val="single" w:sz="4" w:space="0" w:color="auto"/>
            </w:tcBorders>
            <w:shd w:val="clear" w:color="auto" w:fill="auto"/>
            <w:vAlign w:val="center"/>
          </w:tcPr>
          <w:p w14:paraId="46BDD0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049" w:type="dxa"/>
            <w:tcBorders>
              <w:top w:val="nil"/>
              <w:left w:val="nil"/>
              <w:bottom w:val="single" w:sz="4" w:space="0" w:color="auto"/>
              <w:right w:val="single" w:sz="4" w:space="0" w:color="auto"/>
            </w:tcBorders>
            <w:shd w:val="clear" w:color="auto" w:fill="auto"/>
            <w:vAlign w:val="center"/>
          </w:tcPr>
          <w:p w14:paraId="7B06E7B3"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52F3B8E9"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B099849" w14:textId="77777777" w:rsidR="00CC445C" w:rsidRDefault="00CC445C">
            <w:pPr>
              <w:spacing w:line="240" w:lineRule="auto"/>
              <w:ind w:firstLineChars="0" w:firstLine="0"/>
              <w:jc w:val="center"/>
              <w:rPr>
                <w:rFonts w:ascii="仿宋_GB2312" w:hAnsi="仿宋_GB2312" w:cs="仿宋_GB2312"/>
                <w:sz w:val="22"/>
                <w:szCs w:val="22"/>
              </w:rPr>
            </w:pPr>
          </w:p>
        </w:tc>
        <w:tc>
          <w:tcPr>
            <w:tcW w:w="1050" w:type="dxa"/>
            <w:tcBorders>
              <w:top w:val="nil"/>
              <w:left w:val="nil"/>
              <w:bottom w:val="single" w:sz="4" w:space="0" w:color="auto"/>
              <w:right w:val="single" w:sz="4" w:space="0" w:color="auto"/>
            </w:tcBorders>
            <w:shd w:val="clear" w:color="auto" w:fill="auto"/>
            <w:vAlign w:val="center"/>
          </w:tcPr>
          <w:p w14:paraId="6A2419F5" w14:textId="77777777" w:rsidR="00CC445C" w:rsidRDefault="00CC445C">
            <w:pPr>
              <w:spacing w:line="240" w:lineRule="auto"/>
              <w:ind w:firstLineChars="0" w:firstLine="0"/>
              <w:jc w:val="center"/>
              <w:rPr>
                <w:rFonts w:ascii="仿宋_GB2312" w:hAnsi="仿宋_GB2312" w:cs="仿宋_GB2312"/>
                <w:sz w:val="22"/>
                <w:szCs w:val="22"/>
              </w:rPr>
            </w:pPr>
          </w:p>
        </w:tc>
        <w:tc>
          <w:tcPr>
            <w:tcW w:w="1059" w:type="dxa"/>
            <w:tcBorders>
              <w:top w:val="nil"/>
              <w:left w:val="nil"/>
              <w:bottom w:val="single" w:sz="4" w:space="0" w:color="auto"/>
              <w:right w:val="single" w:sz="4" w:space="0" w:color="auto"/>
            </w:tcBorders>
            <w:shd w:val="clear" w:color="auto" w:fill="auto"/>
            <w:vAlign w:val="center"/>
          </w:tcPr>
          <w:p w14:paraId="0604CC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c>
          <w:tcPr>
            <w:tcW w:w="1103" w:type="dxa"/>
            <w:tcBorders>
              <w:top w:val="nil"/>
              <w:left w:val="nil"/>
              <w:bottom w:val="single" w:sz="4" w:space="0" w:color="auto"/>
              <w:right w:val="single" w:sz="4" w:space="0" w:color="auto"/>
            </w:tcBorders>
            <w:shd w:val="clear" w:color="auto" w:fill="auto"/>
            <w:vAlign w:val="center"/>
          </w:tcPr>
          <w:p w14:paraId="01265E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2973</w:t>
            </w:r>
          </w:p>
        </w:tc>
      </w:tr>
      <w:tr w:rsidR="00CC445C" w14:paraId="573F9483" w14:textId="77777777">
        <w:trPr>
          <w:jc w:val="center"/>
        </w:trPr>
        <w:tc>
          <w:tcPr>
            <w:tcW w:w="2023" w:type="dxa"/>
            <w:tcBorders>
              <w:top w:val="nil"/>
              <w:left w:val="single" w:sz="4" w:space="0" w:color="auto"/>
              <w:bottom w:val="single" w:sz="4" w:space="0" w:color="auto"/>
              <w:right w:val="single" w:sz="4" w:space="0" w:color="auto"/>
            </w:tcBorders>
            <w:shd w:val="clear" w:color="auto" w:fill="auto"/>
            <w:vAlign w:val="center"/>
          </w:tcPr>
          <w:p w14:paraId="0CAEE1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太阳能杀虫灯</w:t>
            </w:r>
          </w:p>
        </w:tc>
        <w:tc>
          <w:tcPr>
            <w:tcW w:w="672" w:type="dxa"/>
            <w:tcBorders>
              <w:top w:val="nil"/>
              <w:left w:val="nil"/>
              <w:bottom w:val="single" w:sz="4" w:space="0" w:color="auto"/>
              <w:right w:val="single" w:sz="4" w:space="0" w:color="auto"/>
            </w:tcBorders>
            <w:shd w:val="clear" w:color="auto" w:fill="auto"/>
            <w:vAlign w:val="center"/>
          </w:tcPr>
          <w:p w14:paraId="2C0BC1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套</w:t>
            </w:r>
          </w:p>
        </w:tc>
        <w:tc>
          <w:tcPr>
            <w:tcW w:w="1049" w:type="dxa"/>
            <w:tcBorders>
              <w:top w:val="nil"/>
              <w:left w:val="nil"/>
              <w:bottom w:val="single" w:sz="4" w:space="0" w:color="auto"/>
              <w:right w:val="single" w:sz="4" w:space="0" w:color="auto"/>
            </w:tcBorders>
            <w:shd w:val="clear" w:color="auto" w:fill="auto"/>
            <w:vAlign w:val="center"/>
          </w:tcPr>
          <w:p w14:paraId="5A1AC5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050" w:type="dxa"/>
            <w:tcBorders>
              <w:top w:val="nil"/>
              <w:left w:val="nil"/>
              <w:bottom w:val="single" w:sz="4" w:space="0" w:color="auto"/>
              <w:right w:val="single" w:sz="4" w:space="0" w:color="auto"/>
            </w:tcBorders>
            <w:shd w:val="clear" w:color="auto" w:fill="auto"/>
            <w:vAlign w:val="center"/>
          </w:tcPr>
          <w:p w14:paraId="502753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050" w:type="dxa"/>
            <w:tcBorders>
              <w:top w:val="nil"/>
              <w:left w:val="nil"/>
              <w:bottom w:val="single" w:sz="4" w:space="0" w:color="auto"/>
              <w:right w:val="single" w:sz="4" w:space="0" w:color="auto"/>
            </w:tcBorders>
            <w:shd w:val="clear" w:color="auto" w:fill="auto"/>
            <w:vAlign w:val="center"/>
          </w:tcPr>
          <w:p w14:paraId="0FB3EB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050" w:type="dxa"/>
            <w:tcBorders>
              <w:top w:val="nil"/>
              <w:left w:val="nil"/>
              <w:bottom w:val="single" w:sz="4" w:space="0" w:color="auto"/>
              <w:right w:val="single" w:sz="4" w:space="0" w:color="auto"/>
            </w:tcBorders>
            <w:shd w:val="clear" w:color="auto" w:fill="auto"/>
            <w:vAlign w:val="center"/>
          </w:tcPr>
          <w:p w14:paraId="045D38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c>
          <w:tcPr>
            <w:tcW w:w="1059" w:type="dxa"/>
            <w:tcBorders>
              <w:top w:val="nil"/>
              <w:left w:val="nil"/>
              <w:bottom w:val="single" w:sz="4" w:space="0" w:color="auto"/>
              <w:right w:val="single" w:sz="4" w:space="0" w:color="auto"/>
            </w:tcBorders>
            <w:shd w:val="clear" w:color="auto" w:fill="auto"/>
            <w:vAlign w:val="center"/>
          </w:tcPr>
          <w:p w14:paraId="0749B1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w:t>
            </w:r>
          </w:p>
        </w:tc>
        <w:tc>
          <w:tcPr>
            <w:tcW w:w="1103" w:type="dxa"/>
            <w:tcBorders>
              <w:top w:val="nil"/>
              <w:left w:val="nil"/>
              <w:bottom w:val="single" w:sz="4" w:space="0" w:color="auto"/>
              <w:right w:val="single" w:sz="4" w:space="0" w:color="auto"/>
            </w:tcBorders>
            <w:shd w:val="clear" w:color="auto" w:fill="auto"/>
            <w:vAlign w:val="center"/>
          </w:tcPr>
          <w:p w14:paraId="311D97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w:t>
            </w:r>
          </w:p>
        </w:tc>
      </w:tr>
    </w:tbl>
    <w:p w14:paraId="3D315CE0" w14:textId="77777777" w:rsidR="00CC445C" w:rsidRDefault="00000000">
      <w:pPr>
        <w:pStyle w:val="1"/>
        <w:spacing w:line="420" w:lineRule="exact"/>
        <w:ind w:firstLineChars="200" w:firstLine="560"/>
        <w:jc w:val="both"/>
        <w:rPr>
          <w:rFonts w:ascii="黑体" w:eastAsia="黑体" w:hAnsi="黑体" w:cs="黑体"/>
          <w:bCs w:val="0"/>
          <w:sz w:val="28"/>
          <w:szCs w:val="28"/>
        </w:rPr>
      </w:pPr>
      <w:bookmarkStart w:id="58" w:name="_Toc14854201"/>
      <w:bookmarkStart w:id="59" w:name="_Toc45723023"/>
      <w:r>
        <w:rPr>
          <w:rFonts w:ascii="黑体" w:eastAsia="黑体" w:hAnsi="黑体" w:cs="黑体" w:hint="eastAsia"/>
          <w:bCs w:val="0"/>
          <w:sz w:val="28"/>
          <w:szCs w:val="28"/>
        </w:rPr>
        <w:lastRenderedPageBreak/>
        <w:t>工程布局</w:t>
      </w:r>
      <w:bookmarkEnd w:id="58"/>
      <w:bookmarkEnd w:id="59"/>
    </w:p>
    <w:p w14:paraId="29C4DDC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14:paraId="007E1F4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市XX县XX镇等3个乡镇高标准农田建设项目（2022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14:paraId="01828871" w14:textId="77777777" w:rsidR="00CC445C" w:rsidRDefault="00000000">
      <w:pPr>
        <w:spacing w:line="420" w:lineRule="exact"/>
        <w:ind w:firstLine="560"/>
        <w:outlineLvl w:val="1"/>
        <w:rPr>
          <w:rFonts w:ascii="黑体" w:eastAsia="黑体" w:hAnsi="黑体" w:cs="黑体"/>
          <w:sz w:val="28"/>
          <w:szCs w:val="28"/>
        </w:rPr>
      </w:pPr>
      <w:bookmarkStart w:id="60" w:name="_Toc45723024"/>
      <w:r>
        <w:rPr>
          <w:rFonts w:ascii="黑体" w:eastAsia="黑体" w:hAnsi="黑体" w:cs="黑体" w:hint="eastAsia"/>
          <w:sz w:val="28"/>
          <w:szCs w:val="28"/>
        </w:rPr>
        <w:t>土地平整</w:t>
      </w:r>
      <w:bookmarkEnd w:id="60"/>
    </w:p>
    <w:p w14:paraId="07B8F98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14:paraId="5E49379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14:paraId="39E5BB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w:t>
      </w:r>
      <w:r>
        <w:rPr>
          <w:rFonts w:ascii="仿宋_GB2312" w:hAnsi="仿宋_GB2312" w:cs="仿宋_GB2312" w:hint="eastAsia"/>
          <w:sz w:val="28"/>
          <w:szCs w:val="28"/>
        </w:rPr>
        <w:lastRenderedPageBreak/>
        <w:t>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14:paraId="3D642C1B" w14:textId="77777777" w:rsidR="00CC445C" w:rsidRDefault="00000000">
      <w:pPr>
        <w:spacing w:line="420" w:lineRule="exact"/>
        <w:ind w:firstLine="560"/>
        <w:outlineLvl w:val="1"/>
        <w:rPr>
          <w:rFonts w:ascii="黑体" w:eastAsia="黑体" w:hAnsi="黑体" w:cs="黑体"/>
          <w:sz w:val="28"/>
          <w:szCs w:val="28"/>
        </w:rPr>
      </w:pPr>
      <w:bookmarkStart w:id="61" w:name="_Toc45723025"/>
      <w:r>
        <w:rPr>
          <w:rFonts w:ascii="黑体" w:eastAsia="黑体" w:hAnsi="黑体" w:cs="黑体" w:hint="eastAsia"/>
          <w:sz w:val="28"/>
          <w:szCs w:val="28"/>
        </w:rPr>
        <w:t>土壤改良</w:t>
      </w:r>
      <w:bookmarkEnd w:id="61"/>
    </w:p>
    <w:p w14:paraId="46FCCB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（1）布局原则及要求</w:t>
      </w:r>
    </w:p>
    <w:p w14:paraId="6B0835E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根据项目区农田土壤类别、耕地质量现状与土壤主要障碍因子，合理确定项目区土壤改良范围、面积、类别，以及各乡（镇）村分布情况等。</w:t>
      </w:r>
    </w:p>
    <w:p w14:paraId="3508C51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（2）土壤改良工程布置方案</w:t>
      </w:r>
    </w:p>
    <w:p w14:paraId="2C7F06D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14:paraId="20351728"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t>表5.2-1  项目区土壤改良工程布局方案</w:t>
      </w:r>
    </w:p>
    <w:tbl>
      <w:tblPr>
        <w:tblW w:w="8522" w:type="dxa"/>
        <w:jc w:val="center"/>
        <w:tblLayout w:type="fixed"/>
        <w:tblLook w:val="04A0" w:firstRow="1" w:lastRow="0" w:firstColumn="1" w:lastColumn="0" w:noHBand="0" w:noVBand="1"/>
      </w:tblPr>
      <w:tblGrid>
        <w:gridCol w:w="2036"/>
        <w:gridCol w:w="2037"/>
        <w:gridCol w:w="2412"/>
        <w:gridCol w:w="2037"/>
      </w:tblGrid>
      <w:tr w:rsidR="00CC445C" w14:paraId="38C5A7A2" w14:textId="77777777">
        <w:trPr>
          <w:trHeight w:val="283"/>
          <w:jc w:val="center"/>
        </w:trPr>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2FC618D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乡镇村名</w:t>
            </w:r>
          </w:p>
        </w:tc>
        <w:tc>
          <w:tcPr>
            <w:tcW w:w="2037" w:type="dxa"/>
            <w:tcBorders>
              <w:top w:val="single" w:sz="4" w:space="0" w:color="auto"/>
              <w:left w:val="nil"/>
              <w:bottom w:val="single" w:sz="4" w:space="0" w:color="auto"/>
              <w:right w:val="single" w:sz="4" w:space="0" w:color="auto"/>
            </w:tcBorders>
            <w:shd w:val="clear" w:color="auto" w:fill="auto"/>
            <w:vAlign w:val="center"/>
          </w:tcPr>
          <w:p w14:paraId="5DB402F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土壤改良总面积（亩）</w:t>
            </w:r>
          </w:p>
        </w:tc>
        <w:tc>
          <w:tcPr>
            <w:tcW w:w="2412" w:type="dxa"/>
            <w:tcBorders>
              <w:top w:val="single" w:sz="4" w:space="0" w:color="auto"/>
              <w:left w:val="nil"/>
              <w:bottom w:val="single" w:sz="4" w:space="0" w:color="auto"/>
              <w:right w:val="single" w:sz="4" w:space="0" w:color="auto"/>
            </w:tcBorders>
            <w:shd w:val="clear" w:color="auto" w:fill="auto"/>
            <w:vAlign w:val="center"/>
          </w:tcPr>
          <w:p w14:paraId="5DE2982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贫瘠土壤改良面积（亩）</w:t>
            </w:r>
          </w:p>
        </w:tc>
        <w:tc>
          <w:tcPr>
            <w:tcW w:w="2037" w:type="dxa"/>
            <w:tcBorders>
              <w:top w:val="single" w:sz="4" w:space="0" w:color="auto"/>
              <w:left w:val="nil"/>
              <w:bottom w:val="single" w:sz="4" w:space="0" w:color="auto"/>
              <w:right w:val="single" w:sz="4" w:space="0" w:color="auto"/>
            </w:tcBorders>
            <w:shd w:val="clear" w:color="auto" w:fill="auto"/>
            <w:vAlign w:val="center"/>
          </w:tcPr>
          <w:p w14:paraId="58F48CA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酸性土壤改良面积（亩）</w:t>
            </w:r>
          </w:p>
        </w:tc>
      </w:tr>
      <w:tr w:rsidR="00CC445C" w14:paraId="7DCA11C4"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11BCC3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2037" w:type="dxa"/>
            <w:tcBorders>
              <w:top w:val="nil"/>
              <w:left w:val="nil"/>
              <w:bottom w:val="single" w:sz="4" w:space="0" w:color="auto"/>
              <w:right w:val="single" w:sz="4" w:space="0" w:color="auto"/>
            </w:tcBorders>
            <w:shd w:val="clear" w:color="auto" w:fill="auto"/>
            <w:vAlign w:val="center"/>
          </w:tcPr>
          <w:p w14:paraId="119485D9" w14:textId="77777777" w:rsidR="00CC445C" w:rsidRDefault="00CC445C">
            <w:pPr>
              <w:spacing w:line="240" w:lineRule="auto"/>
              <w:ind w:firstLineChars="0" w:firstLine="0"/>
              <w:jc w:val="center"/>
              <w:rPr>
                <w:rFonts w:ascii="仿宋_GB2312" w:hAnsi="仿宋_GB2312" w:cs="仿宋_GB2312"/>
                <w:sz w:val="22"/>
                <w:szCs w:val="22"/>
              </w:rPr>
            </w:pPr>
          </w:p>
        </w:tc>
        <w:tc>
          <w:tcPr>
            <w:tcW w:w="2412" w:type="dxa"/>
            <w:tcBorders>
              <w:top w:val="nil"/>
              <w:left w:val="nil"/>
              <w:bottom w:val="single" w:sz="4" w:space="0" w:color="auto"/>
              <w:right w:val="single" w:sz="4" w:space="0" w:color="auto"/>
            </w:tcBorders>
            <w:shd w:val="clear" w:color="auto" w:fill="auto"/>
            <w:vAlign w:val="center"/>
          </w:tcPr>
          <w:p w14:paraId="09DF966D" w14:textId="77777777" w:rsidR="00CC445C" w:rsidRDefault="00CC445C">
            <w:pPr>
              <w:spacing w:line="240" w:lineRule="auto"/>
              <w:ind w:firstLineChars="0" w:firstLine="0"/>
              <w:jc w:val="center"/>
              <w:rPr>
                <w:rFonts w:ascii="仿宋_GB2312" w:hAnsi="仿宋_GB2312" w:cs="仿宋_GB2312"/>
                <w:sz w:val="22"/>
                <w:szCs w:val="22"/>
              </w:rPr>
            </w:pPr>
          </w:p>
        </w:tc>
        <w:tc>
          <w:tcPr>
            <w:tcW w:w="2037" w:type="dxa"/>
            <w:tcBorders>
              <w:top w:val="nil"/>
              <w:left w:val="nil"/>
              <w:bottom w:val="single" w:sz="4" w:space="0" w:color="auto"/>
              <w:right w:val="single" w:sz="4" w:space="0" w:color="auto"/>
            </w:tcBorders>
            <w:shd w:val="clear" w:color="auto" w:fill="auto"/>
            <w:vAlign w:val="center"/>
          </w:tcPr>
          <w:p w14:paraId="619A76B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62957A2"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4C1875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w:t>
            </w:r>
          </w:p>
        </w:tc>
        <w:tc>
          <w:tcPr>
            <w:tcW w:w="2037" w:type="dxa"/>
            <w:tcBorders>
              <w:top w:val="nil"/>
              <w:left w:val="nil"/>
              <w:bottom w:val="single" w:sz="4" w:space="0" w:color="auto"/>
              <w:right w:val="single" w:sz="4" w:space="0" w:color="auto"/>
            </w:tcBorders>
            <w:shd w:val="clear" w:color="auto" w:fill="auto"/>
            <w:vAlign w:val="center"/>
          </w:tcPr>
          <w:p w14:paraId="61656A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3050</w:t>
            </w:r>
          </w:p>
        </w:tc>
        <w:tc>
          <w:tcPr>
            <w:tcW w:w="2412" w:type="dxa"/>
            <w:tcBorders>
              <w:top w:val="nil"/>
              <w:left w:val="nil"/>
              <w:bottom w:val="single" w:sz="4" w:space="0" w:color="auto"/>
              <w:right w:val="single" w:sz="4" w:space="0" w:color="auto"/>
            </w:tcBorders>
            <w:shd w:val="clear" w:color="auto" w:fill="auto"/>
            <w:vAlign w:val="center"/>
          </w:tcPr>
          <w:p w14:paraId="0AC0B3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2750</w:t>
            </w:r>
          </w:p>
        </w:tc>
        <w:tc>
          <w:tcPr>
            <w:tcW w:w="2037" w:type="dxa"/>
            <w:tcBorders>
              <w:top w:val="nil"/>
              <w:left w:val="nil"/>
              <w:bottom w:val="single" w:sz="4" w:space="0" w:color="auto"/>
              <w:right w:val="single" w:sz="4" w:space="0" w:color="auto"/>
            </w:tcBorders>
            <w:shd w:val="clear" w:color="auto" w:fill="auto"/>
            <w:vAlign w:val="center"/>
          </w:tcPr>
          <w:p w14:paraId="1DB865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w:t>
            </w:r>
          </w:p>
        </w:tc>
      </w:tr>
      <w:tr w:rsidR="00CC445C" w14:paraId="6B4D9899"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3B13B5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2037" w:type="dxa"/>
            <w:tcBorders>
              <w:top w:val="nil"/>
              <w:left w:val="nil"/>
              <w:bottom w:val="single" w:sz="4" w:space="0" w:color="auto"/>
              <w:right w:val="single" w:sz="4" w:space="0" w:color="auto"/>
            </w:tcBorders>
            <w:shd w:val="clear" w:color="auto" w:fill="auto"/>
            <w:vAlign w:val="center"/>
          </w:tcPr>
          <w:p w14:paraId="7E1752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4190</w:t>
            </w:r>
          </w:p>
        </w:tc>
        <w:tc>
          <w:tcPr>
            <w:tcW w:w="2412" w:type="dxa"/>
            <w:tcBorders>
              <w:top w:val="nil"/>
              <w:left w:val="nil"/>
              <w:bottom w:val="single" w:sz="4" w:space="0" w:color="auto"/>
              <w:right w:val="single" w:sz="4" w:space="0" w:color="auto"/>
            </w:tcBorders>
            <w:shd w:val="clear" w:color="auto" w:fill="auto"/>
            <w:vAlign w:val="center"/>
          </w:tcPr>
          <w:p w14:paraId="5FBF31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3350</w:t>
            </w:r>
          </w:p>
        </w:tc>
        <w:tc>
          <w:tcPr>
            <w:tcW w:w="2037" w:type="dxa"/>
            <w:tcBorders>
              <w:top w:val="nil"/>
              <w:left w:val="nil"/>
              <w:bottom w:val="single" w:sz="4" w:space="0" w:color="auto"/>
              <w:right w:val="single" w:sz="4" w:space="0" w:color="auto"/>
            </w:tcBorders>
            <w:shd w:val="clear" w:color="auto" w:fill="auto"/>
            <w:vAlign w:val="center"/>
          </w:tcPr>
          <w:p w14:paraId="44D99C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840</w:t>
            </w:r>
          </w:p>
        </w:tc>
      </w:tr>
      <w:tr w:rsidR="00CC445C" w14:paraId="275FD8A0"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1AE41D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2037" w:type="dxa"/>
            <w:tcBorders>
              <w:top w:val="nil"/>
              <w:left w:val="nil"/>
              <w:bottom w:val="single" w:sz="4" w:space="0" w:color="auto"/>
              <w:right w:val="single" w:sz="4" w:space="0" w:color="auto"/>
            </w:tcBorders>
            <w:shd w:val="clear" w:color="auto" w:fill="auto"/>
            <w:vAlign w:val="center"/>
          </w:tcPr>
          <w:p w14:paraId="3C5F6F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3230</w:t>
            </w:r>
          </w:p>
        </w:tc>
        <w:tc>
          <w:tcPr>
            <w:tcW w:w="2412" w:type="dxa"/>
            <w:tcBorders>
              <w:top w:val="nil"/>
              <w:left w:val="nil"/>
              <w:bottom w:val="single" w:sz="4" w:space="0" w:color="auto"/>
              <w:right w:val="single" w:sz="4" w:space="0" w:color="auto"/>
            </w:tcBorders>
            <w:shd w:val="clear" w:color="auto" w:fill="auto"/>
            <w:vAlign w:val="center"/>
          </w:tcPr>
          <w:p w14:paraId="343A77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2910</w:t>
            </w:r>
          </w:p>
        </w:tc>
        <w:tc>
          <w:tcPr>
            <w:tcW w:w="2037" w:type="dxa"/>
            <w:tcBorders>
              <w:top w:val="nil"/>
              <w:left w:val="nil"/>
              <w:bottom w:val="single" w:sz="4" w:space="0" w:color="auto"/>
              <w:right w:val="single" w:sz="4" w:space="0" w:color="auto"/>
            </w:tcBorders>
            <w:shd w:val="clear" w:color="auto" w:fill="auto"/>
            <w:vAlign w:val="center"/>
          </w:tcPr>
          <w:p w14:paraId="4217D5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320</w:t>
            </w:r>
          </w:p>
        </w:tc>
      </w:tr>
      <w:tr w:rsidR="00CC445C" w14:paraId="0468F42E"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230635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2037" w:type="dxa"/>
            <w:tcBorders>
              <w:top w:val="nil"/>
              <w:left w:val="nil"/>
              <w:bottom w:val="single" w:sz="4" w:space="0" w:color="auto"/>
              <w:right w:val="single" w:sz="4" w:space="0" w:color="auto"/>
            </w:tcBorders>
            <w:shd w:val="clear" w:color="auto" w:fill="auto"/>
            <w:vAlign w:val="center"/>
          </w:tcPr>
          <w:p w14:paraId="40333BB8" w14:textId="77777777" w:rsidR="00CC445C" w:rsidRDefault="00CC445C">
            <w:pPr>
              <w:spacing w:line="240" w:lineRule="auto"/>
              <w:ind w:firstLineChars="0" w:firstLine="0"/>
              <w:jc w:val="center"/>
              <w:rPr>
                <w:rFonts w:ascii="仿宋_GB2312" w:hAnsi="仿宋_GB2312" w:cs="仿宋_GB2312"/>
                <w:sz w:val="22"/>
                <w:szCs w:val="22"/>
              </w:rPr>
            </w:pPr>
          </w:p>
        </w:tc>
        <w:tc>
          <w:tcPr>
            <w:tcW w:w="2412" w:type="dxa"/>
            <w:tcBorders>
              <w:top w:val="nil"/>
              <w:left w:val="nil"/>
              <w:bottom w:val="single" w:sz="4" w:space="0" w:color="auto"/>
              <w:right w:val="single" w:sz="4" w:space="0" w:color="auto"/>
            </w:tcBorders>
            <w:shd w:val="clear" w:color="auto" w:fill="auto"/>
            <w:vAlign w:val="center"/>
          </w:tcPr>
          <w:p w14:paraId="0886CE0D" w14:textId="77777777" w:rsidR="00CC445C" w:rsidRDefault="00CC445C">
            <w:pPr>
              <w:spacing w:line="240" w:lineRule="auto"/>
              <w:ind w:firstLineChars="0" w:firstLine="0"/>
              <w:jc w:val="center"/>
              <w:rPr>
                <w:rFonts w:ascii="仿宋_GB2312" w:hAnsi="仿宋_GB2312" w:cs="仿宋_GB2312"/>
                <w:sz w:val="22"/>
                <w:szCs w:val="22"/>
              </w:rPr>
            </w:pPr>
          </w:p>
        </w:tc>
        <w:tc>
          <w:tcPr>
            <w:tcW w:w="2037" w:type="dxa"/>
            <w:tcBorders>
              <w:top w:val="nil"/>
              <w:left w:val="nil"/>
              <w:bottom w:val="single" w:sz="4" w:space="0" w:color="auto"/>
              <w:right w:val="single" w:sz="4" w:space="0" w:color="auto"/>
            </w:tcBorders>
            <w:shd w:val="clear" w:color="auto" w:fill="auto"/>
            <w:vAlign w:val="center"/>
          </w:tcPr>
          <w:p w14:paraId="369B71C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C2643C2"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496C39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2037" w:type="dxa"/>
            <w:tcBorders>
              <w:top w:val="nil"/>
              <w:left w:val="nil"/>
              <w:bottom w:val="single" w:sz="4" w:space="0" w:color="auto"/>
              <w:right w:val="single" w:sz="4" w:space="0" w:color="auto"/>
            </w:tcBorders>
            <w:shd w:val="clear" w:color="auto" w:fill="auto"/>
            <w:vAlign w:val="center"/>
          </w:tcPr>
          <w:p w14:paraId="57D7F4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3730</w:t>
            </w:r>
          </w:p>
        </w:tc>
        <w:tc>
          <w:tcPr>
            <w:tcW w:w="2412" w:type="dxa"/>
            <w:tcBorders>
              <w:top w:val="nil"/>
              <w:left w:val="nil"/>
              <w:bottom w:val="single" w:sz="4" w:space="0" w:color="auto"/>
              <w:right w:val="single" w:sz="4" w:space="0" w:color="auto"/>
            </w:tcBorders>
            <w:shd w:val="clear" w:color="auto" w:fill="auto"/>
            <w:vAlign w:val="center"/>
          </w:tcPr>
          <w:p w14:paraId="12C849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3360</w:t>
            </w:r>
          </w:p>
        </w:tc>
        <w:tc>
          <w:tcPr>
            <w:tcW w:w="2037" w:type="dxa"/>
            <w:tcBorders>
              <w:top w:val="nil"/>
              <w:left w:val="nil"/>
              <w:bottom w:val="single" w:sz="4" w:space="0" w:color="auto"/>
              <w:right w:val="single" w:sz="4" w:space="0" w:color="auto"/>
            </w:tcBorders>
            <w:shd w:val="clear" w:color="auto" w:fill="auto"/>
            <w:vAlign w:val="center"/>
          </w:tcPr>
          <w:p w14:paraId="28A710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370</w:t>
            </w:r>
          </w:p>
        </w:tc>
      </w:tr>
      <w:tr w:rsidR="00CC445C" w14:paraId="7790789E"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530236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XX镇</w:t>
            </w:r>
          </w:p>
        </w:tc>
        <w:tc>
          <w:tcPr>
            <w:tcW w:w="2037" w:type="dxa"/>
            <w:tcBorders>
              <w:top w:val="nil"/>
              <w:left w:val="nil"/>
              <w:bottom w:val="single" w:sz="4" w:space="0" w:color="auto"/>
              <w:right w:val="single" w:sz="4" w:space="0" w:color="auto"/>
            </w:tcBorders>
            <w:shd w:val="clear" w:color="auto" w:fill="auto"/>
            <w:vAlign w:val="center"/>
          </w:tcPr>
          <w:p w14:paraId="16E9229A" w14:textId="77777777" w:rsidR="00CC445C" w:rsidRDefault="00CC445C">
            <w:pPr>
              <w:spacing w:line="240" w:lineRule="auto"/>
              <w:ind w:firstLineChars="0" w:firstLine="0"/>
              <w:jc w:val="center"/>
              <w:rPr>
                <w:rFonts w:ascii="仿宋_GB2312" w:hAnsi="仿宋_GB2312" w:cs="仿宋_GB2312"/>
                <w:sz w:val="22"/>
                <w:szCs w:val="22"/>
              </w:rPr>
            </w:pPr>
          </w:p>
        </w:tc>
        <w:tc>
          <w:tcPr>
            <w:tcW w:w="2412" w:type="dxa"/>
            <w:tcBorders>
              <w:top w:val="nil"/>
              <w:left w:val="nil"/>
              <w:bottom w:val="single" w:sz="4" w:space="0" w:color="auto"/>
              <w:right w:val="single" w:sz="4" w:space="0" w:color="auto"/>
            </w:tcBorders>
            <w:shd w:val="clear" w:color="auto" w:fill="auto"/>
            <w:vAlign w:val="center"/>
          </w:tcPr>
          <w:p w14:paraId="08E13B80" w14:textId="77777777" w:rsidR="00CC445C" w:rsidRDefault="00CC445C">
            <w:pPr>
              <w:spacing w:line="240" w:lineRule="auto"/>
              <w:ind w:firstLineChars="0" w:firstLine="0"/>
              <w:jc w:val="center"/>
              <w:rPr>
                <w:rFonts w:ascii="仿宋_GB2312" w:hAnsi="仿宋_GB2312" w:cs="仿宋_GB2312"/>
                <w:sz w:val="22"/>
                <w:szCs w:val="22"/>
              </w:rPr>
            </w:pPr>
          </w:p>
        </w:tc>
        <w:tc>
          <w:tcPr>
            <w:tcW w:w="2037" w:type="dxa"/>
            <w:tcBorders>
              <w:top w:val="nil"/>
              <w:left w:val="nil"/>
              <w:bottom w:val="single" w:sz="4" w:space="0" w:color="auto"/>
              <w:right w:val="single" w:sz="4" w:space="0" w:color="auto"/>
            </w:tcBorders>
            <w:shd w:val="clear" w:color="auto" w:fill="auto"/>
            <w:vAlign w:val="center"/>
          </w:tcPr>
          <w:p w14:paraId="43B450E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7509A58"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7C7049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2037" w:type="dxa"/>
            <w:tcBorders>
              <w:top w:val="nil"/>
              <w:left w:val="nil"/>
              <w:bottom w:val="single" w:sz="4" w:space="0" w:color="auto"/>
              <w:right w:val="single" w:sz="4" w:space="0" w:color="auto"/>
            </w:tcBorders>
            <w:shd w:val="clear" w:color="auto" w:fill="auto"/>
            <w:vAlign w:val="center"/>
          </w:tcPr>
          <w:p w14:paraId="7AB7D0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5440</w:t>
            </w:r>
          </w:p>
        </w:tc>
        <w:tc>
          <w:tcPr>
            <w:tcW w:w="2412" w:type="dxa"/>
            <w:tcBorders>
              <w:top w:val="nil"/>
              <w:left w:val="nil"/>
              <w:bottom w:val="single" w:sz="4" w:space="0" w:color="auto"/>
              <w:right w:val="single" w:sz="4" w:space="0" w:color="auto"/>
            </w:tcBorders>
            <w:shd w:val="clear" w:color="auto" w:fill="auto"/>
            <w:vAlign w:val="center"/>
          </w:tcPr>
          <w:p w14:paraId="78BE29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4350</w:t>
            </w:r>
          </w:p>
        </w:tc>
        <w:tc>
          <w:tcPr>
            <w:tcW w:w="2037" w:type="dxa"/>
            <w:tcBorders>
              <w:top w:val="nil"/>
              <w:left w:val="nil"/>
              <w:bottom w:val="single" w:sz="4" w:space="0" w:color="auto"/>
              <w:right w:val="single" w:sz="4" w:space="0" w:color="auto"/>
            </w:tcBorders>
            <w:shd w:val="clear" w:color="auto" w:fill="auto"/>
            <w:vAlign w:val="center"/>
          </w:tcPr>
          <w:p w14:paraId="324B21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1090</w:t>
            </w:r>
          </w:p>
        </w:tc>
      </w:tr>
      <w:tr w:rsidR="00CC445C" w14:paraId="00FE9428" w14:textId="77777777">
        <w:trPr>
          <w:trHeight w:val="283"/>
          <w:jc w:val="center"/>
        </w:trPr>
        <w:tc>
          <w:tcPr>
            <w:tcW w:w="2036" w:type="dxa"/>
            <w:tcBorders>
              <w:top w:val="nil"/>
              <w:left w:val="single" w:sz="4" w:space="0" w:color="auto"/>
              <w:bottom w:val="single" w:sz="4" w:space="0" w:color="auto"/>
              <w:right w:val="single" w:sz="4" w:space="0" w:color="auto"/>
            </w:tcBorders>
            <w:shd w:val="clear" w:color="auto" w:fill="auto"/>
            <w:vAlign w:val="center"/>
          </w:tcPr>
          <w:p w14:paraId="3A3DE4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合计</w:t>
            </w:r>
          </w:p>
        </w:tc>
        <w:tc>
          <w:tcPr>
            <w:tcW w:w="2037" w:type="dxa"/>
            <w:tcBorders>
              <w:top w:val="nil"/>
              <w:left w:val="nil"/>
              <w:bottom w:val="single" w:sz="4" w:space="0" w:color="auto"/>
              <w:right w:val="single" w:sz="4" w:space="0" w:color="auto"/>
            </w:tcBorders>
            <w:shd w:val="clear" w:color="auto" w:fill="auto"/>
            <w:vAlign w:val="center"/>
          </w:tcPr>
          <w:p w14:paraId="73854D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19640</w:t>
            </w:r>
          </w:p>
        </w:tc>
        <w:tc>
          <w:tcPr>
            <w:tcW w:w="2412" w:type="dxa"/>
            <w:tcBorders>
              <w:top w:val="nil"/>
              <w:left w:val="nil"/>
              <w:bottom w:val="single" w:sz="4" w:space="0" w:color="auto"/>
              <w:right w:val="single" w:sz="4" w:space="0" w:color="auto"/>
            </w:tcBorders>
            <w:shd w:val="clear" w:color="auto" w:fill="auto"/>
            <w:vAlign w:val="center"/>
          </w:tcPr>
          <w:p w14:paraId="5BF3EC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16720</w:t>
            </w:r>
          </w:p>
        </w:tc>
        <w:tc>
          <w:tcPr>
            <w:tcW w:w="2037" w:type="dxa"/>
            <w:tcBorders>
              <w:top w:val="nil"/>
              <w:left w:val="nil"/>
              <w:bottom w:val="single" w:sz="4" w:space="0" w:color="auto"/>
              <w:right w:val="single" w:sz="4" w:space="0" w:color="auto"/>
            </w:tcBorders>
            <w:shd w:val="clear" w:color="auto" w:fill="auto"/>
            <w:vAlign w:val="center"/>
          </w:tcPr>
          <w:p w14:paraId="37CE50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2920</w:t>
            </w:r>
          </w:p>
        </w:tc>
      </w:tr>
    </w:tbl>
    <w:p w14:paraId="4186612D" w14:textId="77777777" w:rsidR="00CC445C" w:rsidRDefault="00000000">
      <w:pPr>
        <w:spacing w:line="420" w:lineRule="exact"/>
        <w:ind w:firstLine="560"/>
        <w:outlineLvl w:val="1"/>
        <w:rPr>
          <w:rFonts w:ascii="黑体" w:eastAsia="黑体" w:hAnsi="黑体" w:cs="黑体"/>
          <w:sz w:val="28"/>
          <w:szCs w:val="28"/>
        </w:rPr>
      </w:pPr>
      <w:bookmarkStart w:id="62" w:name="_Toc45723026"/>
      <w:r>
        <w:rPr>
          <w:rFonts w:ascii="黑体" w:eastAsia="黑体" w:hAnsi="黑体" w:cs="黑体" w:hint="eastAsia"/>
          <w:sz w:val="28"/>
          <w:szCs w:val="28"/>
        </w:rPr>
        <w:t>灌排系统</w:t>
      </w:r>
      <w:bookmarkEnd w:id="62"/>
    </w:p>
    <w:p w14:paraId="5B4AE05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（1）布局原则及要求</w:t>
      </w:r>
    </w:p>
    <w:p w14:paraId="628DBC4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1）从地形、地质、工程量、施工、投资、运行等方面进行水源工程、输水工程、高效节水灌溉工程、排水工程布局方案的比选，通过综合分析比较，选定工程布局方案。</w:t>
      </w:r>
    </w:p>
    <w:p w14:paraId="727DCD7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排渠系布局应符合下列规定：①应符合项目区灌溉和排洪（涝）要求，并有效地控制地下水位；②承担排洪（涝）任务的灌、排工程布局和设计应同时满足灌溉和排洪（涝）要求。③山区、丘陵区应遵循高水高</w:t>
      </w:r>
      <w:r>
        <w:rPr>
          <w:rFonts w:ascii="仿宋_GB2312" w:hAnsi="仿宋_GB2312" w:cs="仿宋_GB2312" w:hint="eastAsia"/>
          <w:sz w:val="28"/>
          <w:szCs w:val="28"/>
        </w:rPr>
        <w:lastRenderedPageBreak/>
        <w:t>用、低水低用的原则，采用“长藤结瓜”式的灌溉系统，并宜利用天然河道与沟溪布置排水系统。</w:t>
      </w:r>
    </w:p>
    <w:p w14:paraId="5F40DD0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14:paraId="566BF4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14:paraId="067DFA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（2）布局方案</w:t>
      </w:r>
    </w:p>
    <w:p w14:paraId="2A07816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项目区灌溉与排水工程建设内容及布局方案，见表5.3-1。</w:t>
      </w:r>
    </w:p>
    <w:p w14:paraId="7CFC97EB"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表5.3-1  项目区灌溉与排水工程布局方案</w:t>
      </w:r>
    </w:p>
    <w:tbl>
      <w:tblPr>
        <w:tblW w:w="88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29"/>
        <w:gridCol w:w="2082"/>
        <w:gridCol w:w="1136"/>
        <w:gridCol w:w="1136"/>
        <w:gridCol w:w="1136"/>
        <w:gridCol w:w="1136"/>
        <w:gridCol w:w="1617"/>
      </w:tblGrid>
      <w:tr w:rsidR="00CC445C" w14:paraId="5BBF4876" w14:textId="77777777">
        <w:trPr>
          <w:trHeight w:val="283"/>
          <w:jc w:val="center"/>
        </w:trPr>
        <w:tc>
          <w:tcPr>
            <w:tcW w:w="629" w:type="dxa"/>
            <w:shd w:val="clear" w:color="auto" w:fill="auto"/>
            <w:vAlign w:val="center"/>
          </w:tcPr>
          <w:p w14:paraId="015D1F7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2082" w:type="dxa"/>
            <w:shd w:val="clear" w:color="auto" w:fill="auto"/>
            <w:vAlign w:val="center"/>
          </w:tcPr>
          <w:p w14:paraId="6C8CCCE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名 称</w:t>
            </w:r>
          </w:p>
        </w:tc>
        <w:tc>
          <w:tcPr>
            <w:tcW w:w="1136" w:type="dxa"/>
            <w:shd w:val="clear" w:color="auto" w:fill="auto"/>
            <w:vAlign w:val="center"/>
          </w:tcPr>
          <w:p w14:paraId="709DAE5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136" w:type="dxa"/>
            <w:shd w:val="clear" w:color="auto" w:fill="auto"/>
            <w:vAlign w:val="center"/>
          </w:tcPr>
          <w:p w14:paraId="6C36C8C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1136" w:type="dxa"/>
            <w:shd w:val="clear" w:color="auto" w:fill="auto"/>
            <w:vAlign w:val="center"/>
          </w:tcPr>
          <w:p w14:paraId="0CC14D8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136" w:type="dxa"/>
            <w:shd w:val="clear" w:color="auto" w:fill="auto"/>
            <w:vAlign w:val="center"/>
          </w:tcPr>
          <w:p w14:paraId="6EC8797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1617" w:type="dxa"/>
            <w:shd w:val="clear" w:color="auto" w:fill="auto"/>
            <w:vAlign w:val="center"/>
          </w:tcPr>
          <w:p w14:paraId="1BE92F1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备注</w:t>
            </w:r>
          </w:p>
        </w:tc>
      </w:tr>
      <w:tr w:rsidR="00CC445C" w14:paraId="12D272D2" w14:textId="77777777">
        <w:trPr>
          <w:trHeight w:val="283"/>
          <w:jc w:val="center"/>
        </w:trPr>
        <w:tc>
          <w:tcPr>
            <w:tcW w:w="629" w:type="dxa"/>
            <w:shd w:val="clear" w:color="auto" w:fill="auto"/>
            <w:vAlign w:val="center"/>
          </w:tcPr>
          <w:p w14:paraId="544BB3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2082" w:type="dxa"/>
            <w:shd w:val="clear" w:color="auto" w:fill="auto"/>
            <w:vAlign w:val="center"/>
          </w:tcPr>
          <w:p w14:paraId="77427B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水源工程</w:t>
            </w:r>
          </w:p>
        </w:tc>
        <w:tc>
          <w:tcPr>
            <w:tcW w:w="1136" w:type="dxa"/>
            <w:shd w:val="clear" w:color="auto" w:fill="auto"/>
            <w:vAlign w:val="center"/>
          </w:tcPr>
          <w:p w14:paraId="4C96B549"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4CB58FDB"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6C5C9255"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3666B58D"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1D4FA0A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06EBC61" w14:textId="77777777">
        <w:trPr>
          <w:trHeight w:val="283"/>
          <w:jc w:val="center"/>
        </w:trPr>
        <w:tc>
          <w:tcPr>
            <w:tcW w:w="629" w:type="dxa"/>
            <w:shd w:val="clear" w:color="auto" w:fill="auto"/>
            <w:vAlign w:val="center"/>
          </w:tcPr>
          <w:p w14:paraId="2E8BA1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082" w:type="dxa"/>
            <w:shd w:val="clear" w:color="auto" w:fill="auto"/>
            <w:vAlign w:val="center"/>
          </w:tcPr>
          <w:p w14:paraId="3DBDBD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堰塘改造</w:t>
            </w:r>
          </w:p>
        </w:tc>
        <w:tc>
          <w:tcPr>
            <w:tcW w:w="1136" w:type="dxa"/>
            <w:shd w:val="clear" w:color="auto" w:fill="auto"/>
            <w:vAlign w:val="center"/>
          </w:tcPr>
          <w:p w14:paraId="33235E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6EF528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w:t>
            </w:r>
          </w:p>
        </w:tc>
        <w:tc>
          <w:tcPr>
            <w:tcW w:w="1136" w:type="dxa"/>
            <w:shd w:val="clear" w:color="auto" w:fill="auto"/>
            <w:vAlign w:val="center"/>
          </w:tcPr>
          <w:p w14:paraId="4E0EAD47"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241A50F1"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209FE0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其中项目区外填平补齐14座</w:t>
            </w:r>
          </w:p>
        </w:tc>
      </w:tr>
      <w:tr w:rsidR="00CC445C" w14:paraId="46A10CB0" w14:textId="77777777">
        <w:trPr>
          <w:trHeight w:val="283"/>
          <w:jc w:val="center"/>
        </w:trPr>
        <w:tc>
          <w:tcPr>
            <w:tcW w:w="629" w:type="dxa"/>
            <w:shd w:val="clear" w:color="auto" w:fill="auto"/>
            <w:vAlign w:val="center"/>
          </w:tcPr>
          <w:p w14:paraId="233DAD5B"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103046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136" w:type="dxa"/>
            <w:shd w:val="clear" w:color="auto" w:fill="auto"/>
            <w:vAlign w:val="center"/>
          </w:tcPr>
          <w:p w14:paraId="271D44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28CA12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136" w:type="dxa"/>
            <w:shd w:val="clear" w:color="auto" w:fill="auto"/>
            <w:vAlign w:val="center"/>
          </w:tcPr>
          <w:p w14:paraId="6B2DF089"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5C71B7AC"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11A01DB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915ED4E" w14:textId="77777777">
        <w:trPr>
          <w:trHeight w:val="283"/>
          <w:jc w:val="center"/>
        </w:trPr>
        <w:tc>
          <w:tcPr>
            <w:tcW w:w="629" w:type="dxa"/>
            <w:shd w:val="clear" w:color="auto" w:fill="auto"/>
            <w:vAlign w:val="center"/>
          </w:tcPr>
          <w:p w14:paraId="2B70848B"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1699A2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136" w:type="dxa"/>
            <w:shd w:val="clear" w:color="auto" w:fill="auto"/>
            <w:vAlign w:val="center"/>
          </w:tcPr>
          <w:p w14:paraId="1F03EE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74D891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136" w:type="dxa"/>
            <w:shd w:val="clear" w:color="auto" w:fill="auto"/>
            <w:vAlign w:val="center"/>
          </w:tcPr>
          <w:p w14:paraId="3360284B"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0AF6A5D5"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3344950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BE9B769" w14:textId="77777777">
        <w:trPr>
          <w:trHeight w:val="283"/>
          <w:jc w:val="center"/>
        </w:trPr>
        <w:tc>
          <w:tcPr>
            <w:tcW w:w="629" w:type="dxa"/>
            <w:shd w:val="clear" w:color="auto" w:fill="auto"/>
            <w:vAlign w:val="center"/>
          </w:tcPr>
          <w:p w14:paraId="093DB948"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1FF9C0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136" w:type="dxa"/>
            <w:shd w:val="clear" w:color="auto" w:fill="auto"/>
            <w:vAlign w:val="center"/>
          </w:tcPr>
          <w:p w14:paraId="4B68E9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12E3FF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1136" w:type="dxa"/>
            <w:shd w:val="clear" w:color="auto" w:fill="auto"/>
            <w:vAlign w:val="center"/>
          </w:tcPr>
          <w:p w14:paraId="4FC5CF4A"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72AE2B10"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1EB6F53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F76E12E" w14:textId="77777777">
        <w:trPr>
          <w:trHeight w:val="283"/>
          <w:jc w:val="center"/>
        </w:trPr>
        <w:tc>
          <w:tcPr>
            <w:tcW w:w="629" w:type="dxa"/>
            <w:shd w:val="clear" w:color="auto" w:fill="auto"/>
            <w:vAlign w:val="center"/>
          </w:tcPr>
          <w:p w14:paraId="002E2A17"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06115A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136" w:type="dxa"/>
            <w:shd w:val="clear" w:color="auto" w:fill="auto"/>
            <w:vAlign w:val="center"/>
          </w:tcPr>
          <w:p w14:paraId="62B83F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517646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136" w:type="dxa"/>
            <w:shd w:val="clear" w:color="auto" w:fill="auto"/>
            <w:vAlign w:val="center"/>
          </w:tcPr>
          <w:p w14:paraId="417F62AE"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4EF973CB"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52DC10A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3C8E8A4" w14:textId="77777777">
        <w:trPr>
          <w:trHeight w:val="283"/>
          <w:jc w:val="center"/>
        </w:trPr>
        <w:tc>
          <w:tcPr>
            <w:tcW w:w="629" w:type="dxa"/>
            <w:shd w:val="clear" w:color="auto" w:fill="auto"/>
            <w:vAlign w:val="center"/>
          </w:tcPr>
          <w:p w14:paraId="6EA982BE"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780995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136" w:type="dxa"/>
            <w:shd w:val="clear" w:color="auto" w:fill="auto"/>
            <w:vAlign w:val="center"/>
          </w:tcPr>
          <w:p w14:paraId="22B85D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15DDA0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136" w:type="dxa"/>
            <w:shd w:val="clear" w:color="auto" w:fill="auto"/>
            <w:vAlign w:val="center"/>
          </w:tcPr>
          <w:p w14:paraId="72685EE2"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290D03DB"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7359B6D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707CF45" w14:textId="77777777">
        <w:trPr>
          <w:trHeight w:val="283"/>
          <w:jc w:val="center"/>
        </w:trPr>
        <w:tc>
          <w:tcPr>
            <w:tcW w:w="629" w:type="dxa"/>
            <w:shd w:val="clear" w:color="auto" w:fill="auto"/>
            <w:vAlign w:val="center"/>
          </w:tcPr>
          <w:p w14:paraId="5D91C9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082" w:type="dxa"/>
            <w:shd w:val="clear" w:color="auto" w:fill="auto"/>
            <w:vAlign w:val="center"/>
          </w:tcPr>
          <w:p w14:paraId="3CF778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机埠改造</w:t>
            </w:r>
          </w:p>
        </w:tc>
        <w:tc>
          <w:tcPr>
            <w:tcW w:w="1136" w:type="dxa"/>
            <w:shd w:val="clear" w:color="auto" w:fill="auto"/>
            <w:vAlign w:val="center"/>
          </w:tcPr>
          <w:p w14:paraId="7CD17F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0C0795D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36" w:type="dxa"/>
            <w:shd w:val="clear" w:color="auto" w:fill="auto"/>
            <w:vAlign w:val="center"/>
          </w:tcPr>
          <w:p w14:paraId="1A0C4C6C"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64DC939D"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7D17D9B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665C5F1" w14:textId="77777777">
        <w:trPr>
          <w:trHeight w:val="283"/>
          <w:jc w:val="center"/>
        </w:trPr>
        <w:tc>
          <w:tcPr>
            <w:tcW w:w="629" w:type="dxa"/>
            <w:shd w:val="clear" w:color="auto" w:fill="auto"/>
            <w:vAlign w:val="center"/>
          </w:tcPr>
          <w:p w14:paraId="21A74DBB"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2A5DB3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其中：毛家岗</w:t>
            </w:r>
          </w:p>
        </w:tc>
        <w:tc>
          <w:tcPr>
            <w:tcW w:w="1136" w:type="dxa"/>
            <w:shd w:val="clear" w:color="auto" w:fill="auto"/>
            <w:vAlign w:val="center"/>
          </w:tcPr>
          <w:p w14:paraId="67B1D6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座</w:t>
            </w:r>
          </w:p>
        </w:tc>
        <w:tc>
          <w:tcPr>
            <w:tcW w:w="1136" w:type="dxa"/>
            <w:shd w:val="clear" w:color="auto" w:fill="auto"/>
            <w:vAlign w:val="center"/>
          </w:tcPr>
          <w:p w14:paraId="2C7AB3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36" w:type="dxa"/>
            <w:shd w:val="clear" w:color="auto" w:fill="auto"/>
            <w:vAlign w:val="center"/>
          </w:tcPr>
          <w:p w14:paraId="7A3631E1"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0C24767C"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6DE21C5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EA844D1" w14:textId="77777777">
        <w:trPr>
          <w:trHeight w:val="283"/>
          <w:jc w:val="center"/>
        </w:trPr>
        <w:tc>
          <w:tcPr>
            <w:tcW w:w="629" w:type="dxa"/>
            <w:shd w:val="clear" w:color="auto" w:fill="auto"/>
            <w:vAlign w:val="center"/>
          </w:tcPr>
          <w:p w14:paraId="596779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2082" w:type="dxa"/>
            <w:shd w:val="clear" w:color="auto" w:fill="auto"/>
            <w:vAlign w:val="center"/>
          </w:tcPr>
          <w:p w14:paraId="719DD0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灌溉排水工程</w:t>
            </w:r>
          </w:p>
        </w:tc>
        <w:tc>
          <w:tcPr>
            <w:tcW w:w="1136" w:type="dxa"/>
            <w:shd w:val="clear" w:color="auto" w:fill="auto"/>
            <w:vAlign w:val="center"/>
          </w:tcPr>
          <w:p w14:paraId="4E5015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715D1C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w:t>
            </w:r>
          </w:p>
        </w:tc>
        <w:tc>
          <w:tcPr>
            <w:tcW w:w="1136" w:type="dxa"/>
            <w:shd w:val="clear" w:color="auto" w:fill="auto"/>
            <w:vAlign w:val="center"/>
          </w:tcPr>
          <w:p w14:paraId="1C1224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7F1FC2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19520</w:t>
            </w:r>
          </w:p>
        </w:tc>
        <w:tc>
          <w:tcPr>
            <w:tcW w:w="1617" w:type="dxa"/>
            <w:shd w:val="clear" w:color="auto" w:fill="auto"/>
            <w:vAlign w:val="center"/>
          </w:tcPr>
          <w:p w14:paraId="0077CAB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5E015A3" w14:textId="77777777">
        <w:trPr>
          <w:trHeight w:val="283"/>
          <w:jc w:val="center"/>
        </w:trPr>
        <w:tc>
          <w:tcPr>
            <w:tcW w:w="629" w:type="dxa"/>
            <w:shd w:val="clear" w:color="auto" w:fill="auto"/>
            <w:vAlign w:val="center"/>
          </w:tcPr>
          <w:p w14:paraId="6864CF34"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7E6DFB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136" w:type="dxa"/>
            <w:shd w:val="clear" w:color="auto" w:fill="auto"/>
            <w:vAlign w:val="center"/>
          </w:tcPr>
          <w:p w14:paraId="5C67C4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13DB6B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136" w:type="dxa"/>
            <w:shd w:val="clear" w:color="auto" w:fill="auto"/>
            <w:vAlign w:val="center"/>
          </w:tcPr>
          <w:p w14:paraId="63C239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2D1A96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1860</w:t>
            </w:r>
          </w:p>
        </w:tc>
        <w:tc>
          <w:tcPr>
            <w:tcW w:w="1617" w:type="dxa"/>
            <w:shd w:val="clear" w:color="auto" w:fill="auto"/>
            <w:vAlign w:val="center"/>
          </w:tcPr>
          <w:p w14:paraId="7007CA1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4055292" w14:textId="77777777">
        <w:trPr>
          <w:trHeight w:val="283"/>
          <w:jc w:val="center"/>
        </w:trPr>
        <w:tc>
          <w:tcPr>
            <w:tcW w:w="629" w:type="dxa"/>
            <w:shd w:val="clear" w:color="auto" w:fill="auto"/>
            <w:vAlign w:val="center"/>
          </w:tcPr>
          <w:p w14:paraId="30AB0D38"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2D26F2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136" w:type="dxa"/>
            <w:shd w:val="clear" w:color="auto" w:fill="auto"/>
            <w:vAlign w:val="center"/>
          </w:tcPr>
          <w:p w14:paraId="4A391F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0C7A82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w:t>
            </w:r>
          </w:p>
        </w:tc>
        <w:tc>
          <w:tcPr>
            <w:tcW w:w="1136" w:type="dxa"/>
            <w:shd w:val="clear" w:color="auto" w:fill="auto"/>
            <w:vAlign w:val="center"/>
          </w:tcPr>
          <w:p w14:paraId="52E6FB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02458A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5611</w:t>
            </w:r>
          </w:p>
        </w:tc>
        <w:tc>
          <w:tcPr>
            <w:tcW w:w="1617" w:type="dxa"/>
            <w:shd w:val="clear" w:color="auto" w:fill="auto"/>
            <w:vAlign w:val="center"/>
          </w:tcPr>
          <w:p w14:paraId="40EFA12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9C3ECC0" w14:textId="77777777">
        <w:trPr>
          <w:trHeight w:val="283"/>
          <w:jc w:val="center"/>
        </w:trPr>
        <w:tc>
          <w:tcPr>
            <w:tcW w:w="629" w:type="dxa"/>
            <w:shd w:val="clear" w:color="auto" w:fill="auto"/>
            <w:vAlign w:val="center"/>
          </w:tcPr>
          <w:p w14:paraId="1B3D84E1"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221F7D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136" w:type="dxa"/>
            <w:shd w:val="clear" w:color="auto" w:fill="auto"/>
            <w:vAlign w:val="center"/>
          </w:tcPr>
          <w:p w14:paraId="2D1AFE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7FA39B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36" w:type="dxa"/>
            <w:shd w:val="clear" w:color="auto" w:fill="auto"/>
            <w:vAlign w:val="center"/>
          </w:tcPr>
          <w:p w14:paraId="42A451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34D335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1147</w:t>
            </w:r>
          </w:p>
        </w:tc>
        <w:tc>
          <w:tcPr>
            <w:tcW w:w="1617" w:type="dxa"/>
            <w:shd w:val="clear" w:color="auto" w:fill="auto"/>
            <w:vAlign w:val="center"/>
          </w:tcPr>
          <w:p w14:paraId="25B3B21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8EB97A3" w14:textId="77777777">
        <w:trPr>
          <w:trHeight w:val="283"/>
          <w:jc w:val="center"/>
        </w:trPr>
        <w:tc>
          <w:tcPr>
            <w:tcW w:w="629" w:type="dxa"/>
            <w:shd w:val="clear" w:color="auto" w:fill="auto"/>
            <w:vAlign w:val="center"/>
          </w:tcPr>
          <w:p w14:paraId="6C5E7E21"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0019A5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136" w:type="dxa"/>
            <w:shd w:val="clear" w:color="auto" w:fill="auto"/>
            <w:vAlign w:val="center"/>
          </w:tcPr>
          <w:p w14:paraId="72FEA1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2D774A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36" w:type="dxa"/>
            <w:shd w:val="clear" w:color="auto" w:fill="auto"/>
            <w:vAlign w:val="center"/>
          </w:tcPr>
          <w:p w14:paraId="548122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791F58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1198</w:t>
            </w:r>
          </w:p>
        </w:tc>
        <w:tc>
          <w:tcPr>
            <w:tcW w:w="1617" w:type="dxa"/>
            <w:shd w:val="clear" w:color="auto" w:fill="auto"/>
            <w:vAlign w:val="center"/>
          </w:tcPr>
          <w:p w14:paraId="4282A47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AE0FE1B" w14:textId="77777777">
        <w:trPr>
          <w:trHeight w:val="283"/>
          <w:jc w:val="center"/>
        </w:trPr>
        <w:tc>
          <w:tcPr>
            <w:tcW w:w="629" w:type="dxa"/>
            <w:shd w:val="clear" w:color="auto" w:fill="auto"/>
            <w:vAlign w:val="center"/>
          </w:tcPr>
          <w:p w14:paraId="7125031B"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33F51A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136" w:type="dxa"/>
            <w:shd w:val="clear" w:color="auto" w:fill="auto"/>
            <w:vAlign w:val="center"/>
          </w:tcPr>
          <w:p w14:paraId="5CF9CB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136" w:type="dxa"/>
            <w:shd w:val="clear" w:color="auto" w:fill="auto"/>
            <w:vAlign w:val="center"/>
          </w:tcPr>
          <w:p w14:paraId="75F152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w:t>
            </w:r>
          </w:p>
        </w:tc>
        <w:tc>
          <w:tcPr>
            <w:tcW w:w="1136" w:type="dxa"/>
            <w:shd w:val="clear" w:color="auto" w:fill="auto"/>
            <w:vAlign w:val="center"/>
          </w:tcPr>
          <w:p w14:paraId="45E3B4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136" w:type="dxa"/>
            <w:shd w:val="clear" w:color="auto" w:fill="auto"/>
            <w:vAlign w:val="center"/>
          </w:tcPr>
          <w:p w14:paraId="4B9523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9704</w:t>
            </w:r>
          </w:p>
        </w:tc>
        <w:tc>
          <w:tcPr>
            <w:tcW w:w="1617" w:type="dxa"/>
            <w:shd w:val="clear" w:color="auto" w:fill="auto"/>
            <w:vAlign w:val="center"/>
          </w:tcPr>
          <w:p w14:paraId="338E73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含PE管道1924m</w:t>
            </w:r>
          </w:p>
        </w:tc>
      </w:tr>
      <w:tr w:rsidR="00CC445C" w14:paraId="42DD8680" w14:textId="77777777">
        <w:trPr>
          <w:trHeight w:val="283"/>
          <w:jc w:val="center"/>
        </w:trPr>
        <w:tc>
          <w:tcPr>
            <w:tcW w:w="629" w:type="dxa"/>
            <w:shd w:val="clear" w:color="auto" w:fill="auto"/>
            <w:vAlign w:val="center"/>
          </w:tcPr>
          <w:p w14:paraId="248155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2082" w:type="dxa"/>
            <w:shd w:val="clear" w:color="auto" w:fill="auto"/>
            <w:vAlign w:val="center"/>
          </w:tcPr>
          <w:p w14:paraId="10A9E9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其他工程</w:t>
            </w:r>
          </w:p>
        </w:tc>
        <w:tc>
          <w:tcPr>
            <w:tcW w:w="1136" w:type="dxa"/>
            <w:shd w:val="clear" w:color="auto" w:fill="auto"/>
            <w:vAlign w:val="center"/>
          </w:tcPr>
          <w:p w14:paraId="616E1D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587805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1056</w:t>
            </w:r>
          </w:p>
        </w:tc>
        <w:tc>
          <w:tcPr>
            <w:tcW w:w="1136" w:type="dxa"/>
            <w:shd w:val="clear" w:color="auto" w:fill="auto"/>
            <w:vAlign w:val="center"/>
          </w:tcPr>
          <w:p w14:paraId="0F89F647"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3AB9CCF2"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04F840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机耕桥、节制闸等</w:t>
            </w:r>
          </w:p>
        </w:tc>
      </w:tr>
      <w:tr w:rsidR="00CC445C" w14:paraId="11390115" w14:textId="77777777">
        <w:trPr>
          <w:trHeight w:val="283"/>
          <w:jc w:val="center"/>
        </w:trPr>
        <w:tc>
          <w:tcPr>
            <w:tcW w:w="629" w:type="dxa"/>
            <w:shd w:val="clear" w:color="auto" w:fill="auto"/>
            <w:vAlign w:val="center"/>
          </w:tcPr>
          <w:p w14:paraId="477DAE06"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3B89E7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136" w:type="dxa"/>
            <w:shd w:val="clear" w:color="auto" w:fill="auto"/>
            <w:vAlign w:val="center"/>
          </w:tcPr>
          <w:p w14:paraId="348808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61B3FC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137</w:t>
            </w:r>
          </w:p>
        </w:tc>
        <w:tc>
          <w:tcPr>
            <w:tcW w:w="1136" w:type="dxa"/>
            <w:shd w:val="clear" w:color="auto" w:fill="auto"/>
            <w:vAlign w:val="center"/>
          </w:tcPr>
          <w:p w14:paraId="50F5CAC4"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0070A4F0"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7C74359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0C45521" w14:textId="77777777">
        <w:trPr>
          <w:trHeight w:val="283"/>
          <w:jc w:val="center"/>
        </w:trPr>
        <w:tc>
          <w:tcPr>
            <w:tcW w:w="629" w:type="dxa"/>
            <w:shd w:val="clear" w:color="auto" w:fill="auto"/>
            <w:vAlign w:val="center"/>
          </w:tcPr>
          <w:p w14:paraId="52EB4131"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2630E8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136" w:type="dxa"/>
            <w:shd w:val="clear" w:color="auto" w:fill="auto"/>
            <w:vAlign w:val="center"/>
          </w:tcPr>
          <w:p w14:paraId="3D4E2E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7B69C0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341</w:t>
            </w:r>
          </w:p>
        </w:tc>
        <w:tc>
          <w:tcPr>
            <w:tcW w:w="1136" w:type="dxa"/>
            <w:shd w:val="clear" w:color="auto" w:fill="auto"/>
            <w:vAlign w:val="center"/>
          </w:tcPr>
          <w:p w14:paraId="22FCDA5B"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59518E3A"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28CA379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2F76DAA" w14:textId="77777777">
        <w:trPr>
          <w:trHeight w:val="283"/>
          <w:jc w:val="center"/>
        </w:trPr>
        <w:tc>
          <w:tcPr>
            <w:tcW w:w="629" w:type="dxa"/>
            <w:shd w:val="clear" w:color="auto" w:fill="auto"/>
            <w:vAlign w:val="center"/>
          </w:tcPr>
          <w:p w14:paraId="3702BDB0"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7F33D5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136" w:type="dxa"/>
            <w:shd w:val="clear" w:color="auto" w:fill="auto"/>
            <w:vAlign w:val="center"/>
          </w:tcPr>
          <w:p w14:paraId="0295D4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490EB9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w:t>
            </w:r>
          </w:p>
        </w:tc>
        <w:tc>
          <w:tcPr>
            <w:tcW w:w="1136" w:type="dxa"/>
            <w:shd w:val="clear" w:color="auto" w:fill="auto"/>
            <w:vAlign w:val="center"/>
          </w:tcPr>
          <w:p w14:paraId="54EFBD8B"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0C475E02"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28EE246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A4F5111" w14:textId="77777777">
        <w:trPr>
          <w:trHeight w:val="283"/>
          <w:jc w:val="center"/>
        </w:trPr>
        <w:tc>
          <w:tcPr>
            <w:tcW w:w="629" w:type="dxa"/>
            <w:shd w:val="clear" w:color="auto" w:fill="auto"/>
            <w:vAlign w:val="center"/>
          </w:tcPr>
          <w:p w14:paraId="79370253"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4E6115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136" w:type="dxa"/>
            <w:shd w:val="clear" w:color="auto" w:fill="auto"/>
            <w:vAlign w:val="center"/>
          </w:tcPr>
          <w:p w14:paraId="7D8C3A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07A53D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w:t>
            </w:r>
          </w:p>
        </w:tc>
        <w:tc>
          <w:tcPr>
            <w:tcW w:w="1136" w:type="dxa"/>
            <w:shd w:val="clear" w:color="auto" w:fill="auto"/>
            <w:vAlign w:val="center"/>
          </w:tcPr>
          <w:p w14:paraId="6930FFC4"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17D0E543"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43F7F3C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2CAA610" w14:textId="77777777">
        <w:trPr>
          <w:trHeight w:val="283"/>
          <w:jc w:val="center"/>
        </w:trPr>
        <w:tc>
          <w:tcPr>
            <w:tcW w:w="629" w:type="dxa"/>
            <w:shd w:val="clear" w:color="auto" w:fill="auto"/>
            <w:vAlign w:val="center"/>
          </w:tcPr>
          <w:p w14:paraId="6FE5A8C1" w14:textId="77777777" w:rsidR="00CC445C" w:rsidRDefault="00CC445C">
            <w:pPr>
              <w:spacing w:line="240" w:lineRule="auto"/>
              <w:ind w:firstLineChars="0" w:firstLine="0"/>
              <w:jc w:val="center"/>
              <w:rPr>
                <w:rFonts w:ascii="仿宋_GB2312" w:hAnsi="仿宋_GB2312" w:cs="仿宋_GB2312"/>
                <w:sz w:val="22"/>
                <w:szCs w:val="22"/>
              </w:rPr>
            </w:pPr>
          </w:p>
        </w:tc>
        <w:tc>
          <w:tcPr>
            <w:tcW w:w="2082" w:type="dxa"/>
            <w:shd w:val="clear" w:color="auto" w:fill="auto"/>
            <w:vAlign w:val="center"/>
          </w:tcPr>
          <w:p w14:paraId="5887DB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136" w:type="dxa"/>
            <w:shd w:val="clear" w:color="auto" w:fill="auto"/>
            <w:vAlign w:val="center"/>
          </w:tcPr>
          <w:p w14:paraId="6EEBE4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136" w:type="dxa"/>
            <w:shd w:val="clear" w:color="auto" w:fill="auto"/>
            <w:vAlign w:val="center"/>
          </w:tcPr>
          <w:p w14:paraId="6AB688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447</w:t>
            </w:r>
          </w:p>
        </w:tc>
        <w:tc>
          <w:tcPr>
            <w:tcW w:w="1136" w:type="dxa"/>
            <w:shd w:val="clear" w:color="auto" w:fill="auto"/>
            <w:vAlign w:val="center"/>
          </w:tcPr>
          <w:p w14:paraId="778E88C7" w14:textId="77777777" w:rsidR="00CC445C" w:rsidRDefault="00CC445C">
            <w:pPr>
              <w:spacing w:line="240" w:lineRule="auto"/>
              <w:ind w:firstLineChars="0" w:firstLine="0"/>
              <w:jc w:val="center"/>
              <w:rPr>
                <w:rFonts w:ascii="仿宋_GB2312" w:hAnsi="仿宋_GB2312" w:cs="仿宋_GB2312"/>
                <w:sz w:val="22"/>
                <w:szCs w:val="22"/>
              </w:rPr>
            </w:pPr>
          </w:p>
        </w:tc>
        <w:tc>
          <w:tcPr>
            <w:tcW w:w="1136" w:type="dxa"/>
            <w:shd w:val="clear" w:color="auto" w:fill="auto"/>
            <w:vAlign w:val="center"/>
          </w:tcPr>
          <w:p w14:paraId="322238A0" w14:textId="77777777" w:rsidR="00CC445C" w:rsidRDefault="00CC445C">
            <w:pPr>
              <w:spacing w:line="240" w:lineRule="auto"/>
              <w:ind w:firstLineChars="0" w:firstLine="0"/>
              <w:jc w:val="center"/>
              <w:rPr>
                <w:rFonts w:ascii="仿宋_GB2312" w:hAnsi="仿宋_GB2312" w:cs="仿宋_GB2312"/>
                <w:sz w:val="22"/>
                <w:szCs w:val="22"/>
              </w:rPr>
            </w:pPr>
          </w:p>
        </w:tc>
        <w:tc>
          <w:tcPr>
            <w:tcW w:w="1617" w:type="dxa"/>
            <w:shd w:val="clear" w:color="auto" w:fill="auto"/>
            <w:vAlign w:val="center"/>
          </w:tcPr>
          <w:p w14:paraId="65E30F31" w14:textId="77777777" w:rsidR="00CC445C" w:rsidRDefault="00CC445C">
            <w:pPr>
              <w:spacing w:line="240" w:lineRule="auto"/>
              <w:ind w:firstLineChars="0" w:firstLine="0"/>
              <w:jc w:val="center"/>
              <w:rPr>
                <w:rFonts w:ascii="仿宋_GB2312" w:hAnsi="仿宋_GB2312" w:cs="仿宋_GB2312"/>
                <w:sz w:val="22"/>
                <w:szCs w:val="22"/>
              </w:rPr>
            </w:pPr>
          </w:p>
        </w:tc>
      </w:tr>
    </w:tbl>
    <w:p w14:paraId="435196CB" w14:textId="77777777" w:rsidR="00CC445C" w:rsidRDefault="00000000">
      <w:pPr>
        <w:spacing w:line="420" w:lineRule="exact"/>
        <w:ind w:firstLine="560"/>
        <w:outlineLvl w:val="1"/>
        <w:rPr>
          <w:rFonts w:ascii="黑体" w:eastAsia="黑体" w:hAnsi="黑体" w:cs="黑体"/>
          <w:sz w:val="28"/>
          <w:szCs w:val="28"/>
        </w:rPr>
      </w:pPr>
      <w:bookmarkStart w:id="63" w:name="_Toc45723027"/>
      <w:r>
        <w:rPr>
          <w:rFonts w:ascii="黑体" w:eastAsia="黑体" w:hAnsi="黑体" w:cs="黑体" w:hint="eastAsia"/>
          <w:sz w:val="28"/>
          <w:szCs w:val="28"/>
        </w:rPr>
        <w:lastRenderedPageBreak/>
        <w:t>田间道路工程</w:t>
      </w:r>
      <w:bookmarkEnd w:id="63"/>
    </w:p>
    <w:p w14:paraId="2C12C19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（1）布置原则及要求</w:t>
      </w:r>
    </w:p>
    <w:p w14:paraId="669886A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1）根据项目区骨干道路与项目区外道路的衔接情况，确定项目区内道路系统布置和各级道路配置关系。</w:t>
      </w:r>
    </w:p>
    <w:p w14:paraId="0472B09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2）田间道路及机耕桥涵的布置，应与灌排系统相协调，应满足农业机械通行要求，并合理确定各级道路与灌（排）渠（沟）之间的关系。</w:t>
      </w:r>
    </w:p>
    <w:p w14:paraId="3EEDC80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3）结合现场调查、勘测资料，合理确定项目区需要新建、改造的田间道路布置。</w:t>
      </w:r>
    </w:p>
    <w:p w14:paraId="43209F3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（2）布置方案</w:t>
      </w:r>
    </w:p>
    <w:p w14:paraId="5588206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项目区田间道路工程建设内容及布置方案，见表5.4-1。</w:t>
      </w:r>
    </w:p>
    <w:p w14:paraId="624FBDB9"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表5.4-1  项目区田间道路工程布置方案</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07"/>
        <w:gridCol w:w="1832"/>
        <w:gridCol w:w="1266"/>
        <w:gridCol w:w="1266"/>
        <w:gridCol w:w="1266"/>
        <w:gridCol w:w="1266"/>
        <w:gridCol w:w="1266"/>
      </w:tblGrid>
      <w:tr w:rsidR="00CC445C" w14:paraId="687F0848" w14:textId="77777777">
        <w:trPr>
          <w:trHeight w:val="283"/>
          <w:jc w:val="center"/>
        </w:trPr>
        <w:tc>
          <w:tcPr>
            <w:tcW w:w="707" w:type="dxa"/>
            <w:shd w:val="clear" w:color="auto" w:fill="auto"/>
            <w:vAlign w:val="center"/>
          </w:tcPr>
          <w:p w14:paraId="282E45C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1832" w:type="dxa"/>
            <w:shd w:val="clear" w:color="auto" w:fill="auto"/>
            <w:vAlign w:val="center"/>
          </w:tcPr>
          <w:p w14:paraId="1238193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名 称</w:t>
            </w:r>
          </w:p>
        </w:tc>
        <w:tc>
          <w:tcPr>
            <w:tcW w:w="1266" w:type="dxa"/>
            <w:shd w:val="clear" w:color="auto" w:fill="auto"/>
            <w:vAlign w:val="center"/>
          </w:tcPr>
          <w:p w14:paraId="0D2C541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266" w:type="dxa"/>
            <w:shd w:val="clear" w:color="auto" w:fill="auto"/>
            <w:vAlign w:val="center"/>
          </w:tcPr>
          <w:p w14:paraId="78A2823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1266" w:type="dxa"/>
            <w:shd w:val="clear" w:color="auto" w:fill="auto"/>
            <w:vAlign w:val="center"/>
          </w:tcPr>
          <w:p w14:paraId="0D69867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266" w:type="dxa"/>
            <w:shd w:val="clear" w:color="auto" w:fill="auto"/>
            <w:vAlign w:val="center"/>
          </w:tcPr>
          <w:p w14:paraId="2458560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1266" w:type="dxa"/>
            <w:shd w:val="clear" w:color="auto" w:fill="auto"/>
            <w:vAlign w:val="center"/>
          </w:tcPr>
          <w:p w14:paraId="6BE9195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备注</w:t>
            </w:r>
          </w:p>
        </w:tc>
      </w:tr>
      <w:tr w:rsidR="00CC445C" w14:paraId="3CEB1161" w14:textId="77777777">
        <w:trPr>
          <w:trHeight w:val="283"/>
          <w:jc w:val="center"/>
        </w:trPr>
        <w:tc>
          <w:tcPr>
            <w:tcW w:w="707" w:type="dxa"/>
            <w:shd w:val="clear" w:color="auto" w:fill="auto"/>
            <w:vAlign w:val="center"/>
          </w:tcPr>
          <w:p w14:paraId="6C6DA9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1832" w:type="dxa"/>
            <w:shd w:val="clear" w:color="auto" w:fill="auto"/>
            <w:vAlign w:val="center"/>
          </w:tcPr>
          <w:p w14:paraId="461E53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田间道路工程</w:t>
            </w:r>
          </w:p>
        </w:tc>
        <w:tc>
          <w:tcPr>
            <w:tcW w:w="1266" w:type="dxa"/>
            <w:shd w:val="clear" w:color="auto" w:fill="auto"/>
            <w:vAlign w:val="center"/>
          </w:tcPr>
          <w:p w14:paraId="14792F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082040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w:t>
            </w:r>
          </w:p>
        </w:tc>
        <w:tc>
          <w:tcPr>
            <w:tcW w:w="1266" w:type="dxa"/>
            <w:shd w:val="clear" w:color="auto" w:fill="auto"/>
            <w:vAlign w:val="center"/>
          </w:tcPr>
          <w:p w14:paraId="58548A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3E48FF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15130</w:t>
            </w:r>
          </w:p>
        </w:tc>
        <w:tc>
          <w:tcPr>
            <w:tcW w:w="1266" w:type="dxa"/>
            <w:shd w:val="clear" w:color="auto" w:fill="auto"/>
            <w:vAlign w:val="center"/>
          </w:tcPr>
          <w:p w14:paraId="116DD0A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AB6761F" w14:textId="77777777">
        <w:trPr>
          <w:trHeight w:val="283"/>
          <w:jc w:val="center"/>
        </w:trPr>
        <w:tc>
          <w:tcPr>
            <w:tcW w:w="707" w:type="dxa"/>
            <w:shd w:val="clear" w:color="auto" w:fill="auto"/>
            <w:vAlign w:val="center"/>
          </w:tcPr>
          <w:p w14:paraId="2106873D"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127EF0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266" w:type="dxa"/>
            <w:shd w:val="clear" w:color="auto" w:fill="auto"/>
            <w:vAlign w:val="center"/>
          </w:tcPr>
          <w:p w14:paraId="2AD1A1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472CB4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266" w:type="dxa"/>
            <w:shd w:val="clear" w:color="auto" w:fill="auto"/>
            <w:vAlign w:val="center"/>
          </w:tcPr>
          <w:p w14:paraId="1904B5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64B330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1692</w:t>
            </w:r>
          </w:p>
        </w:tc>
        <w:tc>
          <w:tcPr>
            <w:tcW w:w="1266" w:type="dxa"/>
            <w:shd w:val="clear" w:color="auto" w:fill="auto"/>
            <w:vAlign w:val="center"/>
          </w:tcPr>
          <w:p w14:paraId="495AC7F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52C8912" w14:textId="77777777">
        <w:trPr>
          <w:trHeight w:val="283"/>
          <w:jc w:val="center"/>
        </w:trPr>
        <w:tc>
          <w:tcPr>
            <w:tcW w:w="707" w:type="dxa"/>
            <w:shd w:val="clear" w:color="auto" w:fill="auto"/>
            <w:vAlign w:val="center"/>
          </w:tcPr>
          <w:p w14:paraId="04DE54DD"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606A4E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266" w:type="dxa"/>
            <w:shd w:val="clear" w:color="auto" w:fill="auto"/>
            <w:vAlign w:val="center"/>
          </w:tcPr>
          <w:p w14:paraId="694C58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30E4E6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266" w:type="dxa"/>
            <w:shd w:val="clear" w:color="auto" w:fill="auto"/>
            <w:vAlign w:val="center"/>
          </w:tcPr>
          <w:p w14:paraId="58773C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71527E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6428</w:t>
            </w:r>
          </w:p>
        </w:tc>
        <w:tc>
          <w:tcPr>
            <w:tcW w:w="1266" w:type="dxa"/>
            <w:shd w:val="clear" w:color="auto" w:fill="auto"/>
            <w:vAlign w:val="center"/>
          </w:tcPr>
          <w:p w14:paraId="04C6AEC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D0EF192" w14:textId="77777777">
        <w:trPr>
          <w:trHeight w:val="283"/>
          <w:jc w:val="center"/>
        </w:trPr>
        <w:tc>
          <w:tcPr>
            <w:tcW w:w="707" w:type="dxa"/>
            <w:shd w:val="clear" w:color="auto" w:fill="auto"/>
            <w:vAlign w:val="center"/>
          </w:tcPr>
          <w:p w14:paraId="289363E3"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396BC7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266" w:type="dxa"/>
            <w:shd w:val="clear" w:color="auto" w:fill="auto"/>
            <w:vAlign w:val="center"/>
          </w:tcPr>
          <w:p w14:paraId="76E33A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0635FC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266" w:type="dxa"/>
            <w:shd w:val="clear" w:color="auto" w:fill="auto"/>
            <w:vAlign w:val="center"/>
          </w:tcPr>
          <w:p w14:paraId="602792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691CF5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1203</w:t>
            </w:r>
          </w:p>
        </w:tc>
        <w:tc>
          <w:tcPr>
            <w:tcW w:w="1266" w:type="dxa"/>
            <w:shd w:val="clear" w:color="auto" w:fill="auto"/>
            <w:vAlign w:val="center"/>
          </w:tcPr>
          <w:p w14:paraId="17059AC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50856A7" w14:textId="77777777">
        <w:trPr>
          <w:trHeight w:val="283"/>
          <w:jc w:val="center"/>
        </w:trPr>
        <w:tc>
          <w:tcPr>
            <w:tcW w:w="707" w:type="dxa"/>
            <w:shd w:val="clear" w:color="auto" w:fill="auto"/>
            <w:vAlign w:val="center"/>
          </w:tcPr>
          <w:p w14:paraId="515659DC"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78C235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266" w:type="dxa"/>
            <w:shd w:val="clear" w:color="auto" w:fill="auto"/>
            <w:vAlign w:val="center"/>
          </w:tcPr>
          <w:p w14:paraId="4D865F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37029B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266" w:type="dxa"/>
            <w:shd w:val="clear" w:color="auto" w:fill="auto"/>
            <w:vAlign w:val="center"/>
          </w:tcPr>
          <w:p w14:paraId="7A1D4C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5118DF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950</w:t>
            </w:r>
          </w:p>
        </w:tc>
        <w:tc>
          <w:tcPr>
            <w:tcW w:w="1266" w:type="dxa"/>
            <w:shd w:val="clear" w:color="auto" w:fill="auto"/>
            <w:vAlign w:val="center"/>
          </w:tcPr>
          <w:p w14:paraId="424C529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1D754AC" w14:textId="77777777">
        <w:trPr>
          <w:trHeight w:val="283"/>
          <w:jc w:val="center"/>
        </w:trPr>
        <w:tc>
          <w:tcPr>
            <w:tcW w:w="707" w:type="dxa"/>
            <w:shd w:val="clear" w:color="auto" w:fill="auto"/>
            <w:vAlign w:val="center"/>
          </w:tcPr>
          <w:p w14:paraId="2BF0ED35"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54C8C7F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266" w:type="dxa"/>
            <w:shd w:val="clear" w:color="auto" w:fill="auto"/>
            <w:vAlign w:val="center"/>
          </w:tcPr>
          <w:p w14:paraId="35AD4E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条</w:t>
            </w:r>
          </w:p>
        </w:tc>
        <w:tc>
          <w:tcPr>
            <w:tcW w:w="1266" w:type="dxa"/>
            <w:shd w:val="clear" w:color="auto" w:fill="auto"/>
            <w:vAlign w:val="center"/>
          </w:tcPr>
          <w:p w14:paraId="54B83E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266" w:type="dxa"/>
            <w:shd w:val="clear" w:color="auto" w:fill="auto"/>
            <w:vAlign w:val="center"/>
          </w:tcPr>
          <w:p w14:paraId="3B4AF4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266" w:type="dxa"/>
            <w:shd w:val="clear" w:color="auto" w:fill="auto"/>
            <w:vAlign w:val="center"/>
          </w:tcPr>
          <w:p w14:paraId="4580B2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4857</w:t>
            </w:r>
          </w:p>
        </w:tc>
        <w:tc>
          <w:tcPr>
            <w:tcW w:w="1266" w:type="dxa"/>
            <w:shd w:val="clear" w:color="auto" w:fill="auto"/>
            <w:vAlign w:val="center"/>
          </w:tcPr>
          <w:p w14:paraId="755CBD4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A2BC17A" w14:textId="77777777">
        <w:trPr>
          <w:trHeight w:val="283"/>
          <w:jc w:val="center"/>
        </w:trPr>
        <w:tc>
          <w:tcPr>
            <w:tcW w:w="707" w:type="dxa"/>
            <w:shd w:val="clear" w:color="auto" w:fill="auto"/>
            <w:vAlign w:val="center"/>
          </w:tcPr>
          <w:p w14:paraId="3CD7FD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832" w:type="dxa"/>
            <w:shd w:val="clear" w:color="auto" w:fill="auto"/>
            <w:vAlign w:val="center"/>
          </w:tcPr>
          <w:p w14:paraId="451F99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下田坡道</w:t>
            </w:r>
          </w:p>
        </w:tc>
        <w:tc>
          <w:tcPr>
            <w:tcW w:w="1266" w:type="dxa"/>
            <w:shd w:val="clear" w:color="auto" w:fill="auto"/>
            <w:vAlign w:val="center"/>
          </w:tcPr>
          <w:p w14:paraId="684058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079F58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w:t>
            </w:r>
          </w:p>
        </w:tc>
        <w:tc>
          <w:tcPr>
            <w:tcW w:w="1266" w:type="dxa"/>
            <w:shd w:val="clear" w:color="auto" w:fill="auto"/>
            <w:vAlign w:val="center"/>
          </w:tcPr>
          <w:p w14:paraId="0702E005"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458D0BF"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2E4CFA5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5A4A3AA" w14:textId="77777777">
        <w:trPr>
          <w:trHeight w:val="283"/>
          <w:jc w:val="center"/>
        </w:trPr>
        <w:tc>
          <w:tcPr>
            <w:tcW w:w="707" w:type="dxa"/>
            <w:shd w:val="clear" w:color="auto" w:fill="auto"/>
            <w:vAlign w:val="center"/>
          </w:tcPr>
          <w:p w14:paraId="5BAA4D2B"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2F5F61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266" w:type="dxa"/>
            <w:shd w:val="clear" w:color="auto" w:fill="auto"/>
            <w:vAlign w:val="center"/>
          </w:tcPr>
          <w:p w14:paraId="7927C2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056215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c>
          <w:tcPr>
            <w:tcW w:w="1266" w:type="dxa"/>
            <w:shd w:val="clear" w:color="auto" w:fill="auto"/>
            <w:vAlign w:val="center"/>
          </w:tcPr>
          <w:p w14:paraId="1ED8B040"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79EE4955"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45804A0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9008470" w14:textId="77777777">
        <w:trPr>
          <w:trHeight w:val="283"/>
          <w:jc w:val="center"/>
        </w:trPr>
        <w:tc>
          <w:tcPr>
            <w:tcW w:w="707" w:type="dxa"/>
            <w:shd w:val="clear" w:color="auto" w:fill="auto"/>
            <w:vAlign w:val="center"/>
          </w:tcPr>
          <w:p w14:paraId="7827A8A4"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247D8D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266" w:type="dxa"/>
            <w:shd w:val="clear" w:color="auto" w:fill="auto"/>
            <w:vAlign w:val="center"/>
          </w:tcPr>
          <w:p w14:paraId="7FA632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25E1F9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w:t>
            </w:r>
          </w:p>
        </w:tc>
        <w:tc>
          <w:tcPr>
            <w:tcW w:w="1266" w:type="dxa"/>
            <w:shd w:val="clear" w:color="auto" w:fill="auto"/>
            <w:vAlign w:val="center"/>
          </w:tcPr>
          <w:p w14:paraId="6937C99D"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C3E7E14"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24778A4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FBDC070" w14:textId="77777777">
        <w:trPr>
          <w:trHeight w:val="283"/>
          <w:jc w:val="center"/>
        </w:trPr>
        <w:tc>
          <w:tcPr>
            <w:tcW w:w="707" w:type="dxa"/>
            <w:shd w:val="clear" w:color="auto" w:fill="auto"/>
            <w:vAlign w:val="center"/>
          </w:tcPr>
          <w:p w14:paraId="43E56A78"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533256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266" w:type="dxa"/>
            <w:shd w:val="clear" w:color="auto" w:fill="auto"/>
            <w:vAlign w:val="center"/>
          </w:tcPr>
          <w:p w14:paraId="4D3730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593F6D02"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7145D6F1"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F53C700"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6C0610C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54CC9FB" w14:textId="77777777">
        <w:trPr>
          <w:trHeight w:val="283"/>
          <w:jc w:val="center"/>
        </w:trPr>
        <w:tc>
          <w:tcPr>
            <w:tcW w:w="707" w:type="dxa"/>
            <w:shd w:val="clear" w:color="auto" w:fill="auto"/>
            <w:vAlign w:val="center"/>
          </w:tcPr>
          <w:p w14:paraId="6D8C5A22"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3C6AB5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266" w:type="dxa"/>
            <w:shd w:val="clear" w:color="auto" w:fill="auto"/>
            <w:vAlign w:val="center"/>
          </w:tcPr>
          <w:p w14:paraId="64B640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3ECC49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266" w:type="dxa"/>
            <w:shd w:val="clear" w:color="auto" w:fill="auto"/>
            <w:vAlign w:val="center"/>
          </w:tcPr>
          <w:p w14:paraId="3E23AA5E"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794BAADE"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66E6F4D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8B62499" w14:textId="77777777">
        <w:trPr>
          <w:trHeight w:val="283"/>
          <w:jc w:val="center"/>
        </w:trPr>
        <w:tc>
          <w:tcPr>
            <w:tcW w:w="707" w:type="dxa"/>
            <w:shd w:val="clear" w:color="auto" w:fill="auto"/>
            <w:vAlign w:val="center"/>
          </w:tcPr>
          <w:p w14:paraId="2DED7A27"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0A73E7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266" w:type="dxa"/>
            <w:shd w:val="clear" w:color="auto" w:fill="auto"/>
            <w:vAlign w:val="center"/>
          </w:tcPr>
          <w:p w14:paraId="1B7504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733382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w:t>
            </w:r>
          </w:p>
        </w:tc>
        <w:tc>
          <w:tcPr>
            <w:tcW w:w="1266" w:type="dxa"/>
            <w:shd w:val="clear" w:color="auto" w:fill="auto"/>
            <w:vAlign w:val="center"/>
          </w:tcPr>
          <w:p w14:paraId="1A27F160"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0963A60D"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4EE600B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1383CF9" w14:textId="77777777">
        <w:trPr>
          <w:trHeight w:val="283"/>
          <w:jc w:val="center"/>
        </w:trPr>
        <w:tc>
          <w:tcPr>
            <w:tcW w:w="707" w:type="dxa"/>
            <w:shd w:val="clear" w:color="auto" w:fill="auto"/>
            <w:vAlign w:val="center"/>
          </w:tcPr>
          <w:p w14:paraId="2EA703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832" w:type="dxa"/>
            <w:shd w:val="clear" w:color="auto" w:fill="auto"/>
            <w:vAlign w:val="center"/>
          </w:tcPr>
          <w:p w14:paraId="58442A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会车道</w:t>
            </w:r>
          </w:p>
        </w:tc>
        <w:tc>
          <w:tcPr>
            <w:tcW w:w="1266" w:type="dxa"/>
            <w:shd w:val="clear" w:color="auto" w:fill="auto"/>
            <w:vAlign w:val="center"/>
          </w:tcPr>
          <w:p w14:paraId="4A1DAF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6FF4219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52</w:t>
            </w:r>
          </w:p>
        </w:tc>
        <w:tc>
          <w:tcPr>
            <w:tcW w:w="1266" w:type="dxa"/>
            <w:shd w:val="clear" w:color="auto" w:fill="auto"/>
            <w:vAlign w:val="center"/>
          </w:tcPr>
          <w:p w14:paraId="03B9AB06"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04E2C0C0"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0A0948B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8520C68" w14:textId="77777777">
        <w:trPr>
          <w:trHeight w:val="283"/>
          <w:jc w:val="center"/>
        </w:trPr>
        <w:tc>
          <w:tcPr>
            <w:tcW w:w="707" w:type="dxa"/>
            <w:shd w:val="clear" w:color="auto" w:fill="auto"/>
            <w:vAlign w:val="center"/>
          </w:tcPr>
          <w:p w14:paraId="0587ECC9"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4A9383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其中：XX</w:t>
            </w:r>
          </w:p>
        </w:tc>
        <w:tc>
          <w:tcPr>
            <w:tcW w:w="1266" w:type="dxa"/>
            <w:shd w:val="clear" w:color="auto" w:fill="auto"/>
            <w:vAlign w:val="center"/>
          </w:tcPr>
          <w:p w14:paraId="183082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1808A1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266" w:type="dxa"/>
            <w:shd w:val="clear" w:color="auto" w:fill="auto"/>
            <w:vAlign w:val="center"/>
          </w:tcPr>
          <w:p w14:paraId="1E221EE2"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E079840"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2468820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38B4916" w14:textId="77777777">
        <w:trPr>
          <w:trHeight w:val="283"/>
          <w:jc w:val="center"/>
        </w:trPr>
        <w:tc>
          <w:tcPr>
            <w:tcW w:w="707" w:type="dxa"/>
            <w:shd w:val="clear" w:color="auto" w:fill="auto"/>
            <w:vAlign w:val="center"/>
          </w:tcPr>
          <w:p w14:paraId="5EB2C9E5"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0BF847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w:t>
            </w:r>
          </w:p>
        </w:tc>
        <w:tc>
          <w:tcPr>
            <w:tcW w:w="1266" w:type="dxa"/>
            <w:shd w:val="clear" w:color="auto" w:fill="auto"/>
            <w:vAlign w:val="center"/>
          </w:tcPr>
          <w:p w14:paraId="4ED84C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5AF139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w:t>
            </w:r>
          </w:p>
        </w:tc>
        <w:tc>
          <w:tcPr>
            <w:tcW w:w="1266" w:type="dxa"/>
            <w:shd w:val="clear" w:color="auto" w:fill="auto"/>
            <w:vAlign w:val="center"/>
          </w:tcPr>
          <w:p w14:paraId="73262B04"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A4D385C"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F77D74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C7E089A" w14:textId="77777777">
        <w:trPr>
          <w:trHeight w:val="283"/>
          <w:jc w:val="center"/>
        </w:trPr>
        <w:tc>
          <w:tcPr>
            <w:tcW w:w="707" w:type="dxa"/>
            <w:shd w:val="clear" w:color="auto" w:fill="auto"/>
            <w:vAlign w:val="center"/>
          </w:tcPr>
          <w:p w14:paraId="217FBFF7"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3CF41A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w:t>
            </w:r>
          </w:p>
        </w:tc>
        <w:tc>
          <w:tcPr>
            <w:tcW w:w="1266" w:type="dxa"/>
            <w:shd w:val="clear" w:color="auto" w:fill="auto"/>
            <w:vAlign w:val="center"/>
          </w:tcPr>
          <w:p w14:paraId="7BAC94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26C152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266" w:type="dxa"/>
            <w:shd w:val="clear" w:color="auto" w:fill="auto"/>
            <w:vAlign w:val="center"/>
          </w:tcPr>
          <w:p w14:paraId="6197B7CC"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472FB8F"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1A29466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26D6132" w14:textId="77777777">
        <w:trPr>
          <w:trHeight w:val="283"/>
          <w:jc w:val="center"/>
        </w:trPr>
        <w:tc>
          <w:tcPr>
            <w:tcW w:w="707" w:type="dxa"/>
            <w:shd w:val="clear" w:color="auto" w:fill="auto"/>
            <w:vAlign w:val="center"/>
          </w:tcPr>
          <w:p w14:paraId="4A1CBE1B"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4BB5FA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w:t>
            </w:r>
          </w:p>
        </w:tc>
        <w:tc>
          <w:tcPr>
            <w:tcW w:w="1266" w:type="dxa"/>
            <w:shd w:val="clear" w:color="auto" w:fill="auto"/>
            <w:vAlign w:val="center"/>
          </w:tcPr>
          <w:p w14:paraId="1F5A17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5E3A70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266" w:type="dxa"/>
            <w:shd w:val="clear" w:color="auto" w:fill="auto"/>
            <w:vAlign w:val="center"/>
          </w:tcPr>
          <w:p w14:paraId="02F8DE32"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2070E5A7"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2627081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F4C4F8E" w14:textId="77777777">
        <w:trPr>
          <w:trHeight w:val="283"/>
          <w:jc w:val="center"/>
        </w:trPr>
        <w:tc>
          <w:tcPr>
            <w:tcW w:w="707" w:type="dxa"/>
            <w:shd w:val="clear" w:color="auto" w:fill="auto"/>
            <w:vAlign w:val="center"/>
          </w:tcPr>
          <w:p w14:paraId="7936A004" w14:textId="77777777" w:rsidR="00CC445C" w:rsidRDefault="00CC445C">
            <w:pPr>
              <w:spacing w:line="240" w:lineRule="auto"/>
              <w:ind w:firstLineChars="0" w:firstLine="0"/>
              <w:jc w:val="center"/>
              <w:rPr>
                <w:rFonts w:ascii="仿宋_GB2312" w:hAnsi="仿宋_GB2312" w:cs="仿宋_GB2312"/>
                <w:sz w:val="22"/>
                <w:szCs w:val="22"/>
              </w:rPr>
            </w:pPr>
          </w:p>
        </w:tc>
        <w:tc>
          <w:tcPr>
            <w:tcW w:w="1832" w:type="dxa"/>
            <w:shd w:val="clear" w:color="auto" w:fill="auto"/>
            <w:vAlign w:val="center"/>
          </w:tcPr>
          <w:p w14:paraId="3FA5A6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w:t>
            </w:r>
          </w:p>
        </w:tc>
        <w:tc>
          <w:tcPr>
            <w:tcW w:w="1266" w:type="dxa"/>
            <w:shd w:val="clear" w:color="auto" w:fill="auto"/>
            <w:vAlign w:val="center"/>
          </w:tcPr>
          <w:p w14:paraId="50DF15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266" w:type="dxa"/>
            <w:shd w:val="clear" w:color="auto" w:fill="auto"/>
            <w:vAlign w:val="center"/>
          </w:tcPr>
          <w:p w14:paraId="194EDA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266" w:type="dxa"/>
            <w:shd w:val="clear" w:color="auto" w:fill="auto"/>
            <w:vAlign w:val="center"/>
          </w:tcPr>
          <w:p w14:paraId="011970A7"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48035E61" w14:textId="77777777" w:rsidR="00CC445C" w:rsidRDefault="00CC445C">
            <w:pPr>
              <w:spacing w:line="240" w:lineRule="auto"/>
              <w:ind w:firstLineChars="0" w:firstLine="0"/>
              <w:jc w:val="center"/>
              <w:rPr>
                <w:rFonts w:ascii="仿宋_GB2312" w:hAnsi="仿宋_GB2312" w:cs="仿宋_GB2312"/>
                <w:sz w:val="22"/>
                <w:szCs w:val="22"/>
              </w:rPr>
            </w:pPr>
          </w:p>
        </w:tc>
        <w:tc>
          <w:tcPr>
            <w:tcW w:w="1266" w:type="dxa"/>
            <w:shd w:val="clear" w:color="auto" w:fill="auto"/>
            <w:vAlign w:val="center"/>
          </w:tcPr>
          <w:p w14:paraId="4448936B" w14:textId="77777777" w:rsidR="00CC445C" w:rsidRDefault="00CC445C">
            <w:pPr>
              <w:spacing w:line="240" w:lineRule="auto"/>
              <w:ind w:firstLineChars="0" w:firstLine="0"/>
              <w:jc w:val="center"/>
              <w:rPr>
                <w:rFonts w:ascii="仿宋_GB2312" w:hAnsi="仿宋_GB2312" w:cs="仿宋_GB2312"/>
                <w:sz w:val="22"/>
                <w:szCs w:val="22"/>
              </w:rPr>
            </w:pPr>
          </w:p>
        </w:tc>
      </w:tr>
    </w:tbl>
    <w:p w14:paraId="1D94D2B4" w14:textId="77777777" w:rsidR="00CC445C" w:rsidRDefault="00CC445C">
      <w:pPr>
        <w:spacing w:line="420" w:lineRule="exact"/>
        <w:ind w:firstLine="560"/>
        <w:rPr>
          <w:rFonts w:ascii="Times New Roman" w:eastAsia="宋体" w:hAnsi="Times New Roman" w:cs="宋体"/>
          <w:sz w:val="28"/>
          <w:szCs w:val="28"/>
        </w:rPr>
      </w:pPr>
    </w:p>
    <w:p w14:paraId="71640E3E" w14:textId="77777777" w:rsidR="00CC445C" w:rsidRDefault="00000000">
      <w:pPr>
        <w:spacing w:line="420" w:lineRule="exact"/>
        <w:ind w:firstLine="560"/>
        <w:outlineLvl w:val="1"/>
        <w:rPr>
          <w:rFonts w:ascii="黑体" w:eastAsia="黑体" w:hAnsi="黑体" w:cs="黑体"/>
          <w:sz w:val="28"/>
          <w:szCs w:val="28"/>
        </w:rPr>
      </w:pPr>
      <w:bookmarkStart w:id="64" w:name="_Toc45723028"/>
      <w:r>
        <w:rPr>
          <w:rFonts w:ascii="黑体" w:eastAsia="黑体" w:hAnsi="黑体" w:cs="黑体" w:hint="eastAsia"/>
          <w:sz w:val="28"/>
          <w:szCs w:val="28"/>
        </w:rPr>
        <w:t>农田防护与生态环境保持工程</w:t>
      </w:r>
      <w:bookmarkEnd w:id="64"/>
    </w:p>
    <w:p w14:paraId="26834BF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（1）布置原则及要求</w:t>
      </w:r>
    </w:p>
    <w:p w14:paraId="1606553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1）根据项目区农田风害情况与结合人居环境整治需要，合理确定农田防护工程布设的范围。因地制宜确定植树、植草、生态护坎护坡等生态环境保持工程的类型及布置区域。</w:t>
      </w:r>
    </w:p>
    <w:p w14:paraId="0BFFFCF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2）结合项目区现状，合理确定岸坡防护、沟道治理、坡面防护等农田防护工程的类型及布置区域。</w:t>
      </w:r>
    </w:p>
    <w:p w14:paraId="76977A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3）结合乡村人居环境整治，进行生态环境保持工程的同时，可适当增加人行漫步道、石凳、园林景观等工程。</w:t>
      </w:r>
    </w:p>
    <w:p w14:paraId="2C50B3B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（2）布置方案</w:t>
      </w:r>
    </w:p>
    <w:p w14:paraId="2F0C62D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项目区农田防护与生态环境保持工程建设内容有新建护路护沟（渠）林2973m；对扰动的裸露地表植草皮，在居民集中区的5座堰塘进行护岸、绿化、修建行人漫步道等，详见表5.5-1。</w:t>
      </w:r>
    </w:p>
    <w:p w14:paraId="09393571"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表5.5-1  项目区农田防护与生态环境保持工程布置方案</w:t>
      </w:r>
    </w:p>
    <w:tbl>
      <w:tblPr>
        <w:tblW w:w="9055" w:type="dxa"/>
        <w:jc w:val="center"/>
        <w:tblLayout w:type="fixed"/>
        <w:tblLook w:val="04A0" w:firstRow="1" w:lastRow="0" w:firstColumn="1" w:lastColumn="0" w:noHBand="0" w:noVBand="1"/>
      </w:tblPr>
      <w:tblGrid>
        <w:gridCol w:w="554"/>
        <w:gridCol w:w="1803"/>
        <w:gridCol w:w="1007"/>
        <w:gridCol w:w="1097"/>
        <w:gridCol w:w="841"/>
        <w:gridCol w:w="1008"/>
        <w:gridCol w:w="2745"/>
      </w:tblGrid>
      <w:tr w:rsidR="00CC445C" w14:paraId="4960E70A" w14:textId="77777777">
        <w:trPr>
          <w:trHeight w:val="397"/>
          <w:jc w:val="center"/>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tcPr>
          <w:p w14:paraId="72C3E74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1803" w:type="dxa"/>
            <w:tcBorders>
              <w:top w:val="single" w:sz="4" w:space="0" w:color="auto"/>
              <w:left w:val="nil"/>
              <w:bottom w:val="single" w:sz="4" w:space="0" w:color="auto"/>
              <w:right w:val="single" w:sz="4" w:space="0" w:color="auto"/>
            </w:tcBorders>
            <w:shd w:val="clear" w:color="auto" w:fill="auto"/>
            <w:vAlign w:val="center"/>
          </w:tcPr>
          <w:p w14:paraId="608C3D3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名 称</w:t>
            </w:r>
          </w:p>
        </w:tc>
        <w:tc>
          <w:tcPr>
            <w:tcW w:w="1007" w:type="dxa"/>
            <w:tcBorders>
              <w:top w:val="single" w:sz="4" w:space="0" w:color="auto"/>
              <w:left w:val="nil"/>
              <w:bottom w:val="single" w:sz="4" w:space="0" w:color="auto"/>
              <w:right w:val="single" w:sz="4" w:space="0" w:color="auto"/>
            </w:tcBorders>
            <w:shd w:val="clear" w:color="auto" w:fill="auto"/>
            <w:vAlign w:val="center"/>
          </w:tcPr>
          <w:p w14:paraId="7F168B6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097" w:type="dxa"/>
            <w:tcBorders>
              <w:top w:val="single" w:sz="4" w:space="0" w:color="auto"/>
              <w:left w:val="nil"/>
              <w:bottom w:val="single" w:sz="4" w:space="0" w:color="auto"/>
              <w:right w:val="single" w:sz="4" w:space="0" w:color="auto"/>
            </w:tcBorders>
            <w:shd w:val="clear" w:color="auto" w:fill="auto"/>
            <w:vAlign w:val="center"/>
          </w:tcPr>
          <w:p w14:paraId="1EEECF6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841" w:type="dxa"/>
            <w:tcBorders>
              <w:top w:val="single" w:sz="4" w:space="0" w:color="auto"/>
              <w:left w:val="nil"/>
              <w:bottom w:val="single" w:sz="4" w:space="0" w:color="auto"/>
              <w:right w:val="single" w:sz="4" w:space="0" w:color="auto"/>
            </w:tcBorders>
            <w:shd w:val="clear" w:color="auto" w:fill="auto"/>
            <w:vAlign w:val="center"/>
          </w:tcPr>
          <w:p w14:paraId="4A96718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008" w:type="dxa"/>
            <w:tcBorders>
              <w:top w:val="single" w:sz="4" w:space="0" w:color="auto"/>
              <w:left w:val="nil"/>
              <w:bottom w:val="single" w:sz="4" w:space="0" w:color="auto"/>
              <w:right w:val="single" w:sz="4" w:space="0" w:color="auto"/>
            </w:tcBorders>
            <w:shd w:val="clear" w:color="auto" w:fill="auto"/>
            <w:vAlign w:val="center"/>
          </w:tcPr>
          <w:p w14:paraId="088D8E0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工程量</w:t>
            </w:r>
          </w:p>
        </w:tc>
        <w:tc>
          <w:tcPr>
            <w:tcW w:w="2745" w:type="dxa"/>
            <w:tcBorders>
              <w:top w:val="single" w:sz="4" w:space="0" w:color="auto"/>
              <w:left w:val="nil"/>
              <w:bottom w:val="single" w:sz="4" w:space="0" w:color="auto"/>
              <w:right w:val="single" w:sz="4" w:space="0" w:color="auto"/>
            </w:tcBorders>
            <w:shd w:val="clear" w:color="auto" w:fill="auto"/>
            <w:vAlign w:val="center"/>
          </w:tcPr>
          <w:p w14:paraId="398F4BE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备注</w:t>
            </w:r>
          </w:p>
        </w:tc>
      </w:tr>
      <w:tr w:rsidR="00CC445C" w14:paraId="568BBD6A"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258C54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1803" w:type="dxa"/>
            <w:tcBorders>
              <w:top w:val="nil"/>
              <w:left w:val="nil"/>
              <w:bottom w:val="single" w:sz="4" w:space="0" w:color="auto"/>
              <w:right w:val="single" w:sz="4" w:space="0" w:color="auto"/>
            </w:tcBorders>
            <w:shd w:val="clear" w:color="auto" w:fill="auto"/>
            <w:vAlign w:val="center"/>
          </w:tcPr>
          <w:p w14:paraId="13A40B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草皮护坡</w:t>
            </w:r>
          </w:p>
        </w:tc>
        <w:tc>
          <w:tcPr>
            <w:tcW w:w="1007" w:type="dxa"/>
            <w:tcBorders>
              <w:top w:val="nil"/>
              <w:left w:val="nil"/>
              <w:bottom w:val="single" w:sz="4" w:space="0" w:color="auto"/>
              <w:right w:val="single" w:sz="4" w:space="0" w:color="auto"/>
            </w:tcBorders>
            <w:shd w:val="clear" w:color="auto" w:fill="auto"/>
            <w:vAlign w:val="center"/>
          </w:tcPr>
          <w:p w14:paraId="174DA4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m2</w:t>
            </w:r>
          </w:p>
        </w:tc>
        <w:tc>
          <w:tcPr>
            <w:tcW w:w="1097" w:type="dxa"/>
            <w:tcBorders>
              <w:top w:val="nil"/>
              <w:left w:val="nil"/>
              <w:bottom w:val="single" w:sz="4" w:space="0" w:color="auto"/>
              <w:right w:val="single" w:sz="4" w:space="0" w:color="auto"/>
            </w:tcBorders>
            <w:shd w:val="clear" w:color="auto" w:fill="auto"/>
            <w:vAlign w:val="center"/>
          </w:tcPr>
          <w:p w14:paraId="18B906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677443.8</w:t>
            </w:r>
          </w:p>
        </w:tc>
        <w:tc>
          <w:tcPr>
            <w:tcW w:w="841" w:type="dxa"/>
            <w:tcBorders>
              <w:top w:val="nil"/>
              <w:left w:val="nil"/>
              <w:bottom w:val="single" w:sz="4" w:space="0" w:color="auto"/>
              <w:right w:val="single" w:sz="4" w:space="0" w:color="auto"/>
            </w:tcBorders>
            <w:shd w:val="clear" w:color="auto" w:fill="auto"/>
            <w:vAlign w:val="center"/>
          </w:tcPr>
          <w:p w14:paraId="0D3DF9AA" w14:textId="77777777" w:rsidR="00CC445C" w:rsidRDefault="00CC445C">
            <w:pPr>
              <w:spacing w:line="240" w:lineRule="auto"/>
              <w:ind w:firstLineChars="0" w:firstLine="0"/>
              <w:jc w:val="center"/>
              <w:rPr>
                <w:rFonts w:ascii="仿宋_GB2312" w:hAnsi="仿宋_GB2312" w:cs="仿宋_GB2312"/>
                <w:sz w:val="22"/>
                <w:szCs w:val="22"/>
              </w:rPr>
            </w:pPr>
          </w:p>
        </w:tc>
        <w:tc>
          <w:tcPr>
            <w:tcW w:w="1008" w:type="dxa"/>
            <w:tcBorders>
              <w:top w:val="nil"/>
              <w:left w:val="nil"/>
              <w:bottom w:val="single" w:sz="4" w:space="0" w:color="auto"/>
              <w:right w:val="single" w:sz="4" w:space="0" w:color="auto"/>
            </w:tcBorders>
            <w:shd w:val="clear" w:color="auto" w:fill="auto"/>
            <w:vAlign w:val="center"/>
          </w:tcPr>
          <w:p w14:paraId="1D9FB472" w14:textId="77777777" w:rsidR="00CC445C" w:rsidRDefault="00CC445C">
            <w:pPr>
              <w:spacing w:line="240" w:lineRule="auto"/>
              <w:ind w:firstLineChars="0" w:firstLine="0"/>
              <w:jc w:val="center"/>
              <w:rPr>
                <w:rFonts w:ascii="仿宋_GB2312" w:hAnsi="仿宋_GB2312" w:cs="仿宋_GB2312"/>
                <w:sz w:val="22"/>
                <w:szCs w:val="22"/>
              </w:rPr>
            </w:pPr>
          </w:p>
        </w:tc>
        <w:tc>
          <w:tcPr>
            <w:tcW w:w="2745" w:type="dxa"/>
            <w:tcBorders>
              <w:top w:val="nil"/>
              <w:left w:val="nil"/>
              <w:bottom w:val="single" w:sz="4" w:space="0" w:color="auto"/>
              <w:right w:val="single" w:sz="4" w:space="0" w:color="auto"/>
            </w:tcBorders>
            <w:shd w:val="clear" w:color="auto" w:fill="auto"/>
            <w:vAlign w:val="center"/>
          </w:tcPr>
          <w:p w14:paraId="12DA2A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沟渠路等裸露地表植草皮</w:t>
            </w:r>
          </w:p>
        </w:tc>
      </w:tr>
      <w:tr w:rsidR="00CC445C" w14:paraId="777945EF"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49EE68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1803" w:type="dxa"/>
            <w:tcBorders>
              <w:top w:val="nil"/>
              <w:left w:val="nil"/>
              <w:bottom w:val="single" w:sz="4" w:space="0" w:color="auto"/>
              <w:right w:val="single" w:sz="4" w:space="0" w:color="auto"/>
            </w:tcBorders>
            <w:shd w:val="clear" w:color="auto" w:fill="auto"/>
            <w:vAlign w:val="center"/>
          </w:tcPr>
          <w:p w14:paraId="5A1A54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堰塘绿化</w:t>
            </w:r>
          </w:p>
        </w:tc>
        <w:tc>
          <w:tcPr>
            <w:tcW w:w="1007" w:type="dxa"/>
            <w:tcBorders>
              <w:top w:val="nil"/>
              <w:left w:val="nil"/>
              <w:bottom w:val="single" w:sz="4" w:space="0" w:color="auto"/>
              <w:right w:val="single" w:sz="4" w:space="0" w:color="auto"/>
            </w:tcBorders>
            <w:shd w:val="clear" w:color="auto" w:fill="auto"/>
            <w:vAlign w:val="center"/>
          </w:tcPr>
          <w:p w14:paraId="3F22B8D1" w14:textId="77777777" w:rsidR="00CC445C" w:rsidRDefault="00CC445C">
            <w:pPr>
              <w:spacing w:line="240" w:lineRule="auto"/>
              <w:ind w:firstLineChars="0" w:firstLine="0"/>
              <w:jc w:val="center"/>
              <w:rPr>
                <w:rFonts w:ascii="仿宋_GB2312" w:hAnsi="仿宋_GB2312" w:cs="仿宋_GB2312"/>
                <w:sz w:val="22"/>
                <w:szCs w:val="22"/>
              </w:rPr>
            </w:pPr>
          </w:p>
        </w:tc>
        <w:tc>
          <w:tcPr>
            <w:tcW w:w="1097" w:type="dxa"/>
            <w:tcBorders>
              <w:top w:val="nil"/>
              <w:left w:val="nil"/>
              <w:bottom w:val="single" w:sz="4" w:space="0" w:color="auto"/>
              <w:right w:val="single" w:sz="4" w:space="0" w:color="auto"/>
            </w:tcBorders>
            <w:shd w:val="clear" w:color="auto" w:fill="auto"/>
            <w:vAlign w:val="center"/>
          </w:tcPr>
          <w:p w14:paraId="321905A4" w14:textId="77777777" w:rsidR="00CC445C" w:rsidRDefault="00CC445C">
            <w:pPr>
              <w:spacing w:line="240" w:lineRule="auto"/>
              <w:ind w:firstLineChars="0" w:firstLine="0"/>
              <w:jc w:val="center"/>
              <w:rPr>
                <w:rFonts w:ascii="仿宋_GB2312" w:hAnsi="仿宋_GB2312" w:cs="仿宋_GB2312"/>
                <w:sz w:val="22"/>
                <w:szCs w:val="22"/>
              </w:rPr>
            </w:pPr>
          </w:p>
        </w:tc>
        <w:tc>
          <w:tcPr>
            <w:tcW w:w="841" w:type="dxa"/>
            <w:tcBorders>
              <w:top w:val="nil"/>
              <w:left w:val="nil"/>
              <w:bottom w:val="single" w:sz="4" w:space="0" w:color="auto"/>
              <w:right w:val="single" w:sz="4" w:space="0" w:color="auto"/>
            </w:tcBorders>
            <w:shd w:val="clear" w:color="auto" w:fill="auto"/>
            <w:vAlign w:val="center"/>
          </w:tcPr>
          <w:p w14:paraId="04FA24A5" w14:textId="77777777" w:rsidR="00CC445C" w:rsidRDefault="00CC445C">
            <w:pPr>
              <w:spacing w:line="240" w:lineRule="auto"/>
              <w:ind w:firstLineChars="0" w:firstLine="0"/>
              <w:jc w:val="center"/>
              <w:rPr>
                <w:rFonts w:ascii="仿宋_GB2312" w:hAnsi="仿宋_GB2312" w:cs="仿宋_GB2312"/>
                <w:sz w:val="22"/>
                <w:szCs w:val="22"/>
              </w:rPr>
            </w:pPr>
          </w:p>
        </w:tc>
        <w:tc>
          <w:tcPr>
            <w:tcW w:w="1008" w:type="dxa"/>
            <w:tcBorders>
              <w:top w:val="nil"/>
              <w:left w:val="nil"/>
              <w:bottom w:val="single" w:sz="4" w:space="0" w:color="auto"/>
              <w:right w:val="single" w:sz="4" w:space="0" w:color="auto"/>
            </w:tcBorders>
            <w:shd w:val="clear" w:color="auto" w:fill="auto"/>
            <w:vAlign w:val="center"/>
          </w:tcPr>
          <w:p w14:paraId="0B5C8D09" w14:textId="77777777" w:rsidR="00CC445C" w:rsidRDefault="00CC445C">
            <w:pPr>
              <w:spacing w:line="240" w:lineRule="auto"/>
              <w:ind w:firstLineChars="0" w:firstLine="0"/>
              <w:jc w:val="center"/>
              <w:rPr>
                <w:rFonts w:ascii="仿宋_GB2312" w:hAnsi="仿宋_GB2312" w:cs="仿宋_GB2312"/>
                <w:sz w:val="22"/>
                <w:szCs w:val="22"/>
              </w:rPr>
            </w:pPr>
          </w:p>
        </w:tc>
        <w:tc>
          <w:tcPr>
            <w:tcW w:w="2745" w:type="dxa"/>
            <w:tcBorders>
              <w:top w:val="nil"/>
              <w:left w:val="nil"/>
              <w:bottom w:val="single" w:sz="4" w:space="0" w:color="auto"/>
              <w:right w:val="single" w:sz="4" w:space="0" w:color="auto"/>
            </w:tcBorders>
            <w:shd w:val="clear" w:color="auto" w:fill="auto"/>
            <w:vAlign w:val="center"/>
          </w:tcPr>
          <w:p w14:paraId="789B437F"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0F2221E"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027CEA1F"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0D2E6A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EK21（荷花堰）</w:t>
            </w:r>
          </w:p>
        </w:tc>
        <w:tc>
          <w:tcPr>
            <w:tcW w:w="1007" w:type="dxa"/>
            <w:tcBorders>
              <w:top w:val="nil"/>
              <w:left w:val="nil"/>
              <w:bottom w:val="single" w:sz="4" w:space="0" w:color="auto"/>
              <w:right w:val="single" w:sz="4" w:space="0" w:color="auto"/>
            </w:tcBorders>
            <w:shd w:val="clear" w:color="auto" w:fill="auto"/>
            <w:vAlign w:val="center"/>
          </w:tcPr>
          <w:p w14:paraId="48B1BB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97" w:type="dxa"/>
            <w:tcBorders>
              <w:top w:val="nil"/>
              <w:left w:val="nil"/>
              <w:bottom w:val="single" w:sz="4" w:space="0" w:color="auto"/>
              <w:right w:val="single" w:sz="4" w:space="0" w:color="auto"/>
            </w:tcBorders>
            <w:shd w:val="clear" w:color="auto" w:fill="auto"/>
            <w:vAlign w:val="center"/>
          </w:tcPr>
          <w:p w14:paraId="657074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41" w:type="dxa"/>
            <w:tcBorders>
              <w:top w:val="nil"/>
              <w:left w:val="nil"/>
              <w:bottom w:val="single" w:sz="4" w:space="0" w:color="auto"/>
              <w:right w:val="single" w:sz="4" w:space="0" w:color="auto"/>
            </w:tcBorders>
            <w:shd w:val="clear" w:color="auto" w:fill="auto"/>
            <w:vAlign w:val="center"/>
          </w:tcPr>
          <w:p w14:paraId="2632EF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0B2486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354</w:t>
            </w:r>
          </w:p>
        </w:tc>
        <w:tc>
          <w:tcPr>
            <w:tcW w:w="2745" w:type="dxa"/>
            <w:tcBorders>
              <w:top w:val="nil"/>
              <w:left w:val="nil"/>
              <w:bottom w:val="single" w:sz="4" w:space="0" w:color="auto"/>
              <w:right w:val="single" w:sz="4" w:space="0" w:color="auto"/>
            </w:tcBorders>
            <w:shd w:val="clear" w:color="auto" w:fill="auto"/>
            <w:vAlign w:val="center"/>
          </w:tcPr>
          <w:p w14:paraId="13355B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沿塘堤植树绿化</w:t>
            </w:r>
          </w:p>
        </w:tc>
      </w:tr>
      <w:tr w:rsidR="00CC445C" w14:paraId="7360F952"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64139510"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5E4A81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EK48（长堰）</w:t>
            </w:r>
          </w:p>
        </w:tc>
        <w:tc>
          <w:tcPr>
            <w:tcW w:w="1007" w:type="dxa"/>
            <w:tcBorders>
              <w:top w:val="nil"/>
              <w:left w:val="nil"/>
              <w:bottom w:val="single" w:sz="4" w:space="0" w:color="auto"/>
              <w:right w:val="single" w:sz="4" w:space="0" w:color="auto"/>
            </w:tcBorders>
            <w:shd w:val="clear" w:color="auto" w:fill="auto"/>
            <w:vAlign w:val="center"/>
          </w:tcPr>
          <w:p w14:paraId="6B58AB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97" w:type="dxa"/>
            <w:tcBorders>
              <w:top w:val="nil"/>
              <w:left w:val="nil"/>
              <w:bottom w:val="single" w:sz="4" w:space="0" w:color="auto"/>
              <w:right w:val="single" w:sz="4" w:space="0" w:color="auto"/>
            </w:tcBorders>
            <w:shd w:val="clear" w:color="auto" w:fill="auto"/>
            <w:vAlign w:val="center"/>
          </w:tcPr>
          <w:p w14:paraId="43A61D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41" w:type="dxa"/>
            <w:tcBorders>
              <w:top w:val="nil"/>
              <w:left w:val="nil"/>
              <w:bottom w:val="single" w:sz="4" w:space="0" w:color="auto"/>
              <w:right w:val="single" w:sz="4" w:space="0" w:color="auto"/>
            </w:tcBorders>
            <w:shd w:val="clear" w:color="auto" w:fill="auto"/>
            <w:vAlign w:val="center"/>
          </w:tcPr>
          <w:p w14:paraId="56BB69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6EC089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102</w:t>
            </w:r>
          </w:p>
        </w:tc>
        <w:tc>
          <w:tcPr>
            <w:tcW w:w="2745" w:type="dxa"/>
            <w:tcBorders>
              <w:top w:val="nil"/>
              <w:left w:val="nil"/>
              <w:bottom w:val="single" w:sz="4" w:space="0" w:color="auto"/>
              <w:right w:val="single" w:sz="4" w:space="0" w:color="auto"/>
            </w:tcBorders>
            <w:shd w:val="clear" w:color="auto" w:fill="auto"/>
            <w:vAlign w:val="center"/>
          </w:tcPr>
          <w:p w14:paraId="6B77F0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沿塘堤植树绿化</w:t>
            </w:r>
          </w:p>
        </w:tc>
      </w:tr>
      <w:tr w:rsidR="00CC445C" w14:paraId="6DCDA929"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6A49BC4B"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29C96C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EK50（曲堰）</w:t>
            </w:r>
          </w:p>
        </w:tc>
        <w:tc>
          <w:tcPr>
            <w:tcW w:w="1007" w:type="dxa"/>
            <w:tcBorders>
              <w:top w:val="nil"/>
              <w:left w:val="nil"/>
              <w:bottom w:val="single" w:sz="4" w:space="0" w:color="auto"/>
              <w:right w:val="single" w:sz="4" w:space="0" w:color="auto"/>
            </w:tcBorders>
            <w:shd w:val="clear" w:color="auto" w:fill="auto"/>
            <w:vAlign w:val="center"/>
          </w:tcPr>
          <w:p w14:paraId="2F5B04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97" w:type="dxa"/>
            <w:tcBorders>
              <w:top w:val="nil"/>
              <w:left w:val="nil"/>
              <w:bottom w:val="single" w:sz="4" w:space="0" w:color="auto"/>
              <w:right w:val="single" w:sz="4" w:space="0" w:color="auto"/>
            </w:tcBorders>
            <w:shd w:val="clear" w:color="auto" w:fill="auto"/>
            <w:vAlign w:val="center"/>
          </w:tcPr>
          <w:p w14:paraId="51B989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41" w:type="dxa"/>
            <w:tcBorders>
              <w:top w:val="nil"/>
              <w:left w:val="nil"/>
              <w:bottom w:val="single" w:sz="4" w:space="0" w:color="auto"/>
              <w:right w:val="single" w:sz="4" w:space="0" w:color="auto"/>
            </w:tcBorders>
            <w:shd w:val="clear" w:color="auto" w:fill="auto"/>
            <w:vAlign w:val="center"/>
          </w:tcPr>
          <w:p w14:paraId="55CF74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12C7BC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204</w:t>
            </w:r>
          </w:p>
        </w:tc>
        <w:tc>
          <w:tcPr>
            <w:tcW w:w="2745" w:type="dxa"/>
            <w:tcBorders>
              <w:top w:val="nil"/>
              <w:left w:val="nil"/>
              <w:bottom w:val="single" w:sz="4" w:space="0" w:color="auto"/>
              <w:right w:val="single" w:sz="4" w:space="0" w:color="auto"/>
            </w:tcBorders>
            <w:shd w:val="clear" w:color="auto" w:fill="auto"/>
            <w:vAlign w:val="center"/>
          </w:tcPr>
          <w:p w14:paraId="13A64C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沿塘堤植树绿化</w:t>
            </w:r>
          </w:p>
        </w:tc>
      </w:tr>
      <w:tr w:rsidR="00CC445C" w14:paraId="222647AF"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05DF8E5F"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6C658B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QG02串塘</w:t>
            </w:r>
          </w:p>
        </w:tc>
        <w:tc>
          <w:tcPr>
            <w:tcW w:w="1007" w:type="dxa"/>
            <w:tcBorders>
              <w:top w:val="nil"/>
              <w:left w:val="nil"/>
              <w:bottom w:val="single" w:sz="4" w:space="0" w:color="auto"/>
              <w:right w:val="single" w:sz="4" w:space="0" w:color="auto"/>
            </w:tcBorders>
            <w:shd w:val="clear" w:color="auto" w:fill="auto"/>
            <w:vAlign w:val="center"/>
          </w:tcPr>
          <w:p w14:paraId="0EA103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97" w:type="dxa"/>
            <w:tcBorders>
              <w:top w:val="nil"/>
              <w:left w:val="nil"/>
              <w:bottom w:val="single" w:sz="4" w:space="0" w:color="auto"/>
              <w:right w:val="single" w:sz="4" w:space="0" w:color="auto"/>
            </w:tcBorders>
            <w:shd w:val="clear" w:color="auto" w:fill="auto"/>
            <w:vAlign w:val="center"/>
          </w:tcPr>
          <w:p w14:paraId="520751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41" w:type="dxa"/>
            <w:tcBorders>
              <w:top w:val="nil"/>
              <w:left w:val="nil"/>
              <w:bottom w:val="single" w:sz="4" w:space="0" w:color="auto"/>
              <w:right w:val="single" w:sz="4" w:space="0" w:color="auto"/>
            </w:tcBorders>
            <w:shd w:val="clear" w:color="auto" w:fill="auto"/>
            <w:vAlign w:val="center"/>
          </w:tcPr>
          <w:p w14:paraId="7DD9CF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2808E3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156</w:t>
            </w:r>
          </w:p>
        </w:tc>
        <w:tc>
          <w:tcPr>
            <w:tcW w:w="2745" w:type="dxa"/>
            <w:tcBorders>
              <w:top w:val="nil"/>
              <w:left w:val="nil"/>
              <w:bottom w:val="single" w:sz="4" w:space="0" w:color="auto"/>
              <w:right w:val="single" w:sz="4" w:space="0" w:color="auto"/>
            </w:tcBorders>
            <w:shd w:val="clear" w:color="auto" w:fill="auto"/>
            <w:vAlign w:val="center"/>
          </w:tcPr>
          <w:p w14:paraId="78103D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沿塘堤植树绿化</w:t>
            </w:r>
          </w:p>
        </w:tc>
      </w:tr>
      <w:tr w:rsidR="00CC445C" w14:paraId="279A24A2"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3198D054"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4E7CF2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QG08串塘</w:t>
            </w:r>
          </w:p>
        </w:tc>
        <w:tc>
          <w:tcPr>
            <w:tcW w:w="1007" w:type="dxa"/>
            <w:tcBorders>
              <w:top w:val="nil"/>
              <w:left w:val="nil"/>
              <w:bottom w:val="single" w:sz="4" w:space="0" w:color="auto"/>
              <w:right w:val="single" w:sz="4" w:space="0" w:color="auto"/>
            </w:tcBorders>
            <w:shd w:val="clear" w:color="auto" w:fill="auto"/>
            <w:vAlign w:val="center"/>
          </w:tcPr>
          <w:p w14:paraId="2A6FAC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处</w:t>
            </w:r>
          </w:p>
        </w:tc>
        <w:tc>
          <w:tcPr>
            <w:tcW w:w="1097" w:type="dxa"/>
            <w:tcBorders>
              <w:top w:val="nil"/>
              <w:left w:val="nil"/>
              <w:bottom w:val="single" w:sz="4" w:space="0" w:color="auto"/>
              <w:right w:val="single" w:sz="4" w:space="0" w:color="auto"/>
            </w:tcBorders>
            <w:shd w:val="clear" w:color="auto" w:fill="auto"/>
            <w:vAlign w:val="center"/>
          </w:tcPr>
          <w:p w14:paraId="193F7D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841" w:type="dxa"/>
            <w:tcBorders>
              <w:top w:val="nil"/>
              <w:left w:val="nil"/>
              <w:bottom w:val="single" w:sz="4" w:space="0" w:color="auto"/>
              <w:right w:val="single" w:sz="4" w:space="0" w:color="auto"/>
            </w:tcBorders>
            <w:shd w:val="clear" w:color="auto" w:fill="auto"/>
            <w:vAlign w:val="center"/>
          </w:tcPr>
          <w:p w14:paraId="33C05F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762A92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w:t>
            </w:r>
          </w:p>
        </w:tc>
        <w:tc>
          <w:tcPr>
            <w:tcW w:w="2745" w:type="dxa"/>
            <w:tcBorders>
              <w:top w:val="nil"/>
              <w:left w:val="nil"/>
              <w:bottom w:val="single" w:sz="4" w:space="0" w:color="auto"/>
              <w:right w:val="single" w:sz="4" w:space="0" w:color="auto"/>
            </w:tcBorders>
            <w:shd w:val="clear" w:color="auto" w:fill="auto"/>
            <w:vAlign w:val="center"/>
          </w:tcPr>
          <w:p w14:paraId="5A4BC3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沿塘堤植树绿化</w:t>
            </w:r>
          </w:p>
        </w:tc>
      </w:tr>
      <w:tr w:rsidR="00CC445C" w14:paraId="767D7590"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5F7C32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1803" w:type="dxa"/>
            <w:tcBorders>
              <w:top w:val="nil"/>
              <w:left w:val="nil"/>
              <w:bottom w:val="single" w:sz="4" w:space="0" w:color="auto"/>
              <w:right w:val="single" w:sz="4" w:space="0" w:color="auto"/>
            </w:tcBorders>
            <w:shd w:val="clear" w:color="auto" w:fill="auto"/>
            <w:vAlign w:val="center"/>
          </w:tcPr>
          <w:p w14:paraId="3ABC1E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路、渠绿化</w:t>
            </w:r>
          </w:p>
        </w:tc>
        <w:tc>
          <w:tcPr>
            <w:tcW w:w="1007" w:type="dxa"/>
            <w:tcBorders>
              <w:top w:val="nil"/>
              <w:left w:val="nil"/>
              <w:bottom w:val="single" w:sz="4" w:space="0" w:color="auto"/>
              <w:right w:val="single" w:sz="4" w:space="0" w:color="auto"/>
            </w:tcBorders>
            <w:shd w:val="clear" w:color="auto" w:fill="auto"/>
            <w:vAlign w:val="center"/>
          </w:tcPr>
          <w:p w14:paraId="5DFC155C" w14:textId="77777777" w:rsidR="00CC445C" w:rsidRDefault="00CC445C">
            <w:pPr>
              <w:spacing w:line="240" w:lineRule="auto"/>
              <w:ind w:firstLineChars="0" w:firstLine="0"/>
              <w:jc w:val="center"/>
              <w:rPr>
                <w:rFonts w:ascii="仿宋_GB2312" w:hAnsi="仿宋_GB2312" w:cs="仿宋_GB2312"/>
                <w:sz w:val="22"/>
                <w:szCs w:val="22"/>
              </w:rPr>
            </w:pPr>
          </w:p>
        </w:tc>
        <w:tc>
          <w:tcPr>
            <w:tcW w:w="1097" w:type="dxa"/>
            <w:tcBorders>
              <w:top w:val="nil"/>
              <w:left w:val="nil"/>
              <w:bottom w:val="single" w:sz="4" w:space="0" w:color="auto"/>
              <w:right w:val="single" w:sz="4" w:space="0" w:color="auto"/>
            </w:tcBorders>
            <w:shd w:val="clear" w:color="auto" w:fill="auto"/>
            <w:vAlign w:val="center"/>
          </w:tcPr>
          <w:p w14:paraId="2ACC5665" w14:textId="77777777" w:rsidR="00CC445C" w:rsidRDefault="00CC445C">
            <w:pPr>
              <w:spacing w:line="240" w:lineRule="auto"/>
              <w:ind w:firstLineChars="0" w:firstLine="0"/>
              <w:jc w:val="center"/>
              <w:rPr>
                <w:rFonts w:ascii="仿宋_GB2312" w:hAnsi="仿宋_GB2312" w:cs="仿宋_GB2312"/>
                <w:sz w:val="22"/>
                <w:szCs w:val="22"/>
              </w:rPr>
            </w:pPr>
          </w:p>
        </w:tc>
        <w:tc>
          <w:tcPr>
            <w:tcW w:w="841" w:type="dxa"/>
            <w:tcBorders>
              <w:top w:val="nil"/>
              <w:left w:val="nil"/>
              <w:bottom w:val="single" w:sz="4" w:space="0" w:color="auto"/>
              <w:right w:val="single" w:sz="4" w:space="0" w:color="auto"/>
            </w:tcBorders>
            <w:shd w:val="clear" w:color="auto" w:fill="auto"/>
            <w:vAlign w:val="center"/>
          </w:tcPr>
          <w:p w14:paraId="7C1B30B6" w14:textId="77777777" w:rsidR="00CC445C" w:rsidRDefault="00CC445C">
            <w:pPr>
              <w:spacing w:line="240" w:lineRule="auto"/>
              <w:ind w:firstLineChars="0" w:firstLine="0"/>
              <w:jc w:val="center"/>
              <w:rPr>
                <w:rFonts w:ascii="仿宋_GB2312" w:hAnsi="仿宋_GB2312" w:cs="仿宋_GB2312"/>
                <w:sz w:val="22"/>
                <w:szCs w:val="22"/>
              </w:rPr>
            </w:pPr>
          </w:p>
        </w:tc>
        <w:tc>
          <w:tcPr>
            <w:tcW w:w="1008" w:type="dxa"/>
            <w:tcBorders>
              <w:top w:val="nil"/>
              <w:left w:val="nil"/>
              <w:bottom w:val="single" w:sz="4" w:space="0" w:color="auto"/>
              <w:right w:val="single" w:sz="4" w:space="0" w:color="auto"/>
            </w:tcBorders>
            <w:shd w:val="clear" w:color="auto" w:fill="auto"/>
            <w:vAlign w:val="center"/>
          </w:tcPr>
          <w:p w14:paraId="3A28B605" w14:textId="77777777" w:rsidR="00CC445C" w:rsidRDefault="00CC445C">
            <w:pPr>
              <w:spacing w:line="240" w:lineRule="auto"/>
              <w:ind w:firstLineChars="0" w:firstLine="0"/>
              <w:jc w:val="center"/>
              <w:rPr>
                <w:rFonts w:ascii="仿宋_GB2312" w:hAnsi="仿宋_GB2312" w:cs="仿宋_GB2312"/>
                <w:sz w:val="22"/>
                <w:szCs w:val="22"/>
              </w:rPr>
            </w:pPr>
          </w:p>
        </w:tc>
        <w:tc>
          <w:tcPr>
            <w:tcW w:w="2745" w:type="dxa"/>
            <w:tcBorders>
              <w:top w:val="nil"/>
              <w:left w:val="nil"/>
              <w:bottom w:val="single" w:sz="4" w:space="0" w:color="auto"/>
              <w:right w:val="single" w:sz="4" w:space="0" w:color="auto"/>
            </w:tcBorders>
            <w:shd w:val="clear" w:color="auto" w:fill="auto"/>
            <w:vAlign w:val="center"/>
          </w:tcPr>
          <w:p w14:paraId="46DBBA0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D391113"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46140448"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08F518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JS35</w:t>
            </w:r>
          </w:p>
        </w:tc>
        <w:tc>
          <w:tcPr>
            <w:tcW w:w="1007" w:type="dxa"/>
            <w:tcBorders>
              <w:top w:val="nil"/>
              <w:left w:val="nil"/>
              <w:bottom w:val="single" w:sz="4" w:space="0" w:color="auto"/>
              <w:right w:val="single" w:sz="4" w:space="0" w:color="auto"/>
            </w:tcBorders>
            <w:shd w:val="clear" w:color="auto" w:fill="auto"/>
            <w:vAlign w:val="center"/>
          </w:tcPr>
          <w:p w14:paraId="3DB7A2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097" w:type="dxa"/>
            <w:tcBorders>
              <w:top w:val="nil"/>
              <w:left w:val="nil"/>
              <w:bottom w:val="single" w:sz="4" w:space="0" w:color="auto"/>
              <w:right w:val="single" w:sz="4" w:space="0" w:color="auto"/>
            </w:tcBorders>
            <w:shd w:val="clear" w:color="auto" w:fill="auto"/>
            <w:vAlign w:val="center"/>
          </w:tcPr>
          <w:p w14:paraId="48E322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1373</w:t>
            </w:r>
          </w:p>
        </w:tc>
        <w:tc>
          <w:tcPr>
            <w:tcW w:w="841" w:type="dxa"/>
            <w:tcBorders>
              <w:top w:val="nil"/>
              <w:left w:val="nil"/>
              <w:bottom w:val="single" w:sz="4" w:space="0" w:color="auto"/>
              <w:right w:val="single" w:sz="4" w:space="0" w:color="auto"/>
            </w:tcBorders>
            <w:shd w:val="clear" w:color="auto" w:fill="auto"/>
            <w:vAlign w:val="center"/>
          </w:tcPr>
          <w:p w14:paraId="4CACCC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1C398B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686</w:t>
            </w:r>
          </w:p>
        </w:tc>
        <w:tc>
          <w:tcPr>
            <w:tcW w:w="2745" w:type="dxa"/>
            <w:tcBorders>
              <w:top w:val="nil"/>
              <w:left w:val="nil"/>
              <w:bottom w:val="single" w:sz="4" w:space="0" w:color="auto"/>
              <w:right w:val="single" w:sz="4" w:space="0" w:color="auto"/>
            </w:tcBorders>
            <w:shd w:val="clear" w:color="auto" w:fill="auto"/>
            <w:vAlign w:val="center"/>
          </w:tcPr>
          <w:p w14:paraId="669A01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沿路肩植树绿化</w:t>
            </w:r>
          </w:p>
        </w:tc>
      </w:tr>
      <w:tr w:rsidR="00CC445C" w14:paraId="67FC50C3" w14:textId="77777777">
        <w:trPr>
          <w:trHeight w:val="397"/>
          <w:jc w:val="center"/>
        </w:trPr>
        <w:tc>
          <w:tcPr>
            <w:tcW w:w="554" w:type="dxa"/>
            <w:tcBorders>
              <w:top w:val="nil"/>
              <w:left w:val="single" w:sz="4" w:space="0" w:color="auto"/>
              <w:bottom w:val="single" w:sz="4" w:space="0" w:color="auto"/>
              <w:right w:val="single" w:sz="4" w:space="0" w:color="auto"/>
            </w:tcBorders>
            <w:shd w:val="clear" w:color="auto" w:fill="auto"/>
            <w:vAlign w:val="center"/>
          </w:tcPr>
          <w:p w14:paraId="5150E3DD" w14:textId="77777777" w:rsidR="00CC445C" w:rsidRDefault="00CC445C">
            <w:pPr>
              <w:spacing w:line="240" w:lineRule="auto"/>
              <w:ind w:firstLineChars="0" w:firstLine="0"/>
              <w:jc w:val="center"/>
              <w:rPr>
                <w:rFonts w:ascii="仿宋_GB2312" w:hAnsi="仿宋_GB2312" w:cs="仿宋_GB2312"/>
                <w:sz w:val="22"/>
                <w:szCs w:val="22"/>
              </w:rPr>
            </w:pPr>
          </w:p>
        </w:tc>
        <w:tc>
          <w:tcPr>
            <w:tcW w:w="1803" w:type="dxa"/>
            <w:tcBorders>
              <w:top w:val="nil"/>
              <w:left w:val="nil"/>
              <w:bottom w:val="single" w:sz="4" w:space="0" w:color="auto"/>
              <w:right w:val="single" w:sz="4" w:space="0" w:color="auto"/>
            </w:tcBorders>
            <w:shd w:val="clear" w:color="auto" w:fill="auto"/>
            <w:vAlign w:val="center"/>
          </w:tcPr>
          <w:p w14:paraId="274266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JS36</w:t>
            </w:r>
          </w:p>
        </w:tc>
        <w:tc>
          <w:tcPr>
            <w:tcW w:w="1007" w:type="dxa"/>
            <w:tcBorders>
              <w:top w:val="nil"/>
              <w:left w:val="nil"/>
              <w:bottom w:val="single" w:sz="4" w:space="0" w:color="auto"/>
              <w:right w:val="single" w:sz="4" w:space="0" w:color="auto"/>
            </w:tcBorders>
            <w:shd w:val="clear" w:color="auto" w:fill="auto"/>
            <w:vAlign w:val="center"/>
          </w:tcPr>
          <w:p w14:paraId="39663F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m</w:t>
            </w:r>
          </w:p>
        </w:tc>
        <w:tc>
          <w:tcPr>
            <w:tcW w:w="1097" w:type="dxa"/>
            <w:tcBorders>
              <w:top w:val="nil"/>
              <w:left w:val="nil"/>
              <w:bottom w:val="single" w:sz="4" w:space="0" w:color="auto"/>
              <w:right w:val="single" w:sz="4" w:space="0" w:color="auto"/>
            </w:tcBorders>
            <w:shd w:val="clear" w:color="auto" w:fill="auto"/>
            <w:vAlign w:val="center"/>
          </w:tcPr>
          <w:p w14:paraId="228D45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1600</w:t>
            </w:r>
          </w:p>
        </w:tc>
        <w:tc>
          <w:tcPr>
            <w:tcW w:w="841" w:type="dxa"/>
            <w:tcBorders>
              <w:top w:val="nil"/>
              <w:left w:val="nil"/>
              <w:bottom w:val="single" w:sz="4" w:space="0" w:color="auto"/>
              <w:right w:val="single" w:sz="4" w:space="0" w:color="auto"/>
            </w:tcBorders>
            <w:shd w:val="clear" w:color="auto" w:fill="auto"/>
            <w:vAlign w:val="center"/>
          </w:tcPr>
          <w:p w14:paraId="20AEB0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株</w:t>
            </w:r>
          </w:p>
        </w:tc>
        <w:tc>
          <w:tcPr>
            <w:tcW w:w="1008" w:type="dxa"/>
            <w:tcBorders>
              <w:top w:val="nil"/>
              <w:left w:val="nil"/>
              <w:bottom w:val="single" w:sz="4" w:space="0" w:color="auto"/>
              <w:right w:val="single" w:sz="4" w:space="0" w:color="auto"/>
            </w:tcBorders>
            <w:shd w:val="clear" w:color="auto" w:fill="auto"/>
            <w:vAlign w:val="center"/>
          </w:tcPr>
          <w:p w14:paraId="68A6FF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800</w:t>
            </w:r>
          </w:p>
        </w:tc>
        <w:tc>
          <w:tcPr>
            <w:tcW w:w="2745" w:type="dxa"/>
            <w:tcBorders>
              <w:top w:val="nil"/>
              <w:left w:val="nil"/>
              <w:bottom w:val="single" w:sz="4" w:space="0" w:color="auto"/>
              <w:right w:val="single" w:sz="4" w:space="0" w:color="auto"/>
            </w:tcBorders>
            <w:shd w:val="clear" w:color="auto" w:fill="auto"/>
            <w:vAlign w:val="center"/>
          </w:tcPr>
          <w:p w14:paraId="69AE8A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沿路肩植树绿化</w:t>
            </w:r>
          </w:p>
        </w:tc>
      </w:tr>
    </w:tbl>
    <w:p w14:paraId="55B329CC" w14:textId="77777777" w:rsidR="00CC445C" w:rsidRDefault="00000000">
      <w:pPr>
        <w:spacing w:line="420" w:lineRule="exact"/>
        <w:ind w:firstLine="560"/>
        <w:outlineLvl w:val="1"/>
        <w:rPr>
          <w:rFonts w:ascii="黑体" w:eastAsia="黑体" w:hAnsi="黑体" w:cs="黑体"/>
          <w:sz w:val="28"/>
          <w:szCs w:val="28"/>
        </w:rPr>
      </w:pPr>
      <w:bookmarkStart w:id="65" w:name="_Toc45723029"/>
      <w:r>
        <w:rPr>
          <w:rFonts w:ascii="黑体" w:eastAsia="黑体" w:hAnsi="黑体" w:cs="黑体" w:hint="eastAsia"/>
          <w:sz w:val="28"/>
          <w:szCs w:val="28"/>
        </w:rPr>
        <w:t>农田输配电</w:t>
      </w:r>
      <w:bookmarkEnd w:id="65"/>
    </w:p>
    <w:p w14:paraId="5557529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本次项目不涉及农田输配电工程。</w:t>
      </w:r>
    </w:p>
    <w:p w14:paraId="1208891B" w14:textId="77777777" w:rsidR="00CC445C" w:rsidRDefault="00000000">
      <w:pPr>
        <w:spacing w:line="420" w:lineRule="exact"/>
        <w:ind w:firstLine="560"/>
        <w:outlineLvl w:val="1"/>
        <w:rPr>
          <w:rFonts w:ascii="黑体" w:eastAsia="黑体" w:hAnsi="黑体" w:cs="黑体"/>
          <w:sz w:val="28"/>
          <w:szCs w:val="28"/>
        </w:rPr>
      </w:pPr>
      <w:bookmarkStart w:id="66" w:name="_Toc45723030"/>
      <w:r>
        <w:rPr>
          <w:rFonts w:ascii="黑体" w:eastAsia="黑体" w:hAnsi="黑体" w:cs="黑体" w:hint="eastAsia"/>
          <w:sz w:val="28"/>
          <w:szCs w:val="28"/>
        </w:rPr>
        <w:t>科技推广措施</w:t>
      </w:r>
      <w:bookmarkEnd w:id="66"/>
    </w:p>
    <w:p w14:paraId="6C809C4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本次项目科技推广措施工程为新建频振式太阳能杀虫灯100套，规划在项目区田块成片面积500亩以上的区域。</w:t>
      </w:r>
    </w:p>
    <w:p w14:paraId="1CF78CCF" w14:textId="77777777" w:rsidR="00CC445C" w:rsidRDefault="00000000">
      <w:pPr>
        <w:spacing w:line="420" w:lineRule="exact"/>
        <w:ind w:firstLine="560"/>
        <w:outlineLvl w:val="1"/>
        <w:rPr>
          <w:rFonts w:ascii="黑体" w:eastAsia="黑体" w:hAnsi="黑体" w:cs="黑体"/>
          <w:sz w:val="28"/>
          <w:szCs w:val="28"/>
        </w:rPr>
      </w:pPr>
      <w:bookmarkStart w:id="67" w:name="_Toc45723031"/>
      <w:r>
        <w:rPr>
          <w:rFonts w:ascii="黑体" w:eastAsia="黑体" w:hAnsi="黑体" w:cs="黑体" w:hint="eastAsia"/>
          <w:sz w:val="28"/>
          <w:szCs w:val="28"/>
        </w:rPr>
        <w:t>其他农业措施</w:t>
      </w:r>
      <w:bookmarkEnd w:id="67"/>
    </w:p>
    <w:p w14:paraId="5FE1AC5A" w14:textId="77777777" w:rsidR="00CC445C" w:rsidRDefault="00000000">
      <w:pPr>
        <w:spacing w:line="420" w:lineRule="exact"/>
        <w:ind w:firstLine="560"/>
        <w:rPr>
          <w:rFonts w:ascii="仿宋_GB2312" w:hAnsi="仿宋_GB2312" w:cs="仿宋_GB2312"/>
          <w:sz w:val="28"/>
          <w:szCs w:val="28"/>
        </w:rPr>
        <w:sectPr w:rsidR="00CC445C">
          <w:headerReference w:type="default" r:id="rId40"/>
          <w:pgSz w:w="11906" w:h="16838"/>
          <w:pgMar w:top="1871" w:right="1531" w:bottom="1871" w:left="1531" w:header="850" w:footer="1417" w:gutter="0"/>
          <w:cols w:space="0"/>
          <w:docGrid w:type="lines" w:linePitch="595"/>
        </w:sectPr>
      </w:pPr>
      <w:r>
        <w:rPr>
          <w:rFonts w:ascii="仿宋_GB2312" w:hAnsi="仿宋_GB2312" w:cs="仿宋_GB2312" w:hint="eastAsia"/>
          <w:sz w:val="28"/>
          <w:szCs w:val="28"/>
        </w:rPr>
        <w:t>本次项目不涉及其他农业措施工程。</w:t>
      </w:r>
    </w:p>
    <w:p w14:paraId="6F9DD9A6" w14:textId="77777777" w:rsidR="00CC445C" w:rsidRDefault="00000000">
      <w:pPr>
        <w:pStyle w:val="1"/>
        <w:spacing w:line="420" w:lineRule="exact"/>
        <w:rPr>
          <w:rFonts w:ascii="方正小标宋简体" w:hAnsi="方正小标宋简体" w:cs="方正小标宋简体"/>
          <w:bCs w:val="0"/>
          <w:sz w:val="36"/>
          <w:szCs w:val="36"/>
        </w:rPr>
      </w:pPr>
      <w:bookmarkStart w:id="68" w:name="_Toc45723032"/>
      <w:bookmarkStart w:id="69" w:name="_Toc14854207"/>
      <w:r>
        <w:rPr>
          <w:rFonts w:ascii="方正小标宋简体" w:hAnsi="方正小标宋简体" w:cs="方正小标宋简体" w:hint="eastAsia"/>
          <w:bCs w:val="0"/>
          <w:sz w:val="36"/>
          <w:szCs w:val="36"/>
        </w:rPr>
        <w:lastRenderedPageBreak/>
        <w:t>工程设计</w:t>
      </w:r>
      <w:bookmarkEnd w:id="68"/>
      <w:bookmarkEnd w:id="69"/>
    </w:p>
    <w:p w14:paraId="15B3B729" w14:textId="77777777" w:rsidR="00CC445C" w:rsidRDefault="00CC445C">
      <w:pPr>
        <w:spacing w:line="420" w:lineRule="exact"/>
        <w:ind w:firstLineChars="0" w:firstLine="0"/>
        <w:outlineLvl w:val="1"/>
        <w:rPr>
          <w:rFonts w:ascii="楷体" w:eastAsia="宋体" w:hAnsi="楷体" w:cs="楷体"/>
          <w:b/>
          <w:bCs/>
          <w:sz w:val="28"/>
          <w:szCs w:val="28"/>
        </w:rPr>
      </w:pPr>
      <w:bookmarkStart w:id="70" w:name="_Toc45723033"/>
    </w:p>
    <w:p w14:paraId="2A864B21"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设计依据</w:t>
      </w:r>
      <w:bookmarkEnd w:id="70"/>
    </w:p>
    <w:p w14:paraId="7CFD036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工程技术标准依据</w:t>
      </w:r>
    </w:p>
    <w:p w14:paraId="1178A57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（1）《高标准农田建设通则》（GB/T30600-2014）；</w:t>
      </w:r>
    </w:p>
    <w:p w14:paraId="5C719E3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（2）《灌溉与排水工程设计标准》（GB50288-2018）；</w:t>
      </w:r>
    </w:p>
    <w:p w14:paraId="0DCFED8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（3）《节水灌溉工程技术标准》（GB/T50363-2018）；</w:t>
      </w:r>
    </w:p>
    <w:p w14:paraId="7CD8922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（4）《渠道防渗工程技术规范》（GB/T50600-2010）；</w:t>
      </w:r>
    </w:p>
    <w:p w14:paraId="1B6B1BB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（5）《农田灌溉水质标准》（GBT5084-2005）；</w:t>
      </w:r>
    </w:p>
    <w:p w14:paraId="7713DF0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（6）《管道输水灌溉工程技术规范》（GB/T20203-2017）；</w:t>
      </w:r>
    </w:p>
    <w:p w14:paraId="505FE05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（7）《泵站设计规范》（GB50265-2010）；</w:t>
      </w:r>
    </w:p>
    <w:p w14:paraId="092D561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（8）《农田排水工程技术规范》（SL4-2013）；</w:t>
      </w:r>
    </w:p>
    <w:p w14:paraId="2B4BD7C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（9）《灌溉与排水渠系构筑物设计规范》（SL482-2011）；</w:t>
      </w:r>
    </w:p>
    <w:p w14:paraId="17A245C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（10）《水闸设计规范》（SL265-2016）；</w:t>
      </w:r>
    </w:p>
    <w:p w14:paraId="475B1A7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（11）《水利水电工程等级划分及洪水标准》（SL252-2017）；</w:t>
      </w:r>
    </w:p>
    <w:p w14:paraId="0D130BC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（12）《水利水电工程设计洪水计算规范》（SL44-2006）；</w:t>
      </w:r>
    </w:p>
    <w:p w14:paraId="2EB825F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（13）《水工混凝土结构设计规范》（SL191-2008）；</w:t>
      </w:r>
    </w:p>
    <w:p w14:paraId="6994550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（14）《水利水电工程施工组织设计规范》（SL303-2017）；</w:t>
      </w:r>
    </w:p>
    <w:p w14:paraId="7A8FF75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（15）《水土保持工程设计规范》（GB51018-2014）；</w:t>
      </w:r>
    </w:p>
    <w:p w14:paraId="00119F9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（16）《工程测量规范》（GB50026-2007）；</w:t>
      </w:r>
    </w:p>
    <w:p w14:paraId="3F24915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（17）《全球定位系统（GPS）测量规范》（GB/T18314-2009）。</w:t>
      </w:r>
    </w:p>
    <w:p w14:paraId="78E797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6.1.2 其他资料</w:t>
      </w:r>
    </w:p>
    <w:p w14:paraId="6799133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（1）XX县高标准农田建设统一上图入库成果；</w:t>
      </w:r>
    </w:p>
    <w:p w14:paraId="76844AE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（2）项目区基本农田保护图（1：10000）；</w:t>
      </w:r>
    </w:p>
    <w:p w14:paraId="4C3A52C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（3）项目区土地利用现状图（1：10000）；</w:t>
      </w:r>
    </w:p>
    <w:p w14:paraId="7486E5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（4）项目区地形图（1：10000）；</w:t>
      </w:r>
    </w:p>
    <w:p w14:paraId="7618881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（5）项目区实测图（1：1000）；</w:t>
      </w:r>
    </w:p>
    <w:p w14:paraId="262A3D7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（6）设计人员现场调查与踏勘资料；</w:t>
      </w:r>
    </w:p>
    <w:p w14:paraId="3D84C6F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（7）建设单位提供的其他基础资料等。</w:t>
      </w:r>
    </w:p>
    <w:p w14:paraId="29D299B3" w14:textId="77777777" w:rsidR="00CC445C" w:rsidRDefault="00000000">
      <w:pPr>
        <w:spacing w:line="420" w:lineRule="exact"/>
        <w:ind w:firstLine="560"/>
        <w:outlineLvl w:val="1"/>
        <w:rPr>
          <w:rFonts w:ascii="黑体" w:eastAsia="黑体" w:hAnsi="黑体" w:cs="黑体"/>
          <w:sz w:val="28"/>
          <w:szCs w:val="28"/>
        </w:rPr>
      </w:pPr>
      <w:bookmarkStart w:id="71" w:name="_Toc45723034"/>
      <w:r>
        <w:rPr>
          <w:rFonts w:ascii="黑体" w:eastAsia="黑体" w:hAnsi="黑体" w:cs="黑体" w:hint="eastAsia"/>
          <w:sz w:val="28"/>
          <w:szCs w:val="28"/>
        </w:rPr>
        <w:t>工程等级与标准</w:t>
      </w:r>
      <w:bookmarkEnd w:id="71"/>
    </w:p>
    <w:p w14:paraId="0F5F2DF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项目规划区工程建设标准根据《灌溉与排水工程设计标准》</w:t>
      </w:r>
      <w:r>
        <w:rPr>
          <w:rFonts w:ascii="仿宋_GB2312" w:hAnsi="仿宋_GB2312" w:cs="仿宋_GB2312" w:hint="eastAsia"/>
          <w:sz w:val="28"/>
          <w:szCs w:val="28"/>
        </w:rPr>
        <w:lastRenderedPageBreak/>
        <w:t>（GB50288-2018），《灌溉与排水渠系建筑物设计规范》（SL482-2011），结合《高标准农田建设通则》（GB/T30600-2014），综合分析确定如下：</w:t>
      </w:r>
    </w:p>
    <w:p w14:paraId="517215B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工程等级</w:t>
      </w:r>
    </w:p>
    <w:p w14:paraId="20B8234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（1）水源工程</w:t>
      </w:r>
    </w:p>
    <w:p w14:paraId="532D9F0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根据《水利水电工程等级划分及洪水标准》（SL252-2017），山塘分级标准如下表6.2-1</w:t>
      </w:r>
    </w:p>
    <w:p w14:paraId="18399ECA"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表6.2-1  山塘工程等级划分及防洪标准</w:t>
      </w:r>
    </w:p>
    <w:tbl>
      <w:tblPr>
        <w:tblW w:w="88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8"/>
        <w:gridCol w:w="1209"/>
        <w:gridCol w:w="1500"/>
        <w:gridCol w:w="1905"/>
        <w:gridCol w:w="1209"/>
        <w:gridCol w:w="1839"/>
      </w:tblGrid>
      <w:tr w:rsidR="00CC445C" w14:paraId="2BFCE913" w14:textId="77777777">
        <w:trPr>
          <w:trHeight w:val="283"/>
          <w:jc w:val="center"/>
        </w:trPr>
        <w:tc>
          <w:tcPr>
            <w:tcW w:w="1208" w:type="dxa"/>
            <w:vMerge w:val="restart"/>
            <w:shd w:val="clear" w:color="auto" w:fill="auto"/>
            <w:vAlign w:val="center"/>
          </w:tcPr>
          <w:p w14:paraId="758D726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工程等别</w:t>
            </w:r>
          </w:p>
        </w:tc>
        <w:tc>
          <w:tcPr>
            <w:tcW w:w="1209" w:type="dxa"/>
            <w:vMerge w:val="restart"/>
            <w:shd w:val="clear" w:color="auto" w:fill="auto"/>
            <w:vAlign w:val="center"/>
          </w:tcPr>
          <w:p w14:paraId="4E6B2DD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工程规模</w:t>
            </w:r>
          </w:p>
        </w:tc>
        <w:tc>
          <w:tcPr>
            <w:tcW w:w="1500" w:type="dxa"/>
            <w:vMerge w:val="restart"/>
            <w:shd w:val="clear" w:color="auto" w:fill="auto"/>
            <w:vAlign w:val="center"/>
          </w:tcPr>
          <w:p w14:paraId="00CA692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建筑物级别</w:t>
            </w:r>
          </w:p>
        </w:tc>
        <w:tc>
          <w:tcPr>
            <w:tcW w:w="1905" w:type="dxa"/>
            <w:vMerge w:val="restart"/>
            <w:shd w:val="clear" w:color="auto" w:fill="auto"/>
            <w:vAlign w:val="center"/>
          </w:tcPr>
          <w:p w14:paraId="70309AB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总容积（万m</w:t>
            </w:r>
            <w:r>
              <w:rPr>
                <w:rFonts w:ascii="黑体" w:eastAsia="黑体" w:hAnsi="黑体" w:cs="黑体" w:hint="eastAsia"/>
                <w:sz w:val="22"/>
                <w:szCs w:val="22"/>
                <w:vertAlign w:val="superscript"/>
              </w:rPr>
              <w:t>3</w:t>
            </w:r>
            <w:r>
              <w:rPr>
                <w:rFonts w:ascii="黑体" w:eastAsia="黑体" w:hAnsi="黑体" w:cs="黑体" w:hint="eastAsia"/>
                <w:sz w:val="22"/>
                <w:szCs w:val="22"/>
              </w:rPr>
              <w:t>）</w:t>
            </w:r>
          </w:p>
        </w:tc>
        <w:tc>
          <w:tcPr>
            <w:tcW w:w="3048" w:type="dxa"/>
            <w:gridSpan w:val="2"/>
            <w:shd w:val="clear" w:color="auto" w:fill="auto"/>
            <w:vAlign w:val="center"/>
          </w:tcPr>
          <w:p w14:paraId="13AB418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洪水标准[重现期（年）]</w:t>
            </w:r>
          </w:p>
        </w:tc>
      </w:tr>
      <w:tr w:rsidR="00CC445C" w14:paraId="168A3908" w14:textId="77777777">
        <w:trPr>
          <w:trHeight w:val="283"/>
          <w:jc w:val="center"/>
        </w:trPr>
        <w:tc>
          <w:tcPr>
            <w:tcW w:w="1208" w:type="dxa"/>
            <w:vMerge/>
            <w:shd w:val="clear" w:color="auto" w:fill="auto"/>
            <w:vAlign w:val="center"/>
          </w:tcPr>
          <w:p w14:paraId="2086575E" w14:textId="77777777" w:rsidR="00CC445C" w:rsidRDefault="00CC445C">
            <w:pPr>
              <w:spacing w:line="240" w:lineRule="auto"/>
              <w:ind w:firstLineChars="0" w:firstLine="0"/>
              <w:jc w:val="center"/>
              <w:rPr>
                <w:rFonts w:ascii="黑体" w:eastAsia="黑体" w:hAnsi="黑体" w:cs="黑体"/>
                <w:sz w:val="22"/>
                <w:szCs w:val="22"/>
              </w:rPr>
            </w:pPr>
          </w:p>
        </w:tc>
        <w:tc>
          <w:tcPr>
            <w:tcW w:w="1209" w:type="dxa"/>
            <w:vMerge/>
            <w:shd w:val="clear" w:color="auto" w:fill="auto"/>
            <w:vAlign w:val="center"/>
          </w:tcPr>
          <w:p w14:paraId="5CD28657" w14:textId="77777777" w:rsidR="00CC445C" w:rsidRDefault="00CC445C">
            <w:pPr>
              <w:spacing w:line="240" w:lineRule="auto"/>
              <w:ind w:firstLineChars="0" w:firstLine="0"/>
              <w:jc w:val="center"/>
              <w:rPr>
                <w:rFonts w:ascii="黑体" w:eastAsia="黑体" w:hAnsi="黑体" w:cs="黑体"/>
                <w:sz w:val="22"/>
                <w:szCs w:val="22"/>
              </w:rPr>
            </w:pPr>
          </w:p>
        </w:tc>
        <w:tc>
          <w:tcPr>
            <w:tcW w:w="1500" w:type="dxa"/>
            <w:vMerge/>
            <w:shd w:val="clear" w:color="auto" w:fill="auto"/>
            <w:vAlign w:val="center"/>
          </w:tcPr>
          <w:p w14:paraId="1378A59A" w14:textId="77777777" w:rsidR="00CC445C" w:rsidRDefault="00CC445C">
            <w:pPr>
              <w:spacing w:line="240" w:lineRule="auto"/>
              <w:ind w:firstLineChars="0" w:firstLine="0"/>
              <w:jc w:val="center"/>
              <w:rPr>
                <w:rFonts w:ascii="黑体" w:eastAsia="黑体" w:hAnsi="黑体" w:cs="黑体"/>
                <w:sz w:val="22"/>
                <w:szCs w:val="22"/>
              </w:rPr>
            </w:pPr>
          </w:p>
        </w:tc>
        <w:tc>
          <w:tcPr>
            <w:tcW w:w="1905" w:type="dxa"/>
            <w:vMerge/>
            <w:shd w:val="clear" w:color="auto" w:fill="auto"/>
            <w:vAlign w:val="center"/>
          </w:tcPr>
          <w:p w14:paraId="1675D14D" w14:textId="77777777" w:rsidR="00CC445C" w:rsidRDefault="00CC445C">
            <w:pPr>
              <w:spacing w:line="240" w:lineRule="auto"/>
              <w:ind w:firstLineChars="0" w:firstLine="0"/>
              <w:jc w:val="center"/>
              <w:rPr>
                <w:rFonts w:ascii="黑体" w:eastAsia="黑体" w:hAnsi="黑体" w:cs="黑体"/>
                <w:sz w:val="22"/>
                <w:szCs w:val="22"/>
              </w:rPr>
            </w:pPr>
          </w:p>
        </w:tc>
        <w:tc>
          <w:tcPr>
            <w:tcW w:w="1209" w:type="dxa"/>
            <w:shd w:val="clear" w:color="auto" w:fill="auto"/>
            <w:vAlign w:val="center"/>
          </w:tcPr>
          <w:p w14:paraId="40EB2DF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w:t>
            </w:r>
          </w:p>
        </w:tc>
        <w:tc>
          <w:tcPr>
            <w:tcW w:w="1839" w:type="dxa"/>
            <w:shd w:val="clear" w:color="auto" w:fill="auto"/>
            <w:vAlign w:val="center"/>
          </w:tcPr>
          <w:p w14:paraId="194F696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校核</w:t>
            </w:r>
          </w:p>
        </w:tc>
      </w:tr>
      <w:tr w:rsidR="00CC445C" w14:paraId="5F245978" w14:textId="77777777">
        <w:trPr>
          <w:trHeight w:val="283"/>
          <w:jc w:val="center"/>
        </w:trPr>
        <w:tc>
          <w:tcPr>
            <w:tcW w:w="1208" w:type="dxa"/>
            <w:shd w:val="clear" w:color="auto" w:fill="auto"/>
            <w:vAlign w:val="center"/>
          </w:tcPr>
          <w:p w14:paraId="4FBAA1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Ⅵ</w:t>
            </w:r>
          </w:p>
        </w:tc>
        <w:tc>
          <w:tcPr>
            <w:tcW w:w="1209" w:type="dxa"/>
            <w:shd w:val="clear" w:color="auto" w:fill="auto"/>
            <w:vAlign w:val="center"/>
          </w:tcPr>
          <w:p w14:paraId="45CDC5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骨干山塘</w:t>
            </w:r>
          </w:p>
        </w:tc>
        <w:tc>
          <w:tcPr>
            <w:tcW w:w="1500" w:type="dxa"/>
            <w:shd w:val="clear" w:color="auto" w:fill="auto"/>
            <w:vAlign w:val="center"/>
          </w:tcPr>
          <w:p w14:paraId="022EFE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905" w:type="dxa"/>
            <w:shd w:val="clear" w:color="auto" w:fill="auto"/>
            <w:vAlign w:val="center"/>
          </w:tcPr>
          <w:p w14:paraId="5FD5E4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r>
              <w:rPr>
                <w:rFonts w:ascii="Times New Roman" w:hAnsi="Times New Roman" w:cs="仿宋_GB2312" w:hint="eastAsia"/>
                <w:sz w:val="22"/>
                <w:szCs w:val="22"/>
              </w:rPr>
              <w:t>~</w:t>
            </w:r>
            <w:r>
              <w:rPr>
                <w:rFonts w:ascii="仿宋_GB2312" w:hAnsi="仿宋_GB2312" w:cs="仿宋_GB2312" w:hint="eastAsia"/>
                <w:sz w:val="22"/>
                <w:szCs w:val="22"/>
              </w:rPr>
              <w:t>10</w:t>
            </w:r>
          </w:p>
        </w:tc>
        <w:tc>
          <w:tcPr>
            <w:tcW w:w="1209" w:type="dxa"/>
            <w:shd w:val="clear" w:color="auto" w:fill="auto"/>
            <w:vAlign w:val="center"/>
          </w:tcPr>
          <w:p w14:paraId="2BB4E5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839" w:type="dxa"/>
            <w:shd w:val="clear" w:color="auto" w:fill="auto"/>
            <w:vAlign w:val="center"/>
          </w:tcPr>
          <w:p w14:paraId="55CAC6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r>
      <w:tr w:rsidR="00CC445C" w14:paraId="2178BA44" w14:textId="77777777">
        <w:trPr>
          <w:trHeight w:val="283"/>
          <w:jc w:val="center"/>
        </w:trPr>
        <w:tc>
          <w:tcPr>
            <w:tcW w:w="1208" w:type="dxa"/>
            <w:shd w:val="clear" w:color="auto" w:fill="auto"/>
            <w:vAlign w:val="center"/>
          </w:tcPr>
          <w:p w14:paraId="108930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Ⅶ</w:t>
            </w:r>
          </w:p>
        </w:tc>
        <w:tc>
          <w:tcPr>
            <w:tcW w:w="1209" w:type="dxa"/>
            <w:shd w:val="clear" w:color="auto" w:fill="auto"/>
            <w:vAlign w:val="center"/>
          </w:tcPr>
          <w:p w14:paraId="7A1F2B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一般山塘</w:t>
            </w:r>
          </w:p>
        </w:tc>
        <w:tc>
          <w:tcPr>
            <w:tcW w:w="1500" w:type="dxa"/>
            <w:shd w:val="clear" w:color="auto" w:fill="auto"/>
            <w:vAlign w:val="center"/>
          </w:tcPr>
          <w:p w14:paraId="18C68F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905" w:type="dxa"/>
            <w:shd w:val="clear" w:color="auto" w:fill="auto"/>
            <w:vAlign w:val="center"/>
          </w:tcPr>
          <w:p w14:paraId="148918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209" w:type="dxa"/>
            <w:shd w:val="clear" w:color="auto" w:fill="auto"/>
            <w:vAlign w:val="center"/>
          </w:tcPr>
          <w:p w14:paraId="6A8C27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839" w:type="dxa"/>
            <w:shd w:val="clear" w:color="auto" w:fill="auto"/>
            <w:vAlign w:val="center"/>
          </w:tcPr>
          <w:p w14:paraId="1DC81F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r>
    </w:tbl>
    <w:p w14:paraId="2F8E7E6C" w14:textId="77777777" w:rsidR="00CC445C" w:rsidRDefault="00CC445C">
      <w:pPr>
        <w:spacing w:line="420" w:lineRule="exact"/>
        <w:ind w:firstLine="562"/>
        <w:rPr>
          <w:rFonts w:ascii="仿宋_GB2312" w:hAnsi="仿宋_GB2312" w:cs="仿宋_GB2312"/>
          <w:b/>
          <w:kern w:val="32"/>
          <w:sz w:val="28"/>
          <w:szCs w:val="28"/>
        </w:rPr>
      </w:pPr>
    </w:p>
    <w:p w14:paraId="0894C62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ascii="仿宋_GB2312" w:hAnsi="仿宋_GB2312" w:cs="仿宋_GB2312" w:hint="eastAsia"/>
          <w:sz w:val="28"/>
          <w:szCs w:val="28"/>
          <w:vertAlign w:val="superscript"/>
        </w:rPr>
        <w:t>3</w:t>
      </w:r>
      <w:r>
        <w:rPr>
          <w:rFonts w:ascii="仿宋_GB2312" w:hAnsi="仿宋_GB2312" w:cs="仿宋_GB2312" w:hint="eastAsia"/>
          <w:sz w:val="28"/>
          <w:szCs w:val="28"/>
        </w:rPr>
        <w:t>/s，装机功率均小于0.1MW，故工程提灌机埠工程等级均为Ⅴ级，主要建筑物级别为5级，次要建筑物级别为5级。</w:t>
      </w:r>
    </w:p>
    <w:p w14:paraId="4E82CCF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（2）灌溉排水渠道</w:t>
      </w:r>
    </w:p>
    <w:p w14:paraId="0AFDF0C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根据《灌溉与排水工程设计标准》（GB50288-2018）3.1.5条，灌溉渠道或排水沟的级别应根据灌溉或排水流量的大小划分，本工程灌溉流量小于5m</w:t>
      </w:r>
      <w:r>
        <w:rPr>
          <w:rFonts w:ascii="仿宋_GB2312" w:hAnsi="仿宋_GB2312" w:cs="仿宋_GB2312" w:hint="eastAsia"/>
          <w:sz w:val="28"/>
          <w:szCs w:val="28"/>
          <w:vertAlign w:val="superscript"/>
        </w:rPr>
        <w:t>3</w:t>
      </w:r>
      <w:r>
        <w:rPr>
          <w:rFonts w:ascii="仿宋_GB2312" w:hAnsi="仿宋_GB2312" w:cs="仿宋_GB2312" w:hint="eastAsia"/>
          <w:sz w:val="28"/>
          <w:szCs w:val="28"/>
        </w:rPr>
        <w:t>/s，排水流量小于10m</w:t>
      </w:r>
      <w:r>
        <w:rPr>
          <w:rFonts w:ascii="仿宋_GB2312" w:hAnsi="仿宋_GB2312" w:cs="仿宋_GB2312" w:hint="eastAsia"/>
          <w:sz w:val="28"/>
          <w:szCs w:val="28"/>
          <w:vertAlign w:val="superscript"/>
        </w:rPr>
        <w:t>3</w:t>
      </w:r>
      <w:r>
        <w:rPr>
          <w:rFonts w:ascii="仿宋_GB2312" w:hAnsi="仿宋_GB2312" w:cs="仿宋_GB2312" w:hint="eastAsia"/>
          <w:sz w:val="28"/>
          <w:szCs w:val="28"/>
        </w:rPr>
        <w:t>/s，灌溉与排水渠道及建筑物的工程级别为5级。</w:t>
      </w:r>
    </w:p>
    <w:p w14:paraId="4B0BD6D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设计标准</w:t>
      </w:r>
    </w:p>
    <w:p w14:paraId="203DE54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确定各项目工程建设标准如下:</w:t>
      </w:r>
    </w:p>
    <w:p w14:paraId="019283B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（1）小型水源工程建设标准</w:t>
      </w:r>
    </w:p>
    <w:p w14:paraId="6CD45EB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引水河坝工程要安全运行，引水设施齐全，运行可靠，达到设计引水标准；骨干塘堰塘加固，渗漏堰坝迎水面防渗处理，蓄水容量达到设计容量的90%以上。</w:t>
      </w:r>
    </w:p>
    <w:p w14:paraId="2A42A51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（2）小型泵站工程建设标准</w:t>
      </w:r>
    </w:p>
    <w:p w14:paraId="59C5410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灌溉泵站工程灌溉保证率达到90％以上，泵站机电设备完好率达到90％，机泵装置效率达到55％，能源单耗不大于5kw•h／(kt•m)。</w:t>
      </w:r>
    </w:p>
    <w:p w14:paraId="7F5D385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（3）小型灌溉渠道工程建设标准</w:t>
      </w:r>
    </w:p>
    <w:p w14:paraId="3646FF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渠系水利用系数达到0.80以上，灌溉水利用系数达0.76以上，灌区灌溉保证率达到90％。</w:t>
      </w:r>
    </w:p>
    <w:p w14:paraId="5CD5FC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4）排涝设计标准</w:t>
      </w:r>
    </w:p>
    <w:p w14:paraId="1851D61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水田设计排涝标准为：10年一遇的3d暴雨，3d排至作物的耐淹深度；旱地设计排涝标准为：10年一遇的1d暴雨，1d排至田面无积水。</w:t>
      </w:r>
    </w:p>
    <w:p w14:paraId="168E1DB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5）田间道路建设标准</w:t>
      </w:r>
    </w:p>
    <w:p w14:paraId="651709F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田间道路通达度达到90%以上，机耕路路面宽度2.5m～3.5m，生产路路面宽度2m～2.5m。</w:t>
      </w:r>
    </w:p>
    <w:p w14:paraId="3FE7093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6）小型农田水利工程建设质量全部合格，外观质量优良率达85%以上，优良工程率达50%以上。</w:t>
      </w:r>
    </w:p>
    <w:p w14:paraId="1D58BEA6" w14:textId="77777777" w:rsidR="00CC445C" w:rsidRDefault="00000000">
      <w:pPr>
        <w:spacing w:line="420" w:lineRule="exact"/>
        <w:ind w:firstLine="560"/>
        <w:outlineLvl w:val="1"/>
        <w:rPr>
          <w:rFonts w:ascii="黑体" w:eastAsia="黑体" w:hAnsi="黑体" w:cs="黑体"/>
          <w:sz w:val="28"/>
          <w:szCs w:val="28"/>
        </w:rPr>
      </w:pPr>
      <w:bookmarkStart w:id="72" w:name="_Toc45723035"/>
      <w:bookmarkStart w:id="73" w:name="_Toc436127844"/>
      <w:r>
        <w:rPr>
          <w:rFonts w:ascii="黑体" w:eastAsia="黑体" w:hAnsi="黑体" w:cs="黑体" w:hint="eastAsia"/>
          <w:sz w:val="28"/>
          <w:szCs w:val="28"/>
        </w:rPr>
        <w:t>土地平整设计</w:t>
      </w:r>
      <w:bookmarkEnd w:id="72"/>
    </w:p>
    <w:p w14:paraId="7096A6F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14:paraId="5E90489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（1）设计要求</w:t>
      </w:r>
    </w:p>
    <w:p w14:paraId="603CBFC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14:paraId="15975FF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（2）设计内容</w:t>
      </w:r>
    </w:p>
    <w:p w14:paraId="6B4837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田块内平整按照局部平整要求，以格田为单元进行田块内平整，尽量保证平整单元内挖填平衡。</w:t>
      </w:r>
    </w:p>
    <w:p w14:paraId="4C8DD31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14:paraId="77E856B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根据平整区实际情况，本次设计将该区划分为为122个田块，田块高程由西至东、由高到低为37.79m</w:t>
      </w:r>
      <w:r>
        <w:rPr>
          <w:rFonts w:ascii="Times New Roman" w:hAnsi="Times New Roman" w:cs="仿宋_GB2312" w:hint="eastAsia"/>
          <w:sz w:val="28"/>
          <w:szCs w:val="28"/>
        </w:rPr>
        <w:t>~</w:t>
      </w:r>
      <w:r>
        <w:rPr>
          <w:rFonts w:ascii="仿宋_GB2312" w:hAnsi="仿宋_GB2312" w:cs="仿宋_GB2312" w:hint="eastAsia"/>
          <w:sz w:val="28"/>
          <w:szCs w:val="28"/>
        </w:rPr>
        <w:t>33.18m。各田块结合项目区内机耕道、排水沟等的布置，按100</w:t>
      </w:r>
      <w:r>
        <w:rPr>
          <w:rFonts w:ascii="Times New Roman" w:hAnsi="Times New Roman" w:cs="仿宋_GB2312" w:hint="eastAsia"/>
          <w:sz w:val="28"/>
          <w:szCs w:val="28"/>
        </w:rPr>
        <w:t>~</w:t>
      </w:r>
      <w:r>
        <w:rPr>
          <w:rFonts w:ascii="仿宋_GB2312" w:hAnsi="仿宋_GB2312" w:cs="仿宋_GB2312" w:hint="eastAsia"/>
          <w:sz w:val="28"/>
          <w:szCs w:val="28"/>
        </w:rPr>
        <w:t>130m长分小块。局部小的田块根据实际情况和当地群众需要进行划分。</w:t>
      </w:r>
    </w:p>
    <w:p w14:paraId="2752EB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1）土地平整土方量计算</w:t>
      </w:r>
    </w:p>
    <w:p w14:paraId="3311B81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土方平整采用面积加权法，计算方法如下：</w:t>
      </w:r>
    </w:p>
    <w:p w14:paraId="49CFD89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①根据各测点高程和其控制面积计算出田块平均高程</w:t>
      </w:r>
    </w:p>
    <w:p w14:paraId="45B50653" w14:textId="77777777" w:rsidR="00CC445C" w:rsidRDefault="00000000">
      <w:pPr>
        <w:spacing w:line="420" w:lineRule="exact"/>
        <w:ind w:firstLine="560"/>
        <w:rPr>
          <w:rFonts w:ascii="仿宋_GB2312" w:hAnsi="仿宋_GB2312" w:cs="仿宋_GB2312"/>
          <w:kern w:val="32"/>
          <w:sz w:val="28"/>
          <w:szCs w:val="28"/>
        </w:rPr>
      </w:pPr>
      <w:r>
        <w:rPr>
          <w:rFonts w:ascii="仿宋_GB2312" w:hAnsi="仿宋_GB2312" w:cs="仿宋_GB2312" w:hint="eastAsia"/>
          <w:kern w:val="32"/>
          <w:sz w:val="28"/>
          <w:szCs w:val="28"/>
        </w:rPr>
        <w:t>H</w:t>
      </w:r>
      <w:r>
        <w:rPr>
          <w:rFonts w:ascii="仿宋_GB2312" w:hAnsi="仿宋_GB2312" w:cs="仿宋_GB2312" w:hint="eastAsia"/>
          <w:kern w:val="32"/>
          <w:sz w:val="28"/>
          <w:szCs w:val="28"/>
          <w:vertAlign w:val="subscript"/>
        </w:rPr>
        <w:t>a</w:t>
      </w:r>
      <w:r>
        <w:rPr>
          <w:rFonts w:ascii="仿宋_GB2312" w:hAnsi="仿宋_GB2312" w:cs="仿宋_GB2312" w:hint="eastAsia"/>
          <w:kern w:val="32"/>
          <w:sz w:val="28"/>
          <w:szCs w:val="28"/>
        </w:rPr>
        <w:t xml:space="preserve"> = (H</w:t>
      </w:r>
      <w:r>
        <w:rPr>
          <w:rFonts w:ascii="仿宋_GB2312" w:hAnsi="仿宋_GB2312" w:cs="仿宋_GB2312" w:hint="eastAsia"/>
          <w:kern w:val="32"/>
          <w:sz w:val="28"/>
          <w:szCs w:val="28"/>
          <w:vertAlign w:val="subscript"/>
        </w:rPr>
        <w:t>1</w:t>
      </w:r>
      <w:r>
        <w:rPr>
          <w:rFonts w:ascii="仿宋_GB2312" w:hAnsi="仿宋_GB2312" w:cs="仿宋_GB2312" w:hint="eastAsia"/>
          <w:kern w:val="32"/>
          <w:sz w:val="28"/>
          <w:szCs w:val="28"/>
        </w:rPr>
        <w:t>×S</w:t>
      </w:r>
      <w:r>
        <w:rPr>
          <w:rFonts w:ascii="仿宋_GB2312" w:hAnsi="仿宋_GB2312" w:cs="仿宋_GB2312" w:hint="eastAsia"/>
          <w:kern w:val="32"/>
          <w:sz w:val="28"/>
          <w:szCs w:val="28"/>
          <w:vertAlign w:val="subscript"/>
        </w:rPr>
        <w:t>1</w:t>
      </w:r>
      <w:r>
        <w:rPr>
          <w:rFonts w:ascii="仿宋_GB2312" w:hAnsi="仿宋_GB2312" w:cs="仿宋_GB2312" w:hint="eastAsia"/>
          <w:kern w:val="32"/>
          <w:sz w:val="28"/>
          <w:szCs w:val="28"/>
        </w:rPr>
        <w:t>+H</w:t>
      </w:r>
      <w:r>
        <w:rPr>
          <w:rFonts w:ascii="仿宋_GB2312" w:hAnsi="仿宋_GB2312" w:cs="仿宋_GB2312" w:hint="eastAsia"/>
          <w:kern w:val="32"/>
          <w:sz w:val="28"/>
          <w:szCs w:val="28"/>
          <w:vertAlign w:val="subscript"/>
        </w:rPr>
        <w:t>2</w:t>
      </w:r>
      <w:r>
        <w:rPr>
          <w:rFonts w:ascii="仿宋_GB2312" w:hAnsi="仿宋_GB2312" w:cs="仿宋_GB2312" w:hint="eastAsia"/>
          <w:kern w:val="32"/>
          <w:sz w:val="28"/>
          <w:szCs w:val="28"/>
        </w:rPr>
        <w:t>×S</w:t>
      </w:r>
      <w:r>
        <w:rPr>
          <w:rFonts w:ascii="仿宋_GB2312" w:hAnsi="仿宋_GB2312" w:cs="仿宋_GB2312" w:hint="eastAsia"/>
          <w:kern w:val="32"/>
          <w:sz w:val="28"/>
          <w:szCs w:val="28"/>
          <w:vertAlign w:val="subscript"/>
        </w:rPr>
        <w:t>2</w:t>
      </w:r>
      <w:r>
        <w:rPr>
          <w:rFonts w:ascii="仿宋_GB2312" w:hAnsi="仿宋_GB2312" w:cs="仿宋_GB2312" w:hint="eastAsia"/>
          <w:kern w:val="32"/>
          <w:sz w:val="28"/>
          <w:szCs w:val="28"/>
        </w:rPr>
        <w:t>+...... +H</w:t>
      </w:r>
      <w:r>
        <w:rPr>
          <w:rFonts w:ascii="仿宋_GB2312" w:hAnsi="仿宋_GB2312" w:cs="仿宋_GB2312" w:hint="eastAsia"/>
          <w:kern w:val="32"/>
          <w:sz w:val="28"/>
          <w:szCs w:val="28"/>
          <w:vertAlign w:val="subscript"/>
        </w:rPr>
        <w:t>n</w:t>
      </w:r>
      <w:r>
        <w:rPr>
          <w:rFonts w:ascii="仿宋_GB2312" w:hAnsi="仿宋_GB2312" w:cs="仿宋_GB2312" w:hint="eastAsia"/>
          <w:kern w:val="32"/>
          <w:sz w:val="28"/>
          <w:szCs w:val="28"/>
        </w:rPr>
        <w:t>×S</w:t>
      </w:r>
      <w:r>
        <w:rPr>
          <w:rFonts w:ascii="仿宋_GB2312" w:hAnsi="仿宋_GB2312" w:cs="仿宋_GB2312" w:hint="eastAsia"/>
          <w:kern w:val="32"/>
          <w:sz w:val="28"/>
          <w:szCs w:val="28"/>
          <w:vertAlign w:val="subscript"/>
        </w:rPr>
        <w:t>n</w:t>
      </w:r>
      <w:r>
        <w:rPr>
          <w:rFonts w:ascii="仿宋_GB2312" w:hAnsi="仿宋_GB2312" w:cs="仿宋_GB2312" w:hint="eastAsia"/>
          <w:kern w:val="32"/>
          <w:sz w:val="28"/>
          <w:szCs w:val="28"/>
        </w:rPr>
        <w:t>）/</w:t>
      </w:r>
      <w:r>
        <w:rPr>
          <w:rFonts w:ascii="仿宋_GB2312" w:hAnsi="仿宋_GB2312" w:cs="仿宋_GB2312" w:hint="eastAsia"/>
          <w:kern w:val="32"/>
          <w:position w:val="-14"/>
          <w:sz w:val="28"/>
          <w:szCs w:val="28"/>
        </w:rPr>
        <w:object w:dxaOrig="600" w:dyaOrig="405" w14:anchorId="57EAE0DF">
          <v:shape id="_x0000_i1031" type="#_x0000_t75" style="width:30pt;height:20.25pt" o:ole="">
            <v:imagedata r:id="rId41" o:title=""/>
          </v:shape>
          <o:OLEObject Type="Embed" ProgID="Equation.3" ShapeID="_x0000_i1031" DrawAspect="Content" ObjectID="_1759671468" r:id="rId42"/>
        </w:object>
      </w:r>
    </w:p>
    <w:p w14:paraId="4CC0867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式中：H</w:t>
      </w:r>
      <w:r>
        <w:rPr>
          <w:rFonts w:ascii="仿宋_GB2312" w:hAnsi="仿宋_GB2312" w:cs="仿宋_GB2312" w:hint="eastAsia"/>
          <w:sz w:val="28"/>
          <w:szCs w:val="28"/>
          <w:vertAlign w:val="subscript"/>
        </w:rPr>
        <w:t>l</w:t>
      </w:r>
      <w:r>
        <w:rPr>
          <w:rFonts w:ascii="仿宋_GB2312" w:hAnsi="仿宋_GB2312" w:cs="仿宋_GB2312" w:hint="eastAsia"/>
          <w:sz w:val="28"/>
          <w:szCs w:val="28"/>
        </w:rPr>
        <w:t>、H</w:t>
      </w:r>
      <w:r>
        <w:rPr>
          <w:rFonts w:ascii="仿宋_GB2312" w:hAnsi="仿宋_GB2312" w:cs="仿宋_GB2312" w:hint="eastAsia"/>
          <w:sz w:val="28"/>
          <w:szCs w:val="28"/>
          <w:vertAlign w:val="subscript"/>
        </w:rPr>
        <w:t>2</w:t>
      </w:r>
      <w:r>
        <w:rPr>
          <w:rFonts w:ascii="仿宋_GB2312" w:hAnsi="仿宋_GB2312" w:cs="仿宋_GB2312" w:hint="eastAsia"/>
          <w:sz w:val="28"/>
          <w:szCs w:val="28"/>
        </w:rPr>
        <w:t>、H</w:t>
      </w:r>
      <w:r>
        <w:rPr>
          <w:rFonts w:ascii="仿宋_GB2312" w:hAnsi="仿宋_GB2312" w:cs="仿宋_GB2312" w:hint="eastAsia"/>
          <w:sz w:val="28"/>
          <w:szCs w:val="28"/>
          <w:vertAlign w:val="subscript"/>
        </w:rPr>
        <w:t>n</w:t>
      </w:r>
      <w:r>
        <w:rPr>
          <w:rFonts w:ascii="仿宋_GB2312" w:hAnsi="仿宋_GB2312" w:cs="仿宋_GB2312" w:hint="eastAsia"/>
          <w:sz w:val="28"/>
          <w:szCs w:val="28"/>
        </w:rPr>
        <w:t>为各测点高程；</w:t>
      </w:r>
    </w:p>
    <w:p w14:paraId="10F2E3FD"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S</w:t>
      </w:r>
      <w:r>
        <w:rPr>
          <w:rFonts w:ascii="仿宋_GB2312" w:hAnsi="仿宋_GB2312" w:cs="仿宋_GB2312" w:hint="eastAsia"/>
          <w:sz w:val="28"/>
          <w:szCs w:val="28"/>
          <w:vertAlign w:val="subscript"/>
        </w:rPr>
        <w:t>l</w:t>
      </w:r>
      <w:r>
        <w:rPr>
          <w:rFonts w:ascii="仿宋_GB2312" w:hAnsi="仿宋_GB2312" w:cs="仿宋_GB2312" w:hint="eastAsia"/>
          <w:sz w:val="28"/>
          <w:szCs w:val="28"/>
        </w:rPr>
        <w:t>、S</w:t>
      </w:r>
      <w:r>
        <w:rPr>
          <w:rFonts w:ascii="仿宋_GB2312" w:hAnsi="仿宋_GB2312" w:cs="仿宋_GB2312" w:hint="eastAsia"/>
          <w:sz w:val="28"/>
          <w:szCs w:val="28"/>
          <w:vertAlign w:val="subscript"/>
        </w:rPr>
        <w:t>2</w:t>
      </w:r>
      <w:r>
        <w:rPr>
          <w:rFonts w:ascii="仿宋_GB2312" w:hAnsi="仿宋_GB2312" w:cs="仿宋_GB2312" w:hint="eastAsia"/>
          <w:sz w:val="28"/>
          <w:szCs w:val="28"/>
        </w:rPr>
        <w:t>、S</w:t>
      </w:r>
      <w:r>
        <w:rPr>
          <w:rFonts w:ascii="仿宋_GB2312" w:hAnsi="仿宋_GB2312" w:cs="仿宋_GB2312" w:hint="eastAsia"/>
          <w:sz w:val="28"/>
          <w:szCs w:val="28"/>
          <w:vertAlign w:val="subscript"/>
        </w:rPr>
        <w:t>n</w:t>
      </w:r>
      <w:r>
        <w:rPr>
          <w:rFonts w:ascii="仿宋_GB2312" w:hAnsi="仿宋_GB2312" w:cs="仿宋_GB2312" w:hint="eastAsia"/>
          <w:sz w:val="28"/>
          <w:szCs w:val="28"/>
        </w:rPr>
        <w:t>为各测点控制面积。</w:t>
      </w:r>
    </w:p>
    <w:p w14:paraId="51211E3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②挖填方量计算</w:t>
      </w:r>
    </w:p>
    <w:p w14:paraId="7E907AB1" w14:textId="77777777" w:rsidR="00CC445C" w:rsidRDefault="00000000">
      <w:pPr>
        <w:tabs>
          <w:tab w:val="left" w:pos="1364"/>
        </w:tabs>
        <w:spacing w:line="420" w:lineRule="exact"/>
        <w:ind w:firstLine="560"/>
        <w:rPr>
          <w:rFonts w:ascii="仿宋_GB2312" w:hAnsi="仿宋_GB2312" w:cs="仿宋_GB2312"/>
          <w:sz w:val="28"/>
          <w:szCs w:val="28"/>
        </w:rPr>
      </w:pPr>
      <w:r>
        <w:rPr>
          <w:rFonts w:ascii="仿宋_GB2312" w:hAnsi="仿宋_GB2312" w:cs="仿宋_GB2312" w:hint="eastAsia"/>
          <w:sz w:val="28"/>
          <w:szCs w:val="28"/>
        </w:rPr>
        <w:t>挖方量</w:t>
      </w:r>
      <w:r>
        <w:rPr>
          <w:rFonts w:ascii="仿宋_GB2312" w:hAnsi="仿宋_GB2312" w:cs="仿宋_GB2312" w:hint="eastAsia"/>
          <w:kern w:val="32"/>
          <w:position w:val="-14"/>
          <w:sz w:val="28"/>
          <w:szCs w:val="28"/>
        </w:rPr>
        <w:object w:dxaOrig="2235" w:dyaOrig="405" w14:anchorId="68C1ABAB">
          <v:shape id="_x0000_i1032" type="#_x0000_t75" style="width:111.75pt;height:20.25pt" o:ole="">
            <v:imagedata r:id="rId43" o:title=""/>
          </v:shape>
          <o:OLEObject Type="Embed" ProgID="Equation.3" ShapeID="_x0000_i1032" DrawAspect="Content" ObjectID="_1759671469" r:id="rId44"/>
        </w:object>
      </w:r>
    </w:p>
    <w:p w14:paraId="07BFD549" w14:textId="77777777" w:rsidR="00CC445C" w:rsidRDefault="00000000">
      <w:pPr>
        <w:tabs>
          <w:tab w:val="left" w:pos="1364"/>
        </w:tabs>
        <w:spacing w:line="420" w:lineRule="exact"/>
        <w:ind w:firstLine="560"/>
        <w:rPr>
          <w:rFonts w:ascii="仿宋_GB2312" w:hAnsi="仿宋_GB2312" w:cs="仿宋_GB2312"/>
          <w:sz w:val="28"/>
          <w:szCs w:val="28"/>
        </w:rPr>
      </w:pPr>
      <w:r>
        <w:rPr>
          <w:rFonts w:ascii="仿宋_GB2312" w:hAnsi="仿宋_GB2312" w:cs="仿宋_GB2312" w:hint="eastAsia"/>
          <w:sz w:val="28"/>
          <w:szCs w:val="28"/>
        </w:rPr>
        <w:t>填方量</w:t>
      </w:r>
      <w:r>
        <w:rPr>
          <w:rFonts w:ascii="仿宋_GB2312" w:hAnsi="仿宋_GB2312" w:cs="仿宋_GB2312" w:hint="eastAsia"/>
          <w:kern w:val="32"/>
          <w:position w:val="-14"/>
          <w:sz w:val="28"/>
          <w:szCs w:val="28"/>
        </w:rPr>
        <w:object w:dxaOrig="2205" w:dyaOrig="405" w14:anchorId="68E3A519">
          <v:shape id="_x0000_i1033" type="#_x0000_t75" style="width:110.25pt;height:20.25pt" o:ole="">
            <v:imagedata r:id="rId45" o:title=""/>
          </v:shape>
          <o:OLEObject Type="Embed" ProgID="Equation.3" ShapeID="_x0000_i1033" DrawAspect="Content" ObjectID="_1759671470" r:id="rId46"/>
        </w:object>
      </w:r>
    </w:p>
    <w:p w14:paraId="656604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式中：H</w:t>
      </w:r>
      <w:r>
        <w:rPr>
          <w:rFonts w:ascii="仿宋_GB2312" w:hAnsi="仿宋_GB2312" w:cs="仿宋_GB2312" w:hint="eastAsia"/>
          <w:sz w:val="28"/>
          <w:szCs w:val="28"/>
          <w:vertAlign w:val="subscript"/>
        </w:rPr>
        <w:t>x</w:t>
      </w:r>
      <w:r>
        <w:rPr>
          <w:rFonts w:ascii="仿宋_GB2312" w:hAnsi="仿宋_GB2312" w:cs="仿宋_GB2312" w:hint="eastAsia"/>
          <w:sz w:val="28"/>
          <w:szCs w:val="28"/>
        </w:rPr>
        <w:t>为各田块内高于田面平均高程的测点高程；</w:t>
      </w:r>
    </w:p>
    <w:p w14:paraId="15B7FDDD"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S</w:t>
      </w:r>
      <w:r>
        <w:rPr>
          <w:rFonts w:ascii="仿宋_GB2312" w:hAnsi="仿宋_GB2312" w:cs="仿宋_GB2312" w:hint="eastAsia"/>
          <w:sz w:val="28"/>
          <w:szCs w:val="28"/>
          <w:vertAlign w:val="subscript"/>
        </w:rPr>
        <w:t>x</w:t>
      </w:r>
      <w:r>
        <w:rPr>
          <w:rFonts w:ascii="仿宋_GB2312" w:hAnsi="仿宋_GB2312" w:cs="仿宋_GB2312" w:hint="eastAsia"/>
          <w:sz w:val="28"/>
          <w:szCs w:val="28"/>
        </w:rPr>
        <w:t>为各田块内高于田面平均高程测点的控制面积；</w:t>
      </w:r>
    </w:p>
    <w:p w14:paraId="4E92C566"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H</w:t>
      </w:r>
      <w:r>
        <w:rPr>
          <w:rFonts w:ascii="仿宋_GB2312" w:hAnsi="仿宋_GB2312" w:cs="仿宋_GB2312" w:hint="eastAsia"/>
          <w:sz w:val="28"/>
          <w:szCs w:val="28"/>
          <w:vertAlign w:val="subscript"/>
        </w:rPr>
        <w:t>y</w:t>
      </w:r>
      <w:r>
        <w:rPr>
          <w:rFonts w:ascii="仿宋_GB2312" w:hAnsi="仿宋_GB2312" w:cs="仿宋_GB2312" w:hint="eastAsia"/>
          <w:sz w:val="28"/>
          <w:szCs w:val="28"/>
        </w:rPr>
        <w:t>为各田块内低于田面平均高程的测点高程；</w:t>
      </w:r>
    </w:p>
    <w:p w14:paraId="6FABCA25"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S</w:t>
      </w:r>
      <w:r>
        <w:rPr>
          <w:rFonts w:ascii="仿宋_GB2312" w:hAnsi="仿宋_GB2312" w:cs="仿宋_GB2312" w:hint="eastAsia"/>
          <w:sz w:val="28"/>
          <w:szCs w:val="28"/>
          <w:vertAlign w:val="subscript"/>
        </w:rPr>
        <w:t>y</w:t>
      </w:r>
      <w:r>
        <w:rPr>
          <w:rFonts w:ascii="仿宋_GB2312" w:hAnsi="仿宋_GB2312" w:cs="仿宋_GB2312" w:hint="eastAsia"/>
          <w:sz w:val="28"/>
          <w:szCs w:val="28"/>
        </w:rPr>
        <w:t>为各田块内低于田面平均高程测点的控制面积。</w:t>
      </w:r>
    </w:p>
    <w:p w14:paraId="2C76E37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经计算，平整区田块面积698亩，土地平整需调入土方0.47万方，调出土方1.45万方，多余土料0.98万方用于平整区内新修机耕道路。</w:t>
      </w:r>
    </w:p>
    <w:p w14:paraId="6800B64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2）田块田面设计高程的确定</w:t>
      </w:r>
    </w:p>
    <w:p w14:paraId="7E5D932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土地平整田面设计高程设计考虑到以下几个方面：</w:t>
      </w:r>
    </w:p>
    <w:p w14:paraId="66E3962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①土地平整田面设计高程主要考虑田块内部土方挖填平衡，通过加权平均法计算确定。</w:t>
      </w:r>
    </w:p>
    <w:p w14:paraId="44039B8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②根据田间灌排要求，对部分田面设计高程进行适当调整 。</w:t>
      </w:r>
    </w:p>
    <w:p w14:paraId="59714EB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（3）田块设计高程、土地平整土方量确定计算示例</w:t>
      </w:r>
    </w:p>
    <w:p w14:paraId="6AE5E52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根据项目区地貌特征及土地开发整理标准，规划设计深度至格田，以格田为土地平整单元确定设计高程与土方量。</w:t>
      </w:r>
    </w:p>
    <w:p w14:paraId="1094C9C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（4）表土剥离回填</w:t>
      </w:r>
    </w:p>
    <w:p w14:paraId="370CE12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为了保护项目区内土壤耕作层表土，规划对项目区内的表土进行剥离。表土剥离的具体设计为：</w:t>
      </w:r>
    </w:p>
    <w:p w14:paraId="04259E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对原有耕地才进行表土剥离回填，而原有非耕地（如荒草地）无须进</w:t>
      </w:r>
      <w:r>
        <w:rPr>
          <w:rFonts w:ascii="仿宋_GB2312" w:hAnsi="仿宋_GB2312" w:cs="仿宋_GB2312" w:hint="eastAsia"/>
          <w:sz w:val="28"/>
          <w:szCs w:val="28"/>
        </w:rPr>
        <w:lastRenderedPageBreak/>
        <w:t>行表土剥离回填。</w:t>
      </w:r>
    </w:p>
    <w:p w14:paraId="322C7A1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对于平均挖填厚度≤30cm的耕作田块不做表土剥离回填，挖填厚度＞30cm的耕作田块需做表土剥离回填。</w:t>
      </w:r>
    </w:p>
    <w:p w14:paraId="6F548E6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土壤表土层剥离回填厚度设计为30cm。</w:t>
      </w:r>
    </w:p>
    <w:p w14:paraId="19E7312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（5）田埂设计</w:t>
      </w:r>
    </w:p>
    <w:p w14:paraId="5554654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14:paraId="21BE27A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（6）其他工程设计</w:t>
      </w:r>
    </w:p>
    <w:p w14:paraId="17047A8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14:paraId="21DE4C3D" w14:textId="77777777" w:rsidR="00CC445C" w:rsidRDefault="00000000">
      <w:pPr>
        <w:spacing w:line="420" w:lineRule="exact"/>
        <w:ind w:firstLine="560"/>
        <w:outlineLvl w:val="1"/>
        <w:rPr>
          <w:rFonts w:ascii="黑体" w:eastAsia="黑体" w:hAnsi="黑体" w:cs="黑体"/>
          <w:sz w:val="28"/>
          <w:szCs w:val="28"/>
        </w:rPr>
      </w:pPr>
      <w:bookmarkStart w:id="74" w:name="_Toc45723036"/>
      <w:r>
        <w:rPr>
          <w:rFonts w:ascii="黑体" w:eastAsia="黑体" w:hAnsi="黑体" w:cs="黑体" w:hint="eastAsia"/>
          <w:sz w:val="28"/>
          <w:szCs w:val="28"/>
        </w:rPr>
        <w:t>土壤改良工程</w:t>
      </w:r>
      <w:bookmarkEnd w:id="74"/>
    </w:p>
    <w:p w14:paraId="681F91E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14:paraId="1E2D51A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14:paraId="4BA1CAA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14:paraId="18E967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14:paraId="4D3C2CD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14:paraId="18914D1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14:paraId="1948019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14:paraId="7A70DBB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其中撒生石灰改良0.29万亩，施用商品有机肥0.1万亩，种植绿肥0.88万亩，深耕土壤0.7万亩。</w:t>
      </w:r>
    </w:p>
    <w:p w14:paraId="56A9AC42" w14:textId="77777777" w:rsidR="00CC445C" w:rsidRDefault="00000000">
      <w:pPr>
        <w:spacing w:line="420" w:lineRule="exact"/>
        <w:ind w:firstLine="560"/>
        <w:outlineLvl w:val="1"/>
        <w:rPr>
          <w:rFonts w:ascii="黑体" w:eastAsia="黑体" w:hAnsi="黑体" w:cs="黑体"/>
          <w:sz w:val="28"/>
          <w:szCs w:val="28"/>
        </w:rPr>
      </w:pPr>
      <w:bookmarkStart w:id="75" w:name="_Toc45723037"/>
      <w:r>
        <w:rPr>
          <w:rFonts w:ascii="黑体" w:eastAsia="黑体" w:hAnsi="黑体" w:cs="黑体" w:hint="eastAsia"/>
          <w:sz w:val="28"/>
          <w:szCs w:val="28"/>
        </w:rPr>
        <w:t>水源工程设计</w:t>
      </w:r>
      <w:bookmarkEnd w:id="75"/>
    </w:p>
    <w:p w14:paraId="4642436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堰塘改造</w:t>
      </w:r>
    </w:p>
    <w:p w14:paraId="7720C8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w:t>
      </w:r>
      <w:r>
        <w:rPr>
          <w:rFonts w:ascii="仿宋_GB2312" w:hAnsi="仿宋_GB2312" w:cs="仿宋_GB2312" w:hint="eastAsia"/>
          <w:sz w:val="28"/>
          <w:szCs w:val="28"/>
        </w:rPr>
        <w:lastRenderedPageBreak/>
        <w:t>做；⑤增设台阶；⑥清淤等。本次整修加固针对不同病险堰塘采用其中一种或几种方案。</w:t>
      </w:r>
    </w:p>
    <w:p w14:paraId="3FA730F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（1）上游防渗护砌</w:t>
      </w:r>
    </w:p>
    <w:p w14:paraId="0C0EBEB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14:paraId="2CB7286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14:paraId="0996D5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（2）下游培坡、导渗</w:t>
      </w:r>
    </w:p>
    <w:p w14:paraId="7A85E1A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下游按1：2削坡，现状坡比陡于1：2的塘堤采用透水性好的土料培厚下游坡，坡面植草皮，坡脚设简单干砌石导滤体。填平补齐项目一般不处理外坡。</w:t>
      </w:r>
    </w:p>
    <w:p w14:paraId="7D2DB81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（3）溢洪道衬砌</w:t>
      </w:r>
    </w:p>
    <w:p w14:paraId="5DFBA1F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14:paraId="198184A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（4）输水涵管、卧管拆除重做</w:t>
      </w:r>
    </w:p>
    <w:p w14:paraId="18CBDC0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w:t>
      </w:r>
      <w:r>
        <w:rPr>
          <w:rFonts w:ascii="仿宋_GB2312" w:hAnsi="仿宋_GB2312" w:cs="仿宋_GB2312" w:hint="eastAsia"/>
          <w:sz w:val="28"/>
          <w:szCs w:val="28"/>
        </w:rPr>
        <w:lastRenderedPageBreak/>
        <w:t>管采用C20砼包裹，包裹层最薄处厚度不小于0.1m，顶部设C20砼放水平台，平台宽0.6m，高0.4m，φ110mmPE放水管位于平台中央，下端连接卧管。卧管和涵管用消力井连接，消力井采用C20钢筋砼现浇1.2m×1.0m×1.5m×0.2m（长×宽×高×厚）空腹式砼结构。</w:t>
      </w:r>
    </w:p>
    <w:p w14:paraId="5FC4EA0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（5）台阶：选择塘坝上游合适处设置台阶，台阶坡比为1:2.0，采用现浇C20砼成型，单级台阶高0.15m，横向宽1.8m，纵向宽0.3m，两侧设置0.2m厚台阶缘石。</w:t>
      </w:r>
    </w:p>
    <w:p w14:paraId="205422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（6）坝顶：复核坝顶安全超高，坝顶宽度4.0m，盖面3.0m宽，材料采用0.1m厚泥结碎石，两侧0.5m宽植草皮。</w:t>
      </w:r>
    </w:p>
    <w:p w14:paraId="56B8CB4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（7）清淤：对于淤积严重，群众有要求的堰塘清淤0.4～1.0m左右，淤泥的透水系数低，淤泥不全部清除防止清淤后导致的渗漏。对于堰塘清淤产生的淤泥在翻晒晾干后，用于村庄低洼地带的回填。</w:t>
      </w:r>
    </w:p>
    <w:p w14:paraId="0A5AE79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整修堰塘加固方案详见表6.5-1。</w:t>
      </w:r>
    </w:p>
    <w:p w14:paraId="5C73574F" w14:textId="77777777" w:rsidR="00CC445C" w:rsidRDefault="00CC445C">
      <w:pPr>
        <w:spacing w:line="420" w:lineRule="exact"/>
        <w:ind w:firstLine="560"/>
        <w:rPr>
          <w:rFonts w:ascii="仿宋_GB2312" w:hAnsi="仿宋_GB2312" w:cs="仿宋_GB2312"/>
          <w:sz w:val="28"/>
          <w:szCs w:val="28"/>
        </w:rPr>
        <w:sectPr w:rsidR="00CC445C">
          <w:headerReference w:type="default" r:id="rId47"/>
          <w:pgSz w:w="11906" w:h="16838"/>
          <w:pgMar w:top="1871" w:right="1531" w:bottom="1871" w:left="1531" w:header="850" w:footer="1417" w:gutter="0"/>
          <w:cols w:space="0"/>
          <w:docGrid w:type="lines" w:linePitch="595"/>
        </w:sectPr>
      </w:pPr>
    </w:p>
    <w:p w14:paraId="4FE9482A" w14:textId="77777777" w:rsidR="00CC445C" w:rsidRDefault="00000000">
      <w:pPr>
        <w:spacing w:line="420" w:lineRule="exact"/>
        <w:ind w:firstLineChars="0" w:firstLine="0"/>
        <w:jc w:val="center"/>
        <w:rPr>
          <w:rFonts w:ascii="Times New Roman" w:eastAsia="黑体" w:hAnsi="Times New Roman" w:cs="Times New Roman"/>
          <w:bCs/>
          <w:kern w:val="32"/>
          <w:sz w:val="28"/>
          <w:szCs w:val="28"/>
        </w:rPr>
      </w:pPr>
      <w:r>
        <w:rPr>
          <w:rFonts w:ascii="Times New Roman" w:eastAsia="黑体" w:hAnsi="Times New Roman" w:cs="Times New Roman"/>
          <w:bCs/>
          <w:kern w:val="32"/>
          <w:sz w:val="28"/>
          <w:szCs w:val="28"/>
        </w:rPr>
        <w:lastRenderedPageBreak/>
        <w:t>表</w:t>
      </w:r>
      <w:r>
        <w:rPr>
          <w:rFonts w:ascii="Times New Roman" w:eastAsia="黑体" w:hAnsi="Times New Roman" w:cs="Times New Roman"/>
          <w:bCs/>
          <w:kern w:val="32"/>
          <w:sz w:val="28"/>
          <w:szCs w:val="28"/>
        </w:rPr>
        <w:t>6.5-1</w:t>
      </w:r>
      <w:r>
        <w:rPr>
          <w:rFonts w:ascii="Times New Roman" w:eastAsia="黑体" w:hAnsi="Times New Roman" w:cs="Times New Roman"/>
          <w:bCs/>
          <w:kern w:val="32"/>
          <w:sz w:val="28"/>
          <w:szCs w:val="28"/>
        </w:rPr>
        <w:t>主要病险山塘情况及处理措施表</w:t>
      </w:r>
    </w:p>
    <w:tbl>
      <w:tblPr>
        <w:tblW w:w="140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80"/>
        <w:gridCol w:w="935"/>
        <w:gridCol w:w="1277"/>
        <w:gridCol w:w="991"/>
        <w:gridCol w:w="993"/>
        <w:gridCol w:w="1134"/>
        <w:gridCol w:w="993"/>
        <w:gridCol w:w="991"/>
        <w:gridCol w:w="853"/>
        <w:gridCol w:w="1274"/>
        <w:gridCol w:w="3811"/>
      </w:tblGrid>
      <w:tr w:rsidR="00CC445C" w14:paraId="16EDE064" w14:textId="77777777">
        <w:trPr>
          <w:trHeight w:val="283"/>
          <w:tblHeader/>
          <w:jc w:val="center"/>
        </w:trPr>
        <w:tc>
          <w:tcPr>
            <w:tcW w:w="780" w:type="dxa"/>
            <w:vMerge w:val="restart"/>
            <w:shd w:val="clear" w:color="auto" w:fill="auto"/>
            <w:vAlign w:val="center"/>
          </w:tcPr>
          <w:p w14:paraId="438264A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序号</w:t>
            </w:r>
          </w:p>
        </w:tc>
        <w:tc>
          <w:tcPr>
            <w:tcW w:w="2212" w:type="dxa"/>
            <w:gridSpan w:val="2"/>
            <w:vMerge w:val="restart"/>
            <w:shd w:val="clear" w:color="auto" w:fill="auto"/>
            <w:vAlign w:val="center"/>
          </w:tcPr>
          <w:p w14:paraId="7C5B212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建设地点</w:t>
            </w:r>
          </w:p>
        </w:tc>
        <w:tc>
          <w:tcPr>
            <w:tcW w:w="1984" w:type="dxa"/>
            <w:gridSpan w:val="2"/>
            <w:shd w:val="clear" w:color="auto" w:fill="auto"/>
            <w:vAlign w:val="center"/>
          </w:tcPr>
          <w:p w14:paraId="4F136C2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山塘编号及名称</w:t>
            </w:r>
          </w:p>
        </w:tc>
        <w:tc>
          <w:tcPr>
            <w:tcW w:w="3971" w:type="dxa"/>
            <w:gridSpan w:val="4"/>
            <w:shd w:val="clear" w:color="auto" w:fill="auto"/>
            <w:vAlign w:val="center"/>
          </w:tcPr>
          <w:p w14:paraId="3729A4D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堰塘特性</w:t>
            </w:r>
          </w:p>
        </w:tc>
        <w:tc>
          <w:tcPr>
            <w:tcW w:w="1274" w:type="dxa"/>
            <w:vMerge w:val="restart"/>
            <w:shd w:val="clear" w:color="auto" w:fill="auto"/>
            <w:vAlign w:val="center"/>
          </w:tcPr>
          <w:p w14:paraId="53A558D8"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存在问题</w:t>
            </w:r>
          </w:p>
        </w:tc>
        <w:tc>
          <w:tcPr>
            <w:tcW w:w="3811" w:type="dxa"/>
            <w:vMerge w:val="restart"/>
            <w:shd w:val="clear" w:color="auto" w:fill="auto"/>
            <w:vAlign w:val="center"/>
          </w:tcPr>
          <w:p w14:paraId="094E2BAA"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处理措施</w:t>
            </w:r>
          </w:p>
        </w:tc>
      </w:tr>
      <w:tr w:rsidR="00CC445C" w14:paraId="559D8A19" w14:textId="77777777">
        <w:trPr>
          <w:trHeight w:val="283"/>
          <w:tblHeader/>
          <w:jc w:val="center"/>
        </w:trPr>
        <w:tc>
          <w:tcPr>
            <w:tcW w:w="780" w:type="dxa"/>
            <w:vMerge/>
            <w:shd w:val="clear" w:color="auto" w:fill="auto"/>
            <w:vAlign w:val="center"/>
          </w:tcPr>
          <w:p w14:paraId="3EC628AE" w14:textId="77777777" w:rsidR="00CC445C" w:rsidRDefault="00CC445C">
            <w:pPr>
              <w:spacing w:line="240" w:lineRule="auto"/>
              <w:ind w:firstLineChars="0" w:firstLine="0"/>
              <w:jc w:val="center"/>
              <w:rPr>
                <w:rFonts w:ascii="仿宋_GB2312" w:hAnsi="仿宋_GB2312" w:cs="仿宋_GB2312"/>
                <w:sz w:val="20"/>
                <w:szCs w:val="20"/>
              </w:rPr>
            </w:pPr>
          </w:p>
        </w:tc>
        <w:tc>
          <w:tcPr>
            <w:tcW w:w="2212" w:type="dxa"/>
            <w:gridSpan w:val="2"/>
            <w:vMerge/>
            <w:shd w:val="clear" w:color="auto" w:fill="auto"/>
            <w:vAlign w:val="center"/>
          </w:tcPr>
          <w:p w14:paraId="53137892" w14:textId="77777777" w:rsidR="00CC445C" w:rsidRDefault="00CC445C">
            <w:pPr>
              <w:spacing w:line="240" w:lineRule="auto"/>
              <w:ind w:firstLineChars="0" w:firstLine="0"/>
              <w:jc w:val="center"/>
              <w:rPr>
                <w:rFonts w:ascii="仿宋_GB2312" w:hAnsi="仿宋_GB2312" w:cs="仿宋_GB2312"/>
                <w:sz w:val="20"/>
                <w:szCs w:val="20"/>
              </w:rPr>
            </w:pPr>
          </w:p>
        </w:tc>
        <w:tc>
          <w:tcPr>
            <w:tcW w:w="1984" w:type="dxa"/>
            <w:gridSpan w:val="2"/>
            <w:shd w:val="clear" w:color="auto" w:fill="auto"/>
            <w:vAlign w:val="center"/>
          </w:tcPr>
          <w:p w14:paraId="2D055F5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名称</w:t>
            </w:r>
          </w:p>
        </w:tc>
        <w:tc>
          <w:tcPr>
            <w:tcW w:w="1134" w:type="dxa"/>
            <w:shd w:val="clear" w:color="auto" w:fill="auto"/>
            <w:vAlign w:val="center"/>
          </w:tcPr>
          <w:p w14:paraId="42267DF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集雨面积(km2)</w:t>
            </w:r>
          </w:p>
        </w:tc>
        <w:tc>
          <w:tcPr>
            <w:tcW w:w="993" w:type="dxa"/>
            <w:shd w:val="clear" w:color="auto" w:fill="auto"/>
            <w:vAlign w:val="center"/>
          </w:tcPr>
          <w:p w14:paraId="59BA666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灌溉面积(亩)</w:t>
            </w:r>
          </w:p>
        </w:tc>
        <w:tc>
          <w:tcPr>
            <w:tcW w:w="991" w:type="dxa"/>
            <w:shd w:val="clear" w:color="auto" w:fill="auto"/>
            <w:vAlign w:val="center"/>
          </w:tcPr>
          <w:p w14:paraId="5EF6A3A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坝轴线长(m)</w:t>
            </w:r>
          </w:p>
        </w:tc>
        <w:tc>
          <w:tcPr>
            <w:tcW w:w="853" w:type="dxa"/>
            <w:shd w:val="clear" w:color="auto" w:fill="auto"/>
            <w:vAlign w:val="center"/>
          </w:tcPr>
          <w:p w14:paraId="36F126A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坝高</w:t>
            </w:r>
            <w:r>
              <w:rPr>
                <w:rFonts w:ascii="黑体" w:eastAsia="黑体" w:hAnsi="黑体" w:cs="黑体" w:hint="eastAsia"/>
                <w:sz w:val="20"/>
                <w:szCs w:val="20"/>
              </w:rPr>
              <w:br/>
              <w:t>(m)</w:t>
            </w:r>
          </w:p>
        </w:tc>
        <w:tc>
          <w:tcPr>
            <w:tcW w:w="1274" w:type="dxa"/>
            <w:vMerge/>
            <w:shd w:val="clear" w:color="auto" w:fill="auto"/>
            <w:vAlign w:val="center"/>
          </w:tcPr>
          <w:p w14:paraId="5C644DC6" w14:textId="77777777" w:rsidR="00CC445C" w:rsidRDefault="00CC445C">
            <w:pPr>
              <w:spacing w:line="240" w:lineRule="auto"/>
              <w:ind w:firstLineChars="0" w:firstLine="0"/>
              <w:rPr>
                <w:rFonts w:ascii="仿宋_GB2312" w:hAnsi="仿宋_GB2312" w:cs="仿宋_GB2312"/>
                <w:sz w:val="20"/>
                <w:szCs w:val="20"/>
              </w:rPr>
            </w:pPr>
          </w:p>
        </w:tc>
        <w:tc>
          <w:tcPr>
            <w:tcW w:w="3811" w:type="dxa"/>
            <w:vMerge/>
            <w:shd w:val="clear" w:color="auto" w:fill="auto"/>
            <w:vAlign w:val="center"/>
          </w:tcPr>
          <w:p w14:paraId="0F0889DD" w14:textId="77777777" w:rsidR="00CC445C" w:rsidRDefault="00CC445C">
            <w:pPr>
              <w:spacing w:line="240" w:lineRule="auto"/>
              <w:ind w:firstLineChars="0" w:firstLine="0"/>
              <w:rPr>
                <w:rFonts w:ascii="仿宋_GB2312" w:hAnsi="仿宋_GB2312" w:cs="仿宋_GB2312"/>
                <w:sz w:val="20"/>
                <w:szCs w:val="20"/>
              </w:rPr>
            </w:pPr>
          </w:p>
        </w:tc>
      </w:tr>
      <w:tr w:rsidR="00CC445C" w14:paraId="7671B80D" w14:textId="77777777">
        <w:trPr>
          <w:trHeight w:val="283"/>
          <w:jc w:val="center"/>
        </w:trPr>
        <w:tc>
          <w:tcPr>
            <w:tcW w:w="780" w:type="dxa"/>
            <w:shd w:val="clear" w:color="auto" w:fill="auto"/>
            <w:vAlign w:val="center"/>
          </w:tcPr>
          <w:p w14:paraId="17C7BE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935" w:type="dxa"/>
            <w:shd w:val="clear" w:color="auto" w:fill="auto"/>
            <w:vAlign w:val="center"/>
          </w:tcPr>
          <w:p w14:paraId="64DEFB7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XX村</w:t>
            </w:r>
          </w:p>
        </w:tc>
        <w:tc>
          <w:tcPr>
            <w:tcW w:w="1277" w:type="dxa"/>
            <w:shd w:val="clear" w:color="auto" w:fill="auto"/>
            <w:vAlign w:val="center"/>
          </w:tcPr>
          <w:p w14:paraId="5961932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复兴7组</w:t>
            </w:r>
          </w:p>
        </w:tc>
        <w:tc>
          <w:tcPr>
            <w:tcW w:w="991" w:type="dxa"/>
            <w:shd w:val="clear" w:color="auto" w:fill="auto"/>
            <w:vAlign w:val="center"/>
          </w:tcPr>
          <w:p w14:paraId="0F56AB8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EK01</w:t>
            </w:r>
          </w:p>
        </w:tc>
        <w:tc>
          <w:tcPr>
            <w:tcW w:w="993" w:type="dxa"/>
            <w:shd w:val="clear" w:color="auto" w:fill="auto"/>
            <w:vAlign w:val="center"/>
          </w:tcPr>
          <w:p w14:paraId="0AFF90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黄土堰</w:t>
            </w:r>
          </w:p>
        </w:tc>
        <w:tc>
          <w:tcPr>
            <w:tcW w:w="1134" w:type="dxa"/>
            <w:shd w:val="clear" w:color="auto" w:fill="auto"/>
            <w:vAlign w:val="center"/>
          </w:tcPr>
          <w:p w14:paraId="0951573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108A90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14.40</w:t>
            </w:r>
          </w:p>
        </w:tc>
        <w:tc>
          <w:tcPr>
            <w:tcW w:w="991" w:type="dxa"/>
            <w:shd w:val="clear" w:color="auto" w:fill="auto"/>
            <w:vAlign w:val="center"/>
          </w:tcPr>
          <w:p w14:paraId="2ED269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39.28</w:t>
            </w:r>
          </w:p>
        </w:tc>
        <w:tc>
          <w:tcPr>
            <w:tcW w:w="853" w:type="dxa"/>
            <w:shd w:val="clear" w:color="auto" w:fill="auto"/>
            <w:vAlign w:val="center"/>
          </w:tcPr>
          <w:p w14:paraId="591BBD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2.00</w:t>
            </w:r>
          </w:p>
        </w:tc>
        <w:tc>
          <w:tcPr>
            <w:tcW w:w="1274" w:type="dxa"/>
            <w:shd w:val="clear" w:color="auto" w:fill="auto"/>
            <w:vAlign w:val="center"/>
          </w:tcPr>
          <w:p w14:paraId="184377C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堰体渗漏，边坡崩塌</w:t>
            </w:r>
          </w:p>
        </w:tc>
        <w:tc>
          <w:tcPr>
            <w:tcW w:w="3811" w:type="dxa"/>
            <w:shd w:val="clear" w:color="auto" w:fill="auto"/>
            <w:vAlign w:val="center"/>
          </w:tcPr>
          <w:p w14:paraId="6F56F7E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东西两向沿路边段内坡夯填土、浆砌石护岸。</w:t>
            </w:r>
          </w:p>
        </w:tc>
      </w:tr>
      <w:tr w:rsidR="00CC445C" w14:paraId="32F3D857" w14:textId="77777777">
        <w:trPr>
          <w:trHeight w:val="283"/>
          <w:jc w:val="center"/>
        </w:trPr>
        <w:tc>
          <w:tcPr>
            <w:tcW w:w="780" w:type="dxa"/>
            <w:shd w:val="clear" w:color="auto" w:fill="auto"/>
            <w:vAlign w:val="center"/>
          </w:tcPr>
          <w:p w14:paraId="03AEC8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w:t>
            </w:r>
          </w:p>
        </w:tc>
        <w:tc>
          <w:tcPr>
            <w:tcW w:w="935" w:type="dxa"/>
            <w:shd w:val="clear" w:color="auto" w:fill="auto"/>
            <w:vAlign w:val="center"/>
          </w:tcPr>
          <w:p w14:paraId="63443C8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XX村</w:t>
            </w:r>
          </w:p>
        </w:tc>
        <w:tc>
          <w:tcPr>
            <w:tcW w:w="1277" w:type="dxa"/>
            <w:shd w:val="clear" w:color="auto" w:fill="auto"/>
            <w:vAlign w:val="center"/>
          </w:tcPr>
          <w:p w14:paraId="4BD1D5C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复兴坪6组</w:t>
            </w:r>
          </w:p>
        </w:tc>
        <w:tc>
          <w:tcPr>
            <w:tcW w:w="991" w:type="dxa"/>
            <w:shd w:val="clear" w:color="auto" w:fill="auto"/>
            <w:vAlign w:val="center"/>
          </w:tcPr>
          <w:p w14:paraId="4C027CD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EK02</w:t>
            </w:r>
          </w:p>
        </w:tc>
        <w:tc>
          <w:tcPr>
            <w:tcW w:w="993" w:type="dxa"/>
            <w:shd w:val="clear" w:color="auto" w:fill="auto"/>
            <w:vAlign w:val="center"/>
          </w:tcPr>
          <w:p w14:paraId="167B5C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文渣堰</w:t>
            </w:r>
          </w:p>
        </w:tc>
        <w:tc>
          <w:tcPr>
            <w:tcW w:w="1134" w:type="dxa"/>
            <w:shd w:val="clear" w:color="auto" w:fill="auto"/>
            <w:vAlign w:val="center"/>
          </w:tcPr>
          <w:p w14:paraId="15894D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4F61A6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21.90</w:t>
            </w:r>
          </w:p>
        </w:tc>
        <w:tc>
          <w:tcPr>
            <w:tcW w:w="991" w:type="dxa"/>
            <w:shd w:val="clear" w:color="auto" w:fill="auto"/>
            <w:vAlign w:val="center"/>
          </w:tcPr>
          <w:p w14:paraId="704664C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56.60</w:t>
            </w:r>
          </w:p>
        </w:tc>
        <w:tc>
          <w:tcPr>
            <w:tcW w:w="853" w:type="dxa"/>
            <w:shd w:val="clear" w:color="auto" w:fill="auto"/>
            <w:vAlign w:val="center"/>
          </w:tcPr>
          <w:p w14:paraId="5794B7A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1.67</w:t>
            </w:r>
          </w:p>
        </w:tc>
        <w:tc>
          <w:tcPr>
            <w:tcW w:w="1274" w:type="dxa"/>
            <w:shd w:val="clear" w:color="auto" w:fill="auto"/>
            <w:vAlign w:val="center"/>
          </w:tcPr>
          <w:p w14:paraId="7F57471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524EC54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内坡夯填土、自嵌块护坡，外坡削坡成形、植草皮、设排水棱体，泥结石堤顶宽3.0m，新建φ500泄洪涵管</w:t>
            </w:r>
          </w:p>
        </w:tc>
      </w:tr>
      <w:tr w:rsidR="00CC445C" w14:paraId="176C5E3D" w14:textId="77777777">
        <w:trPr>
          <w:trHeight w:val="283"/>
          <w:jc w:val="center"/>
        </w:trPr>
        <w:tc>
          <w:tcPr>
            <w:tcW w:w="780" w:type="dxa"/>
            <w:shd w:val="clear" w:color="auto" w:fill="auto"/>
            <w:vAlign w:val="center"/>
          </w:tcPr>
          <w:p w14:paraId="4FBF526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w:t>
            </w:r>
          </w:p>
        </w:tc>
        <w:tc>
          <w:tcPr>
            <w:tcW w:w="935" w:type="dxa"/>
            <w:shd w:val="clear" w:color="auto" w:fill="auto"/>
            <w:vAlign w:val="center"/>
          </w:tcPr>
          <w:p w14:paraId="79C825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XX村</w:t>
            </w:r>
          </w:p>
        </w:tc>
        <w:tc>
          <w:tcPr>
            <w:tcW w:w="1277" w:type="dxa"/>
            <w:shd w:val="clear" w:color="auto" w:fill="auto"/>
            <w:vAlign w:val="center"/>
          </w:tcPr>
          <w:p w14:paraId="0E5C76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复兴坪3组</w:t>
            </w:r>
          </w:p>
        </w:tc>
        <w:tc>
          <w:tcPr>
            <w:tcW w:w="991" w:type="dxa"/>
            <w:shd w:val="clear" w:color="auto" w:fill="auto"/>
            <w:vAlign w:val="center"/>
          </w:tcPr>
          <w:p w14:paraId="0C3F2C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EK03</w:t>
            </w:r>
          </w:p>
        </w:tc>
        <w:tc>
          <w:tcPr>
            <w:tcW w:w="993" w:type="dxa"/>
            <w:shd w:val="clear" w:color="auto" w:fill="auto"/>
            <w:vAlign w:val="center"/>
          </w:tcPr>
          <w:p w14:paraId="6E93091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大堰</w:t>
            </w:r>
          </w:p>
        </w:tc>
        <w:tc>
          <w:tcPr>
            <w:tcW w:w="1134" w:type="dxa"/>
            <w:shd w:val="clear" w:color="auto" w:fill="auto"/>
            <w:vAlign w:val="center"/>
          </w:tcPr>
          <w:p w14:paraId="19D1B5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1D3AC3C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28.14</w:t>
            </w:r>
          </w:p>
        </w:tc>
        <w:tc>
          <w:tcPr>
            <w:tcW w:w="991" w:type="dxa"/>
            <w:shd w:val="clear" w:color="auto" w:fill="auto"/>
            <w:vAlign w:val="center"/>
          </w:tcPr>
          <w:p w14:paraId="7274FF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45.20</w:t>
            </w:r>
          </w:p>
        </w:tc>
        <w:tc>
          <w:tcPr>
            <w:tcW w:w="853" w:type="dxa"/>
            <w:shd w:val="clear" w:color="auto" w:fill="auto"/>
            <w:vAlign w:val="center"/>
          </w:tcPr>
          <w:p w14:paraId="0D8B437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2.81</w:t>
            </w:r>
          </w:p>
        </w:tc>
        <w:tc>
          <w:tcPr>
            <w:tcW w:w="1274" w:type="dxa"/>
            <w:shd w:val="clear" w:color="auto" w:fill="auto"/>
            <w:vAlign w:val="center"/>
          </w:tcPr>
          <w:p w14:paraId="32A8561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淤积，堰体渗漏，泄洪涵管不达标</w:t>
            </w:r>
          </w:p>
        </w:tc>
        <w:tc>
          <w:tcPr>
            <w:tcW w:w="3811" w:type="dxa"/>
            <w:shd w:val="clear" w:color="auto" w:fill="auto"/>
            <w:vAlign w:val="center"/>
          </w:tcPr>
          <w:p w14:paraId="7EFBA81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内坡削坡夯填土、自嵌块护坡，外坡培厚植草皮、设排水棱体，泥结石堤顶宽3.0m，新建φ500泄洪涵管</w:t>
            </w:r>
          </w:p>
        </w:tc>
      </w:tr>
      <w:tr w:rsidR="00CC445C" w14:paraId="523745BD" w14:textId="77777777">
        <w:trPr>
          <w:trHeight w:val="283"/>
          <w:jc w:val="center"/>
        </w:trPr>
        <w:tc>
          <w:tcPr>
            <w:tcW w:w="780" w:type="dxa"/>
            <w:shd w:val="clear" w:color="auto" w:fill="auto"/>
            <w:vAlign w:val="center"/>
          </w:tcPr>
          <w:p w14:paraId="3368029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w:t>
            </w:r>
          </w:p>
        </w:tc>
        <w:tc>
          <w:tcPr>
            <w:tcW w:w="935" w:type="dxa"/>
            <w:shd w:val="clear" w:color="auto" w:fill="auto"/>
            <w:vAlign w:val="center"/>
          </w:tcPr>
          <w:p w14:paraId="3837DF5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XX村</w:t>
            </w:r>
          </w:p>
        </w:tc>
        <w:tc>
          <w:tcPr>
            <w:tcW w:w="1277" w:type="dxa"/>
            <w:shd w:val="clear" w:color="auto" w:fill="auto"/>
            <w:vAlign w:val="center"/>
          </w:tcPr>
          <w:p w14:paraId="528055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复兴坪2组</w:t>
            </w:r>
          </w:p>
        </w:tc>
        <w:tc>
          <w:tcPr>
            <w:tcW w:w="991" w:type="dxa"/>
            <w:shd w:val="clear" w:color="auto" w:fill="auto"/>
            <w:vAlign w:val="center"/>
          </w:tcPr>
          <w:p w14:paraId="206235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EK04</w:t>
            </w:r>
          </w:p>
        </w:tc>
        <w:tc>
          <w:tcPr>
            <w:tcW w:w="993" w:type="dxa"/>
            <w:shd w:val="clear" w:color="auto" w:fill="auto"/>
            <w:vAlign w:val="center"/>
          </w:tcPr>
          <w:p w14:paraId="729E7C1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下陈家堰</w:t>
            </w:r>
          </w:p>
        </w:tc>
        <w:tc>
          <w:tcPr>
            <w:tcW w:w="1134" w:type="dxa"/>
            <w:shd w:val="clear" w:color="auto" w:fill="auto"/>
            <w:vAlign w:val="center"/>
          </w:tcPr>
          <w:p w14:paraId="450CB8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1417C75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39.90</w:t>
            </w:r>
          </w:p>
        </w:tc>
        <w:tc>
          <w:tcPr>
            <w:tcW w:w="991" w:type="dxa"/>
            <w:shd w:val="clear" w:color="auto" w:fill="auto"/>
            <w:vAlign w:val="center"/>
          </w:tcPr>
          <w:p w14:paraId="6F47DDB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61.84</w:t>
            </w:r>
          </w:p>
        </w:tc>
        <w:tc>
          <w:tcPr>
            <w:tcW w:w="853" w:type="dxa"/>
            <w:shd w:val="clear" w:color="auto" w:fill="auto"/>
            <w:vAlign w:val="center"/>
          </w:tcPr>
          <w:p w14:paraId="33110E9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2.15</w:t>
            </w:r>
          </w:p>
        </w:tc>
        <w:tc>
          <w:tcPr>
            <w:tcW w:w="1274" w:type="dxa"/>
            <w:shd w:val="clear" w:color="auto" w:fill="auto"/>
            <w:vAlign w:val="center"/>
          </w:tcPr>
          <w:p w14:paraId="3069ACB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淤积，堰体渗漏，泄洪涵管和坝高不达标</w:t>
            </w:r>
          </w:p>
        </w:tc>
        <w:tc>
          <w:tcPr>
            <w:tcW w:w="3811" w:type="dxa"/>
            <w:shd w:val="clear" w:color="auto" w:fill="auto"/>
            <w:vAlign w:val="center"/>
          </w:tcPr>
          <w:p w14:paraId="6113DDF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清淤、上下两座堰合并，内坡削坡夯填土、自嵌块护坡，外坡培厚植草皮、设排水棱体，堰体加高、泥结石堤顶宽3.0m，新建φ500泄洪涵管</w:t>
            </w:r>
          </w:p>
        </w:tc>
      </w:tr>
      <w:tr w:rsidR="00CC445C" w14:paraId="7B0DCF53" w14:textId="77777777">
        <w:trPr>
          <w:trHeight w:val="283"/>
          <w:jc w:val="center"/>
        </w:trPr>
        <w:tc>
          <w:tcPr>
            <w:tcW w:w="780" w:type="dxa"/>
            <w:shd w:val="clear" w:color="auto" w:fill="auto"/>
            <w:vAlign w:val="center"/>
          </w:tcPr>
          <w:p w14:paraId="2D7B4AE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w:t>
            </w:r>
          </w:p>
        </w:tc>
        <w:tc>
          <w:tcPr>
            <w:tcW w:w="935" w:type="dxa"/>
            <w:shd w:val="clear" w:color="auto" w:fill="auto"/>
            <w:vAlign w:val="center"/>
          </w:tcPr>
          <w:p w14:paraId="6DF5B20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05BB60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4组</w:t>
            </w:r>
          </w:p>
        </w:tc>
        <w:tc>
          <w:tcPr>
            <w:tcW w:w="991" w:type="dxa"/>
            <w:shd w:val="clear" w:color="auto" w:fill="auto"/>
            <w:vAlign w:val="center"/>
          </w:tcPr>
          <w:p w14:paraId="007D836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EK05</w:t>
            </w:r>
          </w:p>
        </w:tc>
        <w:tc>
          <w:tcPr>
            <w:tcW w:w="993" w:type="dxa"/>
            <w:shd w:val="clear" w:color="auto" w:fill="auto"/>
            <w:vAlign w:val="center"/>
          </w:tcPr>
          <w:p w14:paraId="6A269B3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双堰</w:t>
            </w:r>
          </w:p>
        </w:tc>
        <w:tc>
          <w:tcPr>
            <w:tcW w:w="1134" w:type="dxa"/>
            <w:shd w:val="clear" w:color="auto" w:fill="auto"/>
            <w:vAlign w:val="center"/>
          </w:tcPr>
          <w:p w14:paraId="661EAC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41D670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81.30</w:t>
            </w:r>
          </w:p>
        </w:tc>
        <w:tc>
          <w:tcPr>
            <w:tcW w:w="991" w:type="dxa"/>
            <w:shd w:val="clear" w:color="auto" w:fill="auto"/>
            <w:vAlign w:val="center"/>
          </w:tcPr>
          <w:p w14:paraId="5AB46E5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190.0</w:t>
            </w:r>
          </w:p>
        </w:tc>
        <w:tc>
          <w:tcPr>
            <w:tcW w:w="853" w:type="dxa"/>
            <w:shd w:val="clear" w:color="auto" w:fill="auto"/>
            <w:vAlign w:val="center"/>
          </w:tcPr>
          <w:p w14:paraId="56FA69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w:t>
            </w:r>
          </w:p>
        </w:tc>
        <w:tc>
          <w:tcPr>
            <w:tcW w:w="1274" w:type="dxa"/>
            <w:shd w:val="clear" w:color="auto" w:fill="auto"/>
            <w:vAlign w:val="center"/>
          </w:tcPr>
          <w:p w14:paraId="5F9B444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w:t>
            </w:r>
          </w:p>
        </w:tc>
        <w:tc>
          <w:tcPr>
            <w:tcW w:w="3811" w:type="dxa"/>
            <w:shd w:val="clear" w:color="auto" w:fill="auto"/>
            <w:vAlign w:val="center"/>
          </w:tcPr>
          <w:p w14:paraId="6297F7E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清淤，内坡夯填土、浆砌石护岸。</w:t>
            </w:r>
          </w:p>
        </w:tc>
      </w:tr>
      <w:tr w:rsidR="00CC445C" w14:paraId="10464CC7" w14:textId="77777777">
        <w:trPr>
          <w:trHeight w:val="283"/>
          <w:jc w:val="center"/>
        </w:trPr>
        <w:tc>
          <w:tcPr>
            <w:tcW w:w="780" w:type="dxa"/>
            <w:shd w:val="clear" w:color="auto" w:fill="auto"/>
            <w:vAlign w:val="center"/>
          </w:tcPr>
          <w:p w14:paraId="5BD799C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w:t>
            </w:r>
          </w:p>
        </w:tc>
        <w:tc>
          <w:tcPr>
            <w:tcW w:w="935" w:type="dxa"/>
            <w:shd w:val="clear" w:color="auto" w:fill="auto"/>
            <w:vAlign w:val="center"/>
          </w:tcPr>
          <w:p w14:paraId="7932BC5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2A70EC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李家7组</w:t>
            </w:r>
          </w:p>
        </w:tc>
        <w:tc>
          <w:tcPr>
            <w:tcW w:w="991" w:type="dxa"/>
            <w:shd w:val="clear" w:color="auto" w:fill="auto"/>
            <w:vAlign w:val="center"/>
          </w:tcPr>
          <w:p w14:paraId="4921D47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EK06</w:t>
            </w:r>
          </w:p>
        </w:tc>
        <w:tc>
          <w:tcPr>
            <w:tcW w:w="993" w:type="dxa"/>
            <w:shd w:val="clear" w:color="auto" w:fill="auto"/>
            <w:vAlign w:val="center"/>
          </w:tcPr>
          <w:p w14:paraId="31E0A9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木子堰</w:t>
            </w:r>
          </w:p>
        </w:tc>
        <w:tc>
          <w:tcPr>
            <w:tcW w:w="1134" w:type="dxa"/>
            <w:shd w:val="clear" w:color="auto" w:fill="auto"/>
            <w:vAlign w:val="center"/>
          </w:tcPr>
          <w:p w14:paraId="12DB3B6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7F81BB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23.48</w:t>
            </w:r>
          </w:p>
        </w:tc>
        <w:tc>
          <w:tcPr>
            <w:tcW w:w="991" w:type="dxa"/>
            <w:shd w:val="clear" w:color="auto" w:fill="auto"/>
            <w:vAlign w:val="center"/>
          </w:tcPr>
          <w:p w14:paraId="2F09A1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227.40</w:t>
            </w:r>
          </w:p>
        </w:tc>
        <w:tc>
          <w:tcPr>
            <w:tcW w:w="853" w:type="dxa"/>
            <w:shd w:val="clear" w:color="auto" w:fill="auto"/>
            <w:vAlign w:val="center"/>
          </w:tcPr>
          <w:p w14:paraId="1F8995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3.00</w:t>
            </w:r>
          </w:p>
        </w:tc>
        <w:tc>
          <w:tcPr>
            <w:tcW w:w="1274" w:type="dxa"/>
            <w:shd w:val="clear" w:color="auto" w:fill="auto"/>
            <w:vAlign w:val="center"/>
          </w:tcPr>
          <w:p w14:paraId="7C33293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淤积，岸坡崩塌</w:t>
            </w:r>
          </w:p>
        </w:tc>
        <w:tc>
          <w:tcPr>
            <w:tcW w:w="3811" w:type="dxa"/>
            <w:shd w:val="clear" w:color="auto" w:fill="auto"/>
            <w:vAlign w:val="center"/>
          </w:tcPr>
          <w:p w14:paraId="51C1BB9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清淤，四向浆砌石护岸，新修φ500涵管进出口八字墙4处</w:t>
            </w:r>
          </w:p>
        </w:tc>
      </w:tr>
      <w:tr w:rsidR="00CC445C" w14:paraId="03180761" w14:textId="77777777">
        <w:trPr>
          <w:trHeight w:val="283"/>
          <w:jc w:val="center"/>
        </w:trPr>
        <w:tc>
          <w:tcPr>
            <w:tcW w:w="780" w:type="dxa"/>
            <w:shd w:val="clear" w:color="auto" w:fill="auto"/>
            <w:vAlign w:val="center"/>
          </w:tcPr>
          <w:p w14:paraId="73FC15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w:t>
            </w:r>
          </w:p>
        </w:tc>
        <w:tc>
          <w:tcPr>
            <w:tcW w:w="935" w:type="dxa"/>
            <w:shd w:val="clear" w:color="auto" w:fill="auto"/>
            <w:vAlign w:val="center"/>
          </w:tcPr>
          <w:p w14:paraId="28C849D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26C56DE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李家7组</w:t>
            </w:r>
          </w:p>
        </w:tc>
        <w:tc>
          <w:tcPr>
            <w:tcW w:w="991" w:type="dxa"/>
            <w:shd w:val="clear" w:color="auto" w:fill="auto"/>
            <w:vAlign w:val="center"/>
          </w:tcPr>
          <w:p w14:paraId="7F155A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EK07</w:t>
            </w:r>
          </w:p>
        </w:tc>
        <w:tc>
          <w:tcPr>
            <w:tcW w:w="993" w:type="dxa"/>
            <w:shd w:val="clear" w:color="auto" w:fill="auto"/>
            <w:vAlign w:val="center"/>
          </w:tcPr>
          <w:p w14:paraId="713C0EC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荷花堰</w:t>
            </w:r>
          </w:p>
        </w:tc>
        <w:tc>
          <w:tcPr>
            <w:tcW w:w="1134" w:type="dxa"/>
            <w:shd w:val="clear" w:color="auto" w:fill="auto"/>
            <w:vAlign w:val="center"/>
          </w:tcPr>
          <w:p w14:paraId="28108F4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1E55C2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25.50</w:t>
            </w:r>
          </w:p>
        </w:tc>
        <w:tc>
          <w:tcPr>
            <w:tcW w:w="991" w:type="dxa"/>
            <w:shd w:val="clear" w:color="auto" w:fill="auto"/>
            <w:vAlign w:val="center"/>
          </w:tcPr>
          <w:p w14:paraId="5B007C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95.10</w:t>
            </w:r>
          </w:p>
        </w:tc>
        <w:tc>
          <w:tcPr>
            <w:tcW w:w="853" w:type="dxa"/>
            <w:shd w:val="clear" w:color="auto" w:fill="auto"/>
            <w:vAlign w:val="center"/>
          </w:tcPr>
          <w:p w14:paraId="3CA4CB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1.60</w:t>
            </w:r>
          </w:p>
        </w:tc>
        <w:tc>
          <w:tcPr>
            <w:tcW w:w="1274" w:type="dxa"/>
            <w:shd w:val="clear" w:color="auto" w:fill="auto"/>
            <w:vAlign w:val="center"/>
          </w:tcPr>
          <w:p w14:paraId="19193AF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淤积，堰体渗漏，岸坡崩塌，无溢洪道</w:t>
            </w:r>
          </w:p>
        </w:tc>
        <w:tc>
          <w:tcPr>
            <w:tcW w:w="3811" w:type="dxa"/>
            <w:shd w:val="clear" w:color="auto" w:fill="auto"/>
            <w:vAlign w:val="center"/>
          </w:tcPr>
          <w:p w14:paraId="77F813A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清淤，堰体内坡夯填土，四向浆砌石护岸，外坡植草皮、设排水棱体，泥结石堤顶宽3.0m，新建φ400泄洪涵管</w:t>
            </w:r>
          </w:p>
        </w:tc>
      </w:tr>
      <w:tr w:rsidR="00CC445C" w14:paraId="0B7A39E4" w14:textId="77777777">
        <w:trPr>
          <w:trHeight w:val="283"/>
          <w:jc w:val="center"/>
        </w:trPr>
        <w:tc>
          <w:tcPr>
            <w:tcW w:w="780" w:type="dxa"/>
            <w:shd w:val="clear" w:color="auto" w:fill="auto"/>
            <w:vAlign w:val="center"/>
          </w:tcPr>
          <w:p w14:paraId="4BDFCF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w:t>
            </w:r>
          </w:p>
        </w:tc>
        <w:tc>
          <w:tcPr>
            <w:tcW w:w="935" w:type="dxa"/>
            <w:shd w:val="clear" w:color="auto" w:fill="auto"/>
            <w:vAlign w:val="center"/>
          </w:tcPr>
          <w:p w14:paraId="6433FB3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393839C1"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3D0C68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EK08</w:t>
            </w:r>
          </w:p>
        </w:tc>
        <w:tc>
          <w:tcPr>
            <w:tcW w:w="993" w:type="dxa"/>
            <w:shd w:val="clear" w:color="auto" w:fill="auto"/>
            <w:vAlign w:val="center"/>
          </w:tcPr>
          <w:p w14:paraId="200CD46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金家堰</w:t>
            </w:r>
          </w:p>
        </w:tc>
        <w:tc>
          <w:tcPr>
            <w:tcW w:w="1134" w:type="dxa"/>
            <w:shd w:val="clear" w:color="auto" w:fill="auto"/>
            <w:vAlign w:val="center"/>
          </w:tcPr>
          <w:p w14:paraId="273CA59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5CA8901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54.00</w:t>
            </w:r>
          </w:p>
        </w:tc>
        <w:tc>
          <w:tcPr>
            <w:tcW w:w="991" w:type="dxa"/>
            <w:shd w:val="clear" w:color="auto" w:fill="auto"/>
            <w:vAlign w:val="center"/>
          </w:tcPr>
          <w:p w14:paraId="49AC38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71.60</w:t>
            </w:r>
          </w:p>
        </w:tc>
        <w:tc>
          <w:tcPr>
            <w:tcW w:w="853" w:type="dxa"/>
            <w:shd w:val="clear" w:color="auto" w:fill="auto"/>
            <w:vAlign w:val="center"/>
          </w:tcPr>
          <w:p w14:paraId="6EFC281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3.14</w:t>
            </w:r>
          </w:p>
        </w:tc>
        <w:tc>
          <w:tcPr>
            <w:tcW w:w="1274" w:type="dxa"/>
            <w:shd w:val="clear" w:color="auto" w:fill="auto"/>
            <w:vAlign w:val="center"/>
          </w:tcPr>
          <w:p w14:paraId="5A9B23C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堰体渗漏，外坡较陡，泄洪涵管不达标</w:t>
            </w:r>
          </w:p>
        </w:tc>
        <w:tc>
          <w:tcPr>
            <w:tcW w:w="3811" w:type="dxa"/>
            <w:shd w:val="clear" w:color="auto" w:fill="auto"/>
            <w:vAlign w:val="center"/>
          </w:tcPr>
          <w:p w14:paraId="0CB80A9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内坡夯填土、自嵌块护坡，外坡削坡成形、植草皮、设排水棱体，泥结石堤顶宽4.0m，新建φ500泄洪涵管</w:t>
            </w:r>
          </w:p>
        </w:tc>
      </w:tr>
      <w:tr w:rsidR="00CC445C" w14:paraId="2185463B" w14:textId="77777777">
        <w:trPr>
          <w:trHeight w:val="283"/>
          <w:jc w:val="center"/>
        </w:trPr>
        <w:tc>
          <w:tcPr>
            <w:tcW w:w="780" w:type="dxa"/>
            <w:shd w:val="clear" w:color="auto" w:fill="auto"/>
            <w:vAlign w:val="center"/>
          </w:tcPr>
          <w:p w14:paraId="6B0B91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w:t>
            </w:r>
          </w:p>
        </w:tc>
        <w:tc>
          <w:tcPr>
            <w:tcW w:w="935" w:type="dxa"/>
            <w:shd w:val="clear" w:color="auto" w:fill="auto"/>
            <w:vAlign w:val="center"/>
          </w:tcPr>
          <w:p w14:paraId="35E56B9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3D5D85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马家6组</w:t>
            </w:r>
          </w:p>
        </w:tc>
        <w:tc>
          <w:tcPr>
            <w:tcW w:w="991" w:type="dxa"/>
            <w:shd w:val="clear" w:color="auto" w:fill="auto"/>
            <w:vAlign w:val="center"/>
          </w:tcPr>
          <w:p w14:paraId="47D587C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EK09</w:t>
            </w:r>
          </w:p>
        </w:tc>
        <w:tc>
          <w:tcPr>
            <w:tcW w:w="993" w:type="dxa"/>
            <w:shd w:val="clear" w:color="auto" w:fill="auto"/>
            <w:vAlign w:val="center"/>
          </w:tcPr>
          <w:p w14:paraId="65C7F3C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吴家堰</w:t>
            </w:r>
          </w:p>
        </w:tc>
        <w:tc>
          <w:tcPr>
            <w:tcW w:w="1134" w:type="dxa"/>
            <w:shd w:val="clear" w:color="auto" w:fill="auto"/>
            <w:vAlign w:val="center"/>
          </w:tcPr>
          <w:p w14:paraId="42E002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26CC76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42.10</w:t>
            </w:r>
          </w:p>
        </w:tc>
        <w:tc>
          <w:tcPr>
            <w:tcW w:w="991" w:type="dxa"/>
            <w:shd w:val="clear" w:color="auto" w:fill="auto"/>
            <w:vAlign w:val="center"/>
          </w:tcPr>
          <w:p w14:paraId="0CEB58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61.20</w:t>
            </w:r>
          </w:p>
        </w:tc>
        <w:tc>
          <w:tcPr>
            <w:tcW w:w="853" w:type="dxa"/>
            <w:shd w:val="clear" w:color="auto" w:fill="auto"/>
            <w:vAlign w:val="center"/>
          </w:tcPr>
          <w:p w14:paraId="3BA1C4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3.01</w:t>
            </w:r>
          </w:p>
        </w:tc>
        <w:tc>
          <w:tcPr>
            <w:tcW w:w="1274" w:type="dxa"/>
            <w:shd w:val="clear" w:color="auto" w:fill="auto"/>
            <w:vAlign w:val="center"/>
          </w:tcPr>
          <w:p w14:paraId="4808F21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堰体渗漏，外坡较陡，泄洪涵管不达标</w:t>
            </w:r>
          </w:p>
        </w:tc>
        <w:tc>
          <w:tcPr>
            <w:tcW w:w="3811" w:type="dxa"/>
            <w:shd w:val="clear" w:color="auto" w:fill="auto"/>
            <w:vAlign w:val="center"/>
          </w:tcPr>
          <w:p w14:paraId="1A3C974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砍杂，内坡夯填土、自嵌块护坡，外坡削坡成形、植草皮、设排水棱体，泥结石堤顶宽3.0m，新建φ500泄洪涵管</w:t>
            </w:r>
          </w:p>
        </w:tc>
      </w:tr>
      <w:tr w:rsidR="00CC445C" w14:paraId="6FBD3F63" w14:textId="77777777">
        <w:trPr>
          <w:trHeight w:val="283"/>
          <w:jc w:val="center"/>
        </w:trPr>
        <w:tc>
          <w:tcPr>
            <w:tcW w:w="780" w:type="dxa"/>
            <w:shd w:val="clear" w:color="auto" w:fill="auto"/>
            <w:vAlign w:val="center"/>
          </w:tcPr>
          <w:p w14:paraId="10E416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w:t>
            </w:r>
          </w:p>
        </w:tc>
        <w:tc>
          <w:tcPr>
            <w:tcW w:w="935" w:type="dxa"/>
            <w:shd w:val="clear" w:color="auto" w:fill="auto"/>
            <w:vAlign w:val="center"/>
          </w:tcPr>
          <w:p w14:paraId="193D615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62CCF9BC"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6C95900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EK10</w:t>
            </w:r>
          </w:p>
        </w:tc>
        <w:tc>
          <w:tcPr>
            <w:tcW w:w="993" w:type="dxa"/>
            <w:shd w:val="clear" w:color="auto" w:fill="auto"/>
            <w:vAlign w:val="center"/>
          </w:tcPr>
          <w:p w14:paraId="40C3BB4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李家堰</w:t>
            </w:r>
          </w:p>
        </w:tc>
        <w:tc>
          <w:tcPr>
            <w:tcW w:w="1134" w:type="dxa"/>
            <w:shd w:val="clear" w:color="auto" w:fill="auto"/>
            <w:vAlign w:val="center"/>
          </w:tcPr>
          <w:p w14:paraId="2FF579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775343B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64.88</w:t>
            </w:r>
          </w:p>
        </w:tc>
        <w:tc>
          <w:tcPr>
            <w:tcW w:w="991" w:type="dxa"/>
            <w:shd w:val="clear" w:color="auto" w:fill="auto"/>
            <w:vAlign w:val="center"/>
          </w:tcPr>
          <w:p w14:paraId="505A0D1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94.30</w:t>
            </w:r>
          </w:p>
        </w:tc>
        <w:tc>
          <w:tcPr>
            <w:tcW w:w="853" w:type="dxa"/>
            <w:shd w:val="clear" w:color="auto" w:fill="auto"/>
            <w:vAlign w:val="center"/>
          </w:tcPr>
          <w:p w14:paraId="29B5E39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2.84</w:t>
            </w:r>
          </w:p>
        </w:tc>
        <w:tc>
          <w:tcPr>
            <w:tcW w:w="1274" w:type="dxa"/>
            <w:shd w:val="clear" w:color="auto" w:fill="auto"/>
            <w:vAlign w:val="center"/>
          </w:tcPr>
          <w:p w14:paraId="41E8A0F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堰体已衬砌、渗漏，溢洪道和坝高不达标</w:t>
            </w:r>
          </w:p>
        </w:tc>
        <w:tc>
          <w:tcPr>
            <w:tcW w:w="3811" w:type="dxa"/>
            <w:shd w:val="clear" w:color="auto" w:fill="auto"/>
            <w:vAlign w:val="center"/>
          </w:tcPr>
          <w:p w14:paraId="1475369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拆除原护坡砼、内坡夯填土、自嵌块护坡，堰顶加高、泥结石堤顶宽3.0m，新建现浇砼溢洪道，外坡植草皮、设排水棱体</w:t>
            </w:r>
          </w:p>
        </w:tc>
      </w:tr>
      <w:tr w:rsidR="00CC445C" w14:paraId="08010779" w14:textId="77777777">
        <w:trPr>
          <w:trHeight w:val="283"/>
          <w:jc w:val="center"/>
        </w:trPr>
        <w:tc>
          <w:tcPr>
            <w:tcW w:w="780" w:type="dxa"/>
            <w:shd w:val="clear" w:color="auto" w:fill="auto"/>
            <w:vAlign w:val="center"/>
          </w:tcPr>
          <w:p w14:paraId="4A3599B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11</w:t>
            </w:r>
          </w:p>
        </w:tc>
        <w:tc>
          <w:tcPr>
            <w:tcW w:w="935" w:type="dxa"/>
            <w:shd w:val="clear" w:color="auto" w:fill="auto"/>
            <w:vAlign w:val="center"/>
          </w:tcPr>
          <w:p w14:paraId="05562EB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5649D46D"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696746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EK11</w:t>
            </w:r>
          </w:p>
        </w:tc>
        <w:tc>
          <w:tcPr>
            <w:tcW w:w="993" w:type="dxa"/>
            <w:shd w:val="clear" w:color="auto" w:fill="auto"/>
            <w:vAlign w:val="center"/>
          </w:tcPr>
          <w:p w14:paraId="39FBC1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南堰</w:t>
            </w:r>
          </w:p>
        </w:tc>
        <w:tc>
          <w:tcPr>
            <w:tcW w:w="1134" w:type="dxa"/>
            <w:shd w:val="clear" w:color="auto" w:fill="auto"/>
            <w:vAlign w:val="center"/>
          </w:tcPr>
          <w:p w14:paraId="0A29087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63370F7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114.52</w:t>
            </w:r>
          </w:p>
        </w:tc>
        <w:tc>
          <w:tcPr>
            <w:tcW w:w="991" w:type="dxa"/>
            <w:shd w:val="clear" w:color="auto" w:fill="auto"/>
            <w:vAlign w:val="center"/>
          </w:tcPr>
          <w:p w14:paraId="5259AF6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81.60</w:t>
            </w:r>
          </w:p>
        </w:tc>
        <w:tc>
          <w:tcPr>
            <w:tcW w:w="853" w:type="dxa"/>
            <w:shd w:val="clear" w:color="auto" w:fill="auto"/>
            <w:vAlign w:val="center"/>
          </w:tcPr>
          <w:p w14:paraId="55AA2A4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5.99</w:t>
            </w:r>
          </w:p>
        </w:tc>
        <w:tc>
          <w:tcPr>
            <w:tcW w:w="1274" w:type="dxa"/>
            <w:shd w:val="clear" w:color="auto" w:fill="auto"/>
            <w:vAlign w:val="center"/>
          </w:tcPr>
          <w:p w14:paraId="7C25B4C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新筑堰体渗漏，溢洪道不达标</w:t>
            </w:r>
          </w:p>
        </w:tc>
        <w:tc>
          <w:tcPr>
            <w:tcW w:w="3811" w:type="dxa"/>
            <w:shd w:val="clear" w:color="auto" w:fill="auto"/>
            <w:vAlign w:val="center"/>
          </w:tcPr>
          <w:p w14:paraId="4D95D45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内坡挖除部分堰体后夯填土、自嵌块护坡，外坡植草皮、设排水棱体，堰体加高1.2m，泥结石堤顶宽3.0m，改造现有溢洪道为现浇砼结构。</w:t>
            </w:r>
          </w:p>
        </w:tc>
      </w:tr>
      <w:tr w:rsidR="00CC445C" w14:paraId="05B889ED" w14:textId="77777777">
        <w:trPr>
          <w:trHeight w:val="283"/>
          <w:jc w:val="center"/>
        </w:trPr>
        <w:tc>
          <w:tcPr>
            <w:tcW w:w="780" w:type="dxa"/>
            <w:shd w:val="clear" w:color="auto" w:fill="auto"/>
            <w:vAlign w:val="center"/>
          </w:tcPr>
          <w:p w14:paraId="2A8860F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w:t>
            </w:r>
          </w:p>
        </w:tc>
        <w:tc>
          <w:tcPr>
            <w:tcW w:w="935" w:type="dxa"/>
            <w:shd w:val="clear" w:color="auto" w:fill="auto"/>
            <w:vAlign w:val="center"/>
          </w:tcPr>
          <w:p w14:paraId="4CFC731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0BD81C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马家5组</w:t>
            </w:r>
          </w:p>
        </w:tc>
        <w:tc>
          <w:tcPr>
            <w:tcW w:w="991" w:type="dxa"/>
            <w:shd w:val="clear" w:color="auto" w:fill="auto"/>
            <w:vAlign w:val="center"/>
          </w:tcPr>
          <w:p w14:paraId="7CC1072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EK12</w:t>
            </w:r>
          </w:p>
        </w:tc>
        <w:tc>
          <w:tcPr>
            <w:tcW w:w="993" w:type="dxa"/>
            <w:shd w:val="clear" w:color="auto" w:fill="auto"/>
            <w:vAlign w:val="center"/>
          </w:tcPr>
          <w:p w14:paraId="143D95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上堰</w:t>
            </w:r>
          </w:p>
        </w:tc>
        <w:tc>
          <w:tcPr>
            <w:tcW w:w="1134" w:type="dxa"/>
            <w:shd w:val="clear" w:color="auto" w:fill="auto"/>
            <w:vAlign w:val="center"/>
          </w:tcPr>
          <w:p w14:paraId="19AC94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0CC0A3E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12.70</w:t>
            </w:r>
          </w:p>
        </w:tc>
        <w:tc>
          <w:tcPr>
            <w:tcW w:w="991" w:type="dxa"/>
            <w:shd w:val="clear" w:color="auto" w:fill="auto"/>
            <w:vAlign w:val="center"/>
          </w:tcPr>
          <w:p w14:paraId="555CE5C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115.90</w:t>
            </w:r>
          </w:p>
        </w:tc>
        <w:tc>
          <w:tcPr>
            <w:tcW w:w="853" w:type="dxa"/>
            <w:shd w:val="clear" w:color="auto" w:fill="auto"/>
            <w:vAlign w:val="center"/>
          </w:tcPr>
          <w:p w14:paraId="67E6FB3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w:t>
            </w:r>
          </w:p>
        </w:tc>
        <w:tc>
          <w:tcPr>
            <w:tcW w:w="1274" w:type="dxa"/>
            <w:shd w:val="clear" w:color="auto" w:fill="auto"/>
            <w:vAlign w:val="center"/>
          </w:tcPr>
          <w:p w14:paraId="234098F1"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堰体渗漏，堰顶已硬化</w:t>
            </w:r>
          </w:p>
        </w:tc>
        <w:tc>
          <w:tcPr>
            <w:tcW w:w="3811" w:type="dxa"/>
            <w:shd w:val="clear" w:color="auto" w:fill="auto"/>
            <w:vAlign w:val="center"/>
          </w:tcPr>
          <w:p w14:paraId="00382A3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内坡夯填土防渗、浆砌石护岸，外坡植草皮、设排水棱体，泄洪涵管进出口改造</w:t>
            </w:r>
          </w:p>
        </w:tc>
      </w:tr>
      <w:tr w:rsidR="00CC445C" w14:paraId="7CF2044A" w14:textId="77777777">
        <w:trPr>
          <w:trHeight w:val="283"/>
          <w:jc w:val="center"/>
        </w:trPr>
        <w:tc>
          <w:tcPr>
            <w:tcW w:w="780" w:type="dxa"/>
            <w:shd w:val="clear" w:color="auto" w:fill="auto"/>
            <w:vAlign w:val="center"/>
          </w:tcPr>
          <w:p w14:paraId="13900B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w:t>
            </w:r>
          </w:p>
        </w:tc>
        <w:tc>
          <w:tcPr>
            <w:tcW w:w="935" w:type="dxa"/>
            <w:shd w:val="clear" w:color="auto" w:fill="auto"/>
            <w:vAlign w:val="center"/>
          </w:tcPr>
          <w:p w14:paraId="1826B8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20918C12"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0AB7453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EK13</w:t>
            </w:r>
          </w:p>
        </w:tc>
        <w:tc>
          <w:tcPr>
            <w:tcW w:w="993" w:type="dxa"/>
            <w:shd w:val="clear" w:color="auto" w:fill="auto"/>
            <w:vAlign w:val="center"/>
          </w:tcPr>
          <w:p w14:paraId="33E68FA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新堰</w:t>
            </w:r>
          </w:p>
        </w:tc>
        <w:tc>
          <w:tcPr>
            <w:tcW w:w="1134" w:type="dxa"/>
            <w:shd w:val="clear" w:color="auto" w:fill="auto"/>
            <w:vAlign w:val="center"/>
          </w:tcPr>
          <w:p w14:paraId="2F20EA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0.05</w:t>
            </w:r>
          </w:p>
        </w:tc>
        <w:tc>
          <w:tcPr>
            <w:tcW w:w="993" w:type="dxa"/>
            <w:shd w:val="clear" w:color="auto" w:fill="auto"/>
            <w:vAlign w:val="center"/>
          </w:tcPr>
          <w:p w14:paraId="1CCBF6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177.01</w:t>
            </w:r>
          </w:p>
        </w:tc>
        <w:tc>
          <w:tcPr>
            <w:tcW w:w="991" w:type="dxa"/>
            <w:shd w:val="clear" w:color="auto" w:fill="auto"/>
            <w:vAlign w:val="center"/>
          </w:tcPr>
          <w:p w14:paraId="57B4912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94.20</w:t>
            </w:r>
          </w:p>
        </w:tc>
        <w:tc>
          <w:tcPr>
            <w:tcW w:w="853" w:type="dxa"/>
            <w:shd w:val="clear" w:color="auto" w:fill="auto"/>
            <w:vAlign w:val="center"/>
          </w:tcPr>
          <w:p w14:paraId="45311E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3.10</w:t>
            </w:r>
          </w:p>
        </w:tc>
        <w:tc>
          <w:tcPr>
            <w:tcW w:w="1274" w:type="dxa"/>
            <w:shd w:val="clear" w:color="auto" w:fill="auto"/>
            <w:vAlign w:val="center"/>
          </w:tcPr>
          <w:p w14:paraId="0861A13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堰体渗漏，无溢洪道，底涵渗漏</w:t>
            </w:r>
          </w:p>
        </w:tc>
        <w:tc>
          <w:tcPr>
            <w:tcW w:w="3811" w:type="dxa"/>
            <w:shd w:val="clear" w:color="auto" w:fill="auto"/>
            <w:vAlign w:val="center"/>
          </w:tcPr>
          <w:p w14:paraId="247378E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694A2214" w14:textId="77777777">
        <w:trPr>
          <w:trHeight w:val="283"/>
          <w:jc w:val="center"/>
        </w:trPr>
        <w:tc>
          <w:tcPr>
            <w:tcW w:w="780" w:type="dxa"/>
            <w:shd w:val="clear" w:color="auto" w:fill="auto"/>
            <w:vAlign w:val="center"/>
          </w:tcPr>
          <w:p w14:paraId="6B9B8AE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w:t>
            </w:r>
          </w:p>
        </w:tc>
        <w:tc>
          <w:tcPr>
            <w:tcW w:w="935" w:type="dxa"/>
            <w:shd w:val="clear" w:color="auto" w:fill="auto"/>
            <w:vAlign w:val="center"/>
          </w:tcPr>
          <w:p w14:paraId="492DDCF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7F840B4F"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07B2CC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EK14</w:t>
            </w:r>
          </w:p>
        </w:tc>
        <w:tc>
          <w:tcPr>
            <w:tcW w:w="993" w:type="dxa"/>
            <w:shd w:val="clear" w:color="auto" w:fill="auto"/>
            <w:vAlign w:val="center"/>
          </w:tcPr>
          <w:p w14:paraId="7157C1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辟谷塘</w:t>
            </w:r>
          </w:p>
        </w:tc>
        <w:tc>
          <w:tcPr>
            <w:tcW w:w="1134" w:type="dxa"/>
            <w:shd w:val="clear" w:color="auto" w:fill="auto"/>
            <w:vAlign w:val="center"/>
          </w:tcPr>
          <w:p w14:paraId="4E94822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0.06</w:t>
            </w:r>
          </w:p>
        </w:tc>
        <w:tc>
          <w:tcPr>
            <w:tcW w:w="993" w:type="dxa"/>
            <w:shd w:val="clear" w:color="auto" w:fill="auto"/>
            <w:vAlign w:val="center"/>
          </w:tcPr>
          <w:p w14:paraId="325117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110.0</w:t>
            </w:r>
          </w:p>
        </w:tc>
        <w:tc>
          <w:tcPr>
            <w:tcW w:w="991" w:type="dxa"/>
            <w:shd w:val="clear" w:color="auto" w:fill="auto"/>
            <w:vAlign w:val="center"/>
          </w:tcPr>
          <w:p w14:paraId="6BFFC92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109.60</w:t>
            </w:r>
          </w:p>
        </w:tc>
        <w:tc>
          <w:tcPr>
            <w:tcW w:w="853" w:type="dxa"/>
            <w:shd w:val="clear" w:color="auto" w:fill="auto"/>
            <w:vAlign w:val="center"/>
          </w:tcPr>
          <w:p w14:paraId="4ED542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2.87</w:t>
            </w:r>
          </w:p>
        </w:tc>
        <w:tc>
          <w:tcPr>
            <w:tcW w:w="1274" w:type="dxa"/>
            <w:shd w:val="clear" w:color="auto" w:fill="auto"/>
            <w:vAlign w:val="center"/>
          </w:tcPr>
          <w:p w14:paraId="6665E8A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堰体渗漏，无溢洪道，底涵堵塞</w:t>
            </w:r>
          </w:p>
        </w:tc>
        <w:tc>
          <w:tcPr>
            <w:tcW w:w="3811" w:type="dxa"/>
            <w:shd w:val="clear" w:color="auto" w:fill="auto"/>
            <w:vAlign w:val="center"/>
          </w:tcPr>
          <w:p w14:paraId="6E9BC7B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砍杂、内坡夯填土、自嵌块护坡，外坡植草皮、设排水棱体，泥结碎石堤顶宽3m,新建φ500泄洪涵管，改建φ300底涵，新修临时施工道路</w:t>
            </w:r>
          </w:p>
        </w:tc>
      </w:tr>
      <w:tr w:rsidR="00CC445C" w14:paraId="34DA2BC0" w14:textId="77777777">
        <w:trPr>
          <w:trHeight w:val="838"/>
          <w:jc w:val="center"/>
        </w:trPr>
        <w:tc>
          <w:tcPr>
            <w:tcW w:w="780" w:type="dxa"/>
            <w:shd w:val="clear" w:color="auto" w:fill="auto"/>
            <w:vAlign w:val="center"/>
          </w:tcPr>
          <w:p w14:paraId="5C0A4EA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935" w:type="dxa"/>
            <w:shd w:val="clear" w:color="auto" w:fill="auto"/>
            <w:vAlign w:val="center"/>
          </w:tcPr>
          <w:p w14:paraId="127934E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1277" w:type="dxa"/>
            <w:shd w:val="clear" w:color="auto" w:fill="auto"/>
            <w:vAlign w:val="center"/>
          </w:tcPr>
          <w:p w14:paraId="4EEED3D6"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3B419DB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EK15</w:t>
            </w:r>
          </w:p>
        </w:tc>
        <w:tc>
          <w:tcPr>
            <w:tcW w:w="993" w:type="dxa"/>
            <w:shd w:val="clear" w:color="auto" w:fill="auto"/>
            <w:vAlign w:val="center"/>
          </w:tcPr>
          <w:p w14:paraId="5F4D7C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杨堰</w:t>
            </w:r>
          </w:p>
        </w:tc>
        <w:tc>
          <w:tcPr>
            <w:tcW w:w="1134" w:type="dxa"/>
            <w:shd w:val="clear" w:color="auto" w:fill="auto"/>
            <w:vAlign w:val="center"/>
          </w:tcPr>
          <w:p w14:paraId="3AAF469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0.07</w:t>
            </w:r>
          </w:p>
        </w:tc>
        <w:tc>
          <w:tcPr>
            <w:tcW w:w="993" w:type="dxa"/>
            <w:shd w:val="clear" w:color="auto" w:fill="auto"/>
            <w:vAlign w:val="center"/>
          </w:tcPr>
          <w:p w14:paraId="71332E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85.80</w:t>
            </w:r>
          </w:p>
        </w:tc>
        <w:tc>
          <w:tcPr>
            <w:tcW w:w="991" w:type="dxa"/>
            <w:shd w:val="clear" w:color="auto" w:fill="auto"/>
            <w:vAlign w:val="center"/>
          </w:tcPr>
          <w:p w14:paraId="5394475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87.00</w:t>
            </w:r>
          </w:p>
        </w:tc>
        <w:tc>
          <w:tcPr>
            <w:tcW w:w="853" w:type="dxa"/>
            <w:shd w:val="clear" w:color="auto" w:fill="auto"/>
            <w:vAlign w:val="center"/>
          </w:tcPr>
          <w:p w14:paraId="7A8106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2.47</w:t>
            </w:r>
          </w:p>
        </w:tc>
        <w:tc>
          <w:tcPr>
            <w:tcW w:w="1274" w:type="dxa"/>
            <w:shd w:val="clear" w:color="auto" w:fill="auto"/>
            <w:vAlign w:val="center"/>
          </w:tcPr>
          <w:p w14:paraId="42D03FD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淤积，堰体渗漏，无溢洪道</w:t>
            </w:r>
          </w:p>
        </w:tc>
        <w:tc>
          <w:tcPr>
            <w:tcW w:w="3811" w:type="dxa"/>
            <w:shd w:val="clear" w:color="auto" w:fill="auto"/>
            <w:vAlign w:val="center"/>
          </w:tcPr>
          <w:p w14:paraId="4A2CD45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清淤，内坡夯填土、自嵌块护坡，外坡植草皮、设排水棱体，泥结石堤顶宽3.0m，新建φ400泄洪涵管2处</w:t>
            </w:r>
          </w:p>
        </w:tc>
      </w:tr>
      <w:tr w:rsidR="00CC445C" w14:paraId="4933EE02" w14:textId="77777777">
        <w:trPr>
          <w:trHeight w:val="853"/>
          <w:jc w:val="center"/>
        </w:trPr>
        <w:tc>
          <w:tcPr>
            <w:tcW w:w="780" w:type="dxa"/>
            <w:shd w:val="clear" w:color="auto" w:fill="auto"/>
            <w:vAlign w:val="center"/>
          </w:tcPr>
          <w:p w14:paraId="30CD36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w:t>
            </w:r>
          </w:p>
        </w:tc>
        <w:tc>
          <w:tcPr>
            <w:tcW w:w="935" w:type="dxa"/>
            <w:shd w:val="clear" w:color="auto" w:fill="auto"/>
            <w:vAlign w:val="center"/>
          </w:tcPr>
          <w:p w14:paraId="4B9F474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387E04E6"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558EB5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EK16</w:t>
            </w:r>
          </w:p>
        </w:tc>
        <w:tc>
          <w:tcPr>
            <w:tcW w:w="993" w:type="dxa"/>
            <w:shd w:val="clear" w:color="auto" w:fill="auto"/>
            <w:vAlign w:val="center"/>
          </w:tcPr>
          <w:p w14:paraId="5ED340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上士堰</w:t>
            </w:r>
          </w:p>
        </w:tc>
        <w:tc>
          <w:tcPr>
            <w:tcW w:w="1134" w:type="dxa"/>
            <w:shd w:val="clear" w:color="auto" w:fill="auto"/>
            <w:vAlign w:val="center"/>
          </w:tcPr>
          <w:p w14:paraId="696DFF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3BEE436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74.70</w:t>
            </w:r>
          </w:p>
        </w:tc>
        <w:tc>
          <w:tcPr>
            <w:tcW w:w="991" w:type="dxa"/>
            <w:shd w:val="clear" w:color="auto" w:fill="auto"/>
            <w:vAlign w:val="center"/>
          </w:tcPr>
          <w:p w14:paraId="3E9BE7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118.20</w:t>
            </w:r>
          </w:p>
        </w:tc>
        <w:tc>
          <w:tcPr>
            <w:tcW w:w="853" w:type="dxa"/>
            <w:shd w:val="clear" w:color="auto" w:fill="auto"/>
            <w:vAlign w:val="center"/>
          </w:tcPr>
          <w:p w14:paraId="7E0F34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4.21</w:t>
            </w:r>
          </w:p>
        </w:tc>
        <w:tc>
          <w:tcPr>
            <w:tcW w:w="1274" w:type="dxa"/>
            <w:shd w:val="clear" w:color="auto" w:fill="auto"/>
            <w:vAlign w:val="center"/>
          </w:tcPr>
          <w:p w14:paraId="285B7E3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新筑堰体渗漏，泄洪设施不完善</w:t>
            </w:r>
          </w:p>
        </w:tc>
        <w:tc>
          <w:tcPr>
            <w:tcW w:w="3811" w:type="dxa"/>
            <w:shd w:val="clear" w:color="auto" w:fill="auto"/>
            <w:vAlign w:val="center"/>
          </w:tcPr>
          <w:p w14:paraId="5905A91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内坡削坡夯填土、自嵌块护坡，外坡植草皮、设排水棱体、二级平台，泥结石堤顶宽3.0m，新建溢洪道。</w:t>
            </w:r>
          </w:p>
        </w:tc>
      </w:tr>
      <w:tr w:rsidR="00CC445C" w14:paraId="1BD0C291" w14:textId="77777777">
        <w:trPr>
          <w:trHeight w:val="283"/>
          <w:jc w:val="center"/>
        </w:trPr>
        <w:tc>
          <w:tcPr>
            <w:tcW w:w="780" w:type="dxa"/>
            <w:shd w:val="clear" w:color="auto" w:fill="auto"/>
            <w:vAlign w:val="center"/>
          </w:tcPr>
          <w:p w14:paraId="683E8DB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w:t>
            </w:r>
          </w:p>
        </w:tc>
        <w:tc>
          <w:tcPr>
            <w:tcW w:w="935" w:type="dxa"/>
            <w:shd w:val="clear" w:color="auto" w:fill="auto"/>
            <w:vAlign w:val="center"/>
          </w:tcPr>
          <w:p w14:paraId="42D011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434DA1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16组</w:t>
            </w:r>
          </w:p>
        </w:tc>
        <w:tc>
          <w:tcPr>
            <w:tcW w:w="991" w:type="dxa"/>
            <w:shd w:val="clear" w:color="auto" w:fill="auto"/>
            <w:vAlign w:val="center"/>
          </w:tcPr>
          <w:p w14:paraId="14348A4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EK17</w:t>
            </w:r>
          </w:p>
        </w:tc>
        <w:tc>
          <w:tcPr>
            <w:tcW w:w="993" w:type="dxa"/>
            <w:shd w:val="clear" w:color="auto" w:fill="auto"/>
            <w:vAlign w:val="center"/>
          </w:tcPr>
          <w:p w14:paraId="3EA9E5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王家大堰</w:t>
            </w:r>
          </w:p>
        </w:tc>
        <w:tc>
          <w:tcPr>
            <w:tcW w:w="1134" w:type="dxa"/>
            <w:shd w:val="clear" w:color="auto" w:fill="auto"/>
            <w:vAlign w:val="center"/>
          </w:tcPr>
          <w:p w14:paraId="16C3A3C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6A6E83D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42.90</w:t>
            </w:r>
          </w:p>
        </w:tc>
        <w:tc>
          <w:tcPr>
            <w:tcW w:w="991" w:type="dxa"/>
            <w:shd w:val="clear" w:color="auto" w:fill="auto"/>
            <w:vAlign w:val="center"/>
          </w:tcPr>
          <w:p w14:paraId="2CC4058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63.20</w:t>
            </w:r>
          </w:p>
        </w:tc>
        <w:tc>
          <w:tcPr>
            <w:tcW w:w="853" w:type="dxa"/>
            <w:shd w:val="clear" w:color="auto" w:fill="auto"/>
            <w:vAlign w:val="center"/>
          </w:tcPr>
          <w:p w14:paraId="7714D7A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2.76</w:t>
            </w:r>
          </w:p>
        </w:tc>
        <w:tc>
          <w:tcPr>
            <w:tcW w:w="1274" w:type="dxa"/>
            <w:shd w:val="clear" w:color="auto" w:fill="auto"/>
            <w:vAlign w:val="center"/>
          </w:tcPr>
          <w:p w14:paraId="75A1B95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淤积，堰体渗漏，泄洪涵管需改造</w:t>
            </w:r>
          </w:p>
        </w:tc>
        <w:tc>
          <w:tcPr>
            <w:tcW w:w="3811" w:type="dxa"/>
            <w:shd w:val="clear" w:color="auto" w:fill="auto"/>
            <w:vAlign w:val="center"/>
          </w:tcPr>
          <w:p w14:paraId="58504E1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砍杂、清淤，内坡夯填土、自嵌块护坡，外坡培厚植草皮、设排水棱体，泥结石堤顶宽3.0m，新建φ500泄洪涵管。</w:t>
            </w:r>
          </w:p>
        </w:tc>
      </w:tr>
      <w:tr w:rsidR="00CC445C" w14:paraId="7B046548" w14:textId="77777777">
        <w:trPr>
          <w:trHeight w:val="703"/>
          <w:jc w:val="center"/>
        </w:trPr>
        <w:tc>
          <w:tcPr>
            <w:tcW w:w="780" w:type="dxa"/>
            <w:shd w:val="clear" w:color="auto" w:fill="auto"/>
            <w:vAlign w:val="center"/>
          </w:tcPr>
          <w:p w14:paraId="32C4F1F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w:t>
            </w:r>
          </w:p>
        </w:tc>
        <w:tc>
          <w:tcPr>
            <w:tcW w:w="935" w:type="dxa"/>
            <w:shd w:val="clear" w:color="auto" w:fill="auto"/>
            <w:vAlign w:val="center"/>
          </w:tcPr>
          <w:p w14:paraId="488380E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77F4CE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17组</w:t>
            </w:r>
          </w:p>
        </w:tc>
        <w:tc>
          <w:tcPr>
            <w:tcW w:w="991" w:type="dxa"/>
            <w:shd w:val="clear" w:color="auto" w:fill="auto"/>
            <w:vAlign w:val="center"/>
          </w:tcPr>
          <w:p w14:paraId="059646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EK18</w:t>
            </w:r>
          </w:p>
        </w:tc>
        <w:tc>
          <w:tcPr>
            <w:tcW w:w="993" w:type="dxa"/>
            <w:shd w:val="clear" w:color="auto" w:fill="auto"/>
            <w:vAlign w:val="center"/>
          </w:tcPr>
          <w:p w14:paraId="712BBCF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关堰</w:t>
            </w:r>
          </w:p>
        </w:tc>
        <w:tc>
          <w:tcPr>
            <w:tcW w:w="1134" w:type="dxa"/>
            <w:shd w:val="clear" w:color="auto" w:fill="auto"/>
            <w:vAlign w:val="center"/>
          </w:tcPr>
          <w:p w14:paraId="35FCA1B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37D522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50.80</w:t>
            </w:r>
          </w:p>
        </w:tc>
        <w:tc>
          <w:tcPr>
            <w:tcW w:w="991" w:type="dxa"/>
            <w:shd w:val="clear" w:color="auto" w:fill="auto"/>
            <w:vAlign w:val="center"/>
          </w:tcPr>
          <w:p w14:paraId="0692CE7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108.00</w:t>
            </w:r>
          </w:p>
        </w:tc>
        <w:tc>
          <w:tcPr>
            <w:tcW w:w="853" w:type="dxa"/>
            <w:shd w:val="clear" w:color="auto" w:fill="auto"/>
            <w:vAlign w:val="center"/>
          </w:tcPr>
          <w:p w14:paraId="4907EF9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5.50</w:t>
            </w:r>
          </w:p>
        </w:tc>
        <w:tc>
          <w:tcPr>
            <w:tcW w:w="1274" w:type="dxa"/>
            <w:shd w:val="clear" w:color="auto" w:fill="auto"/>
            <w:vAlign w:val="center"/>
          </w:tcPr>
          <w:p w14:paraId="50805D4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堰体渗漏，泄洪涵管需改造</w:t>
            </w:r>
          </w:p>
        </w:tc>
        <w:tc>
          <w:tcPr>
            <w:tcW w:w="3811" w:type="dxa"/>
            <w:shd w:val="clear" w:color="auto" w:fill="auto"/>
            <w:vAlign w:val="center"/>
          </w:tcPr>
          <w:p w14:paraId="6788828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砍杂，内坡夯填土、自嵌块护坡，外坡植草皮、设排水棱体，泥结石堤顶宽3.0m，新建φ500泄洪涵管。</w:t>
            </w:r>
          </w:p>
        </w:tc>
      </w:tr>
      <w:tr w:rsidR="00CC445C" w14:paraId="3DED460E" w14:textId="77777777">
        <w:trPr>
          <w:trHeight w:val="853"/>
          <w:jc w:val="center"/>
        </w:trPr>
        <w:tc>
          <w:tcPr>
            <w:tcW w:w="780" w:type="dxa"/>
            <w:shd w:val="clear" w:color="auto" w:fill="auto"/>
            <w:vAlign w:val="center"/>
          </w:tcPr>
          <w:p w14:paraId="72AE7F1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w:t>
            </w:r>
          </w:p>
        </w:tc>
        <w:tc>
          <w:tcPr>
            <w:tcW w:w="935" w:type="dxa"/>
            <w:shd w:val="clear" w:color="auto" w:fill="auto"/>
            <w:vAlign w:val="center"/>
          </w:tcPr>
          <w:p w14:paraId="2B4F03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114DE2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18组</w:t>
            </w:r>
          </w:p>
        </w:tc>
        <w:tc>
          <w:tcPr>
            <w:tcW w:w="991" w:type="dxa"/>
            <w:shd w:val="clear" w:color="auto" w:fill="auto"/>
            <w:vAlign w:val="center"/>
          </w:tcPr>
          <w:p w14:paraId="73FA784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EK19</w:t>
            </w:r>
          </w:p>
        </w:tc>
        <w:tc>
          <w:tcPr>
            <w:tcW w:w="993" w:type="dxa"/>
            <w:shd w:val="clear" w:color="auto" w:fill="auto"/>
            <w:vAlign w:val="center"/>
          </w:tcPr>
          <w:p w14:paraId="6AE5D3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毛公堰</w:t>
            </w:r>
          </w:p>
        </w:tc>
        <w:tc>
          <w:tcPr>
            <w:tcW w:w="1134" w:type="dxa"/>
            <w:shd w:val="clear" w:color="auto" w:fill="auto"/>
            <w:vAlign w:val="center"/>
          </w:tcPr>
          <w:p w14:paraId="0DE9F22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62FB56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35.70</w:t>
            </w:r>
          </w:p>
        </w:tc>
        <w:tc>
          <w:tcPr>
            <w:tcW w:w="991" w:type="dxa"/>
            <w:shd w:val="clear" w:color="auto" w:fill="auto"/>
            <w:vAlign w:val="center"/>
          </w:tcPr>
          <w:p w14:paraId="5F25C2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77.00</w:t>
            </w:r>
          </w:p>
        </w:tc>
        <w:tc>
          <w:tcPr>
            <w:tcW w:w="853" w:type="dxa"/>
            <w:shd w:val="clear" w:color="auto" w:fill="auto"/>
            <w:vAlign w:val="center"/>
          </w:tcPr>
          <w:p w14:paraId="46B402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1.17</w:t>
            </w:r>
          </w:p>
        </w:tc>
        <w:tc>
          <w:tcPr>
            <w:tcW w:w="1274" w:type="dxa"/>
            <w:shd w:val="clear" w:color="auto" w:fill="auto"/>
            <w:vAlign w:val="center"/>
          </w:tcPr>
          <w:p w14:paraId="02CADAA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堰体渗漏，溢洪道需改造</w:t>
            </w:r>
          </w:p>
        </w:tc>
        <w:tc>
          <w:tcPr>
            <w:tcW w:w="3811" w:type="dxa"/>
            <w:shd w:val="clear" w:color="auto" w:fill="auto"/>
            <w:vAlign w:val="center"/>
          </w:tcPr>
          <w:p w14:paraId="3B33666D"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堰体拆除南移20m、自嵌块护坡，外坡植草皮、设排水棱体，泥结石堤顶宽3.0m，新建现浇砼溢洪道。</w:t>
            </w:r>
          </w:p>
        </w:tc>
      </w:tr>
      <w:tr w:rsidR="00CC445C" w14:paraId="64D33E20" w14:textId="77777777">
        <w:trPr>
          <w:trHeight w:val="283"/>
          <w:jc w:val="center"/>
        </w:trPr>
        <w:tc>
          <w:tcPr>
            <w:tcW w:w="780" w:type="dxa"/>
            <w:shd w:val="clear" w:color="auto" w:fill="auto"/>
            <w:vAlign w:val="center"/>
          </w:tcPr>
          <w:p w14:paraId="52A56B7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20</w:t>
            </w:r>
          </w:p>
        </w:tc>
        <w:tc>
          <w:tcPr>
            <w:tcW w:w="935" w:type="dxa"/>
            <w:shd w:val="clear" w:color="auto" w:fill="auto"/>
            <w:vAlign w:val="center"/>
          </w:tcPr>
          <w:p w14:paraId="2F19838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00D7F28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19组</w:t>
            </w:r>
          </w:p>
        </w:tc>
        <w:tc>
          <w:tcPr>
            <w:tcW w:w="991" w:type="dxa"/>
            <w:shd w:val="clear" w:color="auto" w:fill="auto"/>
            <w:vAlign w:val="center"/>
          </w:tcPr>
          <w:p w14:paraId="778074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EK20</w:t>
            </w:r>
          </w:p>
        </w:tc>
        <w:tc>
          <w:tcPr>
            <w:tcW w:w="993" w:type="dxa"/>
            <w:shd w:val="clear" w:color="auto" w:fill="auto"/>
            <w:vAlign w:val="center"/>
          </w:tcPr>
          <w:p w14:paraId="160E6A3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长堰</w:t>
            </w:r>
          </w:p>
        </w:tc>
        <w:tc>
          <w:tcPr>
            <w:tcW w:w="1134" w:type="dxa"/>
            <w:shd w:val="clear" w:color="auto" w:fill="auto"/>
            <w:vAlign w:val="center"/>
          </w:tcPr>
          <w:p w14:paraId="420DA1C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200391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26.90</w:t>
            </w:r>
          </w:p>
        </w:tc>
        <w:tc>
          <w:tcPr>
            <w:tcW w:w="991" w:type="dxa"/>
            <w:shd w:val="clear" w:color="auto" w:fill="auto"/>
            <w:vAlign w:val="center"/>
          </w:tcPr>
          <w:p w14:paraId="43E835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92.00</w:t>
            </w:r>
          </w:p>
        </w:tc>
        <w:tc>
          <w:tcPr>
            <w:tcW w:w="853" w:type="dxa"/>
            <w:shd w:val="clear" w:color="auto" w:fill="auto"/>
            <w:vAlign w:val="center"/>
          </w:tcPr>
          <w:p w14:paraId="3E4C823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1.93</w:t>
            </w:r>
          </w:p>
        </w:tc>
        <w:tc>
          <w:tcPr>
            <w:tcW w:w="1274" w:type="dxa"/>
            <w:shd w:val="clear" w:color="auto" w:fill="auto"/>
            <w:vAlign w:val="center"/>
          </w:tcPr>
          <w:p w14:paraId="182B8E4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新建堰体渗漏，泄洪涵管需改造</w:t>
            </w:r>
          </w:p>
        </w:tc>
        <w:tc>
          <w:tcPr>
            <w:tcW w:w="3811" w:type="dxa"/>
            <w:shd w:val="clear" w:color="auto" w:fill="auto"/>
            <w:vAlign w:val="center"/>
          </w:tcPr>
          <w:p w14:paraId="59FD488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北向削坡、夯填土、自嵌块护坡，外坡植草皮、设排水棱体，南向削坡、植草皮，泥结石堤顶宽3.0m，新建φ500泄洪涵管，新修施工便道55m。</w:t>
            </w:r>
          </w:p>
        </w:tc>
      </w:tr>
      <w:tr w:rsidR="00CC445C" w14:paraId="4FCC3D7F" w14:textId="77777777">
        <w:trPr>
          <w:trHeight w:val="283"/>
          <w:jc w:val="center"/>
        </w:trPr>
        <w:tc>
          <w:tcPr>
            <w:tcW w:w="780" w:type="dxa"/>
            <w:shd w:val="clear" w:color="auto" w:fill="auto"/>
            <w:vAlign w:val="center"/>
          </w:tcPr>
          <w:p w14:paraId="170333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w:t>
            </w:r>
          </w:p>
        </w:tc>
        <w:tc>
          <w:tcPr>
            <w:tcW w:w="935" w:type="dxa"/>
            <w:shd w:val="clear" w:color="auto" w:fill="auto"/>
            <w:vAlign w:val="center"/>
          </w:tcPr>
          <w:p w14:paraId="70DAD8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169FCA9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21组</w:t>
            </w:r>
          </w:p>
        </w:tc>
        <w:tc>
          <w:tcPr>
            <w:tcW w:w="991" w:type="dxa"/>
            <w:shd w:val="clear" w:color="auto" w:fill="auto"/>
            <w:vAlign w:val="center"/>
          </w:tcPr>
          <w:p w14:paraId="0B2C92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EK21</w:t>
            </w:r>
          </w:p>
        </w:tc>
        <w:tc>
          <w:tcPr>
            <w:tcW w:w="993" w:type="dxa"/>
            <w:shd w:val="clear" w:color="auto" w:fill="auto"/>
            <w:vAlign w:val="center"/>
          </w:tcPr>
          <w:p w14:paraId="4801B05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荷花堰</w:t>
            </w:r>
          </w:p>
        </w:tc>
        <w:tc>
          <w:tcPr>
            <w:tcW w:w="1134" w:type="dxa"/>
            <w:shd w:val="clear" w:color="auto" w:fill="auto"/>
            <w:vAlign w:val="center"/>
          </w:tcPr>
          <w:p w14:paraId="03D68D2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58F247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81.00</w:t>
            </w:r>
          </w:p>
        </w:tc>
        <w:tc>
          <w:tcPr>
            <w:tcW w:w="991" w:type="dxa"/>
            <w:shd w:val="clear" w:color="auto" w:fill="auto"/>
            <w:vAlign w:val="center"/>
          </w:tcPr>
          <w:p w14:paraId="61A9BD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264.60</w:t>
            </w:r>
          </w:p>
        </w:tc>
        <w:tc>
          <w:tcPr>
            <w:tcW w:w="853" w:type="dxa"/>
            <w:shd w:val="clear" w:color="auto" w:fill="auto"/>
            <w:vAlign w:val="center"/>
          </w:tcPr>
          <w:p w14:paraId="47E88EA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2.04</w:t>
            </w:r>
          </w:p>
        </w:tc>
        <w:tc>
          <w:tcPr>
            <w:tcW w:w="1274" w:type="dxa"/>
            <w:shd w:val="clear" w:color="auto" w:fill="auto"/>
            <w:vAlign w:val="center"/>
          </w:tcPr>
          <w:p w14:paraId="3FB4ACA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堰体渗漏，溢洪道需改造</w:t>
            </w:r>
          </w:p>
        </w:tc>
        <w:tc>
          <w:tcPr>
            <w:tcW w:w="3811" w:type="dxa"/>
            <w:shd w:val="clear" w:color="auto" w:fill="auto"/>
            <w:vAlign w:val="center"/>
          </w:tcPr>
          <w:p w14:paraId="1150474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东向夯填土、浆砌石护岸，环堰新修泥结石机耕道宽3.0m，外坡植草皮、设排水棱体，改造现有溢洪道。</w:t>
            </w:r>
          </w:p>
        </w:tc>
      </w:tr>
      <w:tr w:rsidR="00CC445C" w14:paraId="4BFFC5EB" w14:textId="77777777">
        <w:trPr>
          <w:trHeight w:val="283"/>
          <w:jc w:val="center"/>
        </w:trPr>
        <w:tc>
          <w:tcPr>
            <w:tcW w:w="780" w:type="dxa"/>
            <w:shd w:val="clear" w:color="auto" w:fill="auto"/>
            <w:vAlign w:val="center"/>
          </w:tcPr>
          <w:p w14:paraId="696019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w:t>
            </w:r>
          </w:p>
        </w:tc>
        <w:tc>
          <w:tcPr>
            <w:tcW w:w="935" w:type="dxa"/>
            <w:shd w:val="clear" w:color="auto" w:fill="auto"/>
            <w:vAlign w:val="center"/>
          </w:tcPr>
          <w:p w14:paraId="26CDF0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459A0D6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1组</w:t>
            </w:r>
          </w:p>
        </w:tc>
        <w:tc>
          <w:tcPr>
            <w:tcW w:w="991" w:type="dxa"/>
            <w:shd w:val="clear" w:color="auto" w:fill="auto"/>
            <w:vAlign w:val="center"/>
          </w:tcPr>
          <w:p w14:paraId="42011A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EK22</w:t>
            </w:r>
          </w:p>
        </w:tc>
        <w:tc>
          <w:tcPr>
            <w:tcW w:w="993" w:type="dxa"/>
            <w:shd w:val="clear" w:color="auto" w:fill="auto"/>
            <w:vAlign w:val="center"/>
          </w:tcPr>
          <w:p w14:paraId="3F6F45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新堰</w:t>
            </w:r>
          </w:p>
        </w:tc>
        <w:tc>
          <w:tcPr>
            <w:tcW w:w="1134" w:type="dxa"/>
            <w:shd w:val="clear" w:color="auto" w:fill="auto"/>
            <w:vAlign w:val="center"/>
          </w:tcPr>
          <w:p w14:paraId="2ABFB8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1822996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55.10</w:t>
            </w:r>
          </w:p>
        </w:tc>
        <w:tc>
          <w:tcPr>
            <w:tcW w:w="991" w:type="dxa"/>
            <w:shd w:val="clear" w:color="auto" w:fill="auto"/>
            <w:vAlign w:val="center"/>
          </w:tcPr>
          <w:p w14:paraId="0263A59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56.00</w:t>
            </w:r>
          </w:p>
        </w:tc>
        <w:tc>
          <w:tcPr>
            <w:tcW w:w="853" w:type="dxa"/>
            <w:shd w:val="clear" w:color="auto" w:fill="auto"/>
            <w:vAlign w:val="center"/>
          </w:tcPr>
          <w:p w14:paraId="43D53D6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2.47</w:t>
            </w:r>
          </w:p>
        </w:tc>
        <w:tc>
          <w:tcPr>
            <w:tcW w:w="1274" w:type="dxa"/>
            <w:shd w:val="clear" w:color="auto" w:fill="auto"/>
            <w:vAlign w:val="center"/>
          </w:tcPr>
          <w:p w14:paraId="66A2135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堰体渗漏，中涵、泄洪涵管需改造</w:t>
            </w:r>
          </w:p>
        </w:tc>
        <w:tc>
          <w:tcPr>
            <w:tcW w:w="3811" w:type="dxa"/>
            <w:shd w:val="clear" w:color="auto" w:fill="auto"/>
            <w:vAlign w:val="center"/>
          </w:tcPr>
          <w:p w14:paraId="72CD609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砍杂，内坡夯填土、自嵌块护坡，外坡培厚植草皮、设排水棱体，泥结石堤顶宽3.0m，新建φ300中涵、φ500泄洪涵管。</w:t>
            </w:r>
          </w:p>
        </w:tc>
      </w:tr>
      <w:tr w:rsidR="00CC445C" w14:paraId="4D1B298B" w14:textId="77777777">
        <w:trPr>
          <w:trHeight w:val="283"/>
          <w:jc w:val="center"/>
        </w:trPr>
        <w:tc>
          <w:tcPr>
            <w:tcW w:w="780" w:type="dxa"/>
            <w:shd w:val="clear" w:color="auto" w:fill="auto"/>
            <w:vAlign w:val="center"/>
          </w:tcPr>
          <w:p w14:paraId="2E5897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w:t>
            </w:r>
          </w:p>
        </w:tc>
        <w:tc>
          <w:tcPr>
            <w:tcW w:w="935" w:type="dxa"/>
            <w:shd w:val="clear" w:color="auto" w:fill="auto"/>
            <w:vAlign w:val="center"/>
          </w:tcPr>
          <w:p w14:paraId="17B5D5E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35DC370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7组</w:t>
            </w:r>
          </w:p>
        </w:tc>
        <w:tc>
          <w:tcPr>
            <w:tcW w:w="991" w:type="dxa"/>
            <w:shd w:val="clear" w:color="auto" w:fill="auto"/>
            <w:vAlign w:val="center"/>
          </w:tcPr>
          <w:p w14:paraId="5C3779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EK23</w:t>
            </w:r>
          </w:p>
        </w:tc>
        <w:tc>
          <w:tcPr>
            <w:tcW w:w="993" w:type="dxa"/>
            <w:shd w:val="clear" w:color="auto" w:fill="auto"/>
            <w:vAlign w:val="center"/>
          </w:tcPr>
          <w:p w14:paraId="573B51A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上河堰</w:t>
            </w:r>
          </w:p>
        </w:tc>
        <w:tc>
          <w:tcPr>
            <w:tcW w:w="1134" w:type="dxa"/>
            <w:shd w:val="clear" w:color="auto" w:fill="auto"/>
            <w:vAlign w:val="center"/>
          </w:tcPr>
          <w:p w14:paraId="19B8267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48A8A94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75.00</w:t>
            </w:r>
          </w:p>
        </w:tc>
        <w:tc>
          <w:tcPr>
            <w:tcW w:w="991" w:type="dxa"/>
            <w:shd w:val="clear" w:color="auto" w:fill="auto"/>
            <w:vAlign w:val="center"/>
          </w:tcPr>
          <w:p w14:paraId="0972E0E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66.80</w:t>
            </w:r>
          </w:p>
        </w:tc>
        <w:tc>
          <w:tcPr>
            <w:tcW w:w="853" w:type="dxa"/>
            <w:shd w:val="clear" w:color="auto" w:fill="auto"/>
            <w:vAlign w:val="center"/>
          </w:tcPr>
          <w:p w14:paraId="172B158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w:t>
            </w:r>
          </w:p>
        </w:tc>
        <w:tc>
          <w:tcPr>
            <w:tcW w:w="1274" w:type="dxa"/>
            <w:shd w:val="clear" w:color="auto" w:fill="auto"/>
            <w:vAlign w:val="center"/>
          </w:tcPr>
          <w:p w14:paraId="6AE4949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堰体渗漏，泄洪涵管需改造</w:t>
            </w:r>
          </w:p>
        </w:tc>
        <w:tc>
          <w:tcPr>
            <w:tcW w:w="3811" w:type="dxa"/>
            <w:shd w:val="clear" w:color="auto" w:fill="auto"/>
            <w:vAlign w:val="center"/>
          </w:tcPr>
          <w:p w14:paraId="5E25041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砍杂，内坡夯填土、自嵌块护坡，外坡植草皮、设排水棱体，泥结石堤顶宽3.0m，新建φ500泄洪涵管。</w:t>
            </w:r>
          </w:p>
        </w:tc>
      </w:tr>
      <w:tr w:rsidR="00CC445C" w14:paraId="4026A604" w14:textId="77777777">
        <w:trPr>
          <w:trHeight w:val="838"/>
          <w:jc w:val="center"/>
        </w:trPr>
        <w:tc>
          <w:tcPr>
            <w:tcW w:w="780" w:type="dxa"/>
            <w:shd w:val="clear" w:color="auto" w:fill="auto"/>
            <w:vAlign w:val="center"/>
          </w:tcPr>
          <w:p w14:paraId="26159A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w:t>
            </w:r>
          </w:p>
        </w:tc>
        <w:tc>
          <w:tcPr>
            <w:tcW w:w="935" w:type="dxa"/>
            <w:shd w:val="clear" w:color="auto" w:fill="auto"/>
            <w:vAlign w:val="center"/>
          </w:tcPr>
          <w:p w14:paraId="25C1F06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1C3089A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8组</w:t>
            </w:r>
          </w:p>
        </w:tc>
        <w:tc>
          <w:tcPr>
            <w:tcW w:w="991" w:type="dxa"/>
            <w:shd w:val="clear" w:color="auto" w:fill="auto"/>
            <w:vAlign w:val="center"/>
          </w:tcPr>
          <w:p w14:paraId="0D1E2E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EK24</w:t>
            </w:r>
          </w:p>
        </w:tc>
        <w:tc>
          <w:tcPr>
            <w:tcW w:w="993" w:type="dxa"/>
            <w:shd w:val="clear" w:color="auto" w:fill="auto"/>
            <w:vAlign w:val="center"/>
          </w:tcPr>
          <w:p w14:paraId="59E411C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朱家塅</w:t>
            </w:r>
          </w:p>
        </w:tc>
        <w:tc>
          <w:tcPr>
            <w:tcW w:w="1134" w:type="dxa"/>
            <w:shd w:val="clear" w:color="auto" w:fill="auto"/>
            <w:vAlign w:val="center"/>
          </w:tcPr>
          <w:p w14:paraId="1D89C6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498919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64.70</w:t>
            </w:r>
          </w:p>
        </w:tc>
        <w:tc>
          <w:tcPr>
            <w:tcW w:w="991" w:type="dxa"/>
            <w:shd w:val="clear" w:color="auto" w:fill="auto"/>
            <w:vAlign w:val="center"/>
          </w:tcPr>
          <w:p w14:paraId="2B9FEB9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110.00</w:t>
            </w:r>
          </w:p>
        </w:tc>
        <w:tc>
          <w:tcPr>
            <w:tcW w:w="853" w:type="dxa"/>
            <w:shd w:val="clear" w:color="auto" w:fill="auto"/>
            <w:vAlign w:val="center"/>
          </w:tcPr>
          <w:p w14:paraId="311EE18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1.68</w:t>
            </w:r>
          </w:p>
        </w:tc>
        <w:tc>
          <w:tcPr>
            <w:tcW w:w="1274" w:type="dxa"/>
            <w:shd w:val="clear" w:color="auto" w:fill="auto"/>
            <w:vAlign w:val="center"/>
          </w:tcPr>
          <w:p w14:paraId="08BE6BF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堰体渗漏，泄洪道需改造</w:t>
            </w:r>
          </w:p>
        </w:tc>
        <w:tc>
          <w:tcPr>
            <w:tcW w:w="3811" w:type="dxa"/>
            <w:shd w:val="clear" w:color="auto" w:fill="auto"/>
            <w:vAlign w:val="center"/>
          </w:tcPr>
          <w:p w14:paraId="0C414CA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砍杂，南向内坡夯填土、自嵌块护坡，外坡植草皮、设排水棱体，泥结石堤顶宽3.0m，改造现有溢洪道。</w:t>
            </w:r>
          </w:p>
        </w:tc>
      </w:tr>
      <w:tr w:rsidR="00CC445C" w14:paraId="4D43FC30" w14:textId="77777777">
        <w:trPr>
          <w:trHeight w:val="838"/>
          <w:jc w:val="center"/>
        </w:trPr>
        <w:tc>
          <w:tcPr>
            <w:tcW w:w="780" w:type="dxa"/>
            <w:shd w:val="clear" w:color="auto" w:fill="auto"/>
            <w:vAlign w:val="center"/>
          </w:tcPr>
          <w:p w14:paraId="25BBD1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w:t>
            </w:r>
          </w:p>
        </w:tc>
        <w:tc>
          <w:tcPr>
            <w:tcW w:w="935" w:type="dxa"/>
            <w:shd w:val="clear" w:color="auto" w:fill="auto"/>
            <w:vAlign w:val="center"/>
          </w:tcPr>
          <w:p w14:paraId="315770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清泉村</w:t>
            </w:r>
          </w:p>
        </w:tc>
        <w:tc>
          <w:tcPr>
            <w:tcW w:w="1277" w:type="dxa"/>
            <w:shd w:val="clear" w:color="auto" w:fill="auto"/>
            <w:vAlign w:val="center"/>
          </w:tcPr>
          <w:p w14:paraId="027ECA7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8组</w:t>
            </w:r>
          </w:p>
        </w:tc>
        <w:tc>
          <w:tcPr>
            <w:tcW w:w="991" w:type="dxa"/>
            <w:shd w:val="clear" w:color="auto" w:fill="auto"/>
            <w:vAlign w:val="center"/>
          </w:tcPr>
          <w:p w14:paraId="552A55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EK25</w:t>
            </w:r>
          </w:p>
        </w:tc>
        <w:tc>
          <w:tcPr>
            <w:tcW w:w="993" w:type="dxa"/>
            <w:shd w:val="clear" w:color="auto" w:fill="auto"/>
            <w:vAlign w:val="center"/>
          </w:tcPr>
          <w:p w14:paraId="54157B8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黎家堰</w:t>
            </w:r>
          </w:p>
        </w:tc>
        <w:tc>
          <w:tcPr>
            <w:tcW w:w="1134" w:type="dxa"/>
            <w:shd w:val="clear" w:color="auto" w:fill="auto"/>
            <w:vAlign w:val="center"/>
          </w:tcPr>
          <w:p w14:paraId="5730BD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03E331C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32.27</w:t>
            </w:r>
          </w:p>
        </w:tc>
        <w:tc>
          <w:tcPr>
            <w:tcW w:w="991" w:type="dxa"/>
            <w:shd w:val="clear" w:color="auto" w:fill="auto"/>
            <w:vAlign w:val="center"/>
          </w:tcPr>
          <w:p w14:paraId="3DF90A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44.20</w:t>
            </w:r>
          </w:p>
        </w:tc>
        <w:tc>
          <w:tcPr>
            <w:tcW w:w="853" w:type="dxa"/>
            <w:shd w:val="clear" w:color="auto" w:fill="auto"/>
            <w:vAlign w:val="center"/>
          </w:tcPr>
          <w:p w14:paraId="1618FDC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2.33</w:t>
            </w:r>
          </w:p>
        </w:tc>
        <w:tc>
          <w:tcPr>
            <w:tcW w:w="1274" w:type="dxa"/>
            <w:shd w:val="clear" w:color="auto" w:fill="auto"/>
            <w:vAlign w:val="center"/>
          </w:tcPr>
          <w:p w14:paraId="57CCA5D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61030E2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砍杂，东、南向内坡夯填土、自嵌块护坡，外坡植草皮、设排水棱体，泥结石堤顶宽3.0m，新建φ500泄洪涵管。</w:t>
            </w:r>
          </w:p>
        </w:tc>
      </w:tr>
      <w:tr w:rsidR="00CC445C" w14:paraId="2E9708AD" w14:textId="77777777">
        <w:trPr>
          <w:trHeight w:val="283"/>
          <w:jc w:val="center"/>
        </w:trPr>
        <w:tc>
          <w:tcPr>
            <w:tcW w:w="780" w:type="dxa"/>
            <w:shd w:val="clear" w:color="auto" w:fill="auto"/>
            <w:vAlign w:val="center"/>
          </w:tcPr>
          <w:p w14:paraId="442E927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w:t>
            </w:r>
          </w:p>
        </w:tc>
        <w:tc>
          <w:tcPr>
            <w:tcW w:w="935" w:type="dxa"/>
            <w:shd w:val="clear" w:color="auto" w:fill="auto"/>
            <w:vAlign w:val="center"/>
          </w:tcPr>
          <w:p w14:paraId="49B658B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737745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黄林堰19组</w:t>
            </w:r>
          </w:p>
        </w:tc>
        <w:tc>
          <w:tcPr>
            <w:tcW w:w="991" w:type="dxa"/>
            <w:shd w:val="clear" w:color="auto" w:fill="auto"/>
            <w:vAlign w:val="center"/>
          </w:tcPr>
          <w:p w14:paraId="41B69B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EK26</w:t>
            </w:r>
          </w:p>
        </w:tc>
        <w:tc>
          <w:tcPr>
            <w:tcW w:w="993" w:type="dxa"/>
            <w:shd w:val="clear" w:color="auto" w:fill="auto"/>
            <w:vAlign w:val="center"/>
          </w:tcPr>
          <w:p w14:paraId="1565890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下堰</w:t>
            </w:r>
          </w:p>
        </w:tc>
        <w:tc>
          <w:tcPr>
            <w:tcW w:w="1134" w:type="dxa"/>
            <w:shd w:val="clear" w:color="auto" w:fill="auto"/>
            <w:vAlign w:val="center"/>
          </w:tcPr>
          <w:p w14:paraId="73476B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15FC74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93.40</w:t>
            </w:r>
          </w:p>
        </w:tc>
        <w:tc>
          <w:tcPr>
            <w:tcW w:w="991" w:type="dxa"/>
            <w:shd w:val="clear" w:color="auto" w:fill="auto"/>
            <w:vAlign w:val="center"/>
          </w:tcPr>
          <w:p w14:paraId="110644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72.00</w:t>
            </w:r>
          </w:p>
        </w:tc>
        <w:tc>
          <w:tcPr>
            <w:tcW w:w="853" w:type="dxa"/>
            <w:shd w:val="clear" w:color="auto" w:fill="auto"/>
            <w:vAlign w:val="center"/>
          </w:tcPr>
          <w:p w14:paraId="38743CE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w:t>
            </w:r>
          </w:p>
        </w:tc>
        <w:tc>
          <w:tcPr>
            <w:tcW w:w="1274" w:type="dxa"/>
            <w:shd w:val="clear" w:color="auto" w:fill="auto"/>
            <w:vAlign w:val="center"/>
          </w:tcPr>
          <w:p w14:paraId="5E50A5C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56F5CBC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砍杂，内坡夯填土、自嵌块护坡，外坡植草皮、设排水棱体，泥结石堤顶宽3.0m，新建φ500泄洪涵管</w:t>
            </w:r>
          </w:p>
        </w:tc>
      </w:tr>
      <w:tr w:rsidR="00CC445C" w14:paraId="0DFDFCAD" w14:textId="77777777">
        <w:trPr>
          <w:trHeight w:val="823"/>
          <w:jc w:val="center"/>
        </w:trPr>
        <w:tc>
          <w:tcPr>
            <w:tcW w:w="780" w:type="dxa"/>
            <w:shd w:val="clear" w:color="auto" w:fill="auto"/>
            <w:vAlign w:val="center"/>
          </w:tcPr>
          <w:p w14:paraId="7334B2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w:t>
            </w:r>
          </w:p>
        </w:tc>
        <w:tc>
          <w:tcPr>
            <w:tcW w:w="935" w:type="dxa"/>
            <w:shd w:val="clear" w:color="auto" w:fill="auto"/>
            <w:vAlign w:val="center"/>
          </w:tcPr>
          <w:p w14:paraId="47C2403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022738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黄林堰18组</w:t>
            </w:r>
          </w:p>
        </w:tc>
        <w:tc>
          <w:tcPr>
            <w:tcW w:w="991" w:type="dxa"/>
            <w:shd w:val="clear" w:color="auto" w:fill="auto"/>
            <w:vAlign w:val="center"/>
          </w:tcPr>
          <w:p w14:paraId="35BEE07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EK27</w:t>
            </w:r>
          </w:p>
        </w:tc>
        <w:tc>
          <w:tcPr>
            <w:tcW w:w="993" w:type="dxa"/>
            <w:shd w:val="clear" w:color="auto" w:fill="auto"/>
            <w:vAlign w:val="center"/>
          </w:tcPr>
          <w:p w14:paraId="76B61A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新堰</w:t>
            </w:r>
          </w:p>
        </w:tc>
        <w:tc>
          <w:tcPr>
            <w:tcW w:w="1134" w:type="dxa"/>
            <w:shd w:val="clear" w:color="auto" w:fill="auto"/>
            <w:vAlign w:val="center"/>
          </w:tcPr>
          <w:p w14:paraId="431C3A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2D092FF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120</w:t>
            </w:r>
          </w:p>
        </w:tc>
        <w:tc>
          <w:tcPr>
            <w:tcW w:w="991" w:type="dxa"/>
            <w:shd w:val="clear" w:color="auto" w:fill="auto"/>
            <w:vAlign w:val="center"/>
          </w:tcPr>
          <w:p w14:paraId="548271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77.00</w:t>
            </w:r>
          </w:p>
        </w:tc>
        <w:tc>
          <w:tcPr>
            <w:tcW w:w="853" w:type="dxa"/>
            <w:shd w:val="clear" w:color="auto" w:fill="auto"/>
            <w:vAlign w:val="center"/>
          </w:tcPr>
          <w:p w14:paraId="2B4FA3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3.20</w:t>
            </w:r>
          </w:p>
        </w:tc>
        <w:tc>
          <w:tcPr>
            <w:tcW w:w="1274" w:type="dxa"/>
            <w:shd w:val="clear" w:color="auto" w:fill="auto"/>
            <w:vAlign w:val="center"/>
          </w:tcPr>
          <w:p w14:paraId="294EEB1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堰体渗漏、塌方，泄洪涵管不达标</w:t>
            </w:r>
          </w:p>
        </w:tc>
        <w:tc>
          <w:tcPr>
            <w:tcW w:w="3811" w:type="dxa"/>
            <w:shd w:val="clear" w:color="auto" w:fill="auto"/>
            <w:vAlign w:val="center"/>
          </w:tcPr>
          <w:p w14:paraId="539ECBD1"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0FA3F744" w14:textId="77777777">
        <w:trPr>
          <w:trHeight w:val="283"/>
          <w:jc w:val="center"/>
        </w:trPr>
        <w:tc>
          <w:tcPr>
            <w:tcW w:w="780" w:type="dxa"/>
            <w:shd w:val="clear" w:color="auto" w:fill="auto"/>
            <w:vAlign w:val="center"/>
          </w:tcPr>
          <w:p w14:paraId="63D333F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w:t>
            </w:r>
          </w:p>
        </w:tc>
        <w:tc>
          <w:tcPr>
            <w:tcW w:w="935" w:type="dxa"/>
            <w:shd w:val="clear" w:color="auto" w:fill="auto"/>
            <w:vAlign w:val="center"/>
          </w:tcPr>
          <w:p w14:paraId="387D70A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3F56D1E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黄林堰17组</w:t>
            </w:r>
          </w:p>
        </w:tc>
        <w:tc>
          <w:tcPr>
            <w:tcW w:w="991" w:type="dxa"/>
            <w:shd w:val="clear" w:color="auto" w:fill="auto"/>
            <w:vAlign w:val="center"/>
          </w:tcPr>
          <w:p w14:paraId="00BEE5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EK28</w:t>
            </w:r>
          </w:p>
        </w:tc>
        <w:tc>
          <w:tcPr>
            <w:tcW w:w="993" w:type="dxa"/>
            <w:shd w:val="clear" w:color="auto" w:fill="auto"/>
            <w:vAlign w:val="center"/>
          </w:tcPr>
          <w:p w14:paraId="3686B3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下湾堰</w:t>
            </w:r>
          </w:p>
        </w:tc>
        <w:tc>
          <w:tcPr>
            <w:tcW w:w="1134" w:type="dxa"/>
            <w:shd w:val="clear" w:color="auto" w:fill="auto"/>
            <w:vAlign w:val="center"/>
          </w:tcPr>
          <w:p w14:paraId="68919A4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34D9679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83.48</w:t>
            </w:r>
          </w:p>
        </w:tc>
        <w:tc>
          <w:tcPr>
            <w:tcW w:w="991" w:type="dxa"/>
            <w:shd w:val="clear" w:color="auto" w:fill="auto"/>
            <w:vAlign w:val="center"/>
          </w:tcPr>
          <w:p w14:paraId="13671F9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76.30</w:t>
            </w:r>
          </w:p>
        </w:tc>
        <w:tc>
          <w:tcPr>
            <w:tcW w:w="853" w:type="dxa"/>
            <w:shd w:val="clear" w:color="auto" w:fill="auto"/>
            <w:vAlign w:val="center"/>
          </w:tcPr>
          <w:p w14:paraId="7633854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3.00</w:t>
            </w:r>
          </w:p>
        </w:tc>
        <w:tc>
          <w:tcPr>
            <w:tcW w:w="1274" w:type="dxa"/>
            <w:shd w:val="clear" w:color="auto" w:fill="auto"/>
            <w:vAlign w:val="center"/>
          </w:tcPr>
          <w:p w14:paraId="318CA8B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7C31700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砍杂，堰体下移扩容、自嵌块护坡，外坡植草皮、设排水棱体，泥结石堤顶宽3.0m，新建φ500泄洪涵管，新修施工便道。</w:t>
            </w:r>
          </w:p>
        </w:tc>
      </w:tr>
      <w:tr w:rsidR="00CC445C" w14:paraId="371768DE" w14:textId="77777777">
        <w:trPr>
          <w:trHeight w:val="283"/>
          <w:jc w:val="center"/>
        </w:trPr>
        <w:tc>
          <w:tcPr>
            <w:tcW w:w="780" w:type="dxa"/>
            <w:shd w:val="clear" w:color="auto" w:fill="auto"/>
            <w:vAlign w:val="center"/>
          </w:tcPr>
          <w:p w14:paraId="2051B80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29</w:t>
            </w:r>
          </w:p>
        </w:tc>
        <w:tc>
          <w:tcPr>
            <w:tcW w:w="935" w:type="dxa"/>
            <w:shd w:val="clear" w:color="auto" w:fill="auto"/>
            <w:vAlign w:val="center"/>
          </w:tcPr>
          <w:p w14:paraId="7A0ECE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2512D1B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7组</w:t>
            </w:r>
          </w:p>
        </w:tc>
        <w:tc>
          <w:tcPr>
            <w:tcW w:w="991" w:type="dxa"/>
            <w:shd w:val="clear" w:color="auto" w:fill="auto"/>
            <w:vAlign w:val="center"/>
          </w:tcPr>
          <w:p w14:paraId="5E034AE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EK29</w:t>
            </w:r>
          </w:p>
        </w:tc>
        <w:tc>
          <w:tcPr>
            <w:tcW w:w="993" w:type="dxa"/>
            <w:shd w:val="clear" w:color="auto" w:fill="auto"/>
            <w:vAlign w:val="center"/>
          </w:tcPr>
          <w:p w14:paraId="3F5CF3A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大堰</w:t>
            </w:r>
          </w:p>
        </w:tc>
        <w:tc>
          <w:tcPr>
            <w:tcW w:w="1134" w:type="dxa"/>
            <w:shd w:val="clear" w:color="auto" w:fill="auto"/>
            <w:vAlign w:val="center"/>
          </w:tcPr>
          <w:p w14:paraId="6BFB496B" w14:textId="77777777" w:rsidR="00CC445C" w:rsidRDefault="00CC445C">
            <w:pPr>
              <w:spacing w:line="240" w:lineRule="auto"/>
              <w:ind w:firstLineChars="0" w:firstLine="0"/>
              <w:jc w:val="center"/>
              <w:rPr>
                <w:rFonts w:ascii="仿宋_GB2312" w:hAnsi="仿宋_GB2312" w:cs="仿宋_GB2312"/>
                <w:sz w:val="20"/>
                <w:szCs w:val="20"/>
              </w:rPr>
            </w:pPr>
          </w:p>
        </w:tc>
        <w:tc>
          <w:tcPr>
            <w:tcW w:w="993" w:type="dxa"/>
            <w:shd w:val="clear" w:color="auto" w:fill="auto"/>
            <w:vAlign w:val="center"/>
          </w:tcPr>
          <w:p w14:paraId="223C7739"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04B688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75.50</w:t>
            </w:r>
          </w:p>
        </w:tc>
        <w:tc>
          <w:tcPr>
            <w:tcW w:w="853" w:type="dxa"/>
            <w:shd w:val="clear" w:color="auto" w:fill="auto"/>
            <w:vAlign w:val="center"/>
          </w:tcPr>
          <w:p w14:paraId="6992B7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1.84</w:t>
            </w:r>
          </w:p>
        </w:tc>
        <w:tc>
          <w:tcPr>
            <w:tcW w:w="1274" w:type="dxa"/>
            <w:shd w:val="clear" w:color="auto" w:fill="auto"/>
            <w:vAlign w:val="center"/>
          </w:tcPr>
          <w:p w14:paraId="3CA51FE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25C5FA1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2DA1A82D" w14:textId="77777777">
        <w:trPr>
          <w:trHeight w:val="283"/>
          <w:jc w:val="center"/>
        </w:trPr>
        <w:tc>
          <w:tcPr>
            <w:tcW w:w="780" w:type="dxa"/>
            <w:shd w:val="clear" w:color="auto" w:fill="auto"/>
            <w:vAlign w:val="center"/>
          </w:tcPr>
          <w:p w14:paraId="181EEEC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w:t>
            </w:r>
          </w:p>
        </w:tc>
        <w:tc>
          <w:tcPr>
            <w:tcW w:w="935" w:type="dxa"/>
            <w:shd w:val="clear" w:color="auto" w:fill="auto"/>
            <w:vAlign w:val="center"/>
          </w:tcPr>
          <w:p w14:paraId="75BC2CB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4F0CB7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黄林堰17组</w:t>
            </w:r>
          </w:p>
        </w:tc>
        <w:tc>
          <w:tcPr>
            <w:tcW w:w="991" w:type="dxa"/>
            <w:shd w:val="clear" w:color="auto" w:fill="auto"/>
            <w:vAlign w:val="center"/>
          </w:tcPr>
          <w:p w14:paraId="35F72A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EK30</w:t>
            </w:r>
          </w:p>
        </w:tc>
        <w:tc>
          <w:tcPr>
            <w:tcW w:w="993" w:type="dxa"/>
            <w:shd w:val="clear" w:color="auto" w:fill="auto"/>
            <w:vAlign w:val="center"/>
          </w:tcPr>
          <w:p w14:paraId="662827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金家堰</w:t>
            </w:r>
          </w:p>
        </w:tc>
        <w:tc>
          <w:tcPr>
            <w:tcW w:w="1134" w:type="dxa"/>
            <w:shd w:val="clear" w:color="auto" w:fill="auto"/>
            <w:vAlign w:val="center"/>
          </w:tcPr>
          <w:p w14:paraId="2D8825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5B0D6B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22.00</w:t>
            </w:r>
          </w:p>
        </w:tc>
        <w:tc>
          <w:tcPr>
            <w:tcW w:w="991" w:type="dxa"/>
            <w:shd w:val="clear" w:color="auto" w:fill="auto"/>
            <w:vAlign w:val="center"/>
          </w:tcPr>
          <w:p w14:paraId="2CE5A32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63.00</w:t>
            </w:r>
          </w:p>
        </w:tc>
        <w:tc>
          <w:tcPr>
            <w:tcW w:w="853" w:type="dxa"/>
            <w:shd w:val="clear" w:color="auto" w:fill="auto"/>
            <w:vAlign w:val="center"/>
          </w:tcPr>
          <w:p w14:paraId="00AFD49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3.75</w:t>
            </w:r>
          </w:p>
        </w:tc>
        <w:tc>
          <w:tcPr>
            <w:tcW w:w="1274" w:type="dxa"/>
            <w:shd w:val="clear" w:color="auto" w:fill="auto"/>
            <w:vAlign w:val="center"/>
          </w:tcPr>
          <w:p w14:paraId="747BC07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4A9412C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内坡削坡夯填土、自嵌块护坡，外坡培厚植草皮、设排水棱体，泥结石堤顶宽4.0m，新建φ500泄洪涵管</w:t>
            </w:r>
          </w:p>
        </w:tc>
      </w:tr>
      <w:tr w:rsidR="00CC445C" w14:paraId="2C86F352" w14:textId="77777777">
        <w:trPr>
          <w:trHeight w:val="283"/>
          <w:jc w:val="center"/>
        </w:trPr>
        <w:tc>
          <w:tcPr>
            <w:tcW w:w="780" w:type="dxa"/>
            <w:shd w:val="clear" w:color="auto" w:fill="auto"/>
            <w:vAlign w:val="center"/>
          </w:tcPr>
          <w:p w14:paraId="2DBD83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w:t>
            </w:r>
          </w:p>
        </w:tc>
        <w:tc>
          <w:tcPr>
            <w:tcW w:w="935" w:type="dxa"/>
            <w:shd w:val="clear" w:color="auto" w:fill="auto"/>
            <w:vAlign w:val="center"/>
          </w:tcPr>
          <w:p w14:paraId="5A5EB5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7E58AED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黄林堰17组</w:t>
            </w:r>
          </w:p>
        </w:tc>
        <w:tc>
          <w:tcPr>
            <w:tcW w:w="991" w:type="dxa"/>
            <w:shd w:val="clear" w:color="auto" w:fill="auto"/>
            <w:vAlign w:val="center"/>
          </w:tcPr>
          <w:p w14:paraId="2B399E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EK31</w:t>
            </w:r>
          </w:p>
        </w:tc>
        <w:tc>
          <w:tcPr>
            <w:tcW w:w="993" w:type="dxa"/>
            <w:shd w:val="clear" w:color="auto" w:fill="auto"/>
            <w:vAlign w:val="center"/>
          </w:tcPr>
          <w:p w14:paraId="5C71D2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王家大堰</w:t>
            </w:r>
          </w:p>
        </w:tc>
        <w:tc>
          <w:tcPr>
            <w:tcW w:w="1134" w:type="dxa"/>
            <w:shd w:val="clear" w:color="auto" w:fill="auto"/>
            <w:vAlign w:val="center"/>
          </w:tcPr>
          <w:p w14:paraId="15983C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0C569B0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55.48</w:t>
            </w:r>
          </w:p>
        </w:tc>
        <w:tc>
          <w:tcPr>
            <w:tcW w:w="991" w:type="dxa"/>
            <w:shd w:val="clear" w:color="auto" w:fill="auto"/>
            <w:vAlign w:val="center"/>
          </w:tcPr>
          <w:p w14:paraId="7187084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96.50</w:t>
            </w:r>
          </w:p>
        </w:tc>
        <w:tc>
          <w:tcPr>
            <w:tcW w:w="853" w:type="dxa"/>
            <w:shd w:val="clear" w:color="auto" w:fill="auto"/>
            <w:vAlign w:val="center"/>
          </w:tcPr>
          <w:p w14:paraId="6456763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3.29</w:t>
            </w:r>
          </w:p>
        </w:tc>
        <w:tc>
          <w:tcPr>
            <w:tcW w:w="1274" w:type="dxa"/>
            <w:shd w:val="clear" w:color="auto" w:fill="auto"/>
            <w:vAlign w:val="center"/>
          </w:tcPr>
          <w:p w14:paraId="6402331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堰体渗漏，外坡较陡、泄洪涵管不达标</w:t>
            </w:r>
          </w:p>
        </w:tc>
        <w:tc>
          <w:tcPr>
            <w:tcW w:w="3811" w:type="dxa"/>
            <w:shd w:val="clear" w:color="auto" w:fill="auto"/>
            <w:vAlign w:val="center"/>
          </w:tcPr>
          <w:p w14:paraId="436FA12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内坡夯填土、自嵌块护坡，外坡培厚植草皮、设排水棱体，泥结石堤顶宽3.0m，新建φ500泄洪涵管</w:t>
            </w:r>
          </w:p>
        </w:tc>
      </w:tr>
      <w:tr w:rsidR="00CC445C" w14:paraId="10C50BBF" w14:textId="77777777">
        <w:trPr>
          <w:trHeight w:val="283"/>
          <w:jc w:val="center"/>
        </w:trPr>
        <w:tc>
          <w:tcPr>
            <w:tcW w:w="780" w:type="dxa"/>
            <w:shd w:val="clear" w:color="auto" w:fill="auto"/>
            <w:vAlign w:val="center"/>
          </w:tcPr>
          <w:p w14:paraId="50315E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w:t>
            </w:r>
          </w:p>
        </w:tc>
        <w:tc>
          <w:tcPr>
            <w:tcW w:w="935" w:type="dxa"/>
            <w:shd w:val="clear" w:color="auto" w:fill="auto"/>
            <w:vAlign w:val="center"/>
          </w:tcPr>
          <w:p w14:paraId="1105A8F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213089E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黄林堰20组</w:t>
            </w:r>
          </w:p>
        </w:tc>
        <w:tc>
          <w:tcPr>
            <w:tcW w:w="991" w:type="dxa"/>
            <w:shd w:val="clear" w:color="auto" w:fill="auto"/>
            <w:vAlign w:val="center"/>
          </w:tcPr>
          <w:p w14:paraId="5E26A8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EK32</w:t>
            </w:r>
          </w:p>
        </w:tc>
        <w:tc>
          <w:tcPr>
            <w:tcW w:w="993" w:type="dxa"/>
            <w:shd w:val="clear" w:color="auto" w:fill="auto"/>
            <w:vAlign w:val="center"/>
          </w:tcPr>
          <w:p w14:paraId="0C0BB0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戴家堰</w:t>
            </w:r>
          </w:p>
        </w:tc>
        <w:tc>
          <w:tcPr>
            <w:tcW w:w="1134" w:type="dxa"/>
            <w:shd w:val="clear" w:color="auto" w:fill="auto"/>
            <w:vAlign w:val="center"/>
          </w:tcPr>
          <w:p w14:paraId="3787D41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70E169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32.03</w:t>
            </w:r>
          </w:p>
        </w:tc>
        <w:tc>
          <w:tcPr>
            <w:tcW w:w="991" w:type="dxa"/>
            <w:shd w:val="clear" w:color="auto" w:fill="auto"/>
            <w:vAlign w:val="center"/>
          </w:tcPr>
          <w:p w14:paraId="1289DAF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99.50</w:t>
            </w:r>
          </w:p>
        </w:tc>
        <w:tc>
          <w:tcPr>
            <w:tcW w:w="853" w:type="dxa"/>
            <w:shd w:val="clear" w:color="auto" w:fill="auto"/>
            <w:vAlign w:val="center"/>
          </w:tcPr>
          <w:p w14:paraId="4DA3264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3.27</w:t>
            </w:r>
          </w:p>
        </w:tc>
        <w:tc>
          <w:tcPr>
            <w:tcW w:w="1274" w:type="dxa"/>
            <w:shd w:val="clear" w:color="auto" w:fill="auto"/>
            <w:vAlign w:val="center"/>
          </w:tcPr>
          <w:p w14:paraId="0701449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堰体渗漏，无溢洪道</w:t>
            </w:r>
          </w:p>
        </w:tc>
        <w:tc>
          <w:tcPr>
            <w:tcW w:w="3811" w:type="dxa"/>
            <w:shd w:val="clear" w:color="auto" w:fill="auto"/>
            <w:vAlign w:val="center"/>
          </w:tcPr>
          <w:p w14:paraId="56B249C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5C48250F" w14:textId="77777777">
        <w:trPr>
          <w:trHeight w:val="283"/>
          <w:jc w:val="center"/>
        </w:trPr>
        <w:tc>
          <w:tcPr>
            <w:tcW w:w="780" w:type="dxa"/>
            <w:shd w:val="clear" w:color="auto" w:fill="auto"/>
            <w:vAlign w:val="center"/>
          </w:tcPr>
          <w:p w14:paraId="7260578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w:t>
            </w:r>
          </w:p>
        </w:tc>
        <w:tc>
          <w:tcPr>
            <w:tcW w:w="935" w:type="dxa"/>
            <w:shd w:val="clear" w:color="auto" w:fill="auto"/>
            <w:vAlign w:val="center"/>
          </w:tcPr>
          <w:p w14:paraId="750BD32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61AF6C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黄林堰15组</w:t>
            </w:r>
          </w:p>
        </w:tc>
        <w:tc>
          <w:tcPr>
            <w:tcW w:w="991" w:type="dxa"/>
            <w:shd w:val="clear" w:color="auto" w:fill="auto"/>
            <w:vAlign w:val="center"/>
          </w:tcPr>
          <w:p w14:paraId="21D80C2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EK33</w:t>
            </w:r>
          </w:p>
        </w:tc>
        <w:tc>
          <w:tcPr>
            <w:tcW w:w="993" w:type="dxa"/>
            <w:shd w:val="clear" w:color="auto" w:fill="auto"/>
            <w:vAlign w:val="center"/>
          </w:tcPr>
          <w:p w14:paraId="7856B2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徐家堰</w:t>
            </w:r>
          </w:p>
        </w:tc>
        <w:tc>
          <w:tcPr>
            <w:tcW w:w="1134" w:type="dxa"/>
            <w:shd w:val="clear" w:color="auto" w:fill="auto"/>
            <w:vAlign w:val="center"/>
          </w:tcPr>
          <w:p w14:paraId="3116F1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5846A19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101.20</w:t>
            </w:r>
          </w:p>
        </w:tc>
        <w:tc>
          <w:tcPr>
            <w:tcW w:w="991" w:type="dxa"/>
            <w:shd w:val="clear" w:color="auto" w:fill="auto"/>
            <w:vAlign w:val="center"/>
          </w:tcPr>
          <w:p w14:paraId="28B1AAB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92.00</w:t>
            </w:r>
          </w:p>
        </w:tc>
        <w:tc>
          <w:tcPr>
            <w:tcW w:w="853" w:type="dxa"/>
            <w:shd w:val="clear" w:color="auto" w:fill="auto"/>
            <w:vAlign w:val="center"/>
          </w:tcPr>
          <w:p w14:paraId="42F01E2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2.37</w:t>
            </w:r>
          </w:p>
        </w:tc>
        <w:tc>
          <w:tcPr>
            <w:tcW w:w="1274" w:type="dxa"/>
            <w:shd w:val="clear" w:color="auto" w:fill="auto"/>
            <w:vAlign w:val="center"/>
          </w:tcPr>
          <w:p w14:paraId="10C1A3E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6FBA61D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内坡夯填土、自嵌块护坡，外坡植草皮、设排水棱体，泥结石堤顶宽4.0m，新建φ500泄洪涵管</w:t>
            </w:r>
          </w:p>
        </w:tc>
      </w:tr>
      <w:tr w:rsidR="00CC445C" w14:paraId="43CD89FB" w14:textId="77777777">
        <w:trPr>
          <w:trHeight w:val="283"/>
          <w:jc w:val="center"/>
        </w:trPr>
        <w:tc>
          <w:tcPr>
            <w:tcW w:w="780" w:type="dxa"/>
            <w:shd w:val="clear" w:color="auto" w:fill="auto"/>
            <w:vAlign w:val="center"/>
          </w:tcPr>
          <w:p w14:paraId="56C293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w:t>
            </w:r>
          </w:p>
        </w:tc>
        <w:tc>
          <w:tcPr>
            <w:tcW w:w="935" w:type="dxa"/>
            <w:shd w:val="clear" w:color="auto" w:fill="auto"/>
            <w:vAlign w:val="center"/>
          </w:tcPr>
          <w:p w14:paraId="01AFFA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5716B4F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黄林堰12组</w:t>
            </w:r>
          </w:p>
        </w:tc>
        <w:tc>
          <w:tcPr>
            <w:tcW w:w="991" w:type="dxa"/>
            <w:shd w:val="clear" w:color="auto" w:fill="auto"/>
            <w:vAlign w:val="center"/>
          </w:tcPr>
          <w:p w14:paraId="1D29D9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EK34</w:t>
            </w:r>
          </w:p>
        </w:tc>
        <w:tc>
          <w:tcPr>
            <w:tcW w:w="993" w:type="dxa"/>
            <w:shd w:val="clear" w:color="auto" w:fill="auto"/>
            <w:vAlign w:val="center"/>
          </w:tcPr>
          <w:p w14:paraId="6976C1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王家堰</w:t>
            </w:r>
          </w:p>
        </w:tc>
        <w:tc>
          <w:tcPr>
            <w:tcW w:w="1134" w:type="dxa"/>
            <w:shd w:val="clear" w:color="auto" w:fill="auto"/>
            <w:vAlign w:val="center"/>
          </w:tcPr>
          <w:p w14:paraId="0BE43FD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4E71B9A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74.70</w:t>
            </w:r>
          </w:p>
        </w:tc>
        <w:tc>
          <w:tcPr>
            <w:tcW w:w="991" w:type="dxa"/>
            <w:shd w:val="clear" w:color="auto" w:fill="auto"/>
            <w:vAlign w:val="center"/>
          </w:tcPr>
          <w:p w14:paraId="7BECFF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64.00</w:t>
            </w:r>
          </w:p>
        </w:tc>
        <w:tc>
          <w:tcPr>
            <w:tcW w:w="853" w:type="dxa"/>
            <w:shd w:val="clear" w:color="auto" w:fill="auto"/>
            <w:vAlign w:val="center"/>
          </w:tcPr>
          <w:p w14:paraId="4E2159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2.78</w:t>
            </w:r>
          </w:p>
        </w:tc>
        <w:tc>
          <w:tcPr>
            <w:tcW w:w="1274" w:type="dxa"/>
            <w:shd w:val="clear" w:color="auto" w:fill="auto"/>
            <w:vAlign w:val="center"/>
          </w:tcPr>
          <w:p w14:paraId="706E441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5136F12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内坡夯填土、自嵌块护坡，外坡植草皮、设排水棱体，堰体加高0.6m，泥结石堤顶宽3.0m，新建φ500泄洪涵管</w:t>
            </w:r>
          </w:p>
        </w:tc>
      </w:tr>
      <w:tr w:rsidR="00CC445C" w14:paraId="501EEC87" w14:textId="77777777">
        <w:trPr>
          <w:trHeight w:val="283"/>
          <w:jc w:val="center"/>
        </w:trPr>
        <w:tc>
          <w:tcPr>
            <w:tcW w:w="780" w:type="dxa"/>
            <w:shd w:val="clear" w:color="auto" w:fill="auto"/>
            <w:vAlign w:val="center"/>
          </w:tcPr>
          <w:p w14:paraId="3F3339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w:t>
            </w:r>
          </w:p>
        </w:tc>
        <w:tc>
          <w:tcPr>
            <w:tcW w:w="935" w:type="dxa"/>
            <w:shd w:val="clear" w:color="auto" w:fill="auto"/>
            <w:vAlign w:val="center"/>
          </w:tcPr>
          <w:p w14:paraId="2B3F27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30DF1C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黄林堰13组</w:t>
            </w:r>
          </w:p>
        </w:tc>
        <w:tc>
          <w:tcPr>
            <w:tcW w:w="991" w:type="dxa"/>
            <w:shd w:val="clear" w:color="auto" w:fill="auto"/>
            <w:vAlign w:val="center"/>
          </w:tcPr>
          <w:p w14:paraId="7A5F01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EK35</w:t>
            </w:r>
          </w:p>
        </w:tc>
        <w:tc>
          <w:tcPr>
            <w:tcW w:w="993" w:type="dxa"/>
            <w:shd w:val="clear" w:color="auto" w:fill="auto"/>
            <w:vAlign w:val="center"/>
          </w:tcPr>
          <w:p w14:paraId="29D653E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中堰</w:t>
            </w:r>
          </w:p>
        </w:tc>
        <w:tc>
          <w:tcPr>
            <w:tcW w:w="1134" w:type="dxa"/>
            <w:shd w:val="clear" w:color="auto" w:fill="auto"/>
            <w:vAlign w:val="center"/>
          </w:tcPr>
          <w:p w14:paraId="1E5D5A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7E62C01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24.60</w:t>
            </w:r>
          </w:p>
        </w:tc>
        <w:tc>
          <w:tcPr>
            <w:tcW w:w="991" w:type="dxa"/>
            <w:shd w:val="clear" w:color="auto" w:fill="auto"/>
            <w:vAlign w:val="center"/>
          </w:tcPr>
          <w:p w14:paraId="2D7030E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56.00</w:t>
            </w:r>
          </w:p>
        </w:tc>
        <w:tc>
          <w:tcPr>
            <w:tcW w:w="853" w:type="dxa"/>
            <w:shd w:val="clear" w:color="auto" w:fill="auto"/>
            <w:vAlign w:val="center"/>
          </w:tcPr>
          <w:p w14:paraId="44112C8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2.38</w:t>
            </w:r>
          </w:p>
        </w:tc>
        <w:tc>
          <w:tcPr>
            <w:tcW w:w="1274" w:type="dxa"/>
            <w:shd w:val="clear" w:color="auto" w:fill="auto"/>
            <w:vAlign w:val="center"/>
          </w:tcPr>
          <w:p w14:paraId="61E6986D"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667275D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14236D47" w14:textId="77777777">
        <w:trPr>
          <w:trHeight w:val="283"/>
          <w:jc w:val="center"/>
        </w:trPr>
        <w:tc>
          <w:tcPr>
            <w:tcW w:w="780" w:type="dxa"/>
            <w:shd w:val="clear" w:color="auto" w:fill="auto"/>
            <w:vAlign w:val="center"/>
          </w:tcPr>
          <w:p w14:paraId="4D64DE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w:t>
            </w:r>
          </w:p>
        </w:tc>
        <w:tc>
          <w:tcPr>
            <w:tcW w:w="935" w:type="dxa"/>
            <w:shd w:val="clear" w:color="auto" w:fill="auto"/>
            <w:vAlign w:val="center"/>
          </w:tcPr>
          <w:p w14:paraId="31C4E7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69FA57FB"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440E25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EK36</w:t>
            </w:r>
          </w:p>
        </w:tc>
        <w:tc>
          <w:tcPr>
            <w:tcW w:w="993" w:type="dxa"/>
            <w:shd w:val="clear" w:color="auto" w:fill="auto"/>
            <w:vAlign w:val="center"/>
          </w:tcPr>
          <w:p w14:paraId="6DCA3FD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唐家堰</w:t>
            </w:r>
          </w:p>
        </w:tc>
        <w:tc>
          <w:tcPr>
            <w:tcW w:w="1134" w:type="dxa"/>
            <w:shd w:val="clear" w:color="auto" w:fill="auto"/>
            <w:vAlign w:val="center"/>
          </w:tcPr>
          <w:p w14:paraId="02FFEA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2EE0AB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38.00</w:t>
            </w:r>
          </w:p>
        </w:tc>
        <w:tc>
          <w:tcPr>
            <w:tcW w:w="991" w:type="dxa"/>
            <w:shd w:val="clear" w:color="auto" w:fill="auto"/>
            <w:vAlign w:val="center"/>
          </w:tcPr>
          <w:p w14:paraId="7C0EB1A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158.60</w:t>
            </w:r>
          </w:p>
        </w:tc>
        <w:tc>
          <w:tcPr>
            <w:tcW w:w="853" w:type="dxa"/>
            <w:shd w:val="clear" w:color="auto" w:fill="auto"/>
            <w:vAlign w:val="center"/>
          </w:tcPr>
          <w:p w14:paraId="5AC1DF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3.20</w:t>
            </w:r>
          </w:p>
        </w:tc>
        <w:tc>
          <w:tcPr>
            <w:tcW w:w="1274" w:type="dxa"/>
            <w:shd w:val="clear" w:color="auto" w:fill="auto"/>
            <w:vAlign w:val="center"/>
          </w:tcPr>
          <w:p w14:paraId="5AB98BC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堰体渗漏，堰顶已硬化</w:t>
            </w:r>
          </w:p>
        </w:tc>
        <w:tc>
          <w:tcPr>
            <w:tcW w:w="3811" w:type="dxa"/>
            <w:shd w:val="clear" w:color="auto" w:fill="auto"/>
            <w:vAlign w:val="center"/>
          </w:tcPr>
          <w:p w14:paraId="1B33251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内坡夯填土防渗、浆砌石护岸，外坡植草皮、设排水棱体，泄洪涵管进出口改造</w:t>
            </w:r>
          </w:p>
        </w:tc>
      </w:tr>
      <w:tr w:rsidR="00CC445C" w14:paraId="4846CAA1" w14:textId="77777777">
        <w:trPr>
          <w:trHeight w:val="283"/>
          <w:jc w:val="center"/>
        </w:trPr>
        <w:tc>
          <w:tcPr>
            <w:tcW w:w="780" w:type="dxa"/>
            <w:shd w:val="clear" w:color="auto" w:fill="auto"/>
            <w:vAlign w:val="center"/>
          </w:tcPr>
          <w:p w14:paraId="2E2408E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37</w:t>
            </w:r>
          </w:p>
        </w:tc>
        <w:tc>
          <w:tcPr>
            <w:tcW w:w="935" w:type="dxa"/>
            <w:shd w:val="clear" w:color="auto" w:fill="auto"/>
            <w:vAlign w:val="center"/>
          </w:tcPr>
          <w:p w14:paraId="37770E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黄林堰村</w:t>
            </w:r>
          </w:p>
        </w:tc>
        <w:tc>
          <w:tcPr>
            <w:tcW w:w="1277" w:type="dxa"/>
            <w:shd w:val="clear" w:color="auto" w:fill="auto"/>
            <w:vAlign w:val="center"/>
          </w:tcPr>
          <w:p w14:paraId="6D683A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黄林堰14组</w:t>
            </w:r>
          </w:p>
        </w:tc>
        <w:tc>
          <w:tcPr>
            <w:tcW w:w="991" w:type="dxa"/>
            <w:shd w:val="clear" w:color="auto" w:fill="auto"/>
            <w:vAlign w:val="center"/>
          </w:tcPr>
          <w:p w14:paraId="5288E7A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EK37</w:t>
            </w:r>
          </w:p>
        </w:tc>
        <w:tc>
          <w:tcPr>
            <w:tcW w:w="993" w:type="dxa"/>
            <w:shd w:val="clear" w:color="auto" w:fill="auto"/>
            <w:vAlign w:val="center"/>
          </w:tcPr>
          <w:p w14:paraId="692C028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韩家堰</w:t>
            </w:r>
          </w:p>
        </w:tc>
        <w:tc>
          <w:tcPr>
            <w:tcW w:w="1134" w:type="dxa"/>
            <w:shd w:val="clear" w:color="auto" w:fill="auto"/>
            <w:vAlign w:val="center"/>
          </w:tcPr>
          <w:p w14:paraId="5868ECF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4C57EBB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36.06</w:t>
            </w:r>
          </w:p>
        </w:tc>
        <w:tc>
          <w:tcPr>
            <w:tcW w:w="991" w:type="dxa"/>
            <w:shd w:val="clear" w:color="auto" w:fill="auto"/>
            <w:vAlign w:val="center"/>
          </w:tcPr>
          <w:p w14:paraId="63F9B9F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60.00</w:t>
            </w:r>
          </w:p>
        </w:tc>
        <w:tc>
          <w:tcPr>
            <w:tcW w:w="853" w:type="dxa"/>
            <w:shd w:val="clear" w:color="auto" w:fill="auto"/>
            <w:vAlign w:val="center"/>
          </w:tcPr>
          <w:p w14:paraId="7E6042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3.67</w:t>
            </w:r>
          </w:p>
        </w:tc>
        <w:tc>
          <w:tcPr>
            <w:tcW w:w="1274" w:type="dxa"/>
            <w:shd w:val="clear" w:color="auto" w:fill="auto"/>
            <w:vAlign w:val="center"/>
          </w:tcPr>
          <w:p w14:paraId="4DEAA9A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堰体渗漏，泄洪涵管不达标</w:t>
            </w:r>
          </w:p>
        </w:tc>
        <w:tc>
          <w:tcPr>
            <w:tcW w:w="3811" w:type="dxa"/>
            <w:shd w:val="clear" w:color="auto" w:fill="auto"/>
            <w:vAlign w:val="center"/>
          </w:tcPr>
          <w:p w14:paraId="3E7C795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0AF3BCA3" w14:textId="77777777">
        <w:trPr>
          <w:trHeight w:val="283"/>
          <w:jc w:val="center"/>
        </w:trPr>
        <w:tc>
          <w:tcPr>
            <w:tcW w:w="780" w:type="dxa"/>
            <w:shd w:val="clear" w:color="auto" w:fill="auto"/>
            <w:vAlign w:val="center"/>
          </w:tcPr>
          <w:p w14:paraId="5ED850C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38</w:t>
            </w:r>
          </w:p>
        </w:tc>
        <w:tc>
          <w:tcPr>
            <w:tcW w:w="935" w:type="dxa"/>
            <w:shd w:val="clear" w:color="auto" w:fill="auto"/>
            <w:vAlign w:val="center"/>
          </w:tcPr>
          <w:p w14:paraId="2BA0281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3A2F5B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3组</w:t>
            </w:r>
          </w:p>
        </w:tc>
        <w:tc>
          <w:tcPr>
            <w:tcW w:w="991" w:type="dxa"/>
            <w:shd w:val="clear" w:color="auto" w:fill="auto"/>
            <w:vAlign w:val="center"/>
          </w:tcPr>
          <w:p w14:paraId="45DC6A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EK38</w:t>
            </w:r>
          </w:p>
        </w:tc>
        <w:tc>
          <w:tcPr>
            <w:tcW w:w="993" w:type="dxa"/>
            <w:shd w:val="clear" w:color="auto" w:fill="auto"/>
            <w:vAlign w:val="center"/>
          </w:tcPr>
          <w:p w14:paraId="33DBEC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鲁家大堰</w:t>
            </w:r>
          </w:p>
        </w:tc>
        <w:tc>
          <w:tcPr>
            <w:tcW w:w="1134" w:type="dxa"/>
            <w:shd w:val="clear" w:color="auto" w:fill="auto"/>
            <w:vAlign w:val="center"/>
          </w:tcPr>
          <w:p w14:paraId="170ADF2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1720B4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46.00</w:t>
            </w:r>
          </w:p>
        </w:tc>
        <w:tc>
          <w:tcPr>
            <w:tcW w:w="991" w:type="dxa"/>
            <w:shd w:val="clear" w:color="auto" w:fill="auto"/>
            <w:vAlign w:val="center"/>
          </w:tcPr>
          <w:p w14:paraId="5CBFA62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56.90</w:t>
            </w:r>
          </w:p>
        </w:tc>
        <w:tc>
          <w:tcPr>
            <w:tcW w:w="853" w:type="dxa"/>
            <w:shd w:val="clear" w:color="auto" w:fill="auto"/>
            <w:vAlign w:val="center"/>
          </w:tcPr>
          <w:p w14:paraId="3F55786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2.80</w:t>
            </w:r>
          </w:p>
        </w:tc>
        <w:tc>
          <w:tcPr>
            <w:tcW w:w="1274" w:type="dxa"/>
            <w:shd w:val="clear" w:color="auto" w:fill="auto"/>
            <w:vAlign w:val="center"/>
          </w:tcPr>
          <w:p w14:paraId="4CF8487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6C015A5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67AA976D" w14:textId="77777777">
        <w:trPr>
          <w:trHeight w:val="283"/>
          <w:jc w:val="center"/>
        </w:trPr>
        <w:tc>
          <w:tcPr>
            <w:tcW w:w="780" w:type="dxa"/>
            <w:shd w:val="clear" w:color="auto" w:fill="auto"/>
            <w:vAlign w:val="center"/>
          </w:tcPr>
          <w:p w14:paraId="439864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39</w:t>
            </w:r>
          </w:p>
        </w:tc>
        <w:tc>
          <w:tcPr>
            <w:tcW w:w="935" w:type="dxa"/>
            <w:shd w:val="clear" w:color="auto" w:fill="auto"/>
            <w:vAlign w:val="center"/>
          </w:tcPr>
          <w:p w14:paraId="485821F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781AE4A7"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3AC2CD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EK39</w:t>
            </w:r>
          </w:p>
        </w:tc>
        <w:tc>
          <w:tcPr>
            <w:tcW w:w="993" w:type="dxa"/>
            <w:shd w:val="clear" w:color="auto" w:fill="auto"/>
            <w:vAlign w:val="center"/>
          </w:tcPr>
          <w:p w14:paraId="5E4566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贾家大堰</w:t>
            </w:r>
          </w:p>
        </w:tc>
        <w:tc>
          <w:tcPr>
            <w:tcW w:w="1134" w:type="dxa"/>
            <w:shd w:val="clear" w:color="auto" w:fill="auto"/>
            <w:vAlign w:val="center"/>
          </w:tcPr>
          <w:p w14:paraId="277456F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353964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47.55</w:t>
            </w:r>
          </w:p>
        </w:tc>
        <w:tc>
          <w:tcPr>
            <w:tcW w:w="991" w:type="dxa"/>
            <w:shd w:val="clear" w:color="auto" w:fill="auto"/>
            <w:vAlign w:val="center"/>
          </w:tcPr>
          <w:p w14:paraId="75DEC33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62.90</w:t>
            </w:r>
          </w:p>
        </w:tc>
        <w:tc>
          <w:tcPr>
            <w:tcW w:w="853" w:type="dxa"/>
            <w:shd w:val="clear" w:color="auto" w:fill="auto"/>
            <w:vAlign w:val="center"/>
          </w:tcPr>
          <w:p w14:paraId="7DF4859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2.61</w:t>
            </w:r>
          </w:p>
        </w:tc>
        <w:tc>
          <w:tcPr>
            <w:tcW w:w="1274" w:type="dxa"/>
            <w:shd w:val="clear" w:color="auto" w:fill="auto"/>
            <w:vAlign w:val="center"/>
          </w:tcPr>
          <w:p w14:paraId="28B53BD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4BC535B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0C6C25DC" w14:textId="77777777">
        <w:trPr>
          <w:trHeight w:val="283"/>
          <w:jc w:val="center"/>
        </w:trPr>
        <w:tc>
          <w:tcPr>
            <w:tcW w:w="780" w:type="dxa"/>
            <w:shd w:val="clear" w:color="auto" w:fill="auto"/>
            <w:vAlign w:val="center"/>
          </w:tcPr>
          <w:p w14:paraId="16802A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40</w:t>
            </w:r>
          </w:p>
        </w:tc>
        <w:tc>
          <w:tcPr>
            <w:tcW w:w="935" w:type="dxa"/>
            <w:shd w:val="clear" w:color="auto" w:fill="auto"/>
            <w:vAlign w:val="center"/>
          </w:tcPr>
          <w:p w14:paraId="4DF144C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3BE74BC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3组</w:t>
            </w:r>
          </w:p>
        </w:tc>
        <w:tc>
          <w:tcPr>
            <w:tcW w:w="991" w:type="dxa"/>
            <w:shd w:val="clear" w:color="auto" w:fill="auto"/>
            <w:vAlign w:val="center"/>
          </w:tcPr>
          <w:p w14:paraId="3353A6F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EK40</w:t>
            </w:r>
          </w:p>
        </w:tc>
        <w:tc>
          <w:tcPr>
            <w:tcW w:w="993" w:type="dxa"/>
            <w:shd w:val="clear" w:color="auto" w:fill="auto"/>
            <w:vAlign w:val="center"/>
          </w:tcPr>
          <w:p w14:paraId="2B39A4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李坪堰</w:t>
            </w:r>
          </w:p>
        </w:tc>
        <w:tc>
          <w:tcPr>
            <w:tcW w:w="1134" w:type="dxa"/>
            <w:shd w:val="clear" w:color="auto" w:fill="auto"/>
            <w:vAlign w:val="center"/>
          </w:tcPr>
          <w:p w14:paraId="5D7440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4FD9CF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106.00</w:t>
            </w:r>
          </w:p>
        </w:tc>
        <w:tc>
          <w:tcPr>
            <w:tcW w:w="991" w:type="dxa"/>
            <w:shd w:val="clear" w:color="auto" w:fill="auto"/>
            <w:vAlign w:val="center"/>
          </w:tcPr>
          <w:p w14:paraId="71FE0D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91.00</w:t>
            </w:r>
          </w:p>
        </w:tc>
        <w:tc>
          <w:tcPr>
            <w:tcW w:w="853" w:type="dxa"/>
            <w:shd w:val="clear" w:color="auto" w:fill="auto"/>
            <w:vAlign w:val="center"/>
          </w:tcPr>
          <w:p w14:paraId="3A59D1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1.93</w:t>
            </w:r>
          </w:p>
        </w:tc>
        <w:tc>
          <w:tcPr>
            <w:tcW w:w="1274" w:type="dxa"/>
            <w:shd w:val="clear" w:color="auto" w:fill="auto"/>
            <w:vAlign w:val="center"/>
          </w:tcPr>
          <w:p w14:paraId="22D761D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w:t>
            </w:r>
          </w:p>
        </w:tc>
        <w:tc>
          <w:tcPr>
            <w:tcW w:w="3811" w:type="dxa"/>
            <w:shd w:val="clear" w:color="auto" w:fill="auto"/>
            <w:vAlign w:val="center"/>
          </w:tcPr>
          <w:p w14:paraId="3BD24349"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内坡夯填土、浆砌石护岸，新建泄洪涵管进出口。</w:t>
            </w:r>
          </w:p>
        </w:tc>
      </w:tr>
      <w:tr w:rsidR="00CC445C" w14:paraId="115D8FCC" w14:textId="77777777">
        <w:trPr>
          <w:trHeight w:val="283"/>
          <w:jc w:val="center"/>
        </w:trPr>
        <w:tc>
          <w:tcPr>
            <w:tcW w:w="780" w:type="dxa"/>
            <w:shd w:val="clear" w:color="auto" w:fill="auto"/>
            <w:vAlign w:val="center"/>
          </w:tcPr>
          <w:p w14:paraId="2BF5105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w:t>
            </w:r>
          </w:p>
        </w:tc>
        <w:tc>
          <w:tcPr>
            <w:tcW w:w="935" w:type="dxa"/>
            <w:shd w:val="clear" w:color="auto" w:fill="auto"/>
            <w:vAlign w:val="center"/>
          </w:tcPr>
          <w:p w14:paraId="73807B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23108E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6组</w:t>
            </w:r>
          </w:p>
        </w:tc>
        <w:tc>
          <w:tcPr>
            <w:tcW w:w="991" w:type="dxa"/>
            <w:shd w:val="clear" w:color="auto" w:fill="auto"/>
            <w:vAlign w:val="center"/>
          </w:tcPr>
          <w:p w14:paraId="4D3A08F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EK41</w:t>
            </w:r>
          </w:p>
        </w:tc>
        <w:tc>
          <w:tcPr>
            <w:tcW w:w="993" w:type="dxa"/>
            <w:shd w:val="clear" w:color="auto" w:fill="auto"/>
            <w:vAlign w:val="center"/>
          </w:tcPr>
          <w:p w14:paraId="467615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五斗丘大堰</w:t>
            </w:r>
          </w:p>
        </w:tc>
        <w:tc>
          <w:tcPr>
            <w:tcW w:w="1134" w:type="dxa"/>
            <w:shd w:val="clear" w:color="auto" w:fill="auto"/>
            <w:vAlign w:val="center"/>
          </w:tcPr>
          <w:p w14:paraId="3B2613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0.04</w:t>
            </w:r>
          </w:p>
        </w:tc>
        <w:tc>
          <w:tcPr>
            <w:tcW w:w="993" w:type="dxa"/>
            <w:shd w:val="clear" w:color="auto" w:fill="auto"/>
            <w:vAlign w:val="center"/>
          </w:tcPr>
          <w:p w14:paraId="3EC6D55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84.65</w:t>
            </w:r>
          </w:p>
        </w:tc>
        <w:tc>
          <w:tcPr>
            <w:tcW w:w="991" w:type="dxa"/>
            <w:shd w:val="clear" w:color="auto" w:fill="auto"/>
            <w:vAlign w:val="center"/>
          </w:tcPr>
          <w:p w14:paraId="6CF33B2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63.70</w:t>
            </w:r>
          </w:p>
        </w:tc>
        <w:tc>
          <w:tcPr>
            <w:tcW w:w="853" w:type="dxa"/>
            <w:shd w:val="clear" w:color="auto" w:fill="auto"/>
            <w:vAlign w:val="center"/>
          </w:tcPr>
          <w:p w14:paraId="4A312B1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3.27</w:t>
            </w:r>
          </w:p>
        </w:tc>
        <w:tc>
          <w:tcPr>
            <w:tcW w:w="1274" w:type="dxa"/>
            <w:shd w:val="clear" w:color="auto" w:fill="auto"/>
            <w:vAlign w:val="center"/>
          </w:tcPr>
          <w:p w14:paraId="5B502A1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堰体渗漏，溢洪道需改造</w:t>
            </w:r>
          </w:p>
        </w:tc>
        <w:tc>
          <w:tcPr>
            <w:tcW w:w="3811" w:type="dxa"/>
            <w:shd w:val="clear" w:color="auto" w:fill="auto"/>
            <w:vAlign w:val="center"/>
          </w:tcPr>
          <w:p w14:paraId="2D6B886D"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内坡夯填土、自嵌块护坡，外坡植草皮、设排水棱体，泥结石堤顶宽3.0m，改造溢洪道。</w:t>
            </w:r>
          </w:p>
        </w:tc>
      </w:tr>
      <w:tr w:rsidR="00CC445C" w14:paraId="30C22219" w14:textId="77777777">
        <w:trPr>
          <w:trHeight w:val="283"/>
          <w:jc w:val="center"/>
        </w:trPr>
        <w:tc>
          <w:tcPr>
            <w:tcW w:w="780" w:type="dxa"/>
            <w:shd w:val="clear" w:color="auto" w:fill="auto"/>
            <w:vAlign w:val="center"/>
          </w:tcPr>
          <w:p w14:paraId="4D6242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w:t>
            </w:r>
          </w:p>
        </w:tc>
        <w:tc>
          <w:tcPr>
            <w:tcW w:w="935" w:type="dxa"/>
            <w:shd w:val="clear" w:color="auto" w:fill="auto"/>
            <w:vAlign w:val="center"/>
          </w:tcPr>
          <w:p w14:paraId="4D9FF2F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0C38BC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1组</w:t>
            </w:r>
          </w:p>
        </w:tc>
        <w:tc>
          <w:tcPr>
            <w:tcW w:w="991" w:type="dxa"/>
            <w:shd w:val="clear" w:color="auto" w:fill="auto"/>
            <w:vAlign w:val="center"/>
          </w:tcPr>
          <w:p w14:paraId="779531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EK42</w:t>
            </w:r>
          </w:p>
        </w:tc>
        <w:tc>
          <w:tcPr>
            <w:tcW w:w="993" w:type="dxa"/>
            <w:shd w:val="clear" w:color="auto" w:fill="auto"/>
            <w:vAlign w:val="center"/>
          </w:tcPr>
          <w:p w14:paraId="3198BF3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水库堰</w:t>
            </w:r>
          </w:p>
        </w:tc>
        <w:tc>
          <w:tcPr>
            <w:tcW w:w="1134" w:type="dxa"/>
            <w:shd w:val="clear" w:color="auto" w:fill="auto"/>
            <w:vAlign w:val="center"/>
          </w:tcPr>
          <w:p w14:paraId="4BED42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0.03</w:t>
            </w:r>
          </w:p>
        </w:tc>
        <w:tc>
          <w:tcPr>
            <w:tcW w:w="993" w:type="dxa"/>
            <w:shd w:val="clear" w:color="auto" w:fill="auto"/>
            <w:vAlign w:val="center"/>
          </w:tcPr>
          <w:p w14:paraId="681A43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87.26</w:t>
            </w:r>
          </w:p>
        </w:tc>
        <w:tc>
          <w:tcPr>
            <w:tcW w:w="991" w:type="dxa"/>
            <w:shd w:val="clear" w:color="auto" w:fill="auto"/>
            <w:vAlign w:val="center"/>
          </w:tcPr>
          <w:p w14:paraId="5299F2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80.40</w:t>
            </w:r>
          </w:p>
        </w:tc>
        <w:tc>
          <w:tcPr>
            <w:tcW w:w="853" w:type="dxa"/>
            <w:shd w:val="clear" w:color="auto" w:fill="auto"/>
            <w:vAlign w:val="center"/>
          </w:tcPr>
          <w:p w14:paraId="76F84D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2.07</w:t>
            </w:r>
          </w:p>
        </w:tc>
        <w:tc>
          <w:tcPr>
            <w:tcW w:w="1274" w:type="dxa"/>
            <w:shd w:val="clear" w:color="auto" w:fill="auto"/>
            <w:vAlign w:val="center"/>
          </w:tcPr>
          <w:p w14:paraId="2ED0412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06602041"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176091DA" w14:textId="77777777">
        <w:trPr>
          <w:trHeight w:val="283"/>
          <w:jc w:val="center"/>
        </w:trPr>
        <w:tc>
          <w:tcPr>
            <w:tcW w:w="780" w:type="dxa"/>
            <w:shd w:val="clear" w:color="auto" w:fill="auto"/>
            <w:vAlign w:val="center"/>
          </w:tcPr>
          <w:p w14:paraId="22A2F3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43</w:t>
            </w:r>
          </w:p>
        </w:tc>
        <w:tc>
          <w:tcPr>
            <w:tcW w:w="935" w:type="dxa"/>
            <w:shd w:val="clear" w:color="auto" w:fill="auto"/>
            <w:vAlign w:val="center"/>
          </w:tcPr>
          <w:p w14:paraId="606AD8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7DF1A7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16组</w:t>
            </w:r>
          </w:p>
        </w:tc>
        <w:tc>
          <w:tcPr>
            <w:tcW w:w="991" w:type="dxa"/>
            <w:shd w:val="clear" w:color="auto" w:fill="auto"/>
            <w:vAlign w:val="center"/>
          </w:tcPr>
          <w:p w14:paraId="3AA37C3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EK43</w:t>
            </w:r>
          </w:p>
        </w:tc>
        <w:tc>
          <w:tcPr>
            <w:tcW w:w="993" w:type="dxa"/>
            <w:shd w:val="clear" w:color="auto" w:fill="auto"/>
            <w:vAlign w:val="center"/>
          </w:tcPr>
          <w:p w14:paraId="2CE1FF3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康家堰</w:t>
            </w:r>
          </w:p>
        </w:tc>
        <w:tc>
          <w:tcPr>
            <w:tcW w:w="1134" w:type="dxa"/>
            <w:shd w:val="clear" w:color="auto" w:fill="auto"/>
            <w:vAlign w:val="center"/>
          </w:tcPr>
          <w:p w14:paraId="7508864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6314D69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67.48</w:t>
            </w:r>
          </w:p>
        </w:tc>
        <w:tc>
          <w:tcPr>
            <w:tcW w:w="991" w:type="dxa"/>
            <w:shd w:val="clear" w:color="auto" w:fill="auto"/>
            <w:vAlign w:val="center"/>
          </w:tcPr>
          <w:p w14:paraId="317A507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52.80</w:t>
            </w:r>
          </w:p>
        </w:tc>
        <w:tc>
          <w:tcPr>
            <w:tcW w:w="853" w:type="dxa"/>
            <w:shd w:val="clear" w:color="auto" w:fill="auto"/>
            <w:vAlign w:val="center"/>
          </w:tcPr>
          <w:p w14:paraId="3C6E33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2.79</w:t>
            </w:r>
          </w:p>
        </w:tc>
        <w:tc>
          <w:tcPr>
            <w:tcW w:w="1274" w:type="dxa"/>
            <w:shd w:val="clear" w:color="auto" w:fill="auto"/>
            <w:vAlign w:val="center"/>
          </w:tcPr>
          <w:p w14:paraId="6AB7FE5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堰体渗漏，泄洪涵管需改造</w:t>
            </w:r>
          </w:p>
        </w:tc>
        <w:tc>
          <w:tcPr>
            <w:tcW w:w="3811" w:type="dxa"/>
            <w:shd w:val="clear" w:color="auto" w:fill="auto"/>
            <w:vAlign w:val="center"/>
          </w:tcPr>
          <w:p w14:paraId="2FA63C3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砍杂，南向夯填土、浆砌石护岸，外坡植草皮、设排水棱体，泄洪涵管进出口改造。</w:t>
            </w:r>
          </w:p>
        </w:tc>
      </w:tr>
      <w:tr w:rsidR="00CC445C" w14:paraId="1B767DF0" w14:textId="77777777">
        <w:trPr>
          <w:trHeight w:val="283"/>
          <w:jc w:val="center"/>
        </w:trPr>
        <w:tc>
          <w:tcPr>
            <w:tcW w:w="780" w:type="dxa"/>
            <w:shd w:val="clear" w:color="auto" w:fill="auto"/>
            <w:vAlign w:val="center"/>
          </w:tcPr>
          <w:p w14:paraId="6EC80E7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44</w:t>
            </w:r>
          </w:p>
        </w:tc>
        <w:tc>
          <w:tcPr>
            <w:tcW w:w="935" w:type="dxa"/>
            <w:shd w:val="clear" w:color="auto" w:fill="auto"/>
            <w:vAlign w:val="center"/>
          </w:tcPr>
          <w:p w14:paraId="0BDEF26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030500F4"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72024D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EK44</w:t>
            </w:r>
          </w:p>
        </w:tc>
        <w:tc>
          <w:tcPr>
            <w:tcW w:w="993" w:type="dxa"/>
            <w:shd w:val="clear" w:color="auto" w:fill="auto"/>
            <w:vAlign w:val="center"/>
          </w:tcPr>
          <w:p w14:paraId="5D5D94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鲁家大堰</w:t>
            </w:r>
          </w:p>
        </w:tc>
        <w:tc>
          <w:tcPr>
            <w:tcW w:w="1134" w:type="dxa"/>
            <w:shd w:val="clear" w:color="auto" w:fill="auto"/>
            <w:vAlign w:val="center"/>
          </w:tcPr>
          <w:p w14:paraId="6A1D25F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7B4701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49.71</w:t>
            </w:r>
          </w:p>
        </w:tc>
        <w:tc>
          <w:tcPr>
            <w:tcW w:w="991" w:type="dxa"/>
            <w:shd w:val="clear" w:color="auto" w:fill="auto"/>
            <w:vAlign w:val="center"/>
          </w:tcPr>
          <w:p w14:paraId="6E0E74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98.50</w:t>
            </w:r>
          </w:p>
        </w:tc>
        <w:tc>
          <w:tcPr>
            <w:tcW w:w="853" w:type="dxa"/>
            <w:shd w:val="clear" w:color="auto" w:fill="auto"/>
            <w:vAlign w:val="center"/>
          </w:tcPr>
          <w:p w14:paraId="3B85609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2.00</w:t>
            </w:r>
          </w:p>
        </w:tc>
        <w:tc>
          <w:tcPr>
            <w:tcW w:w="1274" w:type="dxa"/>
            <w:shd w:val="clear" w:color="auto" w:fill="auto"/>
            <w:vAlign w:val="center"/>
          </w:tcPr>
          <w:p w14:paraId="06D7886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1598A17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内坡夯填土、自嵌块护坡，外坡植草皮、设排水棱体，泥结石堤顶宽4.0m，新建φ500泄洪涵管。</w:t>
            </w:r>
          </w:p>
        </w:tc>
      </w:tr>
      <w:tr w:rsidR="00CC445C" w14:paraId="200FD235" w14:textId="77777777">
        <w:trPr>
          <w:trHeight w:val="283"/>
          <w:jc w:val="center"/>
        </w:trPr>
        <w:tc>
          <w:tcPr>
            <w:tcW w:w="780" w:type="dxa"/>
            <w:shd w:val="clear" w:color="auto" w:fill="auto"/>
            <w:vAlign w:val="center"/>
          </w:tcPr>
          <w:p w14:paraId="2BCA2CC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w:t>
            </w:r>
          </w:p>
        </w:tc>
        <w:tc>
          <w:tcPr>
            <w:tcW w:w="935" w:type="dxa"/>
            <w:shd w:val="clear" w:color="auto" w:fill="auto"/>
            <w:vAlign w:val="center"/>
          </w:tcPr>
          <w:p w14:paraId="062427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33FD10B9"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0E7761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EK45</w:t>
            </w:r>
          </w:p>
        </w:tc>
        <w:tc>
          <w:tcPr>
            <w:tcW w:w="993" w:type="dxa"/>
            <w:shd w:val="clear" w:color="auto" w:fill="auto"/>
            <w:vAlign w:val="center"/>
          </w:tcPr>
          <w:p w14:paraId="14F1971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关儿堰</w:t>
            </w:r>
          </w:p>
        </w:tc>
        <w:tc>
          <w:tcPr>
            <w:tcW w:w="1134" w:type="dxa"/>
            <w:shd w:val="clear" w:color="auto" w:fill="auto"/>
            <w:vAlign w:val="center"/>
          </w:tcPr>
          <w:p w14:paraId="133E8F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620287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30.50</w:t>
            </w:r>
          </w:p>
        </w:tc>
        <w:tc>
          <w:tcPr>
            <w:tcW w:w="991" w:type="dxa"/>
            <w:shd w:val="clear" w:color="auto" w:fill="auto"/>
            <w:vAlign w:val="center"/>
          </w:tcPr>
          <w:p w14:paraId="1618899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63.84</w:t>
            </w:r>
          </w:p>
        </w:tc>
        <w:tc>
          <w:tcPr>
            <w:tcW w:w="853" w:type="dxa"/>
            <w:shd w:val="clear" w:color="auto" w:fill="auto"/>
            <w:vAlign w:val="center"/>
          </w:tcPr>
          <w:p w14:paraId="4663489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2.30</w:t>
            </w:r>
          </w:p>
        </w:tc>
        <w:tc>
          <w:tcPr>
            <w:tcW w:w="1274" w:type="dxa"/>
            <w:shd w:val="clear" w:color="auto" w:fill="auto"/>
            <w:vAlign w:val="center"/>
          </w:tcPr>
          <w:p w14:paraId="69E571F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w:t>
            </w:r>
          </w:p>
        </w:tc>
        <w:tc>
          <w:tcPr>
            <w:tcW w:w="3811" w:type="dxa"/>
            <w:shd w:val="clear" w:color="auto" w:fill="auto"/>
            <w:vAlign w:val="center"/>
          </w:tcPr>
          <w:p w14:paraId="2251329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内坡夯填土、浆砌石护岸，外坡植草皮、设排水棱体。</w:t>
            </w:r>
          </w:p>
        </w:tc>
      </w:tr>
      <w:tr w:rsidR="00CC445C" w14:paraId="415DED3E" w14:textId="77777777">
        <w:trPr>
          <w:trHeight w:val="283"/>
          <w:jc w:val="center"/>
        </w:trPr>
        <w:tc>
          <w:tcPr>
            <w:tcW w:w="780" w:type="dxa"/>
            <w:shd w:val="clear" w:color="auto" w:fill="auto"/>
            <w:vAlign w:val="center"/>
          </w:tcPr>
          <w:p w14:paraId="1A0009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w:t>
            </w:r>
          </w:p>
        </w:tc>
        <w:tc>
          <w:tcPr>
            <w:tcW w:w="935" w:type="dxa"/>
            <w:shd w:val="clear" w:color="auto" w:fill="auto"/>
            <w:vAlign w:val="center"/>
          </w:tcPr>
          <w:p w14:paraId="0E89BE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556433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9组</w:t>
            </w:r>
          </w:p>
        </w:tc>
        <w:tc>
          <w:tcPr>
            <w:tcW w:w="991" w:type="dxa"/>
            <w:shd w:val="clear" w:color="auto" w:fill="auto"/>
            <w:vAlign w:val="center"/>
          </w:tcPr>
          <w:p w14:paraId="0005B6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EK46</w:t>
            </w:r>
          </w:p>
        </w:tc>
        <w:tc>
          <w:tcPr>
            <w:tcW w:w="993" w:type="dxa"/>
            <w:shd w:val="clear" w:color="auto" w:fill="auto"/>
            <w:vAlign w:val="center"/>
          </w:tcPr>
          <w:p w14:paraId="7644D5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马家大堰</w:t>
            </w:r>
          </w:p>
        </w:tc>
        <w:tc>
          <w:tcPr>
            <w:tcW w:w="1134" w:type="dxa"/>
            <w:shd w:val="clear" w:color="auto" w:fill="auto"/>
            <w:vAlign w:val="center"/>
          </w:tcPr>
          <w:p w14:paraId="49B82B2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395CCE7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28.70</w:t>
            </w:r>
          </w:p>
        </w:tc>
        <w:tc>
          <w:tcPr>
            <w:tcW w:w="991" w:type="dxa"/>
            <w:shd w:val="clear" w:color="auto" w:fill="auto"/>
            <w:vAlign w:val="center"/>
          </w:tcPr>
          <w:p w14:paraId="386872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45.60</w:t>
            </w:r>
          </w:p>
        </w:tc>
        <w:tc>
          <w:tcPr>
            <w:tcW w:w="853" w:type="dxa"/>
            <w:shd w:val="clear" w:color="auto" w:fill="auto"/>
            <w:vAlign w:val="center"/>
          </w:tcPr>
          <w:p w14:paraId="1A0D0E6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w:t>
            </w:r>
          </w:p>
        </w:tc>
        <w:tc>
          <w:tcPr>
            <w:tcW w:w="1274" w:type="dxa"/>
            <w:shd w:val="clear" w:color="auto" w:fill="auto"/>
            <w:vAlign w:val="center"/>
          </w:tcPr>
          <w:p w14:paraId="01EED41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424A8F0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6728B60F" w14:textId="77777777">
        <w:trPr>
          <w:trHeight w:val="283"/>
          <w:jc w:val="center"/>
        </w:trPr>
        <w:tc>
          <w:tcPr>
            <w:tcW w:w="780" w:type="dxa"/>
            <w:shd w:val="clear" w:color="auto" w:fill="auto"/>
            <w:vAlign w:val="center"/>
          </w:tcPr>
          <w:p w14:paraId="4B632B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47</w:t>
            </w:r>
          </w:p>
        </w:tc>
        <w:tc>
          <w:tcPr>
            <w:tcW w:w="935" w:type="dxa"/>
            <w:shd w:val="clear" w:color="auto" w:fill="auto"/>
            <w:vAlign w:val="center"/>
          </w:tcPr>
          <w:p w14:paraId="3675AA2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5B0D0CA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21组</w:t>
            </w:r>
          </w:p>
        </w:tc>
        <w:tc>
          <w:tcPr>
            <w:tcW w:w="991" w:type="dxa"/>
            <w:shd w:val="clear" w:color="auto" w:fill="auto"/>
            <w:vAlign w:val="center"/>
          </w:tcPr>
          <w:p w14:paraId="1EAC54B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EK47</w:t>
            </w:r>
          </w:p>
        </w:tc>
        <w:tc>
          <w:tcPr>
            <w:tcW w:w="993" w:type="dxa"/>
            <w:shd w:val="clear" w:color="auto" w:fill="auto"/>
            <w:vAlign w:val="center"/>
          </w:tcPr>
          <w:p w14:paraId="543BB53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胡家大堰</w:t>
            </w:r>
          </w:p>
        </w:tc>
        <w:tc>
          <w:tcPr>
            <w:tcW w:w="1134" w:type="dxa"/>
            <w:shd w:val="clear" w:color="auto" w:fill="auto"/>
            <w:vAlign w:val="center"/>
          </w:tcPr>
          <w:p w14:paraId="11A408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5CD4B0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70.00</w:t>
            </w:r>
          </w:p>
        </w:tc>
        <w:tc>
          <w:tcPr>
            <w:tcW w:w="991" w:type="dxa"/>
            <w:shd w:val="clear" w:color="auto" w:fill="auto"/>
            <w:vAlign w:val="center"/>
          </w:tcPr>
          <w:p w14:paraId="66836AD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63.60</w:t>
            </w:r>
          </w:p>
        </w:tc>
        <w:tc>
          <w:tcPr>
            <w:tcW w:w="853" w:type="dxa"/>
            <w:shd w:val="clear" w:color="auto" w:fill="auto"/>
            <w:vAlign w:val="center"/>
          </w:tcPr>
          <w:p w14:paraId="5AA7E77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2.47</w:t>
            </w:r>
          </w:p>
        </w:tc>
        <w:tc>
          <w:tcPr>
            <w:tcW w:w="1274" w:type="dxa"/>
            <w:shd w:val="clear" w:color="auto" w:fill="auto"/>
            <w:vAlign w:val="center"/>
          </w:tcPr>
          <w:p w14:paraId="7666D29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61AA8E7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内坡夯填土、自嵌块护坡，外坡植草皮、设排水棱体，泥结石堤顶宽3.0m，新建φ500泄洪涵管。</w:t>
            </w:r>
          </w:p>
        </w:tc>
      </w:tr>
      <w:tr w:rsidR="00CC445C" w14:paraId="37A1EA6D" w14:textId="77777777">
        <w:trPr>
          <w:trHeight w:val="283"/>
          <w:jc w:val="center"/>
        </w:trPr>
        <w:tc>
          <w:tcPr>
            <w:tcW w:w="780" w:type="dxa"/>
            <w:shd w:val="clear" w:color="auto" w:fill="auto"/>
            <w:vAlign w:val="center"/>
          </w:tcPr>
          <w:p w14:paraId="1FDD52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48</w:t>
            </w:r>
          </w:p>
        </w:tc>
        <w:tc>
          <w:tcPr>
            <w:tcW w:w="935" w:type="dxa"/>
            <w:shd w:val="clear" w:color="auto" w:fill="auto"/>
            <w:vAlign w:val="center"/>
          </w:tcPr>
          <w:p w14:paraId="08A6D52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034B16BA"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72B398D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EK48</w:t>
            </w:r>
          </w:p>
        </w:tc>
        <w:tc>
          <w:tcPr>
            <w:tcW w:w="993" w:type="dxa"/>
            <w:shd w:val="clear" w:color="auto" w:fill="auto"/>
            <w:vAlign w:val="center"/>
          </w:tcPr>
          <w:p w14:paraId="6EFB3D9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长堰</w:t>
            </w:r>
          </w:p>
        </w:tc>
        <w:tc>
          <w:tcPr>
            <w:tcW w:w="1134" w:type="dxa"/>
            <w:shd w:val="clear" w:color="auto" w:fill="auto"/>
            <w:vAlign w:val="center"/>
          </w:tcPr>
          <w:p w14:paraId="377667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545A5E2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80.20</w:t>
            </w:r>
          </w:p>
        </w:tc>
        <w:tc>
          <w:tcPr>
            <w:tcW w:w="991" w:type="dxa"/>
            <w:shd w:val="clear" w:color="auto" w:fill="auto"/>
            <w:vAlign w:val="center"/>
          </w:tcPr>
          <w:p w14:paraId="29DB521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202.00</w:t>
            </w:r>
          </w:p>
        </w:tc>
        <w:tc>
          <w:tcPr>
            <w:tcW w:w="853" w:type="dxa"/>
            <w:shd w:val="clear" w:color="auto" w:fill="auto"/>
            <w:vAlign w:val="center"/>
          </w:tcPr>
          <w:p w14:paraId="5DE823B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4.20</w:t>
            </w:r>
          </w:p>
        </w:tc>
        <w:tc>
          <w:tcPr>
            <w:tcW w:w="1274" w:type="dxa"/>
            <w:shd w:val="clear" w:color="auto" w:fill="auto"/>
            <w:vAlign w:val="center"/>
          </w:tcPr>
          <w:p w14:paraId="2DAF705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村道边崩塌</w:t>
            </w:r>
          </w:p>
        </w:tc>
        <w:tc>
          <w:tcPr>
            <w:tcW w:w="3811" w:type="dxa"/>
            <w:shd w:val="clear" w:color="auto" w:fill="auto"/>
            <w:vAlign w:val="center"/>
          </w:tcPr>
          <w:p w14:paraId="3E755DF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南向夯填土、浆砌石护岸，放水涵进出口改造4处。</w:t>
            </w:r>
          </w:p>
        </w:tc>
      </w:tr>
      <w:tr w:rsidR="00CC445C" w14:paraId="7CFEFB96" w14:textId="77777777">
        <w:trPr>
          <w:trHeight w:val="593"/>
          <w:jc w:val="center"/>
        </w:trPr>
        <w:tc>
          <w:tcPr>
            <w:tcW w:w="780" w:type="dxa"/>
            <w:shd w:val="clear" w:color="auto" w:fill="auto"/>
            <w:vAlign w:val="center"/>
          </w:tcPr>
          <w:p w14:paraId="59AB25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49</w:t>
            </w:r>
          </w:p>
        </w:tc>
        <w:tc>
          <w:tcPr>
            <w:tcW w:w="935" w:type="dxa"/>
            <w:shd w:val="clear" w:color="auto" w:fill="auto"/>
            <w:vAlign w:val="center"/>
          </w:tcPr>
          <w:p w14:paraId="15C87C0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474BDF4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12组</w:t>
            </w:r>
          </w:p>
        </w:tc>
        <w:tc>
          <w:tcPr>
            <w:tcW w:w="991" w:type="dxa"/>
            <w:shd w:val="clear" w:color="auto" w:fill="auto"/>
            <w:vAlign w:val="center"/>
          </w:tcPr>
          <w:p w14:paraId="44C292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EK49</w:t>
            </w:r>
          </w:p>
        </w:tc>
        <w:tc>
          <w:tcPr>
            <w:tcW w:w="993" w:type="dxa"/>
            <w:shd w:val="clear" w:color="auto" w:fill="auto"/>
            <w:vAlign w:val="center"/>
          </w:tcPr>
          <w:p w14:paraId="7775201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棉花堰</w:t>
            </w:r>
          </w:p>
        </w:tc>
        <w:tc>
          <w:tcPr>
            <w:tcW w:w="1134" w:type="dxa"/>
            <w:shd w:val="clear" w:color="auto" w:fill="auto"/>
            <w:vAlign w:val="center"/>
          </w:tcPr>
          <w:p w14:paraId="635D28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07EDC3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35.14</w:t>
            </w:r>
          </w:p>
        </w:tc>
        <w:tc>
          <w:tcPr>
            <w:tcW w:w="991" w:type="dxa"/>
            <w:shd w:val="clear" w:color="auto" w:fill="auto"/>
            <w:vAlign w:val="center"/>
          </w:tcPr>
          <w:p w14:paraId="477677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85.00</w:t>
            </w:r>
          </w:p>
        </w:tc>
        <w:tc>
          <w:tcPr>
            <w:tcW w:w="853" w:type="dxa"/>
            <w:shd w:val="clear" w:color="auto" w:fill="auto"/>
            <w:vAlign w:val="center"/>
          </w:tcPr>
          <w:p w14:paraId="26D88FF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1.90</w:t>
            </w:r>
          </w:p>
        </w:tc>
        <w:tc>
          <w:tcPr>
            <w:tcW w:w="1274" w:type="dxa"/>
            <w:shd w:val="clear" w:color="auto" w:fill="auto"/>
            <w:vAlign w:val="center"/>
          </w:tcPr>
          <w:p w14:paraId="5D18CCB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w:t>
            </w:r>
          </w:p>
        </w:tc>
        <w:tc>
          <w:tcPr>
            <w:tcW w:w="3811" w:type="dxa"/>
            <w:shd w:val="clear" w:color="auto" w:fill="auto"/>
            <w:vAlign w:val="center"/>
          </w:tcPr>
          <w:p w14:paraId="1B71EF8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砍杂，南向夯填土、浆砌石护岸，外坡植草皮、设排水棱体，泥结石堤顶宽3.0m。</w:t>
            </w:r>
          </w:p>
        </w:tc>
      </w:tr>
      <w:tr w:rsidR="00CC445C" w14:paraId="1ACB7F62" w14:textId="77777777">
        <w:trPr>
          <w:trHeight w:val="448"/>
          <w:jc w:val="center"/>
        </w:trPr>
        <w:tc>
          <w:tcPr>
            <w:tcW w:w="780" w:type="dxa"/>
            <w:shd w:val="clear" w:color="auto" w:fill="auto"/>
            <w:vAlign w:val="center"/>
          </w:tcPr>
          <w:p w14:paraId="5D0698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w:t>
            </w:r>
          </w:p>
        </w:tc>
        <w:tc>
          <w:tcPr>
            <w:tcW w:w="935" w:type="dxa"/>
            <w:shd w:val="clear" w:color="auto" w:fill="auto"/>
            <w:vAlign w:val="center"/>
          </w:tcPr>
          <w:p w14:paraId="611F40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06FF98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平整区</w:t>
            </w:r>
          </w:p>
        </w:tc>
        <w:tc>
          <w:tcPr>
            <w:tcW w:w="991" w:type="dxa"/>
            <w:shd w:val="clear" w:color="auto" w:fill="auto"/>
            <w:vAlign w:val="center"/>
          </w:tcPr>
          <w:p w14:paraId="167F382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EK50</w:t>
            </w:r>
          </w:p>
        </w:tc>
        <w:tc>
          <w:tcPr>
            <w:tcW w:w="993" w:type="dxa"/>
            <w:shd w:val="clear" w:color="auto" w:fill="auto"/>
            <w:vAlign w:val="center"/>
          </w:tcPr>
          <w:p w14:paraId="2999A5D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曲堰</w:t>
            </w:r>
          </w:p>
        </w:tc>
        <w:tc>
          <w:tcPr>
            <w:tcW w:w="1134" w:type="dxa"/>
            <w:shd w:val="clear" w:color="auto" w:fill="auto"/>
            <w:vAlign w:val="center"/>
          </w:tcPr>
          <w:p w14:paraId="067B8D50" w14:textId="77777777" w:rsidR="00CC445C" w:rsidRDefault="00CC445C">
            <w:pPr>
              <w:spacing w:line="240" w:lineRule="auto"/>
              <w:ind w:firstLineChars="0" w:firstLine="0"/>
              <w:jc w:val="center"/>
              <w:rPr>
                <w:rFonts w:ascii="仿宋_GB2312" w:hAnsi="仿宋_GB2312" w:cs="仿宋_GB2312"/>
                <w:sz w:val="20"/>
                <w:szCs w:val="20"/>
              </w:rPr>
            </w:pPr>
          </w:p>
        </w:tc>
        <w:tc>
          <w:tcPr>
            <w:tcW w:w="993" w:type="dxa"/>
            <w:shd w:val="clear" w:color="auto" w:fill="auto"/>
            <w:vAlign w:val="center"/>
          </w:tcPr>
          <w:p w14:paraId="4CE8DAA1"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1C181E8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408.60</w:t>
            </w:r>
          </w:p>
        </w:tc>
        <w:tc>
          <w:tcPr>
            <w:tcW w:w="853" w:type="dxa"/>
            <w:shd w:val="clear" w:color="auto" w:fill="auto"/>
            <w:vAlign w:val="center"/>
          </w:tcPr>
          <w:p w14:paraId="64587BF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2.50</w:t>
            </w:r>
          </w:p>
        </w:tc>
        <w:tc>
          <w:tcPr>
            <w:tcW w:w="1274" w:type="dxa"/>
            <w:shd w:val="clear" w:color="auto" w:fill="auto"/>
            <w:vAlign w:val="center"/>
          </w:tcPr>
          <w:p w14:paraId="319942F2" w14:textId="77777777" w:rsidR="00CC445C" w:rsidRDefault="00CC445C">
            <w:pPr>
              <w:spacing w:line="240" w:lineRule="auto"/>
              <w:ind w:firstLineChars="0" w:firstLine="0"/>
              <w:rPr>
                <w:rFonts w:ascii="仿宋_GB2312" w:hAnsi="仿宋_GB2312" w:cs="仿宋_GB2312"/>
                <w:sz w:val="20"/>
                <w:szCs w:val="20"/>
              </w:rPr>
            </w:pPr>
          </w:p>
        </w:tc>
        <w:tc>
          <w:tcPr>
            <w:tcW w:w="3811" w:type="dxa"/>
            <w:shd w:val="clear" w:color="auto" w:fill="auto"/>
            <w:vAlign w:val="center"/>
          </w:tcPr>
          <w:p w14:paraId="5FAA13E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内坡夯填土防渗、四周浆砌石护岸。</w:t>
            </w:r>
          </w:p>
        </w:tc>
      </w:tr>
      <w:tr w:rsidR="00CC445C" w14:paraId="438D1B12" w14:textId="77777777">
        <w:trPr>
          <w:trHeight w:val="283"/>
          <w:jc w:val="center"/>
        </w:trPr>
        <w:tc>
          <w:tcPr>
            <w:tcW w:w="780" w:type="dxa"/>
            <w:shd w:val="clear" w:color="auto" w:fill="auto"/>
            <w:vAlign w:val="center"/>
          </w:tcPr>
          <w:p w14:paraId="0BE297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51</w:t>
            </w:r>
          </w:p>
        </w:tc>
        <w:tc>
          <w:tcPr>
            <w:tcW w:w="935" w:type="dxa"/>
            <w:shd w:val="clear" w:color="auto" w:fill="auto"/>
            <w:vAlign w:val="center"/>
          </w:tcPr>
          <w:p w14:paraId="0EED800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485572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21组</w:t>
            </w:r>
          </w:p>
        </w:tc>
        <w:tc>
          <w:tcPr>
            <w:tcW w:w="991" w:type="dxa"/>
            <w:shd w:val="clear" w:color="auto" w:fill="auto"/>
            <w:vAlign w:val="center"/>
          </w:tcPr>
          <w:p w14:paraId="11145A7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EK51</w:t>
            </w:r>
          </w:p>
        </w:tc>
        <w:tc>
          <w:tcPr>
            <w:tcW w:w="993" w:type="dxa"/>
            <w:shd w:val="clear" w:color="auto" w:fill="auto"/>
            <w:vAlign w:val="center"/>
          </w:tcPr>
          <w:p w14:paraId="54DEE2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上荷堰</w:t>
            </w:r>
          </w:p>
        </w:tc>
        <w:tc>
          <w:tcPr>
            <w:tcW w:w="1134" w:type="dxa"/>
            <w:shd w:val="clear" w:color="auto" w:fill="auto"/>
            <w:vAlign w:val="center"/>
          </w:tcPr>
          <w:p w14:paraId="05993C2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62A5C51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86.70</w:t>
            </w:r>
          </w:p>
        </w:tc>
        <w:tc>
          <w:tcPr>
            <w:tcW w:w="991" w:type="dxa"/>
            <w:shd w:val="clear" w:color="auto" w:fill="auto"/>
            <w:vAlign w:val="center"/>
          </w:tcPr>
          <w:p w14:paraId="0C87C9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83.00</w:t>
            </w:r>
          </w:p>
        </w:tc>
        <w:tc>
          <w:tcPr>
            <w:tcW w:w="853" w:type="dxa"/>
            <w:shd w:val="clear" w:color="auto" w:fill="auto"/>
            <w:vAlign w:val="center"/>
          </w:tcPr>
          <w:p w14:paraId="505080A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4.27</w:t>
            </w:r>
          </w:p>
        </w:tc>
        <w:tc>
          <w:tcPr>
            <w:tcW w:w="1274" w:type="dxa"/>
            <w:shd w:val="clear" w:color="auto" w:fill="auto"/>
            <w:vAlign w:val="center"/>
          </w:tcPr>
          <w:p w14:paraId="3B659211"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淤积，堰体渗漏，底涵、溢洪道需改造</w:t>
            </w:r>
          </w:p>
        </w:tc>
        <w:tc>
          <w:tcPr>
            <w:tcW w:w="3811" w:type="dxa"/>
            <w:shd w:val="clear" w:color="auto" w:fill="auto"/>
            <w:vAlign w:val="center"/>
          </w:tcPr>
          <w:p w14:paraId="42A15D82"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砍杂、清淤，南向夯填土、自嵌块护坡，外坡植草皮、设排水棱体，泥结石堤顶宽3.0m，改造卧管底涵、溢洪道。</w:t>
            </w:r>
          </w:p>
        </w:tc>
      </w:tr>
      <w:tr w:rsidR="00CC445C" w14:paraId="07004B61" w14:textId="77777777">
        <w:trPr>
          <w:trHeight w:val="283"/>
          <w:jc w:val="center"/>
        </w:trPr>
        <w:tc>
          <w:tcPr>
            <w:tcW w:w="780" w:type="dxa"/>
            <w:shd w:val="clear" w:color="auto" w:fill="auto"/>
            <w:vAlign w:val="center"/>
          </w:tcPr>
          <w:p w14:paraId="1754490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w:t>
            </w:r>
          </w:p>
        </w:tc>
        <w:tc>
          <w:tcPr>
            <w:tcW w:w="935" w:type="dxa"/>
            <w:shd w:val="clear" w:color="auto" w:fill="auto"/>
            <w:vAlign w:val="center"/>
          </w:tcPr>
          <w:p w14:paraId="178229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1277" w:type="dxa"/>
            <w:shd w:val="clear" w:color="auto" w:fill="auto"/>
            <w:vAlign w:val="center"/>
          </w:tcPr>
          <w:p w14:paraId="778291D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21组</w:t>
            </w:r>
          </w:p>
        </w:tc>
        <w:tc>
          <w:tcPr>
            <w:tcW w:w="991" w:type="dxa"/>
            <w:shd w:val="clear" w:color="auto" w:fill="auto"/>
            <w:vAlign w:val="center"/>
          </w:tcPr>
          <w:p w14:paraId="67210A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EK52</w:t>
            </w:r>
          </w:p>
        </w:tc>
        <w:tc>
          <w:tcPr>
            <w:tcW w:w="993" w:type="dxa"/>
            <w:shd w:val="clear" w:color="auto" w:fill="auto"/>
            <w:vAlign w:val="center"/>
          </w:tcPr>
          <w:p w14:paraId="79A8D2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下荷堰</w:t>
            </w:r>
          </w:p>
        </w:tc>
        <w:tc>
          <w:tcPr>
            <w:tcW w:w="1134" w:type="dxa"/>
            <w:shd w:val="clear" w:color="auto" w:fill="auto"/>
            <w:vAlign w:val="center"/>
          </w:tcPr>
          <w:p w14:paraId="5CA2A1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661E48E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46.44</w:t>
            </w:r>
          </w:p>
        </w:tc>
        <w:tc>
          <w:tcPr>
            <w:tcW w:w="991" w:type="dxa"/>
            <w:shd w:val="clear" w:color="auto" w:fill="auto"/>
            <w:vAlign w:val="center"/>
          </w:tcPr>
          <w:p w14:paraId="32E02D2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66.00</w:t>
            </w:r>
          </w:p>
        </w:tc>
        <w:tc>
          <w:tcPr>
            <w:tcW w:w="853" w:type="dxa"/>
            <w:shd w:val="clear" w:color="auto" w:fill="auto"/>
            <w:vAlign w:val="center"/>
          </w:tcPr>
          <w:p w14:paraId="5D30D3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3.02</w:t>
            </w:r>
          </w:p>
        </w:tc>
        <w:tc>
          <w:tcPr>
            <w:tcW w:w="1274" w:type="dxa"/>
            <w:shd w:val="clear" w:color="auto" w:fill="auto"/>
            <w:vAlign w:val="center"/>
          </w:tcPr>
          <w:p w14:paraId="351FBDE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堰体渗漏，泄洪涵管需改造</w:t>
            </w:r>
          </w:p>
        </w:tc>
        <w:tc>
          <w:tcPr>
            <w:tcW w:w="3811" w:type="dxa"/>
            <w:shd w:val="clear" w:color="auto" w:fill="auto"/>
            <w:vAlign w:val="center"/>
          </w:tcPr>
          <w:p w14:paraId="1DC4190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砍杂，内坡夯填土、自嵌块护坡，外坡植草皮、设排水棱体，泥结石堤顶宽3.0m，改造φ500泄洪涵管。</w:t>
            </w:r>
          </w:p>
        </w:tc>
      </w:tr>
      <w:tr w:rsidR="00CC445C" w14:paraId="2AC99D92" w14:textId="77777777">
        <w:trPr>
          <w:trHeight w:val="283"/>
          <w:jc w:val="center"/>
        </w:trPr>
        <w:tc>
          <w:tcPr>
            <w:tcW w:w="780" w:type="dxa"/>
            <w:shd w:val="clear" w:color="auto" w:fill="auto"/>
            <w:vAlign w:val="center"/>
          </w:tcPr>
          <w:p w14:paraId="315880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w:t>
            </w:r>
          </w:p>
        </w:tc>
        <w:tc>
          <w:tcPr>
            <w:tcW w:w="935" w:type="dxa"/>
            <w:shd w:val="clear" w:color="auto" w:fill="auto"/>
            <w:vAlign w:val="center"/>
          </w:tcPr>
          <w:p w14:paraId="2B35A5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清化驿村</w:t>
            </w:r>
          </w:p>
        </w:tc>
        <w:tc>
          <w:tcPr>
            <w:tcW w:w="1277" w:type="dxa"/>
            <w:shd w:val="clear" w:color="auto" w:fill="auto"/>
            <w:vAlign w:val="center"/>
          </w:tcPr>
          <w:p w14:paraId="4420C8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金泉2组</w:t>
            </w:r>
          </w:p>
        </w:tc>
        <w:tc>
          <w:tcPr>
            <w:tcW w:w="991" w:type="dxa"/>
            <w:shd w:val="clear" w:color="auto" w:fill="auto"/>
            <w:vAlign w:val="center"/>
          </w:tcPr>
          <w:p w14:paraId="38ADC9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EK53</w:t>
            </w:r>
          </w:p>
        </w:tc>
        <w:tc>
          <w:tcPr>
            <w:tcW w:w="993" w:type="dxa"/>
            <w:shd w:val="clear" w:color="auto" w:fill="auto"/>
            <w:vAlign w:val="center"/>
          </w:tcPr>
          <w:p w14:paraId="7E28BB8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张家湾堰</w:t>
            </w:r>
          </w:p>
        </w:tc>
        <w:tc>
          <w:tcPr>
            <w:tcW w:w="1134" w:type="dxa"/>
            <w:shd w:val="clear" w:color="auto" w:fill="auto"/>
            <w:vAlign w:val="center"/>
          </w:tcPr>
          <w:p w14:paraId="7BAE09F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5EC256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10.11</w:t>
            </w:r>
          </w:p>
        </w:tc>
        <w:tc>
          <w:tcPr>
            <w:tcW w:w="991" w:type="dxa"/>
            <w:shd w:val="clear" w:color="auto" w:fill="auto"/>
            <w:vAlign w:val="center"/>
          </w:tcPr>
          <w:p w14:paraId="606CFA0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46.30</w:t>
            </w:r>
          </w:p>
        </w:tc>
        <w:tc>
          <w:tcPr>
            <w:tcW w:w="853" w:type="dxa"/>
            <w:shd w:val="clear" w:color="auto" w:fill="auto"/>
            <w:vAlign w:val="center"/>
          </w:tcPr>
          <w:p w14:paraId="4FC0EA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1.87</w:t>
            </w:r>
          </w:p>
        </w:tc>
        <w:tc>
          <w:tcPr>
            <w:tcW w:w="1274" w:type="dxa"/>
            <w:shd w:val="clear" w:color="auto" w:fill="auto"/>
            <w:vAlign w:val="center"/>
          </w:tcPr>
          <w:p w14:paraId="36F7227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41F3387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内坡夯填土、自嵌块护坡，泥结石堤顶宽3.0m，新建φ500泄洪涵管。</w:t>
            </w:r>
          </w:p>
        </w:tc>
      </w:tr>
      <w:tr w:rsidR="00CC445C" w14:paraId="1718EF15" w14:textId="77777777">
        <w:trPr>
          <w:trHeight w:val="283"/>
          <w:jc w:val="center"/>
        </w:trPr>
        <w:tc>
          <w:tcPr>
            <w:tcW w:w="780" w:type="dxa"/>
            <w:shd w:val="clear" w:color="auto" w:fill="auto"/>
            <w:vAlign w:val="center"/>
          </w:tcPr>
          <w:p w14:paraId="13AEC54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54</w:t>
            </w:r>
          </w:p>
        </w:tc>
        <w:tc>
          <w:tcPr>
            <w:tcW w:w="935" w:type="dxa"/>
            <w:shd w:val="clear" w:color="auto" w:fill="auto"/>
            <w:vAlign w:val="center"/>
          </w:tcPr>
          <w:p w14:paraId="32D3FD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清化驿村</w:t>
            </w:r>
          </w:p>
        </w:tc>
        <w:tc>
          <w:tcPr>
            <w:tcW w:w="1277" w:type="dxa"/>
            <w:shd w:val="clear" w:color="auto" w:fill="auto"/>
            <w:vAlign w:val="center"/>
          </w:tcPr>
          <w:p w14:paraId="09C251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16组</w:t>
            </w:r>
          </w:p>
        </w:tc>
        <w:tc>
          <w:tcPr>
            <w:tcW w:w="991" w:type="dxa"/>
            <w:shd w:val="clear" w:color="auto" w:fill="auto"/>
            <w:vAlign w:val="center"/>
          </w:tcPr>
          <w:p w14:paraId="7EBBCAD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EK54</w:t>
            </w:r>
          </w:p>
        </w:tc>
        <w:tc>
          <w:tcPr>
            <w:tcW w:w="993" w:type="dxa"/>
            <w:shd w:val="clear" w:color="auto" w:fill="auto"/>
            <w:vAlign w:val="center"/>
          </w:tcPr>
          <w:p w14:paraId="0561BC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高家堰</w:t>
            </w:r>
          </w:p>
        </w:tc>
        <w:tc>
          <w:tcPr>
            <w:tcW w:w="1134" w:type="dxa"/>
            <w:shd w:val="clear" w:color="auto" w:fill="auto"/>
            <w:vAlign w:val="center"/>
          </w:tcPr>
          <w:p w14:paraId="11857FA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497FFBE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10.42</w:t>
            </w:r>
          </w:p>
        </w:tc>
        <w:tc>
          <w:tcPr>
            <w:tcW w:w="991" w:type="dxa"/>
            <w:shd w:val="clear" w:color="auto" w:fill="auto"/>
            <w:vAlign w:val="center"/>
          </w:tcPr>
          <w:p w14:paraId="4DEF572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44.00</w:t>
            </w:r>
          </w:p>
        </w:tc>
        <w:tc>
          <w:tcPr>
            <w:tcW w:w="853" w:type="dxa"/>
            <w:shd w:val="clear" w:color="auto" w:fill="auto"/>
            <w:vAlign w:val="center"/>
          </w:tcPr>
          <w:p w14:paraId="71F07B7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1.20</w:t>
            </w:r>
          </w:p>
        </w:tc>
        <w:tc>
          <w:tcPr>
            <w:tcW w:w="1274" w:type="dxa"/>
            <w:shd w:val="clear" w:color="auto" w:fill="auto"/>
            <w:vAlign w:val="center"/>
          </w:tcPr>
          <w:p w14:paraId="31BE6D5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7174562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内坡夯填土防渗、浆砌石护岸，新建φ500泄洪涵管。</w:t>
            </w:r>
          </w:p>
        </w:tc>
      </w:tr>
      <w:tr w:rsidR="00CC445C" w14:paraId="5E1A2ADF" w14:textId="77777777">
        <w:trPr>
          <w:trHeight w:val="283"/>
          <w:jc w:val="center"/>
        </w:trPr>
        <w:tc>
          <w:tcPr>
            <w:tcW w:w="780" w:type="dxa"/>
            <w:shd w:val="clear" w:color="auto" w:fill="auto"/>
            <w:vAlign w:val="center"/>
          </w:tcPr>
          <w:p w14:paraId="3298AA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55</w:t>
            </w:r>
          </w:p>
        </w:tc>
        <w:tc>
          <w:tcPr>
            <w:tcW w:w="935" w:type="dxa"/>
            <w:shd w:val="clear" w:color="auto" w:fill="auto"/>
            <w:vAlign w:val="center"/>
          </w:tcPr>
          <w:p w14:paraId="25BEDD1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清化驿村</w:t>
            </w:r>
          </w:p>
        </w:tc>
        <w:tc>
          <w:tcPr>
            <w:tcW w:w="1277" w:type="dxa"/>
            <w:shd w:val="clear" w:color="auto" w:fill="auto"/>
            <w:vAlign w:val="center"/>
          </w:tcPr>
          <w:p w14:paraId="2635082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17组</w:t>
            </w:r>
          </w:p>
        </w:tc>
        <w:tc>
          <w:tcPr>
            <w:tcW w:w="991" w:type="dxa"/>
            <w:shd w:val="clear" w:color="auto" w:fill="auto"/>
            <w:vAlign w:val="center"/>
          </w:tcPr>
          <w:p w14:paraId="5B85EA7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EK55</w:t>
            </w:r>
          </w:p>
        </w:tc>
        <w:tc>
          <w:tcPr>
            <w:tcW w:w="993" w:type="dxa"/>
            <w:shd w:val="clear" w:color="auto" w:fill="auto"/>
            <w:vAlign w:val="center"/>
          </w:tcPr>
          <w:p w14:paraId="3B801F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草堰</w:t>
            </w:r>
          </w:p>
        </w:tc>
        <w:tc>
          <w:tcPr>
            <w:tcW w:w="1134" w:type="dxa"/>
            <w:shd w:val="clear" w:color="auto" w:fill="auto"/>
            <w:vAlign w:val="center"/>
          </w:tcPr>
          <w:p w14:paraId="3D41CC9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2053C2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43.00</w:t>
            </w:r>
          </w:p>
        </w:tc>
        <w:tc>
          <w:tcPr>
            <w:tcW w:w="991" w:type="dxa"/>
            <w:shd w:val="clear" w:color="auto" w:fill="auto"/>
            <w:vAlign w:val="center"/>
          </w:tcPr>
          <w:p w14:paraId="485BB6C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42.00</w:t>
            </w:r>
          </w:p>
        </w:tc>
        <w:tc>
          <w:tcPr>
            <w:tcW w:w="853" w:type="dxa"/>
            <w:shd w:val="clear" w:color="auto" w:fill="auto"/>
            <w:vAlign w:val="center"/>
          </w:tcPr>
          <w:p w14:paraId="017FA7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1.87</w:t>
            </w:r>
          </w:p>
        </w:tc>
        <w:tc>
          <w:tcPr>
            <w:tcW w:w="1274" w:type="dxa"/>
            <w:shd w:val="clear" w:color="auto" w:fill="auto"/>
            <w:vAlign w:val="center"/>
          </w:tcPr>
          <w:p w14:paraId="1939088D"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堰体渗漏，无泄洪涵管</w:t>
            </w:r>
          </w:p>
        </w:tc>
        <w:tc>
          <w:tcPr>
            <w:tcW w:w="3811" w:type="dxa"/>
            <w:shd w:val="clear" w:color="auto" w:fill="auto"/>
            <w:vAlign w:val="center"/>
          </w:tcPr>
          <w:p w14:paraId="3C09C6B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内坡夯填土、自嵌块护坡，泥结石堤顶宽3.0m，新建φ500泄洪涵管。</w:t>
            </w:r>
          </w:p>
        </w:tc>
      </w:tr>
      <w:tr w:rsidR="00CC445C" w14:paraId="6D95E15A" w14:textId="77777777">
        <w:trPr>
          <w:trHeight w:val="283"/>
          <w:jc w:val="center"/>
        </w:trPr>
        <w:tc>
          <w:tcPr>
            <w:tcW w:w="780" w:type="dxa"/>
            <w:shd w:val="clear" w:color="auto" w:fill="auto"/>
            <w:vAlign w:val="center"/>
          </w:tcPr>
          <w:p w14:paraId="2CEB85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w:t>
            </w:r>
          </w:p>
        </w:tc>
        <w:tc>
          <w:tcPr>
            <w:tcW w:w="935" w:type="dxa"/>
            <w:shd w:val="clear" w:color="auto" w:fill="auto"/>
            <w:vAlign w:val="center"/>
          </w:tcPr>
          <w:p w14:paraId="627BCC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柏林村</w:t>
            </w:r>
          </w:p>
        </w:tc>
        <w:tc>
          <w:tcPr>
            <w:tcW w:w="1277" w:type="dxa"/>
            <w:shd w:val="clear" w:color="auto" w:fill="auto"/>
            <w:vAlign w:val="center"/>
          </w:tcPr>
          <w:p w14:paraId="4262FF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24组</w:t>
            </w:r>
          </w:p>
        </w:tc>
        <w:tc>
          <w:tcPr>
            <w:tcW w:w="991" w:type="dxa"/>
            <w:shd w:val="clear" w:color="auto" w:fill="auto"/>
            <w:vAlign w:val="center"/>
          </w:tcPr>
          <w:p w14:paraId="6AEF1B3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EK56</w:t>
            </w:r>
          </w:p>
        </w:tc>
        <w:tc>
          <w:tcPr>
            <w:tcW w:w="993" w:type="dxa"/>
            <w:shd w:val="clear" w:color="auto" w:fill="auto"/>
            <w:vAlign w:val="center"/>
          </w:tcPr>
          <w:p w14:paraId="71F42C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门口堰</w:t>
            </w:r>
          </w:p>
        </w:tc>
        <w:tc>
          <w:tcPr>
            <w:tcW w:w="1134" w:type="dxa"/>
            <w:shd w:val="clear" w:color="auto" w:fill="auto"/>
            <w:vAlign w:val="center"/>
          </w:tcPr>
          <w:p w14:paraId="3F6A7F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739E515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35.70</w:t>
            </w:r>
          </w:p>
        </w:tc>
        <w:tc>
          <w:tcPr>
            <w:tcW w:w="991" w:type="dxa"/>
            <w:shd w:val="clear" w:color="auto" w:fill="auto"/>
            <w:vAlign w:val="center"/>
          </w:tcPr>
          <w:p w14:paraId="1BA36EF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159.00</w:t>
            </w:r>
          </w:p>
        </w:tc>
        <w:tc>
          <w:tcPr>
            <w:tcW w:w="853" w:type="dxa"/>
            <w:shd w:val="clear" w:color="auto" w:fill="auto"/>
            <w:vAlign w:val="center"/>
          </w:tcPr>
          <w:p w14:paraId="67E3E2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2.00</w:t>
            </w:r>
          </w:p>
        </w:tc>
        <w:tc>
          <w:tcPr>
            <w:tcW w:w="1274" w:type="dxa"/>
            <w:shd w:val="clear" w:color="auto" w:fill="auto"/>
            <w:vAlign w:val="center"/>
          </w:tcPr>
          <w:p w14:paraId="2C78F9A0"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堰体渗漏，岸坡崩塌</w:t>
            </w:r>
          </w:p>
        </w:tc>
        <w:tc>
          <w:tcPr>
            <w:tcW w:w="3811" w:type="dxa"/>
            <w:shd w:val="clear" w:color="auto" w:fill="auto"/>
            <w:vAlign w:val="center"/>
          </w:tcPr>
          <w:p w14:paraId="380D342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内坡夯填土防渗、浆砌石护岸，另三向削坡、植草皮，泄洪涵管进出口改造。</w:t>
            </w:r>
          </w:p>
        </w:tc>
      </w:tr>
      <w:tr w:rsidR="00CC445C" w14:paraId="1561E416" w14:textId="77777777">
        <w:trPr>
          <w:trHeight w:val="283"/>
          <w:jc w:val="center"/>
        </w:trPr>
        <w:tc>
          <w:tcPr>
            <w:tcW w:w="780" w:type="dxa"/>
            <w:shd w:val="clear" w:color="auto" w:fill="auto"/>
            <w:vAlign w:val="center"/>
          </w:tcPr>
          <w:p w14:paraId="29F3343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57</w:t>
            </w:r>
          </w:p>
        </w:tc>
        <w:tc>
          <w:tcPr>
            <w:tcW w:w="935" w:type="dxa"/>
            <w:shd w:val="clear" w:color="auto" w:fill="auto"/>
            <w:vAlign w:val="center"/>
          </w:tcPr>
          <w:p w14:paraId="7226882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临东村</w:t>
            </w:r>
          </w:p>
        </w:tc>
        <w:tc>
          <w:tcPr>
            <w:tcW w:w="1277" w:type="dxa"/>
            <w:shd w:val="clear" w:color="auto" w:fill="auto"/>
            <w:vAlign w:val="center"/>
          </w:tcPr>
          <w:p w14:paraId="4B4140A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7组</w:t>
            </w:r>
          </w:p>
        </w:tc>
        <w:tc>
          <w:tcPr>
            <w:tcW w:w="991" w:type="dxa"/>
            <w:shd w:val="clear" w:color="auto" w:fill="auto"/>
            <w:vAlign w:val="center"/>
          </w:tcPr>
          <w:p w14:paraId="2159A7B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EK57</w:t>
            </w:r>
          </w:p>
        </w:tc>
        <w:tc>
          <w:tcPr>
            <w:tcW w:w="993" w:type="dxa"/>
            <w:shd w:val="clear" w:color="auto" w:fill="auto"/>
            <w:vAlign w:val="center"/>
          </w:tcPr>
          <w:p w14:paraId="07843D6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中堰</w:t>
            </w:r>
          </w:p>
        </w:tc>
        <w:tc>
          <w:tcPr>
            <w:tcW w:w="1134" w:type="dxa"/>
            <w:shd w:val="clear" w:color="auto" w:fill="auto"/>
            <w:vAlign w:val="center"/>
          </w:tcPr>
          <w:p w14:paraId="773345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04F2674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129.00</w:t>
            </w:r>
          </w:p>
        </w:tc>
        <w:tc>
          <w:tcPr>
            <w:tcW w:w="991" w:type="dxa"/>
            <w:shd w:val="clear" w:color="auto" w:fill="auto"/>
            <w:vAlign w:val="center"/>
          </w:tcPr>
          <w:p w14:paraId="627100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62.10</w:t>
            </w:r>
          </w:p>
        </w:tc>
        <w:tc>
          <w:tcPr>
            <w:tcW w:w="853" w:type="dxa"/>
            <w:shd w:val="clear" w:color="auto" w:fill="auto"/>
            <w:vAlign w:val="center"/>
          </w:tcPr>
          <w:p w14:paraId="241A382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2.30</w:t>
            </w:r>
          </w:p>
        </w:tc>
        <w:tc>
          <w:tcPr>
            <w:tcW w:w="1274" w:type="dxa"/>
            <w:shd w:val="clear" w:color="auto" w:fill="auto"/>
            <w:vAlign w:val="center"/>
          </w:tcPr>
          <w:p w14:paraId="1CE9DBF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堰体渗漏，堰顶已硬化</w:t>
            </w:r>
          </w:p>
        </w:tc>
        <w:tc>
          <w:tcPr>
            <w:tcW w:w="3811" w:type="dxa"/>
            <w:shd w:val="clear" w:color="auto" w:fill="auto"/>
            <w:vAlign w:val="center"/>
          </w:tcPr>
          <w:p w14:paraId="52A81607"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内坡夯填土防渗、浆砌石护岸，泄洪涵管进出口改造。</w:t>
            </w:r>
          </w:p>
        </w:tc>
      </w:tr>
      <w:tr w:rsidR="00CC445C" w14:paraId="0D6DD3F4" w14:textId="77777777">
        <w:trPr>
          <w:trHeight w:val="913"/>
          <w:jc w:val="center"/>
        </w:trPr>
        <w:tc>
          <w:tcPr>
            <w:tcW w:w="780" w:type="dxa"/>
            <w:shd w:val="clear" w:color="auto" w:fill="auto"/>
            <w:vAlign w:val="center"/>
          </w:tcPr>
          <w:p w14:paraId="6777D5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58</w:t>
            </w:r>
          </w:p>
        </w:tc>
        <w:tc>
          <w:tcPr>
            <w:tcW w:w="935" w:type="dxa"/>
            <w:shd w:val="clear" w:color="auto" w:fill="auto"/>
            <w:vAlign w:val="center"/>
          </w:tcPr>
          <w:p w14:paraId="7B5190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药山村</w:t>
            </w:r>
          </w:p>
        </w:tc>
        <w:tc>
          <w:tcPr>
            <w:tcW w:w="1277" w:type="dxa"/>
            <w:shd w:val="clear" w:color="auto" w:fill="auto"/>
            <w:vAlign w:val="center"/>
          </w:tcPr>
          <w:p w14:paraId="031800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31组</w:t>
            </w:r>
          </w:p>
        </w:tc>
        <w:tc>
          <w:tcPr>
            <w:tcW w:w="991" w:type="dxa"/>
            <w:shd w:val="clear" w:color="auto" w:fill="auto"/>
            <w:vAlign w:val="center"/>
          </w:tcPr>
          <w:p w14:paraId="4ADFD3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EK58</w:t>
            </w:r>
          </w:p>
        </w:tc>
        <w:tc>
          <w:tcPr>
            <w:tcW w:w="993" w:type="dxa"/>
            <w:shd w:val="clear" w:color="auto" w:fill="auto"/>
            <w:vAlign w:val="center"/>
          </w:tcPr>
          <w:p w14:paraId="07B7501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杨家堰</w:t>
            </w:r>
          </w:p>
        </w:tc>
        <w:tc>
          <w:tcPr>
            <w:tcW w:w="1134" w:type="dxa"/>
            <w:shd w:val="clear" w:color="auto" w:fill="auto"/>
            <w:vAlign w:val="center"/>
          </w:tcPr>
          <w:p w14:paraId="1E890C3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0AA5EC0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65.00</w:t>
            </w:r>
          </w:p>
        </w:tc>
        <w:tc>
          <w:tcPr>
            <w:tcW w:w="991" w:type="dxa"/>
            <w:shd w:val="clear" w:color="auto" w:fill="auto"/>
            <w:vAlign w:val="center"/>
          </w:tcPr>
          <w:p w14:paraId="1A5D7B4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50.00</w:t>
            </w:r>
          </w:p>
        </w:tc>
        <w:tc>
          <w:tcPr>
            <w:tcW w:w="853" w:type="dxa"/>
            <w:shd w:val="clear" w:color="auto" w:fill="auto"/>
            <w:vAlign w:val="center"/>
          </w:tcPr>
          <w:p w14:paraId="0F5004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2.10</w:t>
            </w:r>
          </w:p>
        </w:tc>
        <w:tc>
          <w:tcPr>
            <w:tcW w:w="1274" w:type="dxa"/>
            <w:shd w:val="clear" w:color="auto" w:fill="auto"/>
            <w:vAlign w:val="center"/>
          </w:tcPr>
          <w:p w14:paraId="0BD7DF4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堰体已衬砌、渗漏，泄洪涵管不达标</w:t>
            </w:r>
          </w:p>
        </w:tc>
        <w:tc>
          <w:tcPr>
            <w:tcW w:w="3811" w:type="dxa"/>
            <w:shd w:val="clear" w:color="auto" w:fill="auto"/>
            <w:vAlign w:val="center"/>
          </w:tcPr>
          <w:p w14:paraId="739DF28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拆除原护坡砼、内坡夯填土、自嵌块护坡，泥结石堤顶宽3.0m，新建φ500泄洪涵管，外坡植草皮、设排水棱体，施工便道200m。</w:t>
            </w:r>
          </w:p>
        </w:tc>
      </w:tr>
      <w:tr w:rsidR="00CC445C" w14:paraId="1F174D4E" w14:textId="77777777">
        <w:trPr>
          <w:trHeight w:val="653"/>
          <w:jc w:val="center"/>
        </w:trPr>
        <w:tc>
          <w:tcPr>
            <w:tcW w:w="780" w:type="dxa"/>
            <w:shd w:val="clear" w:color="auto" w:fill="auto"/>
            <w:vAlign w:val="center"/>
          </w:tcPr>
          <w:p w14:paraId="4968E0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59</w:t>
            </w:r>
          </w:p>
        </w:tc>
        <w:tc>
          <w:tcPr>
            <w:tcW w:w="935" w:type="dxa"/>
            <w:shd w:val="clear" w:color="auto" w:fill="auto"/>
            <w:vAlign w:val="center"/>
          </w:tcPr>
          <w:p w14:paraId="576742B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临东村</w:t>
            </w:r>
          </w:p>
        </w:tc>
        <w:tc>
          <w:tcPr>
            <w:tcW w:w="1277" w:type="dxa"/>
            <w:shd w:val="clear" w:color="auto" w:fill="auto"/>
            <w:vAlign w:val="center"/>
          </w:tcPr>
          <w:p w14:paraId="2F7715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2组</w:t>
            </w:r>
          </w:p>
        </w:tc>
        <w:tc>
          <w:tcPr>
            <w:tcW w:w="991" w:type="dxa"/>
            <w:shd w:val="clear" w:color="auto" w:fill="auto"/>
            <w:vAlign w:val="center"/>
          </w:tcPr>
          <w:p w14:paraId="0684E52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EK59</w:t>
            </w:r>
          </w:p>
        </w:tc>
        <w:tc>
          <w:tcPr>
            <w:tcW w:w="993" w:type="dxa"/>
            <w:shd w:val="clear" w:color="auto" w:fill="auto"/>
            <w:vAlign w:val="center"/>
          </w:tcPr>
          <w:p w14:paraId="3358D19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孟家堰</w:t>
            </w:r>
          </w:p>
        </w:tc>
        <w:tc>
          <w:tcPr>
            <w:tcW w:w="1134" w:type="dxa"/>
            <w:shd w:val="clear" w:color="auto" w:fill="auto"/>
            <w:vAlign w:val="center"/>
          </w:tcPr>
          <w:p w14:paraId="716CF99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7CB1475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49.70</w:t>
            </w:r>
          </w:p>
        </w:tc>
        <w:tc>
          <w:tcPr>
            <w:tcW w:w="991" w:type="dxa"/>
            <w:shd w:val="clear" w:color="auto" w:fill="auto"/>
            <w:vAlign w:val="center"/>
          </w:tcPr>
          <w:p w14:paraId="3809C0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116.40</w:t>
            </w:r>
          </w:p>
        </w:tc>
        <w:tc>
          <w:tcPr>
            <w:tcW w:w="853" w:type="dxa"/>
            <w:shd w:val="clear" w:color="auto" w:fill="auto"/>
            <w:vAlign w:val="center"/>
          </w:tcPr>
          <w:p w14:paraId="6923F8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1.50</w:t>
            </w:r>
          </w:p>
        </w:tc>
        <w:tc>
          <w:tcPr>
            <w:tcW w:w="1274" w:type="dxa"/>
            <w:shd w:val="clear" w:color="auto" w:fill="auto"/>
            <w:vAlign w:val="center"/>
          </w:tcPr>
          <w:p w14:paraId="23F405B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淤积，岸坡崩塌</w:t>
            </w:r>
          </w:p>
        </w:tc>
        <w:tc>
          <w:tcPr>
            <w:tcW w:w="3811" w:type="dxa"/>
            <w:shd w:val="clear" w:color="auto" w:fill="auto"/>
            <w:vAlign w:val="center"/>
          </w:tcPr>
          <w:p w14:paraId="638C795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砍杂、清淤，四向浆砌石护岸，新建φ500泄洪涵管。</w:t>
            </w:r>
          </w:p>
        </w:tc>
      </w:tr>
      <w:tr w:rsidR="00CC445C" w14:paraId="63D0F18F" w14:textId="77777777">
        <w:trPr>
          <w:trHeight w:val="913"/>
          <w:jc w:val="center"/>
        </w:trPr>
        <w:tc>
          <w:tcPr>
            <w:tcW w:w="780" w:type="dxa"/>
            <w:shd w:val="clear" w:color="auto" w:fill="auto"/>
            <w:vAlign w:val="center"/>
          </w:tcPr>
          <w:p w14:paraId="5BFD6F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60</w:t>
            </w:r>
          </w:p>
        </w:tc>
        <w:tc>
          <w:tcPr>
            <w:tcW w:w="935" w:type="dxa"/>
            <w:shd w:val="clear" w:color="auto" w:fill="auto"/>
            <w:vAlign w:val="center"/>
          </w:tcPr>
          <w:p w14:paraId="24A189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建国村</w:t>
            </w:r>
          </w:p>
        </w:tc>
        <w:tc>
          <w:tcPr>
            <w:tcW w:w="1277" w:type="dxa"/>
            <w:shd w:val="clear" w:color="auto" w:fill="auto"/>
            <w:vAlign w:val="center"/>
          </w:tcPr>
          <w:p w14:paraId="6421BD4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12组</w:t>
            </w:r>
          </w:p>
        </w:tc>
        <w:tc>
          <w:tcPr>
            <w:tcW w:w="991" w:type="dxa"/>
            <w:shd w:val="clear" w:color="auto" w:fill="auto"/>
            <w:vAlign w:val="center"/>
          </w:tcPr>
          <w:p w14:paraId="7D679D8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EK60</w:t>
            </w:r>
          </w:p>
        </w:tc>
        <w:tc>
          <w:tcPr>
            <w:tcW w:w="993" w:type="dxa"/>
            <w:shd w:val="clear" w:color="auto" w:fill="auto"/>
            <w:vAlign w:val="center"/>
          </w:tcPr>
          <w:p w14:paraId="0B13B94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幺堰</w:t>
            </w:r>
          </w:p>
        </w:tc>
        <w:tc>
          <w:tcPr>
            <w:tcW w:w="1134" w:type="dxa"/>
            <w:shd w:val="clear" w:color="auto" w:fill="auto"/>
            <w:vAlign w:val="center"/>
          </w:tcPr>
          <w:p w14:paraId="0EB7ECA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40FD9E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14.00</w:t>
            </w:r>
          </w:p>
        </w:tc>
        <w:tc>
          <w:tcPr>
            <w:tcW w:w="991" w:type="dxa"/>
            <w:shd w:val="clear" w:color="auto" w:fill="auto"/>
            <w:vAlign w:val="center"/>
          </w:tcPr>
          <w:p w14:paraId="5CB38F7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68.90</w:t>
            </w:r>
          </w:p>
        </w:tc>
        <w:tc>
          <w:tcPr>
            <w:tcW w:w="853" w:type="dxa"/>
            <w:shd w:val="clear" w:color="auto" w:fill="auto"/>
            <w:vAlign w:val="center"/>
          </w:tcPr>
          <w:p w14:paraId="6F92C5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3.27</w:t>
            </w:r>
          </w:p>
        </w:tc>
        <w:tc>
          <w:tcPr>
            <w:tcW w:w="1274" w:type="dxa"/>
            <w:shd w:val="clear" w:color="auto" w:fill="auto"/>
            <w:vAlign w:val="center"/>
          </w:tcPr>
          <w:p w14:paraId="6CB77A8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堰体渗漏，底涵、泄洪涵管需改造</w:t>
            </w:r>
          </w:p>
        </w:tc>
        <w:tc>
          <w:tcPr>
            <w:tcW w:w="3811" w:type="dxa"/>
            <w:shd w:val="clear" w:color="auto" w:fill="auto"/>
            <w:vAlign w:val="center"/>
          </w:tcPr>
          <w:p w14:paraId="55E596A4"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内坡夯填土、自嵌块护坡，堰体加高0.7m，泥结石堤顶宽4.0m，新建φ500泄洪涵管，新建卧管及φ300底涵。</w:t>
            </w:r>
          </w:p>
        </w:tc>
      </w:tr>
      <w:tr w:rsidR="00CC445C" w14:paraId="1BF69E0C" w14:textId="77777777">
        <w:trPr>
          <w:trHeight w:val="283"/>
          <w:jc w:val="center"/>
        </w:trPr>
        <w:tc>
          <w:tcPr>
            <w:tcW w:w="780" w:type="dxa"/>
            <w:shd w:val="clear" w:color="auto" w:fill="auto"/>
            <w:vAlign w:val="center"/>
          </w:tcPr>
          <w:p w14:paraId="61CFEE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61</w:t>
            </w:r>
          </w:p>
        </w:tc>
        <w:tc>
          <w:tcPr>
            <w:tcW w:w="935" w:type="dxa"/>
            <w:shd w:val="clear" w:color="auto" w:fill="auto"/>
            <w:vAlign w:val="center"/>
          </w:tcPr>
          <w:p w14:paraId="010E4D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双马村</w:t>
            </w:r>
          </w:p>
        </w:tc>
        <w:tc>
          <w:tcPr>
            <w:tcW w:w="1277" w:type="dxa"/>
            <w:shd w:val="clear" w:color="auto" w:fill="auto"/>
            <w:vAlign w:val="center"/>
          </w:tcPr>
          <w:p w14:paraId="1CD01D52"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77018A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EK61</w:t>
            </w:r>
          </w:p>
        </w:tc>
        <w:tc>
          <w:tcPr>
            <w:tcW w:w="993" w:type="dxa"/>
            <w:shd w:val="clear" w:color="auto" w:fill="auto"/>
            <w:vAlign w:val="center"/>
          </w:tcPr>
          <w:p w14:paraId="1123F4E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合家湾堰</w:t>
            </w:r>
          </w:p>
        </w:tc>
        <w:tc>
          <w:tcPr>
            <w:tcW w:w="1134" w:type="dxa"/>
            <w:shd w:val="clear" w:color="auto" w:fill="auto"/>
            <w:vAlign w:val="center"/>
          </w:tcPr>
          <w:p w14:paraId="2B76BE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0578D40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11.20</w:t>
            </w:r>
          </w:p>
        </w:tc>
        <w:tc>
          <w:tcPr>
            <w:tcW w:w="991" w:type="dxa"/>
            <w:shd w:val="clear" w:color="auto" w:fill="auto"/>
            <w:vAlign w:val="center"/>
          </w:tcPr>
          <w:p w14:paraId="076B02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95.00</w:t>
            </w:r>
          </w:p>
        </w:tc>
        <w:tc>
          <w:tcPr>
            <w:tcW w:w="853" w:type="dxa"/>
            <w:shd w:val="clear" w:color="auto" w:fill="auto"/>
            <w:vAlign w:val="center"/>
          </w:tcPr>
          <w:p w14:paraId="2F409A2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w:t>
            </w:r>
          </w:p>
        </w:tc>
        <w:tc>
          <w:tcPr>
            <w:tcW w:w="1274" w:type="dxa"/>
            <w:shd w:val="clear" w:color="auto" w:fill="auto"/>
            <w:vAlign w:val="center"/>
          </w:tcPr>
          <w:p w14:paraId="5C66770C"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w:t>
            </w:r>
          </w:p>
        </w:tc>
        <w:tc>
          <w:tcPr>
            <w:tcW w:w="3811" w:type="dxa"/>
            <w:shd w:val="clear" w:color="auto" w:fill="auto"/>
            <w:vAlign w:val="center"/>
          </w:tcPr>
          <w:p w14:paraId="61F1FFF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清淤，原堰体拆除，下游新建堰体、自嵌块护坡，泥结石堤顶宽3.0m，新建φ500泄洪涵管。</w:t>
            </w:r>
          </w:p>
        </w:tc>
      </w:tr>
      <w:tr w:rsidR="00CC445C" w14:paraId="3423C9D9" w14:textId="77777777">
        <w:trPr>
          <w:trHeight w:val="283"/>
          <w:jc w:val="center"/>
        </w:trPr>
        <w:tc>
          <w:tcPr>
            <w:tcW w:w="780" w:type="dxa"/>
            <w:shd w:val="clear" w:color="auto" w:fill="auto"/>
            <w:vAlign w:val="center"/>
          </w:tcPr>
          <w:p w14:paraId="5F1A05F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62</w:t>
            </w:r>
          </w:p>
        </w:tc>
        <w:tc>
          <w:tcPr>
            <w:tcW w:w="935" w:type="dxa"/>
            <w:shd w:val="clear" w:color="auto" w:fill="auto"/>
            <w:vAlign w:val="center"/>
          </w:tcPr>
          <w:p w14:paraId="04643C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花桥村</w:t>
            </w:r>
          </w:p>
        </w:tc>
        <w:tc>
          <w:tcPr>
            <w:tcW w:w="1277" w:type="dxa"/>
            <w:shd w:val="clear" w:color="auto" w:fill="auto"/>
            <w:vAlign w:val="center"/>
          </w:tcPr>
          <w:p w14:paraId="148272F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二片2组</w:t>
            </w:r>
          </w:p>
        </w:tc>
        <w:tc>
          <w:tcPr>
            <w:tcW w:w="991" w:type="dxa"/>
            <w:shd w:val="clear" w:color="auto" w:fill="auto"/>
            <w:vAlign w:val="center"/>
          </w:tcPr>
          <w:p w14:paraId="6B824FC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EK62</w:t>
            </w:r>
          </w:p>
        </w:tc>
        <w:tc>
          <w:tcPr>
            <w:tcW w:w="993" w:type="dxa"/>
            <w:shd w:val="clear" w:color="auto" w:fill="auto"/>
            <w:vAlign w:val="center"/>
          </w:tcPr>
          <w:p w14:paraId="013AF5B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下边堰</w:t>
            </w:r>
          </w:p>
        </w:tc>
        <w:tc>
          <w:tcPr>
            <w:tcW w:w="1134" w:type="dxa"/>
            <w:shd w:val="clear" w:color="auto" w:fill="auto"/>
            <w:vAlign w:val="center"/>
          </w:tcPr>
          <w:p w14:paraId="4DF102F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320C5C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45.00</w:t>
            </w:r>
          </w:p>
        </w:tc>
        <w:tc>
          <w:tcPr>
            <w:tcW w:w="991" w:type="dxa"/>
            <w:shd w:val="clear" w:color="auto" w:fill="auto"/>
            <w:vAlign w:val="center"/>
          </w:tcPr>
          <w:p w14:paraId="1F41E57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114.70</w:t>
            </w:r>
          </w:p>
        </w:tc>
        <w:tc>
          <w:tcPr>
            <w:tcW w:w="853" w:type="dxa"/>
            <w:shd w:val="clear" w:color="auto" w:fill="auto"/>
            <w:vAlign w:val="center"/>
          </w:tcPr>
          <w:p w14:paraId="3E0BC3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3.12</w:t>
            </w:r>
          </w:p>
        </w:tc>
        <w:tc>
          <w:tcPr>
            <w:tcW w:w="1274" w:type="dxa"/>
            <w:shd w:val="clear" w:color="auto" w:fill="auto"/>
            <w:vAlign w:val="center"/>
          </w:tcPr>
          <w:p w14:paraId="64578F6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淤积，堰体渗漏，泄洪涵管需改造</w:t>
            </w:r>
          </w:p>
        </w:tc>
        <w:tc>
          <w:tcPr>
            <w:tcW w:w="3811" w:type="dxa"/>
            <w:shd w:val="clear" w:color="auto" w:fill="auto"/>
            <w:vAlign w:val="center"/>
          </w:tcPr>
          <w:p w14:paraId="0E24C84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砍杂、清淤，东向夯填土、自嵌块护坡，西、北向削坡、草皮护坡，新建φ500泄洪涵管。</w:t>
            </w:r>
          </w:p>
        </w:tc>
      </w:tr>
      <w:tr w:rsidR="00CC445C" w14:paraId="1A6B177C" w14:textId="77777777">
        <w:trPr>
          <w:trHeight w:val="283"/>
          <w:jc w:val="center"/>
        </w:trPr>
        <w:tc>
          <w:tcPr>
            <w:tcW w:w="780" w:type="dxa"/>
            <w:shd w:val="clear" w:color="auto" w:fill="auto"/>
            <w:vAlign w:val="center"/>
          </w:tcPr>
          <w:p w14:paraId="5C0347F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w:t>
            </w:r>
          </w:p>
        </w:tc>
        <w:tc>
          <w:tcPr>
            <w:tcW w:w="935" w:type="dxa"/>
            <w:shd w:val="clear" w:color="auto" w:fill="auto"/>
            <w:vAlign w:val="center"/>
          </w:tcPr>
          <w:p w14:paraId="04EBFF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灵泉镇</w:t>
            </w:r>
          </w:p>
        </w:tc>
        <w:tc>
          <w:tcPr>
            <w:tcW w:w="1277" w:type="dxa"/>
            <w:shd w:val="clear" w:color="auto" w:fill="auto"/>
            <w:vAlign w:val="center"/>
          </w:tcPr>
          <w:p w14:paraId="6CA2BF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癸花</w:t>
            </w:r>
          </w:p>
        </w:tc>
        <w:tc>
          <w:tcPr>
            <w:tcW w:w="991" w:type="dxa"/>
            <w:shd w:val="clear" w:color="auto" w:fill="auto"/>
            <w:vAlign w:val="center"/>
          </w:tcPr>
          <w:p w14:paraId="3A94A2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EK63</w:t>
            </w:r>
          </w:p>
        </w:tc>
        <w:tc>
          <w:tcPr>
            <w:tcW w:w="993" w:type="dxa"/>
            <w:shd w:val="clear" w:color="auto" w:fill="auto"/>
            <w:vAlign w:val="center"/>
          </w:tcPr>
          <w:p w14:paraId="733B9BB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王家塅</w:t>
            </w:r>
          </w:p>
        </w:tc>
        <w:tc>
          <w:tcPr>
            <w:tcW w:w="1134" w:type="dxa"/>
            <w:shd w:val="clear" w:color="auto" w:fill="auto"/>
            <w:vAlign w:val="center"/>
          </w:tcPr>
          <w:p w14:paraId="50D29799" w14:textId="77777777" w:rsidR="00CC445C" w:rsidRDefault="00CC445C">
            <w:pPr>
              <w:spacing w:line="240" w:lineRule="auto"/>
              <w:ind w:firstLineChars="0" w:firstLine="0"/>
              <w:jc w:val="center"/>
              <w:rPr>
                <w:rFonts w:ascii="仿宋_GB2312" w:hAnsi="仿宋_GB2312" w:cs="仿宋_GB2312"/>
                <w:sz w:val="20"/>
                <w:szCs w:val="20"/>
              </w:rPr>
            </w:pPr>
          </w:p>
        </w:tc>
        <w:tc>
          <w:tcPr>
            <w:tcW w:w="993" w:type="dxa"/>
            <w:shd w:val="clear" w:color="auto" w:fill="auto"/>
            <w:vAlign w:val="center"/>
          </w:tcPr>
          <w:p w14:paraId="3A0E9ED3"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5DEFE11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53.50</w:t>
            </w:r>
          </w:p>
        </w:tc>
        <w:tc>
          <w:tcPr>
            <w:tcW w:w="853" w:type="dxa"/>
            <w:shd w:val="clear" w:color="auto" w:fill="auto"/>
            <w:vAlign w:val="center"/>
          </w:tcPr>
          <w:p w14:paraId="569BF4E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2.22</w:t>
            </w:r>
          </w:p>
        </w:tc>
        <w:tc>
          <w:tcPr>
            <w:tcW w:w="1274" w:type="dxa"/>
            <w:shd w:val="clear" w:color="auto" w:fill="auto"/>
            <w:vAlign w:val="center"/>
          </w:tcPr>
          <w:p w14:paraId="380FBDFA"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堰体渗漏，溢洪道不达标</w:t>
            </w:r>
          </w:p>
        </w:tc>
        <w:tc>
          <w:tcPr>
            <w:tcW w:w="3811" w:type="dxa"/>
            <w:shd w:val="clear" w:color="auto" w:fill="auto"/>
            <w:vAlign w:val="center"/>
          </w:tcPr>
          <w:p w14:paraId="4EF7FB28"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内坡夯填土、自嵌块护坡，泥结石堤顶宽3.0m，新修溢洪道</w:t>
            </w:r>
          </w:p>
        </w:tc>
      </w:tr>
      <w:tr w:rsidR="00CC445C" w14:paraId="5D791C1B" w14:textId="77777777">
        <w:trPr>
          <w:trHeight w:val="283"/>
          <w:jc w:val="center"/>
        </w:trPr>
        <w:tc>
          <w:tcPr>
            <w:tcW w:w="780" w:type="dxa"/>
            <w:shd w:val="clear" w:color="auto" w:fill="auto"/>
            <w:vAlign w:val="center"/>
          </w:tcPr>
          <w:p w14:paraId="19709D6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w:t>
            </w:r>
          </w:p>
        </w:tc>
        <w:tc>
          <w:tcPr>
            <w:tcW w:w="935" w:type="dxa"/>
            <w:shd w:val="clear" w:color="auto" w:fill="auto"/>
            <w:vAlign w:val="center"/>
          </w:tcPr>
          <w:p w14:paraId="105267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万家村</w:t>
            </w:r>
          </w:p>
        </w:tc>
        <w:tc>
          <w:tcPr>
            <w:tcW w:w="1277" w:type="dxa"/>
            <w:shd w:val="clear" w:color="auto" w:fill="auto"/>
            <w:vAlign w:val="center"/>
          </w:tcPr>
          <w:p w14:paraId="446AF40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16组</w:t>
            </w:r>
          </w:p>
        </w:tc>
        <w:tc>
          <w:tcPr>
            <w:tcW w:w="991" w:type="dxa"/>
            <w:shd w:val="clear" w:color="auto" w:fill="auto"/>
            <w:vAlign w:val="center"/>
          </w:tcPr>
          <w:p w14:paraId="56216C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EK64</w:t>
            </w:r>
          </w:p>
        </w:tc>
        <w:tc>
          <w:tcPr>
            <w:tcW w:w="993" w:type="dxa"/>
            <w:shd w:val="clear" w:color="auto" w:fill="auto"/>
            <w:vAlign w:val="center"/>
          </w:tcPr>
          <w:p w14:paraId="5B4FBCD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朋四堰</w:t>
            </w:r>
          </w:p>
        </w:tc>
        <w:tc>
          <w:tcPr>
            <w:tcW w:w="1134" w:type="dxa"/>
            <w:shd w:val="clear" w:color="auto" w:fill="auto"/>
            <w:vAlign w:val="center"/>
          </w:tcPr>
          <w:p w14:paraId="1D0C51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w:t>
            </w:r>
          </w:p>
        </w:tc>
        <w:tc>
          <w:tcPr>
            <w:tcW w:w="993" w:type="dxa"/>
            <w:shd w:val="clear" w:color="auto" w:fill="auto"/>
            <w:vAlign w:val="center"/>
          </w:tcPr>
          <w:p w14:paraId="7CA853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80.27</w:t>
            </w:r>
          </w:p>
        </w:tc>
        <w:tc>
          <w:tcPr>
            <w:tcW w:w="991" w:type="dxa"/>
            <w:shd w:val="clear" w:color="auto" w:fill="auto"/>
            <w:vAlign w:val="center"/>
          </w:tcPr>
          <w:p w14:paraId="609E8D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74.90</w:t>
            </w:r>
          </w:p>
        </w:tc>
        <w:tc>
          <w:tcPr>
            <w:tcW w:w="853" w:type="dxa"/>
            <w:shd w:val="clear" w:color="auto" w:fill="auto"/>
            <w:vAlign w:val="center"/>
          </w:tcPr>
          <w:p w14:paraId="3DAF10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3.14</w:t>
            </w:r>
          </w:p>
        </w:tc>
        <w:tc>
          <w:tcPr>
            <w:tcW w:w="1274" w:type="dxa"/>
            <w:shd w:val="clear" w:color="auto" w:fill="auto"/>
            <w:vAlign w:val="center"/>
          </w:tcPr>
          <w:p w14:paraId="0015FDDE"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堰体渗漏，泄洪涵管需改造</w:t>
            </w:r>
          </w:p>
        </w:tc>
        <w:tc>
          <w:tcPr>
            <w:tcW w:w="3811" w:type="dxa"/>
            <w:shd w:val="clear" w:color="auto" w:fill="auto"/>
            <w:vAlign w:val="center"/>
          </w:tcPr>
          <w:p w14:paraId="66B8E013"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内坡夯填土、自嵌块护坡，泥结石堤顶宽3.0m，新建φ500泄洪涵管。</w:t>
            </w:r>
          </w:p>
        </w:tc>
      </w:tr>
      <w:tr w:rsidR="00CC445C" w14:paraId="7AD6AE09" w14:textId="77777777">
        <w:trPr>
          <w:trHeight w:val="283"/>
          <w:jc w:val="center"/>
        </w:trPr>
        <w:tc>
          <w:tcPr>
            <w:tcW w:w="780" w:type="dxa"/>
            <w:shd w:val="clear" w:color="auto" w:fill="auto"/>
            <w:vAlign w:val="center"/>
          </w:tcPr>
          <w:p w14:paraId="0A3832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65</w:t>
            </w:r>
          </w:p>
        </w:tc>
        <w:tc>
          <w:tcPr>
            <w:tcW w:w="935" w:type="dxa"/>
            <w:shd w:val="clear" w:color="auto" w:fill="auto"/>
            <w:vAlign w:val="center"/>
          </w:tcPr>
          <w:p w14:paraId="28E966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丝绸社区</w:t>
            </w:r>
          </w:p>
        </w:tc>
        <w:tc>
          <w:tcPr>
            <w:tcW w:w="1277" w:type="dxa"/>
            <w:shd w:val="clear" w:color="auto" w:fill="auto"/>
            <w:vAlign w:val="center"/>
          </w:tcPr>
          <w:p w14:paraId="1D1B7AC3"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42413BD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EK65</w:t>
            </w:r>
          </w:p>
        </w:tc>
        <w:tc>
          <w:tcPr>
            <w:tcW w:w="993" w:type="dxa"/>
            <w:shd w:val="clear" w:color="auto" w:fill="auto"/>
            <w:vAlign w:val="center"/>
          </w:tcPr>
          <w:p w14:paraId="5BA19F5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苍头堰</w:t>
            </w:r>
          </w:p>
        </w:tc>
        <w:tc>
          <w:tcPr>
            <w:tcW w:w="1134" w:type="dxa"/>
            <w:shd w:val="clear" w:color="auto" w:fill="auto"/>
            <w:vAlign w:val="center"/>
          </w:tcPr>
          <w:p w14:paraId="626BA11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0.01</w:t>
            </w:r>
          </w:p>
        </w:tc>
        <w:tc>
          <w:tcPr>
            <w:tcW w:w="993" w:type="dxa"/>
            <w:shd w:val="clear" w:color="auto" w:fill="auto"/>
            <w:vAlign w:val="center"/>
          </w:tcPr>
          <w:p w14:paraId="560F647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75.40</w:t>
            </w:r>
          </w:p>
        </w:tc>
        <w:tc>
          <w:tcPr>
            <w:tcW w:w="991" w:type="dxa"/>
            <w:shd w:val="clear" w:color="auto" w:fill="auto"/>
            <w:vAlign w:val="center"/>
          </w:tcPr>
          <w:p w14:paraId="278F02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161.80</w:t>
            </w:r>
          </w:p>
        </w:tc>
        <w:tc>
          <w:tcPr>
            <w:tcW w:w="853" w:type="dxa"/>
            <w:shd w:val="clear" w:color="auto" w:fill="auto"/>
            <w:vAlign w:val="center"/>
          </w:tcPr>
          <w:p w14:paraId="346582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2.40</w:t>
            </w:r>
          </w:p>
        </w:tc>
        <w:tc>
          <w:tcPr>
            <w:tcW w:w="1274" w:type="dxa"/>
            <w:shd w:val="clear" w:color="auto" w:fill="auto"/>
            <w:vAlign w:val="center"/>
          </w:tcPr>
          <w:p w14:paraId="353C290F"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淤积，堰体渗漏，泄洪涵管需改造</w:t>
            </w:r>
          </w:p>
        </w:tc>
        <w:tc>
          <w:tcPr>
            <w:tcW w:w="3811" w:type="dxa"/>
            <w:shd w:val="clear" w:color="auto" w:fill="auto"/>
            <w:vAlign w:val="center"/>
          </w:tcPr>
          <w:p w14:paraId="5FFFFE96"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东、北向削坡、夯填土防渗、浆砌石护岸，改造出水涵，新建φ500泄洪涵管，施工便道350m。</w:t>
            </w:r>
          </w:p>
        </w:tc>
      </w:tr>
      <w:tr w:rsidR="00CC445C" w14:paraId="2D9A25F6" w14:textId="77777777">
        <w:trPr>
          <w:trHeight w:val="283"/>
          <w:jc w:val="center"/>
        </w:trPr>
        <w:tc>
          <w:tcPr>
            <w:tcW w:w="780" w:type="dxa"/>
            <w:shd w:val="clear" w:color="auto" w:fill="auto"/>
            <w:vAlign w:val="center"/>
          </w:tcPr>
          <w:p w14:paraId="18DF7E8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66</w:t>
            </w:r>
          </w:p>
        </w:tc>
        <w:tc>
          <w:tcPr>
            <w:tcW w:w="935" w:type="dxa"/>
            <w:shd w:val="clear" w:color="auto" w:fill="auto"/>
            <w:vAlign w:val="center"/>
          </w:tcPr>
          <w:p w14:paraId="510643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大关山村</w:t>
            </w:r>
          </w:p>
        </w:tc>
        <w:tc>
          <w:tcPr>
            <w:tcW w:w="1277" w:type="dxa"/>
            <w:shd w:val="clear" w:color="auto" w:fill="auto"/>
            <w:vAlign w:val="center"/>
          </w:tcPr>
          <w:p w14:paraId="7868EC75"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6C442D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EK66</w:t>
            </w:r>
          </w:p>
        </w:tc>
        <w:tc>
          <w:tcPr>
            <w:tcW w:w="993" w:type="dxa"/>
            <w:shd w:val="clear" w:color="auto" w:fill="auto"/>
            <w:vAlign w:val="center"/>
          </w:tcPr>
          <w:p w14:paraId="0E804E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大关山堰</w:t>
            </w:r>
          </w:p>
        </w:tc>
        <w:tc>
          <w:tcPr>
            <w:tcW w:w="1134" w:type="dxa"/>
            <w:shd w:val="clear" w:color="auto" w:fill="auto"/>
            <w:vAlign w:val="center"/>
          </w:tcPr>
          <w:p w14:paraId="6B4B4A7B" w14:textId="77777777" w:rsidR="00CC445C" w:rsidRDefault="00CC445C">
            <w:pPr>
              <w:spacing w:line="240" w:lineRule="auto"/>
              <w:ind w:firstLineChars="0" w:firstLine="0"/>
              <w:jc w:val="center"/>
              <w:rPr>
                <w:rFonts w:ascii="仿宋_GB2312" w:hAnsi="仿宋_GB2312" w:cs="仿宋_GB2312"/>
                <w:sz w:val="20"/>
                <w:szCs w:val="20"/>
              </w:rPr>
            </w:pPr>
          </w:p>
        </w:tc>
        <w:tc>
          <w:tcPr>
            <w:tcW w:w="993" w:type="dxa"/>
            <w:shd w:val="clear" w:color="auto" w:fill="auto"/>
            <w:vAlign w:val="center"/>
          </w:tcPr>
          <w:p w14:paraId="427544D3" w14:textId="77777777" w:rsidR="00CC445C" w:rsidRDefault="00CC445C">
            <w:pPr>
              <w:spacing w:line="240" w:lineRule="auto"/>
              <w:ind w:firstLineChars="0" w:firstLine="0"/>
              <w:jc w:val="center"/>
              <w:rPr>
                <w:rFonts w:ascii="仿宋_GB2312" w:hAnsi="仿宋_GB2312" w:cs="仿宋_GB2312"/>
                <w:sz w:val="20"/>
                <w:szCs w:val="20"/>
              </w:rPr>
            </w:pPr>
          </w:p>
        </w:tc>
        <w:tc>
          <w:tcPr>
            <w:tcW w:w="991" w:type="dxa"/>
            <w:shd w:val="clear" w:color="auto" w:fill="auto"/>
            <w:vAlign w:val="center"/>
          </w:tcPr>
          <w:p w14:paraId="27DE1B1C" w14:textId="77777777" w:rsidR="00CC445C" w:rsidRDefault="00CC445C">
            <w:pPr>
              <w:spacing w:line="240" w:lineRule="auto"/>
              <w:ind w:firstLineChars="0" w:firstLine="0"/>
              <w:jc w:val="center"/>
              <w:rPr>
                <w:rFonts w:ascii="仿宋_GB2312" w:hAnsi="仿宋_GB2312" w:cs="仿宋_GB2312"/>
                <w:sz w:val="20"/>
                <w:szCs w:val="20"/>
              </w:rPr>
            </w:pPr>
          </w:p>
        </w:tc>
        <w:tc>
          <w:tcPr>
            <w:tcW w:w="853" w:type="dxa"/>
            <w:shd w:val="clear" w:color="auto" w:fill="auto"/>
            <w:vAlign w:val="center"/>
          </w:tcPr>
          <w:p w14:paraId="0EC2CD74" w14:textId="77777777" w:rsidR="00CC445C" w:rsidRDefault="00CC445C">
            <w:pPr>
              <w:spacing w:line="240" w:lineRule="auto"/>
              <w:ind w:firstLineChars="0" w:firstLine="0"/>
              <w:jc w:val="center"/>
              <w:rPr>
                <w:rFonts w:ascii="仿宋_GB2312" w:hAnsi="仿宋_GB2312" w:cs="仿宋_GB2312"/>
                <w:sz w:val="20"/>
                <w:szCs w:val="20"/>
              </w:rPr>
            </w:pPr>
          </w:p>
        </w:tc>
        <w:tc>
          <w:tcPr>
            <w:tcW w:w="1274" w:type="dxa"/>
            <w:shd w:val="clear" w:color="auto" w:fill="auto"/>
            <w:vAlign w:val="center"/>
          </w:tcPr>
          <w:p w14:paraId="62508B2B"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堰体渗漏，溢洪道需改造</w:t>
            </w:r>
          </w:p>
        </w:tc>
        <w:tc>
          <w:tcPr>
            <w:tcW w:w="3811" w:type="dxa"/>
            <w:shd w:val="clear" w:color="auto" w:fill="auto"/>
            <w:vAlign w:val="center"/>
          </w:tcPr>
          <w:p w14:paraId="46F7DB05" w14:textId="77777777" w:rsidR="00CC445C" w:rsidRDefault="00000000">
            <w:pPr>
              <w:spacing w:line="240" w:lineRule="auto"/>
              <w:ind w:firstLineChars="0" w:firstLine="0"/>
              <w:rPr>
                <w:rFonts w:ascii="仿宋_GB2312" w:hAnsi="仿宋_GB2312" w:cs="仿宋_GB2312"/>
                <w:sz w:val="20"/>
                <w:szCs w:val="20"/>
              </w:rPr>
            </w:pPr>
            <w:r>
              <w:rPr>
                <w:rFonts w:ascii="仿宋_GB2312" w:hAnsi="仿宋_GB2312" w:cs="仿宋_GB2312" w:hint="eastAsia"/>
                <w:sz w:val="20"/>
                <w:szCs w:val="20"/>
              </w:rPr>
              <w:t>下游3、4#堰合并，4#堰体防渗内坡夯填土、自嵌块护坡，环堰新建机耕道路，增加溢洪道</w:t>
            </w:r>
          </w:p>
        </w:tc>
      </w:tr>
    </w:tbl>
    <w:p w14:paraId="0DAF0B5D" w14:textId="77777777" w:rsidR="00CC445C" w:rsidRDefault="00CC445C">
      <w:pPr>
        <w:spacing w:line="420" w:lineRule="exact"/>
        <w:ind w:firstLineChars="0" w:firstLine="482"/>
        <w:rPr>
          <w:rFonts w:ascii="Times New Roman" w:eastAsia="黑体" w:hAnsi="宋体" w:cs="Times New Roman"/>
          <w:b/>
          <w:kern w:val="32"/>
          <w:sz w:val="28"/>
          <w:szCs w:val="28"/>
        </w:rPr>
      </w:pPr>
    </w:p>
    <w:p w14:paraId="0F539CB8" w14:textId="77777777" w:rsidR="00CC445C" w:rsidRDefault="00CC445C">
      <w:pPr>
        <w:spacing w:line="420" w:lineRule="exact"/>
        <w:ind w:firstLineChars="0" w:firstLine="560"/>
        <w:rPr>
          <w:rFonts w:ascii="Times New Roman" w:eastAsia="宋体" w:hAnsi="Times New Roman" w:cs="Times New Roman"/>
          <w:sz w:val="28"/>
          <w:szCs w:val="28"/>
        </w:rPr>
      </w:pPr>
    </w:p>
    <w:p w14:paraId="15AFFF96" w14:textId="77777777" w:rsidR="00CC445C" w:rsidRDefault="00CC445C">
      <w:pPr>
        <w:spacing w:line="420" w:lineRule="exact"/>
        <w:ind w:firstLine="560"/>
        <w:rPr>
          <w:sz w:val="28"/>
          <w:szCs w:val="28"/>
        </w:rPr>
        <w:sectPr w:rsidR="00CC445C">
          <w:pgSz w:w="16838" w:h="11906" w:orient="landscape"/>
          <w:pgMar w:top="1531" w:right="1871" w:bottom="1531" w:left="1871" w:header="850" w:footer="1417" w:gutter="0"/>
          <w:cols w:space="0"/>
          <w:docGrid w:type="lines" w:linePitch="595"/>
        </w:sectPr>
      </w:pPr>
    </w:p>
    <w:p w14:paraId="1BECCE9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lastRenderedPageBreak/>
        <w:t>泵站改造</w:t>
      </w:r>
    </w:p>
    <w:p w14:paraId="66BD8FE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14:paraId="11467B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（1）设计流量计算</w:t>
      </w:r>
    </w:p>
    <w:p w14:paraId="57ED09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本电灌站设计灌田300亩，按90%灌溉保证率计算。灌溉最大需水量在晚稻的泡田期，每亩田需水80m</w:t>
      </w:r>
      <w:r>
        <w:rPr>
          <w:rFonts w:ascii="仿宋_GB2312" w:hAnsi="仿宋_GB2312" w:cs="仿宋_GB2312" w:hint="eastAsia"/>
          <w:sz w:val="28"/>
          <w:szCs w:val="28"/>
          <w:vertAlign w:val="superscript"/>
        </w:rPr>
        <w:t>3</w:t>
      </w:r>
      <w:r>
        <w:rPr>
          <w:rFonts w:ascii="仿宋_GB2312" w:hAnsi="仿宋_GB2312" w:cs="仿宋_GB2312" w:hint="eastAsia"/>
          <w:sz w:val="28"/>
          <w:szCs w:val="28"/>
        </w:rPr>
        <w:t>，泡田期为10天。流量计算公式为：</w:t>
      </w:r>
    </w:p>
    <w:p w14:paraId="3BA3C55C" w14:textId="77777777" w:rsidR="00CC445C" w:rsidRDefault="00000000">
      <w:pPr>
        <w:spacing w:line="240" w:lineRule="auto"/>
        <w:ind w:firstLine="560"/>
        <w:rPr>
          <w:rFonts w:ascii="仿宋_GB2312" w:hAnsi="仿宋_GB2312" w:cs="仿宋_GB2312"/>
          <w:sz w:val="28"/>
          <w:szCs w:val="28"/>
        </w:rPr>
      </w:pPr>
      <w:r>
        <w:rPr>
          <w:rFonts w:ascii="仿宋_GB2312" w:hAnsi="仿宋_GB2312" w:cs="仿宋_GB2312" w:hint="eastAsia"/>
          <w:sz w:val="28"/>
          <w:szCs w:val="28"/>
        </w:rPr>
        <w:object w:dxaOrig="1350" w:dyaOrig="645" w14:anchorId="00419218">
          <v:shape id="_x0000_i1034" type="#_x0000_t75" style="width:67.5pt;height:32.25pt" o:ole="">
            <v:imagedata r:id="rId48" o:title=""/>
          </v:shape>
          <o:OLEObject Type="Embed" ProgID="Equation.DSMT4" ShapeID="_x0000_i1034" DrawAspect="Content" ObjectID="_1759671471" r:id="rId49"/>
        </w:object>
      </w:r>
    </w:p>
    <w:p w14:paraId="14D72D9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其中Q—流量（m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/s）</w:t>
      </w:r>
    </w:p>
    <w:p w14:paraId="1DFCEB8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m—第次灌水量，m=80m</w:t>
      </w:r>
      <w:r>
        <w:rPr>
          <w:rFonts w:ascii="仿宋_GB2312" w:hAnsi="仿宋_GB2312" w:cs="仿宋_GB2312" w:hint="eastAsia"/>
          <w:sz w:val="28"/>
          <w:szCs w:val="28"/>
          <w:vertAlign w:val="superscript"/>
        </w:rPr>
        <w:t>3</w:t>
      </w:r>
      <w:r>
        <w:rPr>
          <w:rFonts w:ascii="仿宋_GB2312" w:hAnsi="仿宋_GB2312" w:cs="仿宋_GB2312" w:hint="eastAsia"/>
          <w:sz w:val="28"/>
          <w:szCs w:val="28"/>
        </w:rPr>
        <w:t>/亩</w:t>
      </w:r>
    </w:p>
    <w:p w14:paraId="0AE43C3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A—灌田面积，300亩。</w:t>
      </w:r>
    </w:p>
    <w:p w14:paraId="70E6B6D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T—泡田期时间，取10天。</w:t>
      </w:r>
    </w:p>
    <w:p w14:paraId="5E020E8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t—每昼夜抽水时间，取22小时。</w:t>
      </w:r>
    </w:p>
    <w:p w14:paraId="0FF5488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η—灌溉水利用系数，电灌站取0.85。</w:t>
      </w:r>
    </w:p>
    <w:p w14:paraId="4FEB84C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计算得出：袁家塅电灌站灌溉流量Q=0.028m</w:t>
      </w:r>
      <w:r>
        <w:rPr>
          <w:rFonts w:ascii="仿宋_GB2312" w:hAnsi="仿宋_GB2312" w:cs="仿宋_GB2312" w:hint="eastAsia"/>
          <w:sz w:val="28"/>
          <w:szCs w:val="28"/>
          <w:vertAlign w:val="superscript"/>
        </w:rPr>
        <w:t>3</w:t>
      </w:r>
      <w:r>
        <w:rPr>
          <w:rFonts w:ascii="仿宋_GB2312" w:hAnsi="仿宋_GB2312" w:cs="仿宋_GB2312" w:hint="eastAsia"/>
          <w:sz w:val="28"/>
          <w:szCs w:val="28"/>
        </w:rPr>
        <w:t>/s（Q=100m</w:t>
      </w:r>
      <w:r>
        <w:rPr>
          <w:rFonts w:ascii="仿宋_GB2312" w:hAnsi="仿宋_GB2312" w:cs="仿宋_GB2312" w:hint="eastAsia"/>
          <w:sz w:val="28"/>
          <w:szCs w:val="28"/>
          <w:vertAlign w:val="superscript"/>
        </w:rPr>
        <w:t>3</w:t>
      </w:r>
      <w:r>
        <w:rPr>
          <w:rFonts w:ascii="仿宋_GB2312" w:hAnsi="仿宋_GB2312" w:cs="仿宋_GB2312" w:hint="eastAsia"/>
          <w:sz w:val="28"/>
          <w:szCs w:val="28"/>
        </w:rPr>
        <w:t>/h）。</w:t>
      </w:r>
    </w:p>
    <w:p w14:paraId="1951D98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（2）扬程的确定</w:t>
      </w:r>
    </w:p>
    <w:p w14:paraId="7412E6F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经过实地勘测和1/500地形图测量，水泵站进水设计水位44.70m，出水池设计水位59.8m，净扬程15.1m。水头损失按净扬程的20%估算得出H损=3.02m，设计总扬程：H=15.1+3.02=18.12m。</w:t>
      </w:r>
    </w:p>
    <w:p w14:paraId="143339D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（3）泵型选择</w:t>
      </w:r>
    </w:p>
    <w:p w14:paraId="0C3DE7A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14:paraId="3DED04FA" w14:textId="77777777" w:rsidR="00CC445C" w:rsidRDefault="00000000">
      <w:pPr>
        <w:spacing w:line="420" w:lineRule="exact"/>
        <w:ind w:firstLineChars="0" w:firstLine="482"/>
        <w:jc w:val="center"/>
        <w:rPr>
          <w:rFonts w:ascii="Times New Roman" w:eastAsia="黑体" w:hAnsi="Times New Roman" w:cs="Times New Roman"/>
          <w:bCs/>
          <w:kern w:val="32"/>
          <w:sz w:val="28"/>
          <w:szCs w:val="28"/>
          <w:lang w:eastAsia="en-US"/>
        </w:rPr>
      </w:pPr>
      <w:r>
        <w:rPr>
          <w:rFonts w:ascii="Times New Roman" w:eastAsia="黑体" w:hAnsi="Times New Roman" w:cs="Times New Roman"/>
          <w:bCs/>
          <w:kern w:val="32"/>
          <w:sz w:val="28"/>
          <w:szCs w:val="28"/>
          <w:lang w:eastAsia="en-US"/>
        </w:rPr>
        <w:t>表</w:t>
      </w:r>
      <w:r>
        <w:rPr>
          <w:rFonts w:ascii="Times New Roman" w:eastAsia="黑体" w:hAnsi="Times New Roman" w:cs="Times New Roman"/>
          <w:bCs/>
          <w:kern w:val="32"/>
          <w:sz w:val="28"/>
          <w:szCs w:val="28"/>
          <w:lang w:eastAsia="en-US"/>
        </w:rPr>
        <w:t>6.5</w:t>
      </w:r>
      <w:r>
        <w:rPr>
          <w:rFonts w:ascii="Times New Roman" w:eastAsia="黑体" w:hAnsi="Times New Roman" w:cs="Times New Roman"/>
          <w:bCs/>
          <w:kern w:val="32"/>
          <w:sz w:val="28"/>
          <w:szCs w:val="28"/>
        </w:rPr>
        <w:t>-</w:t>
      </w:r>
      <w:r>
        <w:rPr>
          <w:rFonts w:ascii="Times New Roman" w:eastAsia="黑体" w:hAnsi="Times New Roman" w:cs="Times New Roman"/>
          <w:bCs/>
          <w:kern w:val="32"/>
          <w:sz w:val="28"/>
          <w:szCs w:val="28"/>
          <w:lang w:eastAsia="en-US"/>
        </w:rPr>
        <w:t xml:space="preserve">2  </w:t>
      </w:r>
      <w:r>
        <w:rPr>
          <w:rFonts w:ascii="Times New Roman" w:eastAsia="黑体" w:hAnsi="Times New Roman" w:cs="Times New Roman"/>
          <w:bCs/>
          <w:kern w:val="32"/>
          <w:sz w:val="28"/>
          <w:szCs w:val="28"/>
          <w:lang w:eastAsia="en-US"/>
        </w:rPr>
        <w:t>水泵性能参数</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14"/>
        <w:gridCol w:w="1421"/>
        <w:gridCol w:w="766"/>
        <w:gridCol w:w="766"/>
        <w:gridCol w:w="638"/>
        <w:gridCol w:w="638"/>
        <w:gridCol w:w="1023"/>
        <w:gridCol w:w="1014"/>
        <w:gridCol w:w="1007"/>
      </w:tblGrid>
      <w:tr w:rsidR="00CC445C" w14:paraId="5D749DF7" w14:textId="77777777">
        <w:trPr>
          <w:trHeight w:val="840"/>
          <w:jc w:val="center"/>
        </w:trPr>
        <w:tc>
          <w:tcPr>
            <w:tcW w:w="1714" w:type="dxa"/>
            <w:shd w:val="clear" w:color="auto" w:fill="auto"/>
            <w:vAlign w:val="center"/>
          </w:tcPr>
          <w:p w14:paraId="48E4C8B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泵站名称</w:t>
            </w:r>
          </w:p>
        </w:tc>
        <w:tc>
          <w:tcPr>
            <w:tcW w:w="1421" w:type="dxa"/>
            <w:shd w:val="clear" w:color="auto" w:fill="auto"/>
            <w:vAlign w:val="center"/>
          </w:tcPr>
          <w:p w14:paraId="0BF4921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型  号</w:t>
            </w:r>
          </w:p>
        </w:tc>
        <w:tc>
          <w:tcPr>
            <w:tcW w:w="766" w:type="dxa"/>
            <w:shd w:val="clear" w:color="auto" w:fill="auto"/>
            <w:vAlign w:val="center"/>
          </w:tcPr>
          <w:p w14:paraId="409510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转数</w:t>
            </w:r>
          </w:p>
          <w:p w14:paraId="31AD05D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r/min</w:t>
            </w:r>
          </w:p>
        </w:tc>
        <w:tc>
          <w:tcPr>
            <w:tcW w:w="766" w:type="dxa"/>
            <w:shd w:val="clear" w:color="auto" w:fill="auto"/>
            <w:vAlign w:val="center"/>
          </w:tcPr>
          <w:p w14:paraId="55C6499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流量</w:t>
            </w:r>
          </w:p>
          <w:p w14:paraId="33023E6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m3/h</w:t>
            </w:r>
          </w:p>
        </w:tc>
        <w:tc>
          <w:tcPr>
            <w:tcW w:w="638" w:type="dxa"/>
            <w:shd w:val="clear" w:color="auto" w:fill="auto"/>
            <w:vAlign w:val="center"/>
          </w:tcPr>
          <w:p w14:paraId="7821151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扬程</w:t>
            </w:r>
          </w:p>
          <w:p w14:paraId="2832F01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m</w:t>
            </w:r>
          </w:p>
        </w:tc>
        <w:tc>
          <w:tcPr>
            <w:tcW w:w="638" w:type="dxa"/>
            <w:shd w:val="clear" w:color="auto" w:fill="auto"/>
            <w:vAlign w:val="center"/>
          </w:tcPr>
          <w:p w14:paraId="453283F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效率</w:t>
            </w:r>
          </w:p>
          <w:p w14:paraId="3DFC94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η</w:t>
            </w:r>
          </w:p>
        </w:tc>
        <w:tc>
          <w:tcPr>
            <w:tcW w:w="1023" w:type="dxa"/>
            <w:shd w:val="clear" w:color="auto" w:fill="auto"/>
            <w:vAlign w:val="center"/>
          </w:tcPr>
          <w:p w14:paraId="1DDDF94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配套功率kw</w:t>
            </w:r>
          </w:p>
        </w:tc>
        <w:tc>
          <w:tcPr>
            <w:tcW w:w="1014" w:type="dxa"/>
            <w:shd w:val="clear" w:color="auto" w:fill="auto"/>
            <w:vAlign w:val="center"/>
          </w:tcPr>
          <w:p w14:paraId="67B0825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进口口径mm</w:t>
            </w:r>
          </w:p>
        </w:tc>
        <w:tc>
          <w:tcPr>
            <w:tcW w:w="1007" w:type="dxa"/>
            <w:shd w:val="clear" w:color="auto" w:fill="auto"/>
            <w:vAlign w:val="center"/>
          </w:tcPr>
          <w:p w14:paraId="7984246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出口口径mm</w:t>
            </w:r>
          </w:p>
        </w:tc>
      </w:tr>
      <w:tr w:rsidR="00CC445C" w14:paraId="7A35E954" w14:textId="77777777">
        <w:trPr>
          <w:trHeight w:val="870"/>
          <w:jc w:val="center"/>
        </w:trPr>
        <w:tc>
          <w:tcPr>
            <w:tcW w:w="1714" w:type="dxa"/>
            <w:shd w:val="clear" w:color="auto" w:fill="auto"/>
            <w:vAlign w:val="center"/>
          </w:tcPr>
          <w:p w14:paraId="5DDCE8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袁家塅电灌站</w:t>
            </w:r>
          </w:p>
        </w:tc>
        <w:tc>
          <w:tcPr>
            <w:tcW w:w="1421" w:type="dxa"/>
            <w:shd w:val="clear" w:color="auto" w:fill="auto"/>
            <w:vAlign w:val="center"/>
          </w:tcPr>
          <w:p w14:paraId="7EE23C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100-80-125</w:t>
            </w:r>
          </w:p>
        </w:tc>
        <w:tc>
          <w:tcPr>
            <w:tcW w:w="766" w:type="dxa"/>
            <w:shd w:val="clear" w:color="auto" w:fill="auto"/>
            <w:vAlign w:val="center"/>
          </w:tcPr>
          <w:p w14:paraId="483A9C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2980</w:t>
            </w:r>
          </w:p>
        </w:tc>
        <w:tc>
          <w:tcPr>
            <w:tcW w:w="766" w:type="dxa"/>
            <w:shd w:val="clear" w:color="auto" w:fill="auto"/>
            <w:vAlign w:val="center"/>
          </w:tcPr>
          <w:p w14:paraId="0B7FD3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w:t>
            </w:r>
          </w:p>
        </w:tc>
        <w:tc>
          <w:tcPr>
            <w:tcW w:w="638" w:type="dxa"/>
            <w:shd w:val="clear" w:color="auto" w:fill="auto"/>
            <w:vAlign w:val="center"/>
          </w:tcPr>
          <w:p w14:paraId="41CF15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c>
          <w:tcPr>
            <w:tcW w:w="638" w:type="dxa"/>
            <w:shd w:val="clear" w:color="auto" w:fill="auto"/>
            <w:vAlign w:val="center"/>
          </w:tcPr>
          <w:p w14:paraId="407B69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73</w:t>
            </w:r>
          </w:p>
        </w:tc>
        <w:tc>
          <w:tcPr>
            <w:tcW w:w="1023" w:type="dxa"/>
            <w:shd w:val="clear" w:color="auto" w:fill="auto"/>
            <w:vAlign w:val="center"/>
          </w:tcPr>
          <w:p w14:paraId="597A81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014" w:type="dxa"/>
            <w:shd w:val="clear" w:color="auto" w:fill="auto"/>
            <w:vAlign w:val="center"/>
          </w:tcPr>
          <w:p w14:paraId="4BCC9A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w:t>
            </w:r>
          </w:p>
        </w:tc>
        <w:tc>
          <w:tcPr>
            <w:tcW w:w="1007" w:type="dxa"/>
            <w:shd w:val="clear" w:color="auto" w:fill="auto"/>
            <w:vAlign w:val="center"/>
          </w:tcPr>
          <w:p w14:paraId="0347F2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80</w:t>
            </w:r>
          </w:p>
        </w:tc>
      </w:tr>
    </w:tbl>
    <w:p w14:paraId="01453FD8" w14:textId="77777777" w:rsidR="00CC445C" w:rsidRDefault="00CC445C">
      <w:pPr>
        <w:spacing w:line="420" w:lineRule="exact"/>
        <w:ind w:firstLineChars="0" w:firstLine="0"/>
        <w:rPr>
          <w:rFonts w:ascii="Times New Roman" w:eastAsia="宋体" w:hAnsi="Times New Roman" w:cs="宋体"/>
          <w:sz w:val="28"/>
          <w:szCs w:val="28"/>
        </w:rPr>
      </w:pPr>
    </w:p>
    <w:p w14:paraId="58AF037B"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lastRenderedPageBreak/>
        <w:t>（4）吸水管管径的确定</w:t>
      </w:r>
    </w:p>
    <w:p w14:paraId="4D25607F"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根据《泵站设计规范》，离心泵或小口径轴流泵、混流泵的进水管道设计流速宜取1.5～2.0m/s，出水管道设计流速宜取2.0～3.0m/s。进水管径根据所选泵型确定，压力管管径计算采用经济流速法，公式如下：</w:t>
      </w:r>
    </w:p>
    <w:p w14:paraId="2DF3D323" w14:textId="77777777" w:rsidR="00CC445C" w:rsidRDefault="00000000">
      <w:pPr>
        <w:spacing w:line="240" w:lineRule="auto"/>
        <w:ind w:firstLineChars="0" w:firstLine="561"/>
        <w:jc w:val="center"/>
        <w:rPr>
          <w:rFonts w:ascii="仿宋_GB2312" w:hAnsi="仿宋_GB2312" w:cs="仿宋_GB2312"/>
          <w:sz w:val="28"/>
          <w:szCs w:val="28"/>
        </w:rPr>
      </w:pPr>
      <w:r>
        <w:rPr>
          <w:rFonts w:ascii="仿宋_GB2312" w:hAnsi="仿宋_GB2312" w:cs="仿宋_GB2312" w:hint="eastAsia"/>
          <w:sz w:val="28"/>
          <w:szCs w:val="28"/>
        </w:rPr>
        <w:object w:dxaOrig="1470" w:dyaOrig="690" w14:anchorId="6E8E464F">
          <v:shape id="_x0000_i1035" type="#_x0000_t75" style="width:73.5pt;height:34.5pt" o:ole="">
            <v:imagedata r:id="rId50" o:title=""/>
          </v:shape>
          <o:OLEObject Type="Embed" ProgID="Equation.DSMT4" ShapeID="_x0000_i1035" DrawAspect="Content" ObjectID="_1759671472" r:id="rId51"/>
        </w:object>
      </w:r>
    </w:p>
    <w:p w14:paraId="7DF7A7E0"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式中：D—管径(mm)；</w:t>
      </w:r>
    </w:p>
    <w:p w14:paraId="20F02521"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Q—设计流量，m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/h；</w:t>
      </w:r>
    </w:p>
    <w:p w14:paraId="37CD1411"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v—经济流速，取2.5m/s；</w:t>
      </w:r>
    </w:p>
    <w:p w14:paraId="5187A90A"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经计算得管道内径D=100.01mm，设计采用无缝钢管</w:t>
      </w:r>
    </w:p>
    <w:p w14:paraId="5C6CCECE"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（5）水泵安装高程确定</w:t>
      </w:r>
    </w:p>
    <w:p w14:paraId="55469D6F"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水泵安装高程按下式确定：</w:t>
      </w:r>
    </w:p>
    <w:p w14:paraId="11129B0C"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Za=Zs+[Hs]—10.09+Pa/r—Pv/r—hw</w:t>
      </w:r>
      <w:r>
        <w:rPr>
          <w:rFonts w:ascii="仿宋_GB2312" w:hAnsi="仿宋_GB2312" w:cs="仿宋_GB2312" w:hint="eastAsia"/>
          <w:sz w:val="28"/>
          <w:szCs w:val="28"/>
          <w:vertAlign w:val="subscript"/>
        </w:rPr>
        <w:t>1</w:t>
      </w:r>
      <w:r>
        <w:rPr>
          <w:rFonts w:ascii="仿宋_GB2312" w:hAnsi="仿宋_GB2312" w:cs="仿宋_GB2312" w:hint="eastAsia"/>
          <w:sz w:val="28"/>
          <w:szCs w:val="28"/>
        </w:rPr>
        <w:t>—v</w:t>
      </w:r>
      <w:r>
        <w:rPr>
          <w:rFonts w:ascii="仿宋_GB2312" w:hAnsi="仿宋_GB2312" w:cs="仿宋_GB2312" w:hint="eastAsia"/>
          <w:sz w:val="28"/>
          <w:szCs w:val="28"/>
          <w:vertAlign w:val="subscript"/>
        </w:rPr>
        <w:t>1</w:t>
      </w:r>
      <w:r>
        <w:rPr>
          <w:rFonts w:ascii="仿宋_GB2312" w:hAnsi="仿宋_GB2312" w:cs="仿宋_GB2312" w:hint="eastAsia"/>
          <w:sz w:val="28"/>
          <w:szCs w:val="28"/>
          <w:vertAlign w:val="superscript"/>
        </w:rPr>
        <w:t>2</w:t>
      </w:r>
      <w:r>
        <w:rPr>
          <w:rFonts w:ascii="仿宋_GB2312" w:hAnsi="仿宋_GB2312" w:cs="仿宋_GB2312" w:hint="eastAsia"/>
          <w:sz w:val="28"/>
          <w:szCs w:val="28"/>
        </w:rPr>
        <w:t>/2g</w:t>
      </w:r>
    </w:p>
    <w:p w14:paraId="11D2C82B" w14:textId="77777777" w:rsidR="00CC445C" w:rsidRDefault="00000000">
      <w:pPr>
        <w:spacing w:line="240" w:lineRule="auto"/>
        <w:ind w:firstLineChars="0" w:firstLine="561"/>
        <w:rPr>
          <w:rFonts w:ascii="仿宋_GB2312" w:hAnsi="仿宋_GB2312" w:cs="仿宋_GB2312"/>
          <w:sz w:val="28"/>
          <w:szCs w:val="28"/>
        </w:rPr>
      </w:pPr>
      <w:r>
        <w:rPr>
          <w:rFonts w:ascii="仿宋_GB2312" w:hAnsi="仿宋_GB2312" w:cs="仿宋_GB2312" w:hint="eastAsia"/>
          <w:noProof/>
          <w:sz w:val="28"/>
          <w:szCs w:val="28"/>
        </w:rPr>
        <w:drawing>
          <wp:inline distT="0" distB="0" distL="0" distR="0" wp14:anchorId="632C2941" wp14:editId="303781B3">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14:paraId="5E55E4EC"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式中：Za——水泵安装高程（m）；</w:t>
      </w:r>
    </w:p>
    <w:p w14:paraId="203C20A1"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Zs——进水池最低水位（m）；</w:t>
      </w:r>
    </w:p>
    <w:p w14:paraId="3DBC93BC"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[Hs]——允许吸上真空高度（m）；</w:t>
      </w:r>
    </w:p>
    <w:p w14:paraId="067C6592"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noProof/>
          <w:sz w:val="28"/>
          <w:szCs w:val="28"/>
        </w:rPr>
        <w:drawing>
          <wp:inline distT="0" distB="0" distL="0" distR="0" wp14:anchorId="5C7776C2" wp14:editId="6E13DC4C">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ascii="仿宋_GB2312" w:hAnsi="仿宋_GB2312" w:cs="仿宋_GB2312" w:hint="eastAsia"/>
          <w:sz w:val="28"/>
          <w:szCs w:val="28"/>
        </w:rPr>
        <w:t>——允许汽蚀余量（m）</w:t>
      </w:r>
    </w:p>
    <w:p w14:paraId="6D515672"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Pa/r ——不同海拔处的大气压力水头（m），见表6.5-3</w:t>
      </w:r>
    </w:p>
    <w:p w14:paraId="646E4D65"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Pv/r ——不同水温时的汽化压力水头（m），见表6.5-4</w:t>
      </w:r>
    </w:p>
    <w:p w14:paraId="769C10CD"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hw</w:t>
      </w:r>
      <w:r>
        <w:rPr>
          <w:rFonts w:ascii="仿宋_GB2312" w:hAnsi="仿宋_GB2312" w:cs="仿宋_GB2312" w:hint="eastAsia"/>
          <w:sz w:val="28"/>
          <w:szCs w:val="28"/>
          <w:vertAlign w:val="subscript"/>
        </w:rPr>
        <w:t>1</w:t>
      </w:r>
      <w:r>
        <w:rPr>
          <w:rFonts w:ascii="仿宋_GB2312" w:hAnsi="仿宋_GB2312" w:cs="仿宋_GB2312" w:hint="eastAsia"/>
          <w:sz w:val="28"/>
          <w:szCs w:val="28"/>
        </w:rPr>
        <w:t>——进水管水头损失（m）按水头损失的20%估算</w:t>
      </w:r>
    </w:p>
    <w:p w14:paraId="5C3D8501" w14:textId="77777777" w:rsidR="00CC445C" w:rsidRDefault="00000000">
      <w:pPr>
        <w:spacing w:line="420" w:lineRule="exact"/>
        <w:ind w:firstLineChars="506" w:firstLine="1417"/>
        <w:rPr>
          <w:rFonts w:ascii="仿宋_GB2312" w:hAnsi="仿宋_GB2312" w:cs="仿宋_GB2312"/>
          <w:sz w:val="28"/>
          <w:szCs w:val="28"/>
        </w:rPr>
      </w:pPr>
      <w:r>
        <w:rPr>
          <w:rFonts w:ascii="仿宋_GB2312" w:hAnsi="仿宋_GB2312" w:cs="仿宋_GB2312" w:hint="eastAsia"/>
          <w:sz w:val="28"/>
          <w:szCs w:val="28"/>
        </w:rPr>
        <w:t>v</w:t>
      </w:r>
      <w:r>
        <w:rPr>
          <w:rFonts w:ascii="仿宋_GB2312" w:hAnsi="仿宋_GB2312" w:cs="仿宋_GB2312" w:hint="eastAsia"/>
          <w:sz w:val="28"/>
          <w:szCs w:val="28"/>
          <w:vertAlign w:val="subscript"/>
        </w:rPr>
        <w:t>1</w:t>
      </w:r>
      <w:r>
        <w:rPr>
          <w:rFonts w:ascii="仿宋_GB2312" w:hAnsi="仿宋_GB2312" w:cs="仿宋_GB2312" w:hint="eastAsia"/>
          <w:sz w:val="28"/>
          <w:szCs w:val="28"/>
          <w:vertAlign w:val="superscript"/>
        </w:rPr>
        <w:t>2</w:t>
      </w:r>
      <w:r>
        <w:rPr>
          <w:rFonts w:ascii="仿宋_GB2312" w:hAnsi="仿宋_GB2312" w:cs="仿宋_GB2312" w:hint="eastAsia"/>
          <w:sz w:val="28"/>
          <w:szCs w:val="28"/>
        </w:rPr>
        <w:t>/2g ——泵进口断面处流速水头（m）</w:t>
      </w:r>
    </w:p>
    <w:p w14:paraId="3F244D02" w14:textId="77777777" w:rsidR="00CC445C" w:rsidRDefault="00CC445C">
      <w:pPr>
        <w:spacing w:line="420" w:lineRule="exact"/>
        <w:ind w:firstLineChars="506" w:firstLine="1417"/>
        <w:rPr>
          <w:rFonts w:ascii="仿宋_GB2312" w:hAnsi="仿宋_GB2312" w:cs="仿宋_GB2312"/>
          <w:sz w:val="28"/>
          <w:szCs w:val="28"/>
        </w:rPr>
      </w:pPr>
    </w:p>
    <w:p w14:paraId="6EAB10CD"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表6.5-3   不同海拔的当地大气压表</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71"/>
        <w:gridCol w:w="856"/>
        <w:gridCol w:w="1001"/>
        <w:gridCol w:w="856"/>
        <w:gridCol w:w="856"/>
        <w:gridCol w:w="856"/>
        <w:gridCol w:w="856"/>
        <w:gridCol w:w="856"/>
        <w:gridCol w:w="856"/>
        <w:gridCol w:w="823"/>
      </w:tblGrid>
      <w:tr w:rsidR="00CC445C" w14:paraId="293D1258" w14:textId="77777777">
        <w:trPr>
          <w:trHeight w:val="454"/>
          <w:jc w:val="center"/>
        </w:trPr>
        <w:tc>
          <w:tcPr>
            <w:tcW w:w="1171" w:type="dxa"/>
            <w:shd w:val="clear" w:color="auto" w:fill="auto"/>
            <w:vAlign w:val="center"/>
          </w:tcPr>
          <w:p w14:paraId="33B088D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海拔</w:t>
            </w:r>
          </w:p>
        </w:tc>
        <w:tc>
          <w:tcPr>
            <w:tcW w:w="856" w:type="dxa"/>
            <w:shd w:val="clear" w:color="auto" w:fill="auto"/>
            <w:vAlign w:val="center"/>
          </w:tcPr>
          <w:p w14:paraId="167DE65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-600</w:t>
            </w:r>
          </w:p>
        </w:tc>
        <w:tc>
          <w:tcPr>
            <w:tcW w:w="1001" w:type="dxa"/>
            <w:shd w:val="clear" w:color="auto" w:fill="auto"/>
            <w:vAlign w:val="center"/>
          </w:tcPr>
          <w:p w14:paraId="76FA495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0</w:t>
            </w:r>
          </w:p>
        </w:tc>
        <w:tc>
          <w:tcPr>
            <w:tcW w:w="856" w:type="dxa"/>
            <w:shd w:val="clear" w:color="auto" w:fill="auto"/>
            <w:vAlign w:val="center"/>
          </w:tcPr>
          <w:p w14:paraId="7ADD194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100</w:t>
            </w:r>
          </w:p>
        </w:tc>
        <w:tc>
          <w:tcPr>
            <w:tcW w:w="856" w:type="dxa"/>
            <w:shd w:val="clear" w:color="auto" w:fill="auto"/>
            <w:vAlign w:val="center"/>
          </w:tcPr>
          <w:p w14:paraId="0F1F7DF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200</w:t>
            </w:r>
          </w:p>
        </w:tc>
        <w:tc>
          <w:tcPr>
            <w:tcW w:w="856" w:type="dxa"/>
            <w:shd w:val="clear" w:color="auto" w:fill="auto"/>
            <w:vAlign w:val="center"/>
          </w:tcPr>
          <w:p w14:paraId="462FC64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300</w:t>
            </w:r>
          </w:p>
        </w:tc>
        <w:tc>
          <w:tcPr>
            <w:tcW w:w="856" w:type="dxa"/>
            <w:shd w:val="clear" w:color="auto" w:fill="auto"/>
            <w:vAlign w:val="center"/>
          </w:tcPr>
          <w:p w14:paraId="31D6FE1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400</w:t>
            </w:r>
          </w:p>
        </w:tc>
        <w:tc>
          <w:tcPr>
            <w:tcW w:w="856" w:type="dxa"/>
            <w:shd w:val="clear" w:color="auto" w:fill="auto"/>
            <w:vAlign w:val="center"/>
          </w:tcPr>
          <w:p w14:paraId="1FDF9AB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500</w:t>
            </w:r>
          </w:p>
        </w:tc>
        <w:tc>
          <w:tcPr>
            <w:tcW w:w="856" w:type="dxa"/>
            <w:shd w:val="clear" w:color="auto" w:fill="auto"/>
            <w:vAlign w:val="center"/>
          </w:tcPr>
          <w:p w14:paraId="603E515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600</w:t>
            </w:r>
          </w:p>
        </w:tc>
        <w:tc>
          <w:tcPr>
            <w:tcW w:w="823" w:type="dxa"/>
            <w:shd w:val="clear" w:color="auto" w:fill="auto"/>
            <w:vAlign w:val="center"/>
          </w:tcPr>
          <w:p w14:paraId="51C2622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700</w:t>
            </w:r>
          </w:p>
        </w:tc>
      </w:tr>
      <w:tr w:rsidR="00CC445C" w14:paraId="06736474" w14:textId="77777777">
        <w:trPr>
          <w:trHeight w:val="454"/>
          <w:jc w:val="center"/>
        </w:trPr>
        <w:tc>
          <w:tcPr>
            <w:tcW w:w="1171" w:type="dxa"/>
            <w:shd w:val="clear" w:color="auto" w:fill="auto"/>
            <w:vAlign w:val="center"/>
          </w:tcPr>
          <w:p w14:paraId="26F584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noProof/>
                <w:sz w:val="22"/>
                <w:szCs w:val="22"/>
              </w:rPr>
              <w:drawing>
                <wp:inline distT="0" distB="0" distL="0" distR="0" wp14:anchorId="0AF73810" wp14:editId="492E7961">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14:paraId="33D899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11.3</w:t>
            </w:r>
          </w:p>
        </w:tc>
        <w:tc>
          <w:tcPr>
            <w:tcW w:w="1001" w:type="dxa"/>
            <w:shd w:val="clear" w:color="auto" w:fill="auto"/>
            <w:vAlign w:val="center"/>
          </w:tcPr>
          <w:p w14:paraId="177390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10.33</w:t>
            </w:r>
          </w:p>
        </w:tc>
        <w:tc>
          <w:tcPr>
            <w:tcW w:w="856" w:type="dxa"/>
            <w:shd w:val="clear" w:color="auto" w:fill="auto"/>
            <w:vAlign w:val="center"/>
          </w:tcPr>
          <w:p w14:paraId="47760C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10.2</w:t>
            </w:r>
          </w:p>
        </w:tc>
        <w:tc>
          <w:tcPr>
            <w:tcW w:w="856" w:type="dxa"/>
            <w:shd w:val="clear" w:color="auto" w:fill="auto"/>
            <w:vAlign w:val="center"/>
          </w:tcPr>
          <w:p w14:paraId="16B998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10.1</w:t>
            </w:r>
          </w:p>
        </w:tc>
        <w:tc>
          <w:tcPr>
            <w:tcW w:w="856" w:type="dxa"/>
            <w:shd w:val="clear" w:color="auto" w:fill="auto"/>
            <w:vAlign w:val="center"/>
          </w:tcPr>
          <w:p w14:paraId="6910ED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w:t>
            </w:r>
          </w:p>
        </w:tc>
        <w:tc>
          <w:tcPr>
            <w:tcW w:w="856" w:type="dxa"/>
            <w:shd w:val="clear" w:color="auto" w:fill="auto"/>
            <w:vAlign w:val="center"/>
          </w:tcPr>
          <w:p w14:paraId="496C07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w:t>
            </w:r>
          </w:p>
        </w:tc>
        <w:tc>
          <w:tcPr>
            <w:tcW w:w="856" w:type="dxa"/>
            <w:shd w:val="clear" w:color="auto" w:fill="auto"/>
            <w:vAlign w:val="center"/>
          </w:tcPr>
          <w:p w14:paraId="505654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9.7</w:t>
            </w:r>
          </w:p>
        </w:tc>
        <w:tc>
          <w:tcPr>
            <w:tcW w:w="856" w:type="dxa"/>
            <w:shd w:val="clear" w:color="auto" w:fill="auto"/>
            <w:vAlign w:val="center"/>
          </w:tcPr>
          <w:p w14:paraId="1AF5E0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9.6</w:t>
            </w:r>
          </w:p>
        </w:tc>
        <w:tc>
          <w:tcPr>
            <w:tcW w:w="823" w:type="dxa"/>
            <w:shd w:val="clear" w:color="auto" w:fill="auto"/>
            <w:vAlign w:val="center"/>
          </w:tcPr>
          <w:p w14:paraId="65A1AC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9.5</w:t>
            </w:r>
          </w:p>
        </w:tc>
      </w:tr>
      <w:tr w:rsidR="00CC445C" w14:paraId="258D1190" w14:textId="77777777">
        <w:trPr>
          <w:trHeight w:val="454"/>
          <w:jc w:val="center"/>
        </w:trPr>
        <w:tc>
          <w:tcPr>
            <w:tcW w:w="1171" w:type="dxa"/>
            <w:shd w:val="clear" w:color="auto" w:fill="auto"/>
            <w:vAlign w:val="center"/>
          </w:tcPr>
          <w:p w14:paraId="13E168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海拔</w:t>
            </w:r>
          </w:p>
        </w:tc>
        <w:tc>
          <w:tcPr>
            <w:tcW w:w="856" w:type="dxa"/>
            <w:shd w:val="clear" w:color="auto" w:fill="auto"/>
            <w:vAlign w:val="center"/>
          </w:tcPr>
          <w:p w14:paraId="497845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800</w:t>
            </w:r>
          </w:p>
        </w:tc>
        <w:tc>
          <w:tcPr>
            <w:tcW w:w="1001" w:type="dxa"/>
            <w:shd w:val="clear" w:color="auto" w:fill="auto"/>
            <w:vAlign w:val="center"/>
          </w:tcPr>
          <w:p w14:paraId="2618BF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900</w:t>
            </w:r>
          </w:p>
        </w:tc>
        <w:tc>
          <w:tcPr>
            <w:tcW w:w="856" w:type="dxa"/>
            <w:shd w:val="clear" w:color="auto" w:fill="auto"/>
            <w:vAlign w:val="center"/>
          </w:tcPr>
          <w:p w14:paraId="1E71A9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56" w:type="dxa"/>
            <w:shd w:val="clear" w:color="auto" w:fill="auto"/>
            <w:vAlign w:val="center"/>
          </w:tcPr>
          <w:p w14:paraId="096F2A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1500</w:t>
            </w:r>
          </w:p>
        </w:tc>
        <w:tc>
          <w:tcPr>
            <w:tcW w:w="856" w:type="dxa"/>
            <w:shd w:val="clear" w:color="auto" w:fill="auto"/>
            <w:vAlign w:val="center"/>
          </w:tcPr>
          <w:p w14:paraId="08CD5E7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2000</w:t>
            </w:r>
          </w:p>
        </w:tc>
        <w:tc>
          <w:tcPr>
            <w:tcW w:w="856" w:type="dxa"/>
            <w:shd w:val="clear" w:color="auto" w:fill="auto"/>
            <w:vAlign w:val="center"/>
          </w:tcPr>
          <w:p w14:paraId="49AEF6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3000</w:t>
            </w:r>
          </w:p>
        </w:tc>
        <w:tc>
          <w:tcPr>
            <w:tcW w:w="856" w:type="dxa"/>
            <w:shd w:val="clear" w:color="auto" w:fill="auto"/>
            <w:vAlign w:val="center"/>
          </w:tcPr>
          <w:p w14:paraId="5839D1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4000</w:t>
            </w:r>
          </w:p>
        </w:tc>
        <w:tc>
          <w:tcPr>
            <w:tcW w:w="856" w:type="dxa"/>
            <w:shd w:val="clear" w:color="auto" w:fill="auto"/>
            <w:vAlign w:val="center"/>
          </w:tcPr>
          <w:p w14:paraId="3D21D5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5000</w:t>
            </w:r>
          </w:p>
        </w:tc>
        <w:tc>
          <w:tcPr>
            <w:tcW w:w="823" w:type="dxa"/>
            <w:shd w:val="clear" w:color="auto" w:fill="auto"/>
            <w:vAlign w:val="center"/>
          </w:tcPr>
          <w:p w14:paraId="560554A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1607DED" w14:textId="77777777">
        <w:trPr>
          <w:trHeight w:val="454"/>
          <w:jc w:val="center"/>
        </w:trPr>
        <w:tc>
          <w:tcPr>
            <w:tcW w:w="1171" w:type="dxa"/>
            <w:shd w:val="clear" w:color="auto" w:fill="auto"/>
            <w:vAlign w:val="center"/>
          </w:tcPr>
          <w:p w14:paraId="2FE790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noProof/>
                <w:sz w:val="22"/>
                <w:szCs w:val="22"/>
              </w:rPr>
              <w:drawing>
                <wp:inline distT="0" distB="0" distL="0" distR="0" wp14:anchorId="16F36797" wp14:editId="12D9CE2C">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14:paraId="618E8B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9.4</w:t>
            </w:r>
          </w:p>
        </w:tc>
        <w:tc>
          <w:tcPr>
            <w:tcW w:w="1001" w:type="dxa"/>
            <w:shd w:val="clear" w:color="auto" w:fill="auto"/>
            <w:vAlign w:val="center"/>
          </w:tcPr>
          <w:p w14:paraId="349CF1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9.3</w:t>
            </w:r>
          </w:p>
        </w:tc>
        <w:tc>
          <w:tcPr>
            <w:tcW w:w="856" w:type="dxa"/>
            <w:shd w:val="clear" w:color="auto" w:fill="auto"/>
            <w:vAlign w:val="center"/>
          </w:tcPr>
          <w:p w14:paraId="03F05D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9.2</w:t>
            </w:r>
          </w:p>
        </w:tc>
        <w:tc>
          <w:tcPr>
            <w:tcW w:w="856" w:type="dxa"/>
            <w:shd w:val="clear" w:color="auto" w:fill="auto"/>
            <w:vAlign w:val="center"/>
          </w:tcPr>
          <w:p w14:paraId="373A27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w:t>
            </w:r>
          </w:p>
        </w:tc>
        <w:tc>
          <w:tcPr>
            <w:tcW w:w="856" w:type="dxa"/>
            <w:shd w:val="clear" w:color="auto" w:fill="auto"/>
            <w:vAlign w:val="center"/>
          </w:tcPr>
          <w:p w14:paraId="4D1A8D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8.1</w:t>
            </w:r>
          </w:p>
        </w:tc>
        <w:tc>
          <w:tcPr>
            <w:tcW w:w="856" w:type="dxa"/>
            <w:shd w:val="clear" w:color="auto" w:fill="auto"/>
            <w:vAlign w:val="center"/>
          </w:tcPr>
          <w:p w14:paraId="0EC4C8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7.2</w:t>
            </w:r>
          </w:p>
        </w:tc>
        <w:tc>
          <w:tcPr>
            <w:tcW w:w="856" w:type="dxa"/>
            <w:shd w:val="clear" w:color="auto" w:fill="auto"/>
            <w:vAlign w:val="center"/>
          </w:tcPr>
          <w:p w14:paraId="2E40F7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w:t>
            </w:r>
          </w:p>
        </w:tc>
        <w:tc>
          <w:tcPr>
            <w:tcW w:w="856" w:type="dxa"/>
            <w:shd w:val="clear" w:color="auto" w:fill="auto"/>
            <w:vAlign w:val="center"/>
          </w:tcPr>
          <w:p w14:paraId="0D7665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5.5</w:t>
            </w:r>
          </w:p>
        </w:tc>
        <w:tc>
          <w:tcPr>
            <w:tcW w:w="823" w:type="dxa"/>
            <w:shd w:val="clear" w:color="auto" w:fill="auto"/>
            <w:vAlign w:val="center"/>
          </w:tcPr>
          <w:p w14:paraId="122F085C" w14:textId="77777777" w:rsidR="00CC445C" w:rsidRDefault="00CC445C">
            <w:pPr>
              <w:spacing w:line="240" w:lineRule="auto"/>
              <w:ind w:firstLineChars="0" w:firstLine="0"/>
              <w:jc w:val="center"/>
              <w:rPr>
                <w:rFonts w:ascii="仿宋_GB2312" w:hAnsi="仿宋_GB2312" w:cs="仿宋_GB2312"/>
                <w:sz w:val="22"/>
                <w:szCs w:val="22"/>
              </w:rPr>
            </w:pPr>
          </w:p>
        </w:tc>
      </w:tr>
    </w:tbl>
    <w:p w14:paraId="5DCBB208" w14:textId="77777777" w:rsidR="00CC445C" w:rsidRDefault="00CC445C">
      <w:pPr>
        <w:spacing w:line="420" w:lineRule="exact"/>
        <w:ind w:firstLineChars="0" w:firstLine="560"/>
        <w:rPr>
          <w:rFonts w:ascii="Times New Roman" w:eastAsia="宋体" w:hAnsi="Times New Roman" w:cs="Times New Roman"/>
          <w:sz w:val="28"/>
          <w:szCs w:val="28"/>
          <w:vertAlign w:val="superscript"/>
        </w:rPr>
      </w:pPr>
    </w:p>
    <w:p w14:paraId="6A79BAF0" w14:textId="77777777" w:rsidR="00CC445C" w:rsidRDefault="00CC445C">
      <w:pPr>
        <w:spacing w:line="420" w:lineRule="exact"/>
        <w:ind w:firstLineChars="0" w:firstLine="0"/>
        <w:outlineLvl w:val="1"/>
        <w:rPr>
          <w:rFonts w:ascii="楷体" w:eastAsia="宋体" w:hAnsi="楷体" w:cs="楷体"/>
          <w:b/>
          <w:bCs/>
          <w:sz w:val="28"/>
          <w:szCs w:val="28"/>
          <w:vertAlign w:val="superscript"/>
        </w:rPr>
      </w:pPr>
    </w:p>
    <w:p w14:paraId="5B0587D1"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表6.5-4   不同水温时的汽化压力水头</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87"/>
        <w:gridCol w:w="701"/>
        <w:gridCol w:w="701"/>
        <w:gridCol w:w="701"/>
        <w:gridCol w:w="701"/>
        <w:gridCol w:w="701"/>
        <w:gridCol w:w="701"/>
        <w:gridCol w:w="701"/>
        <w:gridCol w:w="701"/>
        <w:gridCol w:w="701"/>
        <w:gridCol w:w="701"/>
        <w:gridCol w:w="690"/>
      </w:tblGrid>
      <w:tr w:rsidR="00CC445C" w14:paraId="20AD4D03" w14:textId="77777777">
        <w:trPr>
          <w:trHeight w:val="510"/>
          <w:jc w:val="center"/>
        </w:trPr>
        <w:tc>
          <w:tcPr>
            <w:tcW w:w="1287" w:type="dxa"/>
            <w:shd w:val="clear" w:color="auto" w:fill="auto"/>
            <w:vAlign w:val="center"/>
          </w:tcPr>
          <w:p w14:paraId="7E3835B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水温（℃）</w:t>
            </w:r>
          </w:p>
        </w:tc>
        <w:tc>
          <w:tcPr>
            <w:tcW w:w="701" w:type="dxa"/>
            <w:shd w:val="clear" w:color="auto" w:fill="auto"/>
            <w:vAlign w:val="center"/>
          </w:tcPr>
          <w:p w14:paraId="4D7190A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w:t>
            </w:r>
          </w:p>
        </w:tc>
        <w:tc>
          <w:tcPr>
            <w:tcW w:w="701" w:type="dxa"/>
            <w:shd w:val="clear" w:color="auto" w:fill="auto"/>
            <w:vAlign w:val="center"/>
          </w:tcPr>
          <w:p w14:paraId="18C8764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w:t>
            </w:r>
          </w:p>
        </w:tc>
        <w:tc>
          <w:tcPr>
            <w:tcW w:w="701" w:type="dxa"/>
            <w:shd w:val="clear" w:color="auto" w:fill="auto"/>
            <w:vAlign w:val="center"/>
          </w:tcPr>
          <w:p w14:paraId="5D6F0A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w:t>
            </w:r>
          </w:p>
        </w:tc>
        <w:tc>
          <w:tcPr>
            <w:tcW w:w="701" w:type="dxa"/>
            <w:shd w:val="clear" w:color="auto" w:fill="auto"/>
            <w:vAlign w:val="center"/>
          </w:tcPr>
          <w:p w14:paraId="07F6198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30</w:t>
            </w:r>
          </w:p>
        </w:tc>
        <w:tc>
          <w:tcPr>
            <w:tcW w:w="701" w:type="dxa"/>
            <w:shd w:val="clear" w:color="auto" w:fill="auto"/>
            <w:vAlign w:val="center"/>
          </w:tcPr>
          <w:p w14:paraId="073EEFC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40</w:t>
            </w:r>
          </w:p>
        </w:tc>
        <w:tc>
          <w:tcPr>
            <w:tcW w:w="701" w:type="dxa"/>
            <w:shd w:val="clear" w:color="auto" w:fill="auto"/>
            <w:vAlign w:val="center"/>
          </w:tcPr>
          <w:p w14:paraId="14811F3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50</w:t>
            </w:r>
          </w:p>
        </w:tc>
        <w:tc>
          <w:tcPr>
            <w:tcW w:w="701" w:type="dxa"/>
            <w:shd w:val="clear" w:color="auto" w:fill="auto"/>
            <w:vAlign w:val="center"/>
          </w:tcPr>
          <w:p w14:paraId="3897B29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60</w:t>
            </w:r>
          </w:p>
        </w:tc>
        <w:tc>
          <w:tcPr>
            <w:tcW w:w="701" w:type="dxa"/>
            <w:shd w:val="clear" w:color="auto" w:fill="auto"/>
            <w:vAlign w:val="center"/>
          </w:tcPr>
          <w:p w14:paraId="2EAA048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70</w:t>
            </w:r>
          </w:p>
        </w:tc>
        <w:tc>
          <w:tcPr>
            <w:tcW w:w="701" w:type="dxa"/>
            <w:shd w:val="clear" w:color="auto" w:fill="auto"/>
            <w:vAlign w:val="center"/>
          </w:tcPr>
          <w:p w14:paraId="4B7C43B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80</w:t>
            </w:r>
          </w:p>
        </w:tc>
        <w:tc>
          <w:tcPr>
            <w:tcW w:w="701" w:type="dxa"/>
            <w:shd w:val="clear" w:color="auto" w:fill="auto"/>
            <w:vAlign w:val="center"/>
          </w:tcPr>
          <w:p w14:paraId="793EEF2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90</w:t>
            </w:r>
          </w:p>
        </w:tc>
        <w:tc>
          <w:tcPr>
            <w:tcW w:w="690" w:type="dxa"/>
            <w:shd w:val="clear" w:color="auto" w:fill="auto"/>
            <w:vAlign w:val="center"/>
          </w:tcPr>
          <w:p w14:paraId="7E69173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100</w:t>
            </w:r>
          </w:p>
        </w:tc>
      </w:tr>
      <w:tr w:rsidR="00CC445C" w14:paraId="25A79E66" w14:textId="77777777">
        <w:trPr>
          <w:trHeight w:val="510"/>
          <w:jc w:val="center"/>
        </w:trPr>
        <w:tc>
          <w:tcPr>
            <w:tcW w:w="1287" w:type="dxa"/>
            <w:shd w:val="clear" w:color="auto" w:fill="auto"/>
            <w:vAlign w:val="center"/>
          </w:tcPr>
          <w:p w14:paraId="33703B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noProof/>
                <w:sz w:val="22"/>
                <w:szCs w:val="22"/>
              </w:rPr>
              <w:drawing>
                <wp:inline distT="0" distB="0" distL="0" distR="0" wp14:anchorId="48C717F2" wp14:editId="18EE6DF7">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ascii="仿宋_GB2312" w:hAnsi="仿宋_GB2312" w:cs="仿宋_GB2312" w:hint="eastAsia"/>
                <w:sz w:val="22"/>
                <w:szCs w:val="22"/>
              </w:rPr>
              <w:t>（</w:t>
            </w:r>
            <w:r>
              <w:rPr>
                <w:rFonts w:ascii="仿宋_GB2312" w:hAnsi="仿宋_GB2312" w:cs="仿宋_GB2312" w:hint="eastAsia"/>
                <w:noProof/>
                <w:sz w:val="22"/>
                <w:szCs w:val="22"/>
              </w:rPr>
              <w:drawing>
                <wp:inline distT="0" distB="0" distL="0" distR="0" wp14:anchorId="0DFD6869" wp14:editId="4D9B4927">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ascii="仿宋_GB2312" w:hAnsi="仿宋_GB2312" w:cs="仿宋_GB2312" w:hint="eastAsia"/>
                <w:sz w:val="22"/>
                <w:szCs w:val="22"/>
              </w:rPr>
              <w:t>）</w:t>
            </w:r>
          </w:p>
        </w:tc>
        <w:tc>
          <w:tcPr>
            <w:tcW w:w="701" w:type="dxa"/>
            <w:shd w:val="clear" w:color="auto" w:fill="auto"/>
            <w:vAlign w:val="center"/>
          </w:tcPr>
          <w:p w14:paraId="73A51F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w:t>
            </w:r>
          </w:p>
        </w:tc>
        <w:tc>
          <w:tcPr>
            <w:tcW w:w="701" w:type="dxa"/>
            <w:shd w:val="clear" w:color="auto" w:fill="auto"/>
            <w:vAlign w:val="center"/>
          </w:tcPr>
          <w:p w14:paraId="20AC42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701" w:type="dxa"/>
            <w:shd w:val="clear" w:color="auto" w:fill="auto"/>
            <w:vAlign w:val="center"/>
          </w:tcPr>
          <w:p w14:paraId="0B6EAC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w:t>
            </w:r>
          </w:p>
        </w:tc>
        <w:tc>
          <w:tcPr>
            <w:tcW w:w="701" w:type="dxa"/>
            <w:shd w:val="clear" w:color="auto" w:fill="auto"/>
            <w:vAlign w:val="center"/>
          </w:tcPr>
          <w:p w14:paraId="2FED40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0.43</w:t>
            </w:r>
          </w:p>
        </w:tc>
        <w:tc>
          <w:tcPr>
            <w:tcW w:w="701" w:type="dxa"/>
            <w:shd w:val="clear" w:color="auto" w:fill="auto"/>
            <w:vAlign w:val="center"/>
          </w:tcPr>
          <w:p w14:paraId="3BC54D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701" w:type="dxa"/>
            <w:shd w:val="clear" w:color="auto" w:fill="auto"/>
            <w:vAlign w:val="center"/>
          </w:tcPr>
          <w:p w14:paraId="1B3477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1.26</w:t>
            </w:r>
          </w:p>
        </w:tc>
        <w:tc>
          <w:tcPr>
            <w:tcW w:w="701" w:type="dxa"/>
            <w:shd w:val="clear" w:color="auto" w:fill="auto"/>
            <w:vAlign w:val="center"/>
          </w:tcPr>
          <w:p w14:paraId="46C8A2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2.02</w:t>
            </w:r>
          </w:p>
        </w:tc>
        <w:tc>
          <w:tcPr>
            <w:tcW w:w="701" w:type="dxa"/>
            <w:shd w:val="clear" w:color="auto" w:fill="auto"/>
            <w:vAlign w:val="center"/>
          </w:tcPr>
          <w:p w14:paraId="19FE26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3.18</w:t>
            </w:r>
          </w:p>
        </w:tc>
        <w:tc>
          <w:tcPr>
            <w:tcW w:w="701" w:type="dxa"/>
            <w:shd w:val="clear" w:color="auto" w:fill="auto"/>
            <w:vAlign w:val="center"/>
          </w:tcPr>
          <w:p w14:paraId="4610B7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4.83</w:t>
            </w:r>
          </w:p>
        </w:tc>
        <w:tc>
          <w:tcPr>
            <w:tcW w:w="701" w:type="dxa"/>
            <w:shd w:val="clear" w:color="auto" w:fill="auto"/>
            <w:vAlign w:val="center"/>
          </w:tcPr>
          <w:p w14:paraId="0A5BE3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7.15</w:t>
            </w:r>
          </w:p>
        </w:tc>
        <w:tc>
          <w:tcPr>
            <w:tcW w:w="690" w:type="dxa"/>
            <w:shd w:val="clear" w:color="auto" w:fill="auto"/>
            <w:vAlign w:val="center"/>
          </w:tcPr>
          <w:p w14:paraId="023426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10.33</w:t>
            </w:r>
          </w:p>
        </w:tc>
      </w:tr>
    </w:tbl>
    <w:p w14:paraId="2A7483CD" w14:textId="77777777" w:rsidR="00CC445C" w:rsidRDefault="00CC445C">
      <w:pPr>
        <w:spacing w:line="420" w:lineRule="exact"/>
        <w:ind w:firstLineChars="0" w:firstLine="0"/>
        <w:rPr>
          <w:rFonts w:ascii="仿宋_GB2312" w:hAnsi="仿宋_GB2312" w:cs="仿宋_GB2312"/>
          <w:sz w:val="28"/>
          <w:szCs w:val="28"/>
        </w:rPr>
      </w:pPr>
    </w:p>
    <w:p w14:paraId="52F12AA9"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经计算，袁家塅电灌站水泵安装高程为Za=48.03m，原泵房处高程47.36，故改造泵站可选在原址不变。</w:t>
      </w:r>
    </w:p>
    <w:p w14:paraId="08FE7169"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（6）配套泵房</w:t>
      </w:r>
    </w:p>
    <w:p w14:paraId="24517EB8"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本项目拆除倒塌的原有泵房，原址新建泵房，建筑面积20m</w:t>
      </w:r>
      <w:r>
        <w:rPr>
          <w:rFonts w:ascii="仿宋_GB2312" w:hAnsi="仿宋_GB2312" w:cs="仿宋_GB2312" w:hint="eastAsia"/>
          <w:sz w:val="28"/>
          <w:szCs w:val="28"/>
          <w:vertAlign w:val="superscript"/>
        </w:rPr>
        <w:t>2</w:t>
      </w:r>
      <w:r>
        <w:rPr>
          <w:rFonts w:ascii="仿宋_GB2312" w:hAnsi="仿宋_GB2312" w:cs="仿宋_GB2312" w:hint="eastAsia"/>
          <w:sz w:val="28"/>
          <w:szCs w:val="28"/>
        </w:rPr>
        <w:t>。泵房充分考虑机电设备布置、安装、运行、检修及结构布置、通风和采光的要求。</w:t>
      </w:r>
    </w:p>
    <w:p w14:paraId="65772DCF"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（7）电气主接线设计</w:t>
      </w:r>
    </w:p>
    <w:p w14:paraId="28255DA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项目属一般提水灌溉站，短时停电对其影响不大，380V动力线路已架设至取水点。</w:t>
      </w:r>
    </w:p>
    <w:p w14:paraId="3C86A862"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（8）配电装置设计</w:t>
      </w:r>
    </w:p>
    <w:p w14:paraId="14F693D7"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14:paraId="52926995"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新建电灌站主要工程特征详表6.5-5。</w:t>
      </w:r>
    </w:p>
    <w:p w14:paraId="55E96819"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表6.5-5  袁家塅电灌站特征参数</w:t>
      </w:r>
    </w:p>
    <w:tbl>
      <w:tblPr>
        <w:tblW w:w="89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655"/>
        <w:gridCol w:w="976"/>
        <w:gridCol w:w="1060"/>
        <w:gridCol w:w="1059"/>
        <w:gridCol w:w="956"/>
        <w:gridCol w:w="1447"/>
        <w:gridCol w:w="942"/>
        <w:gridCol w:w="892"/>
      </w:tblGrid>
      <w:tr w:rsidR="00CC445C" w14:paraId="356FA499" w14:textId="77777777">
        <w:trPr>
          <w:trHeight w:val="840"/>
          <w:jc w:val="center"/>
        </w:trPr>
        <w:tc>
          <w:tcPr>
            <w:tcW w:w="1655" w:type="dxa"/>
            <w:shd w:val="clear" w:color="auto" w:fill="auto"/>
            <w:vAlign w:val="center"/>
          </w:tcPr>
          <w:p w14:paraId="764B614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电灌站名称</w:t>
            </w:r>
          </w:p>
        </w:tc>
        <w:tc>
          <w:tcPr>
            <w:tcW w:w="976" w:type="dxa"/>
            <w:shd w:val="clear" w:color="auto" w:fill="auto"/>
            <w:vAlign w:val="center"/>
          </w:tcPr>
          <w:p w14:paraId="44E06EC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控灌面积(亩)</w:t>
            </w:r>
          </w:p>
        </w:tc>
        <w:tc>
          <w:tcPr>
            <w:tcW w:w="1060" w:type="dxa"/>
            <w:shd w:val="clear" w:color="auto" w:fill="auto"/>
            <w:vAlign w:val="center"/>
          </w:tcPr>
          <w:p w14:paraId="7105F3B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设计流量(m³/h)</w:t>
            </w:r>
          </w:p>
        </w:tc>
        <w:tc>
          <w:tcPr>
            <w:tcW w:w="1059" w:type="dxa"/>
            <w:shd w:val="clear" w:color="auto" w:fill="auto"/>
            <w:vAlign w:val="center"/>
          </w:tcPr>
          <w:p w14:paraId="0C62F11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设计净扬程(m)</w:t>
            </w:r>
          </w:p>
        </w:tc>
        <w:tc>
          <w:tcPr>
            <w:tcW w:w="956" w:type="dxa"/>
            <w:shd w:val="clear" w:color="auto" w:fill="auto"/>
            <w:vAlign w:val="center"/>
          </w:tcPr>
          <w:p w14:paraId="4AC8024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装机容量(kW)</w:t>
            </w:r>
          </w:p>
        </w:tc>
        <w:tc>
          <w:tcPr>
            <w:tcW w:w="1447" w:type="dxa"/>
            <w:shd w:val="clear" w:color="auto" w:fill="auto"/>
            <w:vAlign w:val="center"/>
          </w:tcPr>
          <w:p w14:paraId="760B5DF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水泵型号</w:t>
            </w:r>
          </w:p>
        </w:tc>
        <w:tc>
          <w:tcPr>
            <w:tcW w:w="942" w:type="dxa"/>
            <w:shd w:val="clear" w:color="auto" w:fill="auto"/>
            <w:vAlign w:val="center"/>
          </w:tcPr>
          <w:p w14:paraId="2D20AB3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电机型号</w:t>
            </w:r>
          </w:p>
        </w:tc>
        <w:tc>
          <w:tcPr>
            <w:tcW w:w="892" w:type="dxa"/>
            <w:shd w:val="clear" w:color="auto" w:fill="auto"/>
            <w:vAlign w:val="center"/>
          </w:tcPr>
          <w:p w14:paraId="595538C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泵房面积(㎡)</w:t>
            </w:r>
          </w:p>
        </w:tc>
      </w:tr>
      <w:tr w:rsidR="00CC445C" w14:paraId="6613FB0F" w14:textId="77777777">
        <w:trPr>
          <w:trHeight w:val="283"/>
          <w:jc w:val="center"/>
        </w:trPr>
        <w:tc>
          <w:tcPr>
            <w:tcW w:w="1655" w:type="dxa"/>
            <w:shd w:val="clear" w:color="auto" w:fill="auto"/>
            <w:vAlign w:val="center"/>
          </w:tcPr>
          <w:p w14:paraId="170A62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袁家塅电灌站</w:t>
            </w:r>
          </w:p>
        </w:tc>
        <w:tc>
          <w:tcPr>
            <w:tcW w:w="976" w:type="dxa"/>
            <w:shd w:val="clear" w:color="auto" w:fill="auto"/>
            <w:vAlign w:val="center"/>
          </w:tcPr>
          <w:p w14:paraId="048182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300</w:t>
            </w:r>
          </w:p>
        </w:tc>
        <w:tc>
          <w:tcPr>
            <w:tcW w:w="1060" w:type="dxa"/>
            <w:shd w:val="clear" w:color="auto" w:fill="auto"/>
            <w:vAlign w:val="center"/>
          </w:tcPr>
          <w:p w14:paraId="778A6D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w:t>
            </w:r>
          </w:p>
        </w:tc>
        <w:tc>
          <w:tcPr>
            <w:tcW w:w="1059" w:type="dxa"/>
            <w:shd w:val="clear" w:color="auto" w:fill="auto"/>
            <w:vAlign w:val="center"/>
          </w:tcPr>
          <w:p w14:paraId="14A0B8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18.02</w:t>
            </w:r>
          </w:p>
        </w:tc>
        <w:tc>
          <w:tcPr>
            <w:tcW w:w="956" w:type="dxa"/>
            <w:shd w:val="clear" w:color="auto" w:fill="auto"/>
            <w:vAlign w:val="center"/>
          </w:tcPr>
          <w:p w14:paraId="74E586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447" w:type="dxa"/>
            <w:shd w:val="clear" w:color="auto" w:fill="auto"/>
            <w:vAlign w:val="center"/>
          </w:tcPr>
          <w:p w14:paraId="24700A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100-80-125</w:t>
            </w:r>
          </w:p>
        </w:tc>
        <w:tc>
          <w:tcPr>
            <w:tcW w:w="942" w:type="dxa"/>
            <w:shd w:val="clear" w:color="auto" w:fill="auto"/>
            <w:vAlign w:val="center"/>
          </w:tcPr>
          <w:p w14:paraId="7954C5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自带配套电机</w:t>
            </w:r>
          </w:p>
        </w:tc>
        <w:tc>
          <w:tcPr>
            <w:tcW w:w="892" w:type="dxa"/>
            <w:shd w:val="clear" w:color="auto" w:fill="auto"/>
            <w:vAlign w:val="center"/>
          </w:tcPr>
          <w:p w14:paraId="44254D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20.0</w:t>
            </w:r>
          </w:p>
        </w:tc>
      </w:tr>
    </w:tbl>
    <w:p w14:paraId="2793581A" w14:textId="77777777" w:rsidR="00CC445C" w:rsidRDefault="00CC445C">
      <w:pPr>
        <w:spacing w:line="420" w:lineRule="exact"/>
        <w:ind w:firstLine="560"/>
        <w:rPr>
          <w:rFonts w:ascii="仿宋_GB2312" w:hAnsi="仿宋_GB2312" w:cs="仿宋_GB2312"/>
          <w:sz w:val="28"/>
          <w:szCs w:val="28"/>
        </w:rPr>
      </w:pPr>
    </w:p>
    <w:p w14:paraId="5AA79544" w14:textId="77777777" w:rsidR="00CC445C" w:rsidRDefault="00000000">
      <w:pPr>
        <w:spacing w:line="420" w:lineRule="exact"/>
        <w:ind w:firstLine="560"/>
        <w:outlineLvl w:val="1"/>
        <w:rPr>
          <w:rFonts w:ascii="黑体" w:eastAsia="黑体" w:hAnsi="黑体" w:cs="黑体"/>
          <w:sz w:val="28"/>
          <w:szCs w:val="28"/>
        </w:rPr>
      </w:pPr>
      <w:bookmarkStart w:id="76" w:name="_Toc45723038"/>
      <w:r>
        <w:rPr>
          <w:rFonts w:ascii="黑体" w:eastAsia="黑体" w:hAnsi="黑体" w:cs="黑体" w:hint="eastAsia"/>
          <w:sz w:val="28"/>
          <w:szCs w:val="28"/>
        </w:rPr>
        <w:t>灌溉与排水工程设计</w:t>
      </w:r>
      <w:bookmarkEnd w:id="76"/>
    </w:p>
    <w:p w14:paraId="6A1637E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灌排标准</w:t>
      </w:r>
    </w:p>
    <w:p w14:paraId="716B8FD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14:paraId="46799BF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根据《灌溉与排水工程设计标准》（GB50288-2018）3.1.5条，灌溉渠道或排水沟的级别应根据灌溉或排水流量的大小划分，本工程灌溉流量小于5m</w:t>
      </w:r>
      <w:r>
        <w:rPr>
          <w:rFonts w:ascii="仿宋_GB2312" w:hAnsi="仿宋_GB2312" w:cs="仿宋_GB2312" w:hint="eastAsia"/>
          <w:sz w:val="28"/>
          <w:szCs w:val="28"/>
          <w:vertAlign w:val="superscript"/>
        </w:rPr>
        <w:t>3</w:t>
      </w:r>
      <w:r>
        <w:rPr>
          <w:rFonts w:ascii="仿宋_GB2312" w:hAnsi="仿宋_GB2312" w:cs="仿宋_GB2312" w:hint="eastAsia"/>
          <w:sz w:val="28"/>
          <w:szCs w:val="28"/>
        </w:rPr>
        <w:t>/s，排水流量小于10m</w:t>
      </w:r>
      <w:r>
        <w:rPr>
          <w:rFonts w:ascii="仿宋_GB2312" w:hAnsi="仿宋_GB2312" w:cs="仿宋_GB2312" w:hint="eastAsia"/>
          <w:sz w:val="28"/>
          <w:szCs w:val="28"/>
          <w:vertAlign w:val="superscript"/>
        </w:rPr>
        <w:t>3</w:t>
      </w:r>
      <w:r>
        <w:rPr>
          <w:rFonts w:ascii="仿宋_GB2312" w:hAnsi="仿宋_GB2312" w:cs="仿宋_GB2312" w:hint="eastAsia"/>
          <w:sz w:val="28"/>
          <w:szCs w:val="28"/>
        </w:rPr>
        <w:t>/s，灌溉与排水渠道及建筑物的工程级别为5级。</w:t>
      </w:r>
    </w:p>
    <w:p w14:paraId="42615EE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设计流量计算</w:t>
      </w:r>
    </w:p>
    <w:p w14:paraId="2C8357CE"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（1）灌溉方式</w:t>
      </w:r>
    </w:p>
    <w:p w14:paraId="45CC4C0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本次设计的灌溉渠道按续灌设计。</w:t>
      </w:r>
    </w:p>
    <w:p w14:paraId="498DB2B6"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（2）渠系布置</w:t>
      </w:r>
    </w:p>
    <w:p w14:paraId="5C0DC7D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灌溉渠系在灌区规划及土地利用规划的基础上结合排水系统的规划合理布置。灌溉渠系主要根据地形、地质等条件布置，并尽量按照原有渠线规划。</w:t>
      </w:r>
    </w:p>
    <w:p w14:paraId="17B9114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（3）灌溉模数</w:t>
      </w:r>
    </w:p>
    <w:p w14:paraId="31D96A4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取综合灌水率</w:t>
      </w:r>
      <w:r>
        <w:rPr>
          <w:rFonts w:ascii="仿宋_GB2312" w:hAnsi="仿宋_GB2312" w:cs="仿宋_GB2312" w:hint="eastAsia"/>
          <w:i/>
          <w:sz w:val="28"/>
          <w:szCs w:val="28"/>
          <w:lang w:val="en-GB"/>
        </w:rPr>
        <w:t>q</w:t>
      </w:r>
      <w:r>
        <w:rPr>
          <w:rFonts w:ascii="仿宋_GB2312" w:hAnsi="仿宋_GB2312" w:cs="仿宋_GB2312" w:hint="eastAsia"/>
          <w:i/>
          <w:sz w:val="28"/>
          <w:szCs w:val="28"/>
          <w:vertAlign w:val="subscript"/>
          <w:lang w:val="en-GB"/>
        </w:rPr>
        <w:t>设</w:t>
      </w:r>
      <w:r>
        <w:rPr>
          <w:rFonts w:ascii="仿宋_GB2312" w:hAnsi="仿宋_GB2312" w:cs="仿宋_GB2312" w:hint="eastAsia"/>
          <w:sz w:val="28"/>
          <w:szCs w:val="28"/>
          <w:lang w:val="en-GB"/>
        </w:rPr>
        <w:t>=0.８m³/s•万亩。</w:t>
      </w:r>
    </w:p>
    <w:p w14:paraId="7CCFCFB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（4）渠道设计流量</w:t>
      </w:r>
    </w:p>
    <w:p w14:paraId="4B603463"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14:paraId="44C68784" w14:textId="77777777" w:rsidR="00CC445C" w:rsidRDefault="00000000">
      <w:pPr>
        <w:spacing w:line="240" w:lineRule="auto"/>
        <w:ind w:firstLine="560"/>
        <w:jc w:val="center"/>
        <w:rPr>
          <w:rFonts w:ascii="仿宋_GB2312" w:hAnsi="仿宋_GB2312" w:cs="仿宋_GB2312"/>
          <w:sz w:val="28"/>
          <w:szCs w:val="28"/>
        </w:rPr>
      </w:pPr>
      <w:r>
        <w:rPr>
          <w:rFonts w:ascii="仿宋_GB2312" w:hAnsi="仿宋_GB2312" w:cs="仿宋_GB2312" w:hint="eastAsia"/>
          <w:sz w:val="28"/>
          <w:szCs w:val="28"/>
        </w:rPr>
        <w:object w:dxaOrig="1245" w:dyaOrig="660" w14:anchorId="5952422C">
          <v:shape id="_x0000_i1036" type="#_x0000_t75" style="width:62.25pt;height:33pt" o:ole="">
            <v:imagedata r:id="rId57" o:title=""/>
          </v:shape>
          <o:OLEObject Type="Embed" ProgID="Equation.DSMT4" ShapeID="_x0000_i1036" DrawAspect="Content" ObjectID="_1759671473" r:id="rId58"/>
        </w:object>
      </w:r>
      <w:r>
        <w:rPr>
          <w:rFonts w:ascii="仿宋_GB2312" w:hAnsi="仿宋_GB2312" w:cs="仿宋_GB2312" w:hint="eastAsia"/>
          <w:position w:val="-28"/>
          <w:sz w:val="28"/>
          <w:szCs w:val="28"/>
        </w:rPr>
        <w:t xml:space="preserve">   </w:t>
      </w:r>
      <w:r>
        <w:rPr>
          <w:rFonts w:ascii="仿宋_GB2312" w:hAnsi="仿宋_GB2312" w:cs="仿宋_GB2312" w:hint="eastAsia"/>
          <w:sz w:val="28"/>
          <w:szCs w:val="28"/>
        </w:rPr>
        <w:object w:dxaOrig="810" w:dyaOrig="720" w14:anchorId="43C16621">
          <v:shape id="_x0000_i1037" type="#_x0000_t75" style="width:40.5pt;height:36pt" o:ole="">
            <v:imagedata r:id="rId59" o:title=""/>
          </v:shape>
          <o:OLEObject Type="Embed" ProgID="Equation.DSMT4" ShapeID="_x0000_i1037" DrawAspect="Content" ObjectID="_1759671474" r:id="rId60"/>
        </w:object>
      </w:r>
    </w:p>
    <w:p w14:paraId="0F49ACB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w:t>
      </w:r>
      <w:r>
        <w:rPr>
          <w:rFonts w:ascii="仿宋_GB2312" w:hAnsi="仿宋_GB2312" w:cs="仿宋_GB2312" w:hint="eastAsia"/>
          <w:i/>
          <w:sz w:val="28"/>
          <w:szCs w:val="28"/>
        </w:rPr>
        <w:t>Q</w:t>
      </w:r>
      <w:r>
        <w:rPr>
          <w:rFonts w:ascii="仿宋_GB2312" w:hAnsi="仿宋_GB2312" w:cs="仿宋_GB2312" w:hint="eastAsia"/>
          <w:i/>
          <w:sz w:val="28"/>
          <w:szCs w:val="28"/>
          <w:vertAlign w:val="subscript"/>
        </w:rPr>
        <w:t>设</w:t>
      </w:r>
      <w:r>
        <w:rPr>
          <w:rFonts w:ascii="仿宋_GB2312" w:hAnsi="仿宋_GB2312" w:cs="仿宋_GB2312" w:hint="eastAsia"/>
          <w:i/>
          <w:sz w:val="28"/>
          <w:szCs w:val="28"/>
          <w:shd w:val="clear" w:color="auto" w:fill="FFFFFF"/>
        </w:rPr>
        <w:t>——</w:t>
      </w:r>
      <w:r>
        <w:rPr>
          <w:rFonts w:ascii="仿宋_GB2312" w:hAnsi="仿宋_GB2312" w:cs="仿宋_GB2312" w:hint="eastAsia"/>
          <w:sz w:val="28"/>
          <w:szCs w:val="28"/>
        </w:rPr>
        <w:t>续灌渠段设计毛流量，m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/s</w:t>
      </w:r>
    </w:p>
    <w:p w14:paraId="1873D98D"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i/>
          <w:sz w:val="28"/>
          <w:szCs w:val="28"/>
        </w:rPr>
        <w:t>A</w:t>
      </w:r>
      <w:r>
        <w:rPr>
          <w:rFonts w:ascii="仿宋_GB2312" w:hAnsi="仿宋_GB2312" w:cs="仿宋_GB2312" w:hint="eastAsia"/>
          <w:i/>
          <w:sz w:val="28"/>
          <w:szCs w:val="28"/>
          <w:vertAlign w:val="subscript"/>
        </w:rPr>
        <w:t>设</w:t>
      </w:r>
      <w:r>
        <w:rPr>
          <w:rFonts w:ascii="仿宋_GB2312" w:hAnsi="仿宋_GB2312" w:cs="仿宋_GB2312" w:hint="eastAsia"/>
          <w:i/>
          <w:sz w:val="28"/>
          <w:szCs w:val="28"/>
          <w:shd w:val="clear" w:color="auto" w:fill="FFFFFF"/>
        </w:rPr>
        <w:t>——</w:t>
      </w:r>
      <w:r>
        <w:rPr>
          <w:rFonts w:ascii="仿宋_GB2312" w:hAnsi="仿宋_GB2312" w:cs="仿宋_GB2312" w:hint="eastAsia"/>
          <w:sz w:val="28"/>
          <w:szCs w:val="28"/>
        </w:rPr>
        <w:t>渠段灌溉面积，万亩</w:t>
      </w:r>
    </w:p>
    <w:p w14:paraId="2F6DAD5F"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i/>
          <w:sz w:val="28"/>
          <w:szCs w:val="28"/>
        </w:rPr>
        <w:t>η</w:t>
      </w:r>
      <w:r>
        <w:rPr>
          <w:rFonts w:ascii="仿宋_GB2312" w:hAnsi="仿宋_GB2312" w:cs="仿宋_GB2312" w:hint="eastAsia"/>
          <w:i/>
          <w:sz w:val="28"/>
          <w:szCs w:val="28"/>
          <w:shd w:val="clear" w:color="auto" w:fill="FFFFFF"/>
        </w:rPr>
        <w:t>——</w:t>
      </w:r>
      <w:r>
        <w:rPr>
          <w:rFonts w:ascii="仿宋_GB2312" w:hAnsi="仿宋_GB2312" w:cs="仿宋_GB2312" w:hint="eastAsia"/>
          <w:sz w:val="28"/>
          <w:szCs w:val="28"/>
        </w:rPr>
        <w:t>续灌渠道至田间的灌溉水利用系数，本项目灌区为小型灌区，灌系水利用系数一般为0.75～0.85，本次设计取0.8，田间水利用系数取0.95，灌溉水利用系数取0.76。</w:t>
      </w:r>
    </w:p>
    <w:p w14:paraId="1DA0E35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根据《灌溉与排水工程设计规范》（GB50288—99）的要求，续灌渠道的最小流量不宜小于设计流量的40%，取Qmin=0.4Q</w:t>
      </w:r>
      <w:r>
        <w:rPr>
          <w:rFonts w:ascii="仿宋_GB2312" w:hAnsi="仿宋_GB2312" w:cs="仿宋_GB2312" w:hint="eastAsia"/>
          <w:sz w:val="28"/>
          <w:szCs w:val="28"/>
          <w:vertAlign w:val="subscript"/>
        </w:rPr>
        <w:t>设</w:t>
      </w:r>
      <w:r>
        <w:rPr>
          <w:rFonts w:ascii="仿宋_GB2312" w:hAnsi="仿宋_GB2312" w:cs="仿宋_GB2312" w:hint="eastAsia"/>
          <w:sz w:val="28"/>
          <w:szCs w:val="28"/>
        </w:rPr>
        <w:t>；根据规范要求，结合本区域的实际情况，灌溉渠道流量</w:t>
      </w:r>
      <w:r>
        <w:rPr>
          <w:rFonts w:ascii="仿宋_GB2312" w:hAnsi="仿宋_GB2312" w:cs="仿宋_GB2312" w:hint="eastAsia"/>
          <w:i/>
          <w:sz w:val="28"/>
          <w:szCs w:val="28"/>
        </w:rPr>
        <w:t>Q</w:t>
      </w:r>
      <w:r>
        <w:rPr>
          <w:rFonts w:ascii="仿宋_GB2312" w:hAnsi="仿宋_GB2312" w:cs="仿宋_GB2312" w:hint="eastAsia"/>
          <w:i/>
          <w:sz w:val="28"/>
          <w:szCs w:val="28"/>
          <w:vertAlign w:val="subscript"/>
        </w:rPr>
        <w:t>设</w:t>
      </w:r>
      <w:r>
        <w:rPr>
          <w:rFonts w:ascii="仿宋_GB2312" w:hAnsi="仿宋_GB2312" w:cs="仿宋_GB2312" w:hint="eastAsia"/>
          <w:sz w:val="28"/>
          <w:szCs w:val="28"/>
        </w:rPr>
        <w:t>均不大于1m³/s，加大流量取值为：Qmax=1.30Q</w:t>
      </w:r>
      <w:r>
        <w:rPr>
          <w:rFonts w:ascii="仿宋_GB2312" w:hAnsi="仿宋_GB2312" w:cs="仿宋_GB2312" w:hint="eastAsia"/>
          <w:sz w:val="28"/>
          <w:szCs w:val="28"/>
          <w:vertAlign w:val="subscript"/>
        </w:rPr>
        <w:t>设</w:t>
      </w:r>
      <w:r>
        <w:rPr>
          <w:rFonts w:ascii="仿宋_GB2312" w:hAnsi="仿宋_GB2312" w:cs="仿宋_GB2312" w:hint="eastAsia"/>
          <w:sz w:val="28"/>
          <w:szCs w:val="28"/>
        </w:rPr>
        <w:t>。</w:t>
      </w:r>
      <w:r>
        <w:rPr>
          <w:rFonts w:ascii="仿宋_GB2312" w:hAnsi="仿宋_GB2312" w:cs="仿宋_GB2312" w:hint="eastAsia"/>
          <w:sz w:val="28"/>
          <w:szCs w:val="28"/>
          <w:lang w:val="en-GB"/>
        </w:rPr>
        <w:t>渠道设计流量计算结果见表6.6-1。</w:t>
      </w:r>
    </w:p>
    <w:p w14:paraId="403F360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渠道横断面设计</w:t>
      </w:r>
    </w:p>
    <w:p w14:paraId="5409BE0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根据项目区农田灌溉渠道现状，结合项目区渠道硬化经验，本项目渠</w:t>
      </w:r>
      <w:r>
        <w:rPr>
          <w:rFonts w:ascii="仿宋_GB2312" w:hAnsi="仿宋_GB2312" w:cs="仿宋_GB2312" w:hint="eastAsia"/>
          <w:sz w:val="28"/>
          <w:szCs w:val="28"/>
        </w:rPr>
        <w:lastRenderedPageBreak/>
        <w:t>道主要采用梯形断面。</w:t>
      </w:r>
    </w:p>
    <w:p w14:paraId="14CC17E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（1）渠道流量计算</w:t>
      </w:r>
    </w:p>
    <w:p w14:paraId="74BE522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各种渠道的横断面设计采用明渠均匀流公式进行计算，计算公式为：</w:t>
      </w:r>
    </w:p>
    <w:p w14:paraId="4461D24B" w14:textId="77777777" w:rsidR="00CC445C" w:rsidRDefault="00000000">
      <w:pPr>
        <w:spacing w:line="420" w:lineRule="exact"/>
        <w:ind w:firstLineChars="0" w:firstLine="0"/>
        <w:jc w:val="center"/>
        <w:rPr>
          <w:rFonts w:ascii="仿宋_GB2312" w:hAnsi="仿宋_GB2312" w:cs="仿宋_GB2312"/>
          <w:sz w:val="28"/>
          <w:szCs w:val="28"/>
        </w:rPr>
      </w:pPr>
      <w:r>
        <w:rPr>
          <w:rFonts w:ascii="仿宋_GB2312" w:hAnsi="仿宋_GB2312" w:cs="仿宋_GB2312" w:hint="eastAsia"/>
          <w:sz w:val="28"/>
          <w:szCs w:val="28"/>
        </w:rPr>
        <w:t>Q=AC</w:t>
      </w:r>
      <w:r>
        <w:rPr>
          <w:rFonts w:ascii="仿宋_GB2312" w:hAnsi="仿宋_GB2312" w:cs="仿宋_GB2312" w:hint="eastAsia"/>
          <w:noProof/>
          <w:position w:val="-8"/>
          <w:sz w:val="28"/>
          <w:szCs w:val="28"/>
        </w:rPr>
        <w:drawing>
          <wp:inline distT="0" distB="0" distL="0" distR="0" wp14:anchorId="6D77D927" wp14:editId="29D28CDA">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14:paraId="77CD6F7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式中：Q——渠道计算流量（m3/s）；</w:t>
      </w:r>
    </w:p>
    <w:p w14:paraId="1F3A41D6"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A——渠道过水断面面积（m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18FC704F"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R——水力半径，R=A/X，X为湿周；</w:t>
      </w:r>
    </w:p>
    <w:p w14:paraId="276D37B4"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C——谢才系数，采用公式</w:t>
      </w:r>
      <w:r>
        <w:rPr>
          <w:rFonts w:ascii="仿宋_GB2312" w:hAnsi="仿宋_GB2312" w:cs="仿宋_GB2312" w:hint="eastAsia"/>
          <w:noProof/>
          <w:position w:val="-24"/>
          <w:sz w:val="28"/>
          <w:szCs w:val="28"/>
        </w:rPr>
        <w:drawing>
          <wp:inline distT="0" distB="0" distL="0" distR="0" wp14:anchorId="0D725F64" wp14:editId="77C22AC9">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ascii="仿宋_GB2312" w:hAnsi="仿宋_GB2312" w:cs="仿宋_GB2312" w:hint="eastAsia"/>
          <w:sz w:val="28"/>
          <w:szCs w:val="28"/>
        </w:rPr>
        <w:t>进行计算；</w:t>
      </w:r>
    </w:p>
    <w:p w14:paraId="23FEC64A"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n——渠床糙率，糙率根据渠道材质选取；</w:t>
      </w:r>
    </w:p>
    <w:p w14:paraId="0009CCD1"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i——渠底比降。</w:t>
      </w:r>
    </w:p>
    <w:p w14:paraId="13032FC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（2）试算确定渠道横断面</w:t>
      </w:r>
    </w:p>
    <w:p w14:paraId="7C4D254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渠道断面设计采用试算法，即首先假设底宽和水深值，计算过水断面的水力要素，然后计算渠道流量、校核渠道输水能力、校核渠道流速。</w:t>
      </w:r>
    </w:p>
    <w:p w14:paraId="369B4A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（3）渠道横断面各水力要素计算</w:t>
      </w:r>
    </w:p>
    <w:p w14:paraId="7E82621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经计算，渠道断面各水力要素计算结果，见表6.6-1。</w:t>
      </w:r>
    </w:p>
    <w:p w14:paraId="6AFA75F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（4）流速较核</w:t>
      </w:r>
    </w:p>
    <w:p w14:paraId="258D05D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为防止渠道冲刷和淤积，渠道过水断面平均流速必须介于容许不冲流速和允许不淤流速之间。根据《水工设计手册》，渠道流量小于1m</w:t>
      </w:r>
      <w:r>
        <w:rPr>
          <w:rFonts w:ascii="仿宋_GB2312" w:hAnsi="仿宋_GB2312" w:cs="仿宋_GB2312" w:hint="eastAsia"/>
          <w:sz w:val="28"/>
          <w:szCs w:val="28"/>
          <w:vertAlign w:val="superscript"/>
        </w:rPr>
        <w:t>3</w:t>
      </w:r>
      <w:r>
        <w:rPr>
          <w:rFonts w:ascii="仿宋_GB2312" w:hAnsi="仿宋_GB2312" w:cs="仿宋_GB2312" w:hint="eastAsia"/>
          <w:sz w:val="28"/>
          <w:szCs w:val="28"/>
        </w:rPr>
        <w:t>/s时，混凝土护面的渠道容许不冲流速不大于5.0m/s；另外，渠道允许不淤流速为0.3～0.4m/s。</w:t>
      </w:r>
    </w:p>
    <w:p w14:paraId="2E24B82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通过上表中的流速可知，校核渠道流速均可满足抗冲、抗淤要求。</w:t>
      </w:r>
    </w:p>
    <w:p w14:paraId="51B8B35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（5）安全超高取值</w:t>
      </w:r>
    </w:p>
    <w:p w14:paraId="35C4D2E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本项目渠道均属于5级渠道，根据《灌溉与排水工程技术规范》（GB50288—2018），渠道衬砌安全超高值取0.10～0.20m。</w:t>
      </w:r>
    </w:p>
    <w:p w14:paraId="5ADC51B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综上所述，项目区灌溉渠道断面设计成果见表6.6-1，各类渠道横断面具体形式见设计图册。</w:t>
      </w:r>
    </w:p>
    <w:p w14:paraId="5136E8B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（6）典型计算</w:t>
      </w:r>
    </w:p>
    <w:p w14:paraId="428A802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14:paraId="566369E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GQ08由梯形明渠和暗涵组成，通过居民集中区或深挖方渠段埋暗管。现浇砼明渠基本尺寸：底宽b=0.5m，深h=0.9m，坡比m=1：0.5，设计纵坡i=1/1500；暗涵采用φ800预制砼涵管，设计纵坡i=1/500。</w:t>
      </w:r>
    </w:p>
    <w:p w14:paraId="3EE2A7E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1）明渠复核</w:t>
      </w:r>
    </w:p>
    <w:p w14:paraId="1850DCE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第一步：流量计算</w:t>
      </w:r>
    </w:p>
    <w:p w14:paraId="71367CE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根据计算公式：Q=AC，代入假定参数计算：</w:t>
      </w:r>
    </w:p>
    <w:p w14:paraId="5262899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过水断面：A＝（b+h×m）×h＝（0.50+0.70×0.5）×0.70＝0.6m</w:t>
      </w:r>
      <w:r>
        <w:rPr>
          <w:rFonts w:ascii="仿宋_GB2312" w:hAnsi="仿宋_GB2312" w:cs="仿宋_GB2312" w:hint="eastAsia"/>
          <w:sz w:val="28"/>
          <w:szCs w:val="28"/>
          <w:vertAlign w:val="superscript"/>
        </w:rPr>
        <w:t>2</w:t>
      </w:r>
    </w:p>
    <w:p w14:paraId="2945B12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湿周：X＝b+2*h＝0.50+2×0.70＝2.07m</w:t>
      </w:r>
    </w:p>
    <w:p w14:paraId="71A95D8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水力半径：R＝A/X＝0.6/2.07＝0.29m</w:t>
      </w:r>
    </w:p>
    <w:p w14:paraId="0976381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谢才系数：C＝1/0.014×(0.29）</w:t>
      </w:r>
      <w:r>
        <w:rPr>
          <w:rFonts w:ascii="仿宋_GB2312" w:hAnsi="仿宋_GB2312" w:cs="仿宋_GB2312" w:hint="eastAsia"/>
          <w:sz w:val="28"/>
          <w:szCs w:val="28"/>
          <w:vertAlign w:val="superscript"/>
        </w:rPr>
        <w:t>1/6</w:t>
      </w:r>
      <w:r>
        <w:rPr>
          <w:rFonts w:ascii="仿宋_GB2312" w:hAnsi="仿宋_GB2312" w:cs="仿宋_GB2312" w:hint="eastAsia"/>
          <w:sz w:val="28"/>
          <w:szCs w:val="28"/>
        </w:rPr>
        <w:t>＝58.05m</w:t>
      </w:r>
      <w:r>
        <w:rPr>
          <w:rFonts w:ascii="仿宋_GB2312" w:hAnsi="仿宋_GB2312" w:cs="仿宋_GB2312" w:hint="eastAsia"/>
          <w:sz w:val="28"/>
          <w:szCs w:val="28"/>
          <w:vertAlign w:val="superscript"/>
        </w:rPr>
        <w:t>0.5</w:t>
      </w:r>
      <w:r>
        <w:rPr>
          <w:rFonts w:ascii="仿宋_GB2312" w:hAnsi="仿宋_GB2312" w:cs="仿宋_GB2312" w:hint="eastAsia"/>
          <w:sz w:val="28"/>
          <w:szCs w:val="28"/>
        </w:rPr>
        <w:t>/s</w:t>
      </w:r>
    </w:p>
    <w:p w14:paraId="1752DD2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计算流量：Q＝AC＝0.60×58.05×(0.29×0.0067)</w:t>
      </w:r>
      <w:r>
        <w:rPr>
          <w:rFonts w:ascii="仿宋_GB2312" w:hAnsi="仿宋_GB2312" w:cs="仿宋_GB2312" w:hint="eastAsia"/>
          <w:sz w:val="28"/>
          <w:szCs w:val="28"/>
          <w:vertAlign w:val="superscript"/>
        </w:rPr>
        <w:t>1/2</w:t>
      </w:r>
      <w:r>
        <w:rPr>
          <w:rFonts w:ascii="仿宋_GB2312" w:hAnsi="仿宋_GB2312" w:cs="仿宋_GB2312" w:hint="eastAsia"/>
          <w:sz w:val="28"/>
          <w:szCs w:val="28"/>
        </w:rPr>
        <w:t>＝0.48m</w:t>
      </w:r>
      <w:r>
        <w:rPr>
          <w:rFonts w:ascii="仿宋_GB2312" w:hAnsi="仿宋_GB2312" w:cs="仿宋_GB2312" w:hint="eastAsia"/>
          <w:sz w:val="28"/>
          <w:szCs w:val="28"/>
          <w:vertAlign w:val="superscript"/>
        </w:rPr>
        <w:t>3</w:t>
      </w:r>
      <w:r>
        <w:rPr>
          <w:rFonts w:ascii="仿宋_GB2312" w:hAnsi="仿宋_GB2312" w:cs="仿宋_GB2312" w:hint="eastAsia"/>
          <w:sz w:val="28"/>
          <w:szCs w:val="28"/>
        </w:rPr>
        <w:t>/s</w:t>
      </w:r>
    </w:p>
    <w:p w14:paraId="60FA818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第二步：判断计算流量能满足设计流量要求</w:t>
      </w:r>
    </w:p>
    <w:p w14:paraId="0548BF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(计算流量-设计流量)/设计流量＝(0.48-0.205)/0.205×100%＝1.33％&lt;5%</w:t>
      </w:r>
    </w:p>
    <w:p w14:paraId="52D59AA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可见，选定断面在计算流量上能满足设计要求。</w:t>
      </w:r>
    </w:p>
    <w:p w14:paraId="679BD9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第三步：流速较核</w:t>
      </w:r>
    </w:p>
    <w:p w14:paraId="6105503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根据《水工设计手册》，渠道流量小于1m</w:t>
      </w:r>
      <w:r>
        <w:rPr>
          <w:rFonts w:ascii="仿宋_GB2312" w:hAnsi="仿宋_GB2312" w:cs="仿宋_GB2312" w:hint="eastAsia"/>
          <w:sz w:val="28"/>
          <w:szCs w:val="28"/>
          <w:vertAlign w:val="superscript"/>
        </w:rPr>
        <w:t>3</w:t>
      </w:r>
      <w:r>
        <w:rPr>
          <w:rFonts w:ascii="仿宋_GB2312" w:hAnsi="仿宋_GB2312" w:cs="仿宋_GB2312" w:hint="eastAsia"/>
          <w:sz w:val="28"/>
          <w:szCs w:val="28"/>
        </w:rPr>
        <w:t>/s时，混凝土护面的渠道容许不冲流速不大于5.0m/s；另外，渠道允许不淤流速为0.3～0.4m/s。</w:t>
      </w:r>
    </w:p>
    <w:p w14:paraId="23E2268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V＝Q/A＝0.48/0.60＝0.8m/s</w:t>
      </w:r>
    </w:p>
    <w:p w14:paraId="35EC711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故，0.35＝V不淤&lt;V&lt;V不冲＝5.0设计流速满足不冲不淤的要求。</w:t>
      </w:r>
    </w:p>
    <w:p w14:paraId="4ABA6E3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第四步：安全超高取值</w:t>
      </w:r>
    </w:p>
    <w:p w14:paraId="6D233A6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本项目渠道均属于5级渠道，根据《灌溉与排水工程技术规范》（GB50288—99），渠道衬砌安全超高值取0.1～0.2m。灌水渠QG08安全超高取值0.20m。</w:t>
      </w:r>
    </w:p>
    <w:p w14:paraId="7B8456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因此，灌水渠深度为：H＝0.70+0.20=0.90m，该渠道尺寸确定为0.9m×0.5m。</w:t>
      </w:r>
    </w:p>
    <w:p w14:paraId="1EE48DC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2）暗涵复核</w:t>
      </w:r>
    </w:p>
    <w:p w14:paraId="411FD94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第一步：计算暗涵水深</w:t>
      </w:r>
    </w:p>
    <w:p w14:paraId="7DDFEF7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设计暗涵为无压流，拟定暗涵直径D=800cm，根据QG08地势确定纵坡i=1/500计算过流量。计算采用《取水输水建筑物丛书-涵洞》（熊启钧）根据水深求流量，当通过设计流量Q=0.48m</w:t>
      </w:r>
      <w:r>
        <w:rPr>
          <w:rFonts w:ascii="仿宋_GB2312" w:hAnsi="仿宋_GB2312" w:cs="仿宋_GB2312" w:hint="eastAsia"/>
          <w:sz w:val="28"/>
          <w:szCs w:val="28"/>
          <w:vertAlign w:val="superscript"/>
        </w:rPr>
        <w:t>3</w:t>
      </w:r>
      <w:r>
        <w:rPr>
          <w:rFonts w:ascii="仿宋_GB2312" w:hAnsi="仿宋_GB2312" w:cs="仿宋_GB2312" w:hint="eastAsia"/>
          <w:sz w:val="28"/>
          <w:szCs w:val="28"/>
        </w:rPr>
        <w:t>/s时，涵洞水深h=0.58m。</w:t>
      </w:r>
    </w:p>
    <w:p w14:paraId="12F233D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第二步：复核暗涵净空要求</w:t>
      </w:r>
    </w:p>
    <w:p w14:paraId="70BBC54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当进口净高≤3.0m时，无压涵洞水面以上净空要求≥D/4，即0.2m，满足要求。</w:t>
      </w:r>
    </w:p>
    <w:p w14:paraId="6E8D0106"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渠道衬砌工程设计</w:t>
      </w:r>
    </w:p>
    <w:p w14:paraId="326D2C4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14:paraId="2149802F" w14:textId="77777777" w:rsidR="00CC445C" w:rsidRDefault="00CC445C">
      <w:pPr>
        <w:spacing w:line="420" w:lineRule="exact"/>
        <w:ind w:firstLine="560"/>
        <w:rPr>
          <w:rFonts w:ascii="仿宋_GB2312" w:hAnsi="仿宋_GB2312" w:cs="仿宋_GB2312"/>
          <w:sz w:val="28"/>
          <w:szCs w:val="28"/>
        </w:rPr>
        <w:sectPr w:rsidR="00CC445C">
          <w:pgSz w:w="11906" w:h="16838"/>
          <w:pgMar w:top="1871" w:right="1531" w:bottom="1871" w:left="1531" w:header="850" w:footer="1417" w:gutter="0"/>
          <w:cols w:space="0"/>
          <w:docGrid w:type="lines" w:linePitch="595"/>
        </w:sectPr>
      </w:pPr>
    </w:p>
    <w:p w14:paraId="1BC7485E" w14:textId="77777777" w:rsidR="00CC445C" w:rsidRDefault="00000000">
      <w:pPr>
        <w:spacing w:line="420" w:lineRule="exact"/>
        <w:ind w:firstLineChars="0" w:firstLine="482"/>
        <w:jc w:val="center"/>
        <w:rPr>
          <w:rFonts w:ascii="Times New Roman" w:eastAsia="黑体" w:hAnsi="Times New Roman" w:cs="Times New Roman"/>
          <w:bCs/>
          <w:kern w:val="32"/>
          <w:sz w:val="28"/>
          <w:szCs w:val="28"/>
        </w:rPr>
      </w:pPr>
      <w:r>
        <w:rPr>
          <w:rFonts w:ascii="Times New Roman" w:eastAsia="黑体" w:hAnsi="Times New Roman" w:cs="Times New Roman"/>
          <w:bCs/>
          <w:kern w:val="32"/>
          <w:sz w:val="28"/>
          <w:szCs w:val="28"/>
        </w:rPr>
        <w:lastRenderedPageBreak/>
        <w:t>表</w:t>
      </w:r>
      <w:r>
        <w:rPr>
          <w:rFonts w:ascii="Times New Roman" w:eastAsia="黑体" w:hAnsi="Times New Roman" w:cs="Times New Roman"/>
          <w:bCs/>
          <w:kern w:val="32"/>
          <w:sz w:val="28"/>
          <w:szCs w:val="28"/>
        </w:rPr>
        <w:t xml:space="preserve">6.6-1   </w:t>
      </w:r>
      <w:r>
        <w:rPr>
          <w:rFonts w:ascii="Times New Roman" w:eastAsia="黑体" w:hAnsi="Times New Roman" w:cs="Times New Roman"/>
          <w:bCs/>
          <w:kern w:val="32"/>
          <w:sz w:val="28"/>
          <w:szCs w:val="28"/>
        </w:rPr>
        <w:t>矩形或梯形渠道断面设计成果表</w:t>
      </w:r>
    </w:p>
    <w:tbl>
      <w:tblPr>
        <w:tblW w:w="140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87"/>
        <w:gridCol w:w="910"/>
        <w:gridCol w:w="1435"/>
        <w:gridCol w:w="789"/>
        <w:gridCol w:w="909"/>
        <w:gridCol w:w="805"/>
        <w:gridCol w:w="909"/>
        <w:gridCol w:w="909"/>
        <w:gridCol w:w="909"/>
        <w:gridCol w:w="909"/>
        <w:gridCol w:w="909"/>
        <w:gridCol w:w="909"/>
        <w:gridCol w:w="909"/>
        <w:gridCol w:w="805"/>
        <w:gridCol w:w="929"/>
      </w:tblGrid>
      <w:tr w:rsidR="00CC445C" w14:paraId="621B4EE6" w14:textId="77777777">
        <w:trPr>
          <w:trHeight w:val="340"/>
          <w:tblHeader/>
          <w:jc w:val="center"/>
        </w:trPr>
        <w:tc>
          <w:tcPr>
            <w:tcW w:w="1087" w:type="dxa"/>
            <w:vMerge w:val="restart"/>
            <w:shd w:val="clear" w:color="auto" w:fill="auto"/>
            <w:vAlign w:val="center"/>
          </w:tcPr>
          <w:p w14:paraId="473007F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渠道名称</w:t>
            </w:r>
          </w:p>
        </w:tc>
        <w:tc>
          <w:tcPr>
            <w:tcW w:w="910" w:type="dxa"/>
            <w:vMerge w:val="restart"/>
            <w:shd w:val="clear" w:color="auto" w:fill="auto"/>
            <w:vAlign w:val="center"/>
          </w:tcPr>
          <w:p w14:paraId="18ADF24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断面类型</w:t>
            </w:r>
          </w:p>
        </w:tc>
        <w:tc>
          <w:tcPr>
            <w:tcW w:w="1435" w:type="dxa"/>
            <w:vMerge w:val="restart"/>
            <w:shd w:val="clear" w:color="auto" w:fill="auto"/>
            <w:vAlign w:val="center"/>
          </w:tcPr>
          <w:p w14:paraId="6433A6E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断面尺寸</w:t>
            </w:r>
          </w:p>
        </w:tc>
        <w:tc>
          <w:tcPr>
            <w:tcW w:w="789" w:type="dxa"/>
            <w:vMerge w:val="restart"/>
            <w:shd w:val="clear" w:color="auto" w:fill="auto"/>
            <w:vAlign w:val="center"/>
          </w:tcPr>
          <w:p w14:paraId="2C97502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渠道长度（m）</w:t>
            </w:r>
          </w:p>
        </w:tc>
        <w:tc>
          <w:tcPr>
            <w:tcW w:w="1714" w:type="dxa"/>
            <w:gridSpan w:val="2"/>
            <w:shd w:val="clear" w:color="auto" w:fill="auto"/>
            <w:vAlign w:val="center"/>
          </w:tcPr>
          <w:p w14:paraId="43EAA64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设计流量计算</w:t>
            </w:r>
          </w:p>
        </w:tc>
        <w:tc>
          <w:tcPr>
            <w:tcW w:w="8097" w:type="dxa"/>
            <w:gridSpan w:val="9"/>
            <w:shd w:val="clear" w:color="auto" w:fill="auto"/>
            <w:vAlign w:val="center"/>
          </w:tcPr>
          <w:p w14:paraId="1BFA084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渠道断面各水力要素</w:t>
            </w:r>
          </w:p>
        </w:tc>
      </w:tr>
      <w:tr w:rsidR="00CC445C" w14:paraId="317B16D5" w14:textId="77777777">
        <w:trPr>
          <w:trHeight w:val="340"/>
          <w:tblHeader/>
          <w:jc w:val="center"/>
        </w:trPr>
        <w:tc>
          <w:tcPr>
            <w:tcW w:w="1087" w:type="dxa"/>
            <w:vMerge/>
            <w:shd w:val="clear" w:color="auto" w:fill="auto"/>
            <w:vAlign w:val="center"/>
          </w:tcPr>
          <w:p w14:paraId="4CAEAA9D" w14:textId="77777777" w:rsidR="00CC445C" w:rsidRDefault="00CC445C">
            <w:pPr>
              <w:spacing w:line="240" w:lineRule="auto"/>
              <w:ind w:firstLineChars="0" w:firstLine="0"/>
              <w:jc w:val="center"/>
              <w:rPr>
                <w:rFonts w:ascii="黑体" w:eastAsia="黑体" w:hAnsi="黑体" w:cs="黑体"/>
                <w:sz w:val="22"/>
                <w:szCs w:val="22"/>
              </w:rPr>
            </w:pPr>
          </w:p>
        </w:tc>
        <w:tc>
          <w:tcPr>
            <w:tcW w:w="910" w:type="dxa"/>
            <w:vMerge/>
            <w:shd w:val="clear" w:color="auto" w:fill="auto"/>
            <w:vAlign w:val="center"/>
          </w:tcPr>
          <w:p w14:paraId="63D439CD" w14:textId="77777777" w:rsidR="00CC445C" w:rsidRDefault="00CC445C">
            <w:pPr>
              <w:spacing w:line="240" w:lineRule="auto"/>
              <w:ind w:firstLineChars="0" w:firstLine="0"/>
              <w:jc w:val="center"/>
              <w:rPr>
                <w:rFonts w:ascii="黑体" w:eastAsia="黑体" w:hAnsi="黑体" w:cs="黑体"/>
                <w:sz w:val="22"/>
                <w:szCs w:val="22"/>
              </w:rPr>
            </w:pPr>
          </w:p>
        </w:tc>
        <w:tc>
          <w:tcPr>
            <w:tcW w:w="1435" w:type="dxa"/>
            <w:vMerge/>
            <w:shd w:val="clear" w:color="auto" w:fill="auto"/>
            <w:vAlign w:val="center"/>
          </w:tcPr>
          <w:p w14:paraId="5FBA5579" w14:textId="77777777" w:rsidR="00CC445C" w:rsidRDefault="00CC445C">
            <w:pPr>
              <w:spacing w:line="240" w:lineRule="auto"/>
              <w:ind w:firstLineChars="0" w:firstLine="0"/>
              <w:jc w:val="center"/>
              <w:rPr>
                <w:rFonts w:ascii="黑体" w:eastAsia="黑体" w:hAnsi="黑体" w:cs="黑体"/>
                <w:sz w:val="22"/>
                <w:szCs w:val="22"/>
              </w:rPr>
            </w:pPr>
          </w:p>
        </w:tc>
        <w:tc>
          <w:tcPr>
            <w:tcW w:w="789" w:type="dxa"/>
            <w:vMerge/>
            <w:shd w:val="clear" w:color="auto" w:fill="auto"/>
            <w:vAlign w:val="center"/>
          </w:tcPr>
          <w:p w14:paraId="0A6DE14C" w14:textId="77777777" w:rsidR="00CC445C" w:rsidRDefault="00CC445C">
            <w:pPr>
              <w:spacing w:line="240" w:lineRule="auto"/>
              <w:ind w:firstLineChars="0" w:firstLine="0"/>
              <w:jc w:val="center"/>
              <w:rPr>
                <w:rFonts w:ascii="黑体" w:eastAsia="黑体" w:hAnsi="黑体" w:cs="黑体"/>
                <w:sz w:val="22"/>
                <w:szCs w:val="22"/>
              </w:rPr>
            </w:pPr>
          </w:p>
        </w:tc>
        <w:tc>
          <w:tcPr>
            <w:tcW w:w="909" w:type="dxa"/>
            <w:shd w:val="clear" w:color="auto" w:fill="auto"/>
            <w:vAlign w:val="center"/>
          </w:tcPr>
          <w:p w14:paraId="3468C80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灌溉面积（亩）</w:t>
            </w:r>
          </w:p>
        </w:tc>
        <w:tc>
          <w:tcPr>
            <w:tcW w:w="805" w:type="dxa"/>
            <w:shd w:val="clear" w:color="auto" w:fill="auto"/>
            <w:vAlign w:val="center"/>
          </w:tcPr>
          <w:p w14:paraId="32CE567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加大流量(m3/s)</w:t>
            </w:r>
          </w:p>
        </w:tc>
        <w:tc>
          <w:tcPr>
            <w:tcW w:w="909" w:type="dxa"/>
            <w:shd w:val="clear" w:color="auto" w:fill="auto"/>
            <w:vAlign w:val="center"/>
          </w:tcPr>
          <w:p w14:paraId="30D8B7C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下底宽(m)</w:t>
            </w:r>
          </w:p>
        </w:tc>
        <w:tc>
          <w:tcPr>
            <w:tcW w:w="909" w:type="dxa"/>
            <w:shd w:val="clear" w:color="auto" w:fill="auto"/>
            <w:vAlign w:val="center"/>
          </w:tcPr>
          <w:p w14:paraId="050E1F6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上口宽(m)</w:t>
            </w:r>
          </w:p>
        </w:tc>
        <w:tc>
          <w:tcPr>
            <w:tcW w:w="909" w:type="dxa"/>
            <w:shd w:val="clear" w:color="auto" w:fill="auto"/>
            <w:vAlign w:val="center"/>
          </w:tcPr>
          <w:p w14:paraId="09D6DC4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设计水深(m)</w:t>
            </w:r>
          </w:p>
        </w:tc>
        <w:tc>
          <w:tcPr>
            <w:tcW w:w="909" w:type="dxa"/>
            <w:shd w:val="clear" w:color="auto" w:fill="auto"/>
            <w:vAlign w:val="center"/>
          </w:tcPr>
          <w:p w14:paraId="12CC617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安全超高(m)</w:t>
            </w:r>
          </w:p>
        </w:tc>
        <w:tc>
          <w:tcPr>
            <w:tcW w:w="909" w:type="dxa"/>
            <w:shd w:val="clear" w:color="auto" w:fill="auto"/>
            <w:vAlign w:val="center"/>
          </w:tcPr>
          <w:p w14:paraId="45C2C58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渠底比降</w:t>
            </w:r>
          </w:p>
        </w:tc>
        <w:tc>
          <w:tcPr>
            <w:tcW w:w="909" w:type="dxa"/>
            <w:shd w:val="clear" w:color="auto" w:fill="auto"/>
            <w:vAlign w:val="center"/>
          </w:tcPr>
          <w:p w14:paraId="5C209C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边坡系数</w:t>
            </w:r>
          </w:p>
        </w:tc>
        <w:tc>
          <w:tcPr>
            <w:tcW w:w="909" w:type="dxa"/>
            <w:shd w:val="clear" w:color="auto" w:fill="auto"/>
            <w:vAlign w:val="center"/>
          </w:tcPr>
          <w:p w14:paraId="6A2430C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糙率</w:t>
            </w:r>
          </w:p>
        </w:tc>
        <w:tc>
          <w:tcPr>
            <w:tcW w:w="805" w:type="dxa"/>
            <w:shd w:val="clear" w:color="auto" w:fill="auto"/>
            <w:vAlign w:val="center"/>
          </w:tcPr>
          <w:p w14:paraId="09715AE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w:t>
            </w:r>
          </w:p>
          <w:p w14:paraId="5CB82FD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流量(m3/s)</w:t>
            </w:r>
          </w:p>
        </w:tc>
        <w:tc>
          <w:tcPr>
            <w:tcW w:w="929" w:type="dxa"/>
            <w:shd w:val="clear" w:color="auto" w:fill="auto"/>
            <w:vAlign w:val="center"/>
          </w:tcPr>
          <w:p w14:paraId="2111587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设计流速(m/s)</w:t>
            </w:r>
          </w:p>
        </w:tc>
      </w:tr>
      <w:tr w:rsidR="00CC445C" w14:paraId="145DC307" w14:textId="77777777">
        <w:trPr>
          <w:trHeight w:val="340"/>
          <w:jc w:val="center"/>
        </w:trPr>
        <w:tc>
          <w:tcPr>
            <w:tcW w:w="1087" w:type="dxa"/>
            <w:shd w:val="clear" w:color="auto" w:fill="auto"/>
            <w:vAlign w:val="center"/>
          </w:tcPr>
          <w:p w14:paraId="5A27C8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910" w:type="dxa"/>
            <w:shd w:val="clear" w:color="auto" w:fill="auto"/>
            <w:vAlign w:val="center"/>
          </w:tcPr>
          <w:p w14:paraId="4336C47B" w14:textId="77777777" w:rsidR="00CC445C" w:rsidRDefault="00CC445C">
            <w:pPr>
              <w:spacing w:line="240" w:lineRule="auto"/>
              <w:ind w:firstLineChars="0" w:firstLine="0"/>
              <w:jc w:val="center"/>
              <w:rPr>
                <w:rFonts w:ascii="仿宋_GB2312" w:hAnsi="仿宋_GB2312" w:cs="仿宋_GB2312"/>
                <w:sz w:val="22"/>
                <w:szCs w:val="22"/>
              </w:rPr>
            </w:pPr>
          </w:p>
        </w:tc>
        <w:tc>
          <w:tcPr>
            <w:tcW w:w="1435" w:type="dxa"/>
            <w:shd w:val="clear" w:color="auto" w:fill="auto"/>
            <w:vAlign w:val="center"/>
          </w:tcPr>
          <w:p w14:paraId="271C78A1" w14:textId="77777777" w:rsidR="00CC445C" w:rsidRDefault="00CC445C">
            <w:pPr>
              <w:spacing w:line="240" w:lineRule="auto"/>
              <w:ind w:firstLineChars="0" w:firstLine="0"/>
              <w:jc w:val="center"/>
              <w:rPr>
                <w:rFonts w:ascii="仿宋_GB2312" w:hAnsi="仿宋_GB2312" w:cs="仿宋_GB2312"/>
                <w:sz w:val="22"/>
                <w:szCs w:val="22"/>
              </w:rPr>
            </w:pPr>
          </w:p>
        </w:tc>
        <w:tc>
          <w:tcPr>
            <w:tcW w:w="789" w:type="dxa"/>
            <w:shd w:val="clear" w:color="auto" w:fill="auto"/>
            <w:vAlign w:val="center"/>
          </w:tcPr>
          <w:p w14:paraId="0A4C7914"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2CDBDC5"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19F60FAD"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FC422E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27C0DEC"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1C2F094D"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53849E7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1C05715"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6AD9934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7F3CBAF"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1ED9B7BE" w14:textId="77777777" w:rsidR="00CC445C" w:rsidRDefault="00CC445C">
            <w:pPr>
              <w:spacing w:line="240" w:lineRule="auto"/>
              <w:ind w:firstLineChars="0" w:firstLine="0"/>
              <w:jc w:val="center"/>
              <w:rPr>
                <w:rFonts w:ascii="仿宋_GB2312" w:hAnsi="仿宋_GB2312" w:cs="仿宋_GB2312"/>
                <w:sz w:val="22"/>
                <w:szCs w:val="22"/>
              </w:rPr>
            </w:pPr>
          </w:p>
        </w:tc>
        <w:tc>
          <w:tcPr>
            <w:tcW w:w="929" w:type="dxa"/>
            <w:shd w:val="clear" w:color="auto" w:fill="auto"/>
            <w:vAlign w:val="center"/>
          </w:tcPr>
          <w:p w14:paraId="216AAC3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2999E5B" w14:textId="77777777">
        <w:trPr>
          <w:trHeight w:val="340"/>
          <w:jc w:val="center"/>
        </w:trPr>
        <w:tc>
          <w:tcPr>
            <w:tcW w:w="1087" w:type="dxa"/>
            <w:shd w:val="clear" w:color="auto" w:fill="auto"/>
            <w:vAlign w:val="center"/>
          </w:tcPr>
          <w:p w14:paraId="6C0F9F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QT01</w:t>
            </w:r>
          </w:p>
        </w:tc>
        <w:tc>
          <w:tcPr>
            <w:tcW w:w="910" w:type="dxa"/>
            <w:shd w:val="clear" w:color="auto" w:fill="auto"/>
            <w:vAlign w:val="center"/>
          </w:tcPr>
          <w:p w14:paraId="2E663D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23608E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4A485D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w:t>
            </w:r>
          </w:p>
        </w:tc>
        <w:tc>
          <w:tcPr>
            <w:tcW w:w="909" w:type="dxa"/>
            <w:shd w:val="clear" w:color="auto" w:fill="auto"/>
            <w:vAlign w:val="center"/>
          </w:tcPr>
          <w:p w14:paraId="553717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130</w:t>
            </w:r>
          </w:p>
        </w:tc>
        <w:tc>
          <w:tcPr>
            <w:tcW w:w="805" w:type="dxa"/>
            <w:shd w:val="clear" w:color="auto" w:fill="auto"/>
            <w:vAlign w:val="center"/>
          </w:tcPr>
          <w:p w14:paraId="3D8849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0.018</w:t>
            </w:r>
          </w:p>
        </w:tc>
        <w:tc>
          <w:tcPr>
            <w:tcW w:w="909" w:type="dxa"/>
            <w:shd w:val="clear" w:color="auto" w:fill="auto"/>
            <w:vAlign w:val="center"/>
          </w:tcPr>
          <w:p w14:paraId="306F808F"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0A3B3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631825E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3071F8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1F612A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6DA3A76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A59DD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24A3C0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3913AB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7CFCD903" w14:textId="77777777">
        <w:trPr>
          <w:trHeight w:val="340"/>
          <w:jc w:val="center"/>
        </w:trPr>
        <w:tc>
          <w:tcPr>
            <w:tcW w:w="1087" w:type="dxa"/>
            <w:shd w:val="clear" w:color="auto" w:fill="auto"/>
            <w:vAlign w:val="center"/>
          </w:tcPr>
          <w:p w14:paraId="1A5CE2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QT02</w:t>
            </w:r>
          </w:p>
        </w:tc>
        <w:tc>
          <w:tcPr>
            <w:tcW w:w="910" w:type="dxa"/>
            <w:shd w:val="clear" w:color="auto" w:fill="auto"/>
            <w:vAlign w:val="center"/>
          </w:tcPr>
          <w:p w14:paraId="787683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759A17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338709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185</w:t>
            </w:r>
          </w:p>
        </w:tc>
        <w:tc>
          <w:tcPr>
            <w:tcW w:w="909" w:type="dxa"/>
            <w:shd w:val="clear" w:color="auto" w:fill="auto"/>
            <w:vAlign w:val="center"/>
          </w:tcPr>
          <w:p w14:paraId="5E933F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210</w:t>
            </w:r>
          </w:p>
        </w:tc>
        <w:tc>
          <w:tcPr>
            <w:tcW w:w="805" w:type="dxa"/>
            <w:shd w:val="clear" w:color="auto" w:fill="auto"/>
            <w:vAlign w:val="center"/>
          </w:tcPr>
          <w:p w14:paraId="51EB88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0.029</w:t>
            </w:r>
          </w:p>
        </w:tc>
        <w:tc>
          <w:tcPr>
            <w:tcW w:w="909" w:type="dxa"/>
            <w:shd w:val="clear" w:color="auto" w:fill="auto"/>
            <w:vAlign w:val="center"/>
          </w:tcPr>
          <w:p w14:paraId="53EFBA71"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ED067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0C2178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7B1E25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4E8E14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3BAE6C4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D7C95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1F726C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03B976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5E7EC0DA" w14:textId="77777777">
        <w:trPr>
          <w:trHeight w:val="340"/>
          <w:jc w:val="center"/>
        </w:trPr>
        <w:tc>
          <w:tcPr>
            <w:tcW w:w="1087" w:type="dxa"/>
            <w:shd w:val="clear" w:color="auto" w:fill="auto"/>
            <w:vAlign w:val="center"/>
          </w:tcPr>
          <w:p w14:paraId="0B1E55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QT03</w:t>
            </w:r>
          </w:p>
        </w:tc>
        <w:tc>
          <w:tcPr>
            <w:tcW w:w="910" w:type="dxa"/>
            <w:shd w:val="clear" w:color="auto" w:fill="auto"/>
            <w:vAlign w:val="center"/>
          </w:tcPr>
          <w:p w14:paraId="25B9808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58853D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0AA270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71</w:t>
            </w:r>
          </w:p>
        </w:tc>
        <w:tc>
          <w:tcPr>
            <w:tcW w:w="909" w:type="dxa"/>
            <w:shd w:val="clear" w:color="auto" w:fill="auto"/>
            <w:vAlign w:val="center"/>
          </w:tcPr>
          <w:p w14:paraId="14B50B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805" w:type="dxa"/>
            <w:shd w:val="clear" w:color="auto" w:fill="auto"/>
            <w:vAlign w:val="center"/>
          </w:tcPr>
          <w:p w14:paraId="00912D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0.021</w:t>
            </w:r>
          </w:p>
        </w:tc>
        <w:tc>
          <w:tcPr>
            <w:tcW w:w="909" w:type="dxa"/>
            <w:shd w:val="clear" w:color="auto" w:fill="auto"/>
            <w:vAlign w:val="center"/>
          </w:tcPr>
          <w:p w14:paraId="5C81E24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DD31C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26EFDA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5A8E23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1A0171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4477B3FE"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F40EE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38F8DC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3E3050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78B395E3" w14:textId="77777777">
        <w:trPr>
          <w:trHeight w:val="340"/>
          <w:jc w:val="center"/>
        </w:trPr>
        <w:tc>
          <w:tcPr>
            <w:tcW w:w="1087" w:type="dxa"/>
            <w:shd w:val="clear" w:color="auto" w:fill="auto"/>
            <w:vAlign w:val="center"/>
          </w:tcPr>
          <w:p w14:paraId="3FB954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QG01</w:t>
            </w:r>
          </w:p>
        </w:tc>
        <w:tc>
          <w:tcPr>
            <w:tcW w:w="910" w:type="dxa"/>
            <w:shd w:val="clear" w:color="auto" w:fill="auto"/>
            <w:vAlign w:val="center"/>
          </w:tcPr>
          <w:p w14:paraId="43E1C1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46D05D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1×0.6m</w:t>
            </w:r>
          </w:p>
        </w:tc>
        <w:tc>
          <w:tcPr>
            <w:tcW w:w="789" w:type="dxa"/>
            <w:shd w:val="clear" w:color="auto" w:fill="auto"/>
            <w:vAlign w:val="center"/>
          </w:tcPr>
          <w:p w14:paraId="42A935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1327</w:t>
            </w:r>
          </w:p>
        </w:tc>
        <w:tc>
          <w:tcPr>
            <w:tcW w:w="909" w:type="dxa"/>
            <w:shd w:val="clear" w:color="auto" w:fill="auto"/>
            <w:vAlign w:val="center"/>
          </w:tcPr>
          <w:p w14:paraId="708711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600</w:t>
            </w:r>
          </w:p>
        </w:tc>
        <w:tc>
          <w:tcPr>
            <w:tcW w:w="805" w:type="dxa"/>
            <w:shd w:val="clear" w:color="auto" w:fill="auto"/>
            <w:vAlign w:val="center"/>
          </w:tcPr>
          <w:p w14:paraId="08C888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0.082</w:t>
            </w:r>
          </w:p>
        </w:tc>
        <w:tc>
          <w:tcPr>
            <w:tcW w:w="909" w:type="dxa"/>
            <w:shd w:val="clear" w:color="auto" w:fill="auto"/>
            <w:vAlign w:val="center"/>
          </w:tcPr>
          <w:p w14:paraId="102375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3B619D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909" w:type="dxa"/>
            <w:shd w:val="clear" w:color="auto" w:fill="auto"/>
            <w:vAlign w:val="center"/>
          </w:tcPr>
          <w:p w14:paraId="2AE069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7E4CD6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64D892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1/500</w:t>
            </w:r>
          </w:p>
        </w:tc>
        <w:tc>
          <w:tcPr>
            <w:tcW w:w="909" w:type="dxa"/>
            <w:shd w:val="clear" w:color="auto" w:fill="auto"/>
            <w:vAlign w:val="center"/>
          </w:tcPr>
          <w:p w14:paraId="636B67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2A5CBD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42CD94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29" w:type="dxa"/>
            <w:shd w:val="clear" w:color="auto" w:fill="auto"/>
            <w:vAlign w:val="center"/>
          </w:tcPr>
          <w:p w14:paraId="63C431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1.04</w:t>
            </w:r>
          </w:p>
        </w:tc>
      </w:tr>
      <w:tr w:rsidR="00CC445C" w14:paraId="0482F4F4" w14:textId="77777777">
        <w:trPr>
          <w:trHeight w:val="340"/>
          <w:jc w:val="center"/>
        </w:trPr>
        <w:tc>
          <w:tcPr>
            <w:tcW w:w="1087" w:type="dxa"/>
            <w:shd w:val="clear" w:color="auto" w:fill="auto"/>
            <w:vAlign w:val="center"/>
          </w:tcPr>
          <w:p w14:paraId="1C8A1A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910" w:type="dxa"/>
            <w:shd w:val="clear" w:color="auto" w:fill="auto"/>
            <w:vAlign w:val="center"/>
          </w:tcPr>
          <w:p w14:paraId="7938D549" w14:textId="77777777" w:rsidR="00CC445C" w:rsidRDefault="00CC445C">
            <w:pPr>
              <w:spacing w:line="240" w:lineRule="auto"/>
              <w:ind w:firstLineChars="0" w:firstLine="0"/>
              <w:jc w:val="center"/>
              <w:rPr>
                <w:rFonts w:ascii="仿宋_GB2312" w:hAnsi="仿宋_GB2312" w:cs="仿宋_GB2312"/>
                <w:sz w:val="22"/>
                <w:szCs w:val="22"/>
              </w:rPr>
            </w:pPr>
          </w:p>
        </w:tc>
        <w:tc>
          <w:tcPr>
            <w:tcW w:w="1435" w:type="dxa"/>
            <w:shd w:val="clear" w:color="auto" w:fill="auto"/>
            <w:vAlign w:val="center"/>
          </w:tcPr>
          <w:p w14:paraId="145B38C6" w14:textId="77777777" w:rsidR="00CC445C" w:rsidRDefault="00CC445C">
            <w:pPr>
              <w:spacing w:line="240" w:lineRule="auto"/>
              <w:ind w:firstLineChars="0" w:firstLine="0"/>
              <w:jc w:val="center"/>
              <w:rPr>
                <w:rFonts w:ascii="仿宋_GB2312" w:hAnsi="仿宋_GB2312" w:cs="仿宋_GB2312"/>
                <w:sz w:val="22"/>
                <w:szCs w:val="22"/>
              </w:rPr>
            </w:pPr>
          </w:p>
        </w:tc>
        <w:tc>
          <w:tcPr>
            <w:tcW w:w="789" w:type="dxa"/>
            <w:shd w:val="clear" w:color="auto" w:fill="auto"/>
            <w:vAlign w:val="center"/>
          </w:tcPr>
          <w:p w14:paraId="0A9DC31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61524E47"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2D91DC7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FC3F043"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AE5202B"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30FE5B1"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3EB8980"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E06B0F0"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61BEE54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36F3CB1"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0D785953" w14:textId="77777777" w:rsidR="00CC445C" w:rsidRDefault="00CC445C">
            <w:pPr>
              <w:spacing w:line="240" w:lineRule="auto"/>
              <w:ind w:firstLineChars="0" w:firstLine="0"/>
              <w:jc w:val="center"/>
              <w:rPr>
                <w:rFonts w:ascii="仿宋_GB2312" w:hAnsi="仿宋_GB2312" w:cs="仿宋_GB2312"/>
                <w:sz w:val="22"/>
                <w:szCs w:val="22"/>
              </w:rPr>
            </w:pPr>
          </w:p>
        </w:tc>
        <w:tc>
          <w:tcPr>
            <w:tcW w:w="929" w:type="dxa"/>
            <w:shd w:val="clear" w:color="auto" w:fill="auto"/>
            <w:vAlign w:val="center"/>
          </w:tcPr>
          <w:p w14:paraId="5D0784E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6BA0BEE" w14:textId="77777777">
        <w:trPr>
          <w:trHeight w:val="340"/>
          <w:jc w:val="center"/>
        </w:trPr>
        <w:tc>
          <w:tcPr>
            <w:tcW w:w="1087" w:type="dxa"/>
            <w:shd w:val="clear" w:color="auto" w:fill="auto"/>
            <w:vAlign w:val="center"/>
          </w:tcPr>
          <w:p w14:paraId="2EFBF6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QT04</w:t>
            </w:r>
          </w:p>
        </w:tc>
        <w:tc>
          <w:tcPr>
            <w:tcW w:w="910" w:type="dxa"/>
            <w:shd w:val="clear" w:color="auto" w:fill="auto"/>
            <w:vAlign w:val="center"/>
          </w:tcPr>
          <w:p w14:paraId="1326C0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50A089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39CDBA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909" w:type="dxa"/>
            <w:shd w:val="clear" w:color="auto" w:fill="auto"/>
            <w:vAlign w:val="center"/>
          </w:tcPr>
          <w:p w14:paraId="2480B9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140</w:t>
            </w:r>
          </w:p>
        </w:tc>
        <w:tc>
          <w:tcPr>
            <w:tcW w:w="805" w:type="dxa"/>
            <w:shd w:val="clear" w:color="auto" w:fill="auto"/>
            <w:vAlign w:val="center"/>
          </w:tcPr>
          <w:p w14:paraId="795189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0.019</w:t>
            </w:r>
          </w:p>
        </w:tc>
        <w:tc>
          <w:tcPr>
            <w:tcW w:w="909" w:type="dxa"/>
            <w:shd w:val="clear" w:color="auto" w:fill="auto"/>
            <w:vAlign w:val="center"/>
          </w:tcPr>
          <w:p w14:paraId="4801B08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3DDD1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6FB47C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7A22A7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1E8258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098D4B4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C8DEC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3BB172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2174BE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5F15E2B5" w14:textId="77777777">
        <w:trPr>
          <w:trHeight w:val="340"/>
          <w:jc w:val="center"/>
        </w:trPr>
        <w:tc>
          <w:tcPr>
            <w:tcW w:w="1087" w:type="dxa"/>
            <w:shd w:val="clear" w:color="auto" w:fill="auto"/>
            <w:vAlign w:val="center"/>
          </w:tcPr>
          <w:p w14:paraId="7A6863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QG02</w:t>
            </w:r>
          </w:p>
        </w:tc>
        <w:tc>
          <w:tcPr>
            <w:tcW w:w="910" w:type="dxa"/>
            <w:shd w:val="clear" w:color="auto" w:fill="auto"/>
            <w:vAlign w:val="center"/>
          </w:tcPr>
          <w:p w14:paraId="11AB0A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69BA36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1.45×0.75m</w:t>
            </w:r>
          </w:p>
        </w:tc>
        <w:tc>
          <w:tcPr>
            <w:tcW w:w="789" w:type="dxa"/>
            <w:shd w:val="clear" w:color="auto" w:fill="auto"/>
            <w:vAlign w:val="center"/>
          </w:tcPr>
          <w:p w14:paraId="27CACC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631</w:t>
            </w:r>
          </w:p>
        </w:tc>
        <w:tc>
          <w:tcPr>
            <w:tcW w:w="909" w:type="dxa"/>
            <w:shd w:val="clear" w:color="auto" w:fill="auto"/>
            <w:vAlign w:val="center"/>
          </w:tcPr>
          <w:p w14:paraId="2A174D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1800</w:t>
            </w:r>
          </w:p>
        </w:tc>
        <w:tc>
          <w:tcPr>
            <w:tcW w:w="805" w:type="dxa"/>
            <w:shd w:val="clear" w:color="auto" w:fill="auto"/>
            <w:vAlign w:val="center"/>
          </w:tcPr>
          <w:p w14:paraId="5B01BA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0.246</w:t>
            </w:r>
          </w:p>
        </w:tc>
        <w:tc>
          <w:tcPr>
            <w:tcW w:w="909" w:type="dxa"/>
            <w:shd w:val="clear" w:color="auto" w:fill="auto"/>
            <w:vAlign w:val="center"/>
          </w:tcPr>
          <w:p w14:paraId="6C68BF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w:t>
            </w:r>
          </w:p>
        </w:tc>
        <w:tc>
          <w:tcPr>
            <w:tcW w:w="909" w:type="dxa"/>
            <w:shd w:val="clear" w:color="auto" w:fill="auto"/>
            <w:vAlign w:val="center"/>
          </w:tcPr>
          <w:p w14:paraId="0989D6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w:t>
            </w:r>
          </w:p>
        </w:tc>
        <w:tc>
          <w:tcPr>
            <w:tcW w:w="909" w:type="dxa"/>
            <w:shd w:val="clear" w:color="auto" w:fill="auto"/>
            <w:vAlign w:val="center"/>
          </w:tcPr>
          <w:p w14:paraId="08012D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909" w:type="dxa"/>
            <w:shd w:val="clear" w:color="auto" w:fill="auto"/>
            <w:vAlign w:val="center"/>
          </w:tcPr>
          <w:p w14:paraId="303355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3C521C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351679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3A4482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715BF6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0.37</w:t>
            </w:r>
          </w:p>
        </w:tc>
        <w:tc>
          <w:tcPr>
            <w:tcW w:w="929" w:type="dxa"/>
            <w:shd w:val="clear" w:color="auto" w:fill="auto"/>
            <w:vAlign w:val="center"/>
          </w:tcPr>
          <w:p w14:paraId="700A88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0.88</w:t>
            </w:r>
          </w:p>
        </w:tc>
      </w:tr>
      <w:tr w:rsidR="00CC445C" w14:paraId="5F37C4B3" w14:textId="77777777">
        <w:trPr>
          <w:trHeight w:val="340"/>
          <w:jc w:val="center"/>
        </w:trPr>
        <w:tc>
          <w:tcPr>
            <w:tcW w:w="1087" w:type="dxa"/>
            <w:shd w:val="clear" w:color="auto" w:fill="auto"/>
            <w:vAlign w:val="center"/>
          </w:tcPr>
          <w:p w14:paraId="65A72F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QG03</w:t>
            </w:r>
          </w:p>
        </w:tc>
        <w:tc>
          <w:tcPr>
            <w:tcW w:w="910" w:type="dxa"/>
            <w:shd w:val="clear" w:color="auto" w:fill="auto"/>
            <w:vAlign w:val="center"/>
          </w:tcPr>
          <w:p w14:paraId="59E60F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69DA81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1.45×0.75m</w:t>
            </w:r>
          </w:p>
        </w:tc>
        <w:tc>
          <w:tcPr>
            <w:tcW w:w="789" w:type="dxa"/>
            <w:shd w:val="clear" w:color="auto" w:fill="auto"/>
            <w:vAlign w:val="center"/>
          </w:tcPr>
          <w:p w14:paraId="7EB5CA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478</w:t>
            </w:r>
          </w:p>
        </w:tc>
        <w:tc>
          <w:tcPr>
            <w:tcW w:w="909" w:type="dxa"/>
            <w:shd w:val="clear" w:color="auto" w:fill="auto"/>
            <w:vAlign w:val="center"/>
          </w:tcPr>
          <w:p w14:paraId="1F1B77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1800</w:t>
            </w:r>
          </w:p>
        </w:tc>
        <w:tc>
          <w:tcPr>
            <w:tcW w:w="805" w:type="dxa"/>
            <w:shd w:val="clear" w:color="auto" w:fill="auto"/>
            <w:vAlign w:val="center"/>
          </w:tcPr>
          <w:p w14:paraId="7BBB83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0.246</w:t>
            </w:r>
          </w:p>
        </w:tc>
        <w:tc>
          <w:tcPr>
            <w:tcW w:w="909" w:type="dxa"/>
            <w:shd w:val="clear" w:color="auto" w:fill="auto"/>
            <w:vAlign w:val="center"/>
          </w:tcPr>
          <w:p w14:paraId="63AE0C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w:t>
            </w:r>
          </w:p>
        </w:tc>
        <w:tc>
          <w:tcPr>
            <w:tcW w:w="909" w:type="dxa"/>
            <w:shd w:val="clear" w:color="auto" w:fill="auto"/>
            <w:vAlign w:val="center"/>
          </w:tcPr>
          <w:p w14:paraId="271C6F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1.45</w:t>
            </w:r>
          </w:p>
        </w:tc>
        <w:tc>
          <w:tcPr>
            <w:tcW w:w="909" w:type="dxa"/>
            <w:shd w:val="clear" w:color="auto" w:fill="auto"/>
            <w:vAlign w:val="center"/>
          </w:tcPr>
          <w:p w14:paraId="08F5F6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909" w:type="dxa"/>
            <w:shd w:val="clear" w:color="auto" w:fill="auto"/>
            <w:vAlign w:val="center"/>
          </w:tcPr>
          <w:p w14:paraId="5F09E8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1A3B4B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6FC8C2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03D6B9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5F8F3D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0.37</w:t>
            </w:r>
          </w:p>
        </w:tc>
        <w:tc>
          <w:tcPr>
            <w:tcW w:w="929" w:type="dxa"/>
            <w:shd w:val="clear" w:color="auto" w:fill="auto"/>
            <w:vAlign w:val="center"/>
          </w:tcPr>
          <w:p w14:paraId="154A51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0.88</w:t>
            </w:r>
          </w:p>
        </w:tc>
      </w:tr>
      <w:tr w:rsidR="00CC445C" w14:paraId="24250270" w14:textId="77777777">
        <w:trPr>
          <w:trHeight w:val="340"/>
          <w:jc w:val="center"/>
        </w:trPr>
        <w:tc>
          <w:tcPr>
            <w:tcW w:w="1087" w:type="dxa"/>
            <w:shd w:val="clear" w:color="auto" w:fill="auto"/>
            <w:vAlign w:val="center"/>
          </w:tcPr>
          <w:p w14:paraId="798201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QT05</w:t>
            </w:r>
          </w:p>
        </w:tc>
        <w:tc>
          <w:tcPr>
            <w:tcW w:w="910" w:type="dxa"/>
            <w:shd w:val="clear" w:color="auto" w:fill="auto"/>
            <w:vAlign w:val="center"/>
          </w:tcPr>
          <w:p w14:paraId="0B901D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32C06B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1AD719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234</w:t>
            </w:r>
          </w:p>
        </w:tc>
        <w:tc>
          <w:tcPr>
            <w:tcW w:w="909" w:type="dxa"/>
            <w:shd w:val="clear" w:color="auto" w:fill="auto"/>
            <w:vAlign w:val="center"/>
          </w:tcPr>
          <w:p w14:paraId="48EFA1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180</w:t>
            </w:r>
          </w:p>
        </w:tc>
        <w:tc>
          <w:tcPr>
            <w:tcW w:w="805" w:type="dxa"/>
            <w:shd w:val="clear" w:color="auto" w:fill="auto"/>
            <w:vAlign w:val="center"/>
          </w:tcPr>
          <w:p w14:paraId="2C15BC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0.025</w:t>
            </w:r>
          </w:p>
        </w:tc>
        <w:tc>
          <w:tcPr>
            <w:tcW w:w="909" w:type="dxa"/>
            <w:shd w:val="clear" w:color="auto" w:fill="auto"/>
            <w:vAlign w:val="center"/>
          </w:tcPr>
          <w:p w14:paraId="58EC396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96347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70BF1D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6EC9DB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50FF59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6F1358A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543D47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4DEBE5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6DCB1D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2179B4DF" w14:textId="77777777">
        <w:trPr>
          <w:trHeight w:val="340"/>
          <w:jc w:val="center"/>
        </w:trPr>
        <w:tc>
          <w:tcPr>
            <w:tcW w:w="1087" w:type="dxa"/>
            <w:shd w:val="clear" w:color="auto" w:fill="auto"/>
            <w:vAlign w:val="center"/>
          </w:tcPr>
          <w:p w14:paraId="3ADB50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QT06</w:t>
            </w:r>
          </w:p>
        </w:tc>
        <w:tc>
          <w:tcPr>
            <w:tcW w:w="910" w:type="dxa"/>
            <w:shd w:val="clear" w:color="auto" w:fill="auto"/>
            <w:vAlign w:val="center"/>
          </w:tcPr>
          <w:p w14:paraId="0AA7CD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6289DB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5DB9C1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212</w:t>
            </w:r>
          </w:p>
        </w:tc>
        <w:tc>
          <w:tcPr>
            <w:tcW w:w="909" w:type="dxa"/>
            <w:shd w:val="clear" w:color="auto" w:fill="auto"/>
            <w:vAlign w:val="center"/>
          </w:tcPr>
          <w:p w14:paraId="3A3CE0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150</w:t>
            </w:r>
          </w:p>
        </w:tc>
        <w:tc>
          <w:tcPr>
            <w:tcW w:w="805" w:type="dxa"/>
            <w:shd w:val="clear" w:color="auto" w:fill="auto"/>
            <w:vAlign w:val="center"/>
          </w:tcPr>
          <w:p w14:paraId="4C6F6B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0.021</w:t>
            </w:r>
          </w:p>
        </w:tc>
        <w:tc>
          <w:tcPr>
            <w:tcW w:w="909" w:type="dxa"/>
            <w:shd w:val="clear" w:color="auto" w:fill="auto"/>
            <w:vAlign w:val="center"/>
          </w:tcPr>
          <w:p w14:paraId="696E2868"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210FF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213772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672045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5C1A10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6EECD27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E52F9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2046B7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540D68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67EBEDDB" w14:textId="77777777">
        <w:trPr>
          <w:trHeight w:val="340"/>
          <w:jc w:val="center"/>
        </w:trPr>
        <w:tc>
          <w:tcPr>
            <w:tcW w:w="1087" w:type="dxa"/>
            <w:shd w:val="clear" w:color="auto" w:fill="auto"/>
            <w:vAlign w:val="center"/>
          </w:tcPr>
          <w:p w14:paraId="551C9E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QG04</w:t>
            </w:r>
          </w:p>
        </w:tc>
        <w:tc>
          <w:tcPr>
            <w:tcW w:w="910" w:type="dxa"/>
            <w:shd w:val="clear" w:color="auto" w:fill="auto"/>
            <w:vAlign w:val="center"/>
          </w:tcPr>
          <w:p w14:paraId="45F137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圆形</w:t>
            </w:r>
          </w:p>
        </w:tc>
        <w:tc>
          <w:tcPr>
            <w:tcW w:w="1435" w:type="dxa"/>
            <w:shd w:val="clear" w:color="auto" w:fill="auto"/>
            <w:vAlign w:val="center"/>
          </w:tcPr>
          <w:p w14:paraId="51DBBF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φ50圆涵</w:t>
            </w:r>
          </w:p>
        </w:tc>
        <w:tc>
          <w:tcPr>
            <w:tcW w:w="789" w:type="dxa"/>
            <w:shd w:val="clear" w:color="auto" w:fill="auto"/>
            <w:vAlign w:val="center"/>
          </w:tcPr>
          <w:p w14:paraId="764CAB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282</w:t>
            </w:r>
          </w:p>
        </w:tc>
        <w:tc>
          <w:tcPr>
            <w:tcW w:w="909" w:type="dxa"/>
            <w:shd w:val="clear" w:color="auto" w:fill="auto"/>
            <w:vAlign w:val="center"/>
          </w:tcPr>
          <w:p w14:paraId="76533F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230</w:t>
            </w:r>
          </w:p>
        </w:tc>
        <w:tc>
          <w:tcPr>
            <w:tcW w:w="805" w:type="dxa"/>
            <w:shd w:val="clear" w:color="auto" w:fill="auto"/>
            <w:vAlign w:val="center"/>
          </w:tcPr>
          <w:p w14:paraId="72BD852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0.031</w:t>
            </w:r>
          </w:p>
        </w:tc>
        <w:tc>
          <w:tcPr>
            <w:tcW w:w="909" w:type="dxa"/>
            <w:shd w:val="clear" w:color="auto" w:fill="auto"/>
            <w:vAlign w:val="center"/>
          </w:tcPr>
          <w:p w14:paraId="6BAA8F92"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952C2DD"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70A3E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w:t>
            </w:r>
          </w:p>
        </w:tc>
        <w:tc>
          <w:tcPr>
            <w:tcW w:w="909" w:type="dxa"/>
            <w:shd w:val="clear" w:color="auto" w:fill="auto"/>
            <w:vAlign w:val="center"/>
          </w:tcPr>
          <w:p w14:paraId="6F03E0C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2D38B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1/1500</w:t>
            </w:r>
          </w:p>
        </w:tc>
        <w:tc>
          <w:tcPr>
            <w:tcW w:w="909" w:type="dxa"/>
            <w:shd w:val="clear" w:color="auto" w:fill="auto"/>
            <w:vAlign w:val="center"/>
          </w:tcPr>
          <w:p w14:paraId="08A1A9FD"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D030F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3970C2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0.07</w:t>
            </w:r>
          </w:p>
        </w:tc>
        <w:tc>
          <w:tcPr>
            <w:tcW w:w="929" w:type="dxa"/>
            <w:shd w:val="clear" w:color="auto" w:fill="auto"/>
            <w:vAlign w:val="center"/>
          </w:tcPr>
          <w:p w14:paraId="35D92E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0.86</w:t>
            </w:r>
          </w:p>
        </w:tc>
      </w:tr>
      <w:tr w:rsidR="00CC445C" w14:paraId="6F32A2FC" w14:textId="77777777">
        <w:trPr>
          <w:trHeight w:val="340"/>
          <w:jc w:val="center"/>
        </w:trPr>
        <w:tc>
          <w:tcPr>
            <w:tcW w:w="1087" w:type="dxa"/>
            <w:shd w:val="clear" w:color="auto" w:fill="auto"/>
            <w:vAlign w:val="center"/>
          </w:tcPr>
          <w:p w14:paraId="6110DD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QT07</w:t>
            </w:r>
          </w:p>
        </w:tc>
        <w:tc>
          <w:tcPr>
            <w:tcW w:w="910" w:type="dxa"/>
            <w:shd w:val="clear" w:color="auto" w:fill="auto"/>
            <w:vAlign w:val="center"/>
          </w:tcPr>
          <w:p w14:paraId="5F1CA2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U50</w:t>
            </w:r>
          </w:p>
        </w:tc>
        <w:tc>
          <w:tcPr>
            <w:tcW w:w="1435" w:type="dxa"/>
            <w:shd w:val="clear" w:color="auto" w:fill="auto"/>
            <w:vAlign w:val="center"/>
          </w:tcPr>
          <w:p w14:paraId="689CB1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0.5×0.5m</w:t>
            </w:r>
          </w:p>
        </w:tc>
        <w:tc>
          <w:tcPr>
            <w:tcW w:w="789" w:type="dxa"/>
            <w:shd w:val="clear" w:color="auto" w:fill="auto"/>
            <w:vAlign w:val="center"/>
          </w:tcPr>
          <w:p w14:paraId="5E5D46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324</w:t>
            </w:r>
          </w:p>
        </w:tc>
        <w:tc>
          <w:tcPr>
            <w:tcW w:w="909" w:type="dxa"/>
            <w:shd w:val="clear" w:color="auto" w:fill="auto"/>
            <w:vAlign w:val="center"/>
          </w:tcPr>
          <w:p w14:paraId="3B67B9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210</w:t>
            </w:r>
          </w:p>
        </w:tc>
        <w:tc>
          <w:tcPr>
            <w:tcW w:w="805" w:type="dxa"/>
            <w:shd w:val="clear" w:color="auto" w:fill="auto"/>
            <w:vAlign w:val="center"/>
          </w:tcPr>
          <w:p w14:paraId="15418B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0.029</w:t>
            </w:r>
          </w:p>
        </w:tc>
        <w:tc>
          <w:tcPr>
            <w:tcW w:w="909" w:type="dxa"/>
            <w:shd w:val="clear" w:color="auto" w:fill="auto"/>
            <w:vAlign w:val="center"/>
          </w:tcPr>
          <w:p w14:paraId="0E964AB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6BD6D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1C238B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1AB85C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2DB2E0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426567F7"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75241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0.017</w:t>
            </w:r>
          </w:p>
        </w:tc>
        <w:tc>
          <w:tcPr>
            <w:tcW w:w="805" w:type="dxa"/>
            <w:shd w:val="clear" w:color="auto" w:fill="auto"/>
            <w:vAlign w:val="center"/>
          </w:tcPr>
          <w:p w14:paraId="39A2E7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0.095</w:t>
            </w:r>
          </w:p>
        </w:tc>
        <w:tc>
          <w:tcPr>
            <w:tcW w:w="929" w:type="dxa"/>
            <w:shd w:val="clear" w:color="auto" w:fill="auto"/>
            <w:vAlign w:val="center"/>
          </w:tcPr>
          <w:p w14:paraId="39899C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w:t>
            </w:r>
          </w:p>
        </w:tc>
      </w:tr>
      <w:tr w:rsidR="00CC445C" w14:paraId="26CC4F17" w14:textId="77777777">
        <w:trPr>
          <w:trHeight w:val="340"/>
          <w:jc w:val="center"/>
        </w:trPr>
        <w:tc>
          <w:tcPr>
            <w:tcW w:w="1087" w:type="dxa"/>
            <w:shd w:val="clear" w:color="auto" w:fill="auto"/>
            <w:vAlign w:val="center"/>
          </w:tcPr>
          <w:p w14:paraId="04A388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910" w:type="dxa"/>
            <w:shd w:val="clear" w:color="auto" w:fill="auto"/>
            <w:vAlign w:val="center"/>
          </w:tcPr>
          <w:p w14:paraId="10B7453B" w14:textId="77777777" w:rsidR="00CC445C" w:rsidRDefault="00CC445C">
            <w:pPr>
              <w:spacing w:line="240" w:lineRule="auto"/>
              <w:ind w:firstLineChars="0" w:firstLine="0"/>
              <w:jc w:val="center"/>
              <w:rPr>
                <w:rFonts w:ascii="仿宋_GB2312" w:hAnsi="仿宋_GB2312" w:cs="仿宋_GB2312"/>
                <w:sz w:val="22"/>
                <w:szCs w:val="22"/>
              </w:rPr>
            </w:pPr>
          </w:p>
        </w:tc>
        <w:tc>
          <w:tcPr>
            <w:tcW w:w="1435" w:type="dxa"/>
            <w:shd w:val="clear" w:color="auto" w:fill="auto"/>
            <w:vAlign w:val="center"/>
          </w:tcPr>
          <w:p w14:paraId="61E78F8B" w14:textId="77777777" w:rsidR="00CC445C" w:rsidRDefault="00CC445C">
            <w:pPr>
              <w:spacing w:line="240" w:lineRule="auto"/>
              <w:ind w:firstLineChars="0" w:firstLine="0"/>
              <w:jc w:val="center"/>
              <w:rPr>
                <w:rFonts w:ascii="仿宋_GB2312" w:hAnsi="仿宋_GB2312" w:cs="仿宋_GB2312"/>
                <w:sz w:val="22"/>
                <w:szCs w:val="22"/>
              </w:rPr>
            </w:pPr>
          </w:p>
        </w:tc>
        <w:tc>
          <w:tcPr>
            <w:tcW w:w="789" w:type="dxa"/>
            <w:shd w:val="clear" w:color="auto" w:fill="auto"/>
            <w:vAlign w:val="center"/>
          </w:tcPr>
          <w:p w14:paraId="0B7AC0A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F3DBBDA"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7E5C9DB1"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21A871C"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EBE281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0150247"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105244D"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D4E74E4"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5E71D47"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E5B0D72"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061FDAC2" w14:textId="77777777" w:rsidR="00CC445C" w:rsidRDefault="00CC445C">
            <w:pPr>
              <w:spacing w:line="240" w:lineRule="auto"/>
              <w:ind w:firstLineChars="0" w:firstLine="0"/>
              <w:jc w:val="center"/>
              <w:rPr>
                <w:rFonts w:ascii="仿宋_GB2312" w:hAnsi="仿宋_GB2312" w:cs="仿宋_GB2312"/>
                <w:sz w:val="22"/>
                <w:szCs w:val="22"/>
              </w:rPr>
            </w:pPr>
          </w:p>
        </w:tc>
        <w:tc>
          <w:tcPr>
            <w:tcW w:w="929" w:type="dxa"/>
            <w:shd w:val="clear" w:color="auto" w:fill="auto"/>
            <w:vAlign w:val="center"/>
          </w:tcPr>
          <w:p w14:paraId="0F18003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C51CB14" w14:textId="77777777">
        <w:trPr>
          <w:trHeight w:val="340"/>
          <w:jc w:val="center"/>
        </w:trPr>
        <w:tc>
          <w:tcPr>
            <w:tcW w:w="1087" w:type="dxa"/>
            <w:shd w:val="clear" w:color="auto" w:fill="auto"/>
            <w:vAlign w:val="center"/>
          </w:tcPr>
          <w:p w14:paraId="0702DF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QG06</w:t>
            </w:r>
          </w:p>
        </w:tc>
        <w:tc>
          <w:tcPr>
            <w:tcW w:w="910" w:type="dxa"/>
            <w:shd w:val="clear" w:color="auto" w:fill="auto"/>
            <w:vAlign w:val="center"/>
          </w:tcPr>
          <w:p w14:paraId="144229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494573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1.4×1m</w:t>
            </w:r>
          </w:p>
        </w:tc>
        <w:tc>
          <w:tcPr>
            <w:tcW w:w="789" w:type="dxa"/>
            <w:shd w:val="clear" w:color="auto" w:fill="auto"/>
            <w:vAlign w:val="center"/>
          </w:tcPr>
          <w:p w14:paraId="086C71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1147</w:t>
            </w:r>
          </w:p>
        </w:tc>
        <w:tc>
          <w:tcPr>
            <w:tcW w:w="909" w:type="dxa"/>
            <w:shd w:val="clear" w:color="auto" w:fill="auto"/>
            <w:vAlign w:val="center"/>
          </w:tcPr>
          <w:p w14:paraId="434F10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2600</w:t>
            </w:r>
          </w:p>
        </w:tc>
        <w:tc>
          <w:tcPr>
            <w:tcW w:w="805" w:type="dxa"/>
            <w:shd w:val="clear" w:color="auto" w:fill="auto"/>
            <w:vAlign w:val="center"/>
          </w:tcPr>
          <w:p w14:paraId="4B281D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0.356</w:t>
            </w:r>
          </w:p>
        </w:tc>
        <w:tc>
          <w:tcPr>
            <w:tcW w:w="909" w:type="dxa"/>
            <w:shd w:val="clear" w:color="auto" w:fill="auto"/>
            <w:vAlign w:val="center"/>
          </w:tcPr>
          <w:p w14:paraId="5D1252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22F923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w:t>
            </w:r>
          </w:p>
        </w:tc>
        <w:tc>
          <w:tcPr>
            <w:tcW w:w="909" w:type="dxa"/>
            <w:shd w:val="clear" w:color="auto" w:fill="auto"/>
            <w:vAlign w:val="center"/>
          </w:tcPr>
          <w:p w14:paraId="4AC4D8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w:t>
            </w:r>
          </w:p>
        </w:tc>
        <w:tc>
          <w:tcPr>
            <w:tcW w:w="909" w:type="dxa"/>
            <w:shd w:val="clear" w:color="auto" w:fill="auto"/>
            <w:vAlign w:val="center"/>
          </w:tcPr>
          <w:p w14:paraId="7CB5F6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6BBF01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1/2000</w:t>
            </w:r>
          </w:p>
        </w:tc>
        <w:tc>
          <w:tcPr>
            <w:tcW w:w="909" w:type="dxa"/>
            <w:shd w:val="clear" w:color="auto" w:fill="auto"/>
            <w:vAlign w:val="center"/>
          </w:tcPr>
          <w:p w14:paraId="19B29D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7442E3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451941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0.45</w:t>
            </w:r>
          </w:p>
        </w:tc>
        <w:tc>
          <w:tcPr>
            <w:tcW w:w="929" w:type="dxa"/>
            <w:shd w:val="clear" w:color="auto" w:fill="auto"/>
            <w:vAlign w:val="center"/>
          </w:tcPr>
          <w:p w14:paraId="74F66A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w:t>
            </w:r>
          </w:p>
        </w:tc>
      </w:tr>
      <w:tr w:rsidR="00CC445C" w14:paraId="586CB359" w14:textId="77777777">
        <w:trPr>
          <w:trHeight w:val="340"/>
          <w:jc w:val="center"/>
        </w:trPr>
        <w:tc>
          <w:tcPr>
            <w:tcW w:w="1087" w:type="dxa"/>
            <w:shd w:val="clear" w:color="auto" w:fill="auto"/>
            <w:vAlign w:val="center"/>
          </w:tcPr>
          <w:p w14:paraId="58E8918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910" w:type="dxa"/>
            <w:shd w:val="clear" w:color="auto" w:fill="auto"/>
            <w:vAlign w:val="center"/>
          </w:tcPr>
          <w:p w14:paraId="6D2320DC" w14:textId="77777777" w:rsidR="00CC445C" w:rsidRDefault="00CC445C">
            <w:pPr>
              <w:spacing w:line="240" w:lineRule="auto"/>
              <w:ind w:firstLineChars="0" w:firstLine="0"/>
              <w:jc w:val="center"/>
              <w:rPr>
                <w:rFonts w:ascii="仿宋_GB2312" w:hAnsi="仿宋_GB2312" w:cs="仿宋_GB2312"/>
                <w:sz w:val="22"/>
                <w:szCs w:val="22"/>
              </w:rPr>
            </w:pPr>
          </w:p>
        </w:tc>
        <w:tc>
          <w:tcPr>
            <w:tcW w:w="1435" w:type="dxa"/>
            <w:shd w:val="clear" w:color="auto" w:fill="auto"/>
            <w:vAlign w:val="center"/>
          </w:tcPr>
          <w:p w14:paraId="77B082B1" w14:textId="77777777" w:rsidR="00CC445C" w:rsidRDefault="00CC445C">
            <w:pPr>
              <w:spacing w:line="240" w:lineRule="auto"/>
              <w:ind w:firstLineChars="0" w:firstLine="0"/>
              <w:jc w:val="center"/>
              <w:rPr>
                <w:rFonts w:ascii="仿宋_GB2312" w:hAnsi="仿宋_GB2312" w:cs="仿宋_GB2312"/>
                <w:sz w:val="22"/>
                <w:szCs w:val="22"/>
              </w:rPr>
            </w:pPr>
          </w:p>
        </w:tc>
        <w:tc>
          <w:tcPr>
            <w:tcW w:w="789" w:type="dxa"/>
            <w:shd w:val="clear" w:color="auto" w:fill="auto"/>
            <w:vAlign w:val="center"/>
          </w:tcPr>
          <w:p w14:paraId="4992BA5C"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1D043138"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44E0E3FF"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2977F63"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8FEB2F7"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E24517A"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2567214"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9633FC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3F924A46"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6A3833DF"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092AE70E" w14:textId="77777777" w:rsidR="00CC445C" w:rsidRDefault="00CC445C">
            <w:pPr>
              <w:spacing w:line="240" w:lineRule="auto"/>
              <w:ind w:firstLineChars="0" w:firstLine="0"/>
              <w:jc w:val="center"/>
              <w:rPr>
                <w:rFonts w:ascii="仿宋_GB2312" w:hAnsi="仿宋_GB2312" w:cs="仿宋_GB2312"/>
                <w:sz w:val="22"/>
                <w:szCs w:val="22"/>
              </w:rPr>
            </w:pPr>
          </w:p>
        </w:tc>
        <w:tc>
          <w:tcPr>
            <w:tcW w:w="929" w:type="dxa"/>
            <w:shd w:val="clear" w:color="auto" w:fill="auto"/>
            <w:vAlign w:val="center"/>
          </w:tcPr>
          <w:p w14:paraId="4DEEACE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FCF9605" w14:textId="77777777">
        <w:trPr>
          <w:trHeight w:val="340"/>
          <w:jc w:val="center"/>
        </w:trPr>
        <w:tc>
          <w:tcPr>
            <w:tcW w:w="1087" w:type="dxa"/>
            <w:shd w:val="clear" w:color="auto" w:fill="auto"/>
            <w:vAlign w:val="center"/>
          </w:tcPr>
          <w:p w14:paraId="5D2940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QG05</w:t>
            </w:r>
          </w:p>
        </w:tc>
        <w:tc>
          <w:tcPr>
            <w:tcW w:w="910" w:type="dxa"/>
            <w:shd w:val="clear" w:color="auto" w:fill="auto"/>
            <w:vAlign w:val="center"/>
          </w:tcPr>
          <w:p w14:paraId="129AD4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58DBA4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1×0.8m</w:t>
            </w:r>
          </w:p>
        </w:tc>
        <w:tc>
          <w:tcPr>
            <w:tcW w:w="789" w:type="dxa"/>
            <w:shd w:val="clear" w:color="auto" w:fill="auto"/>
            <w:vAlign w:val="center"/>
          </w:tcPr>
          <w:p w14:paraId="7D50889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1198</w:t>
            </w:r>
          </w:p>
        </w:tc>
        <w:tc>
          <w:tcPr>
            <w:tcW w:w="909" w:type="dxa"/>
            <w:shd w:val="clear" w:color="auto" w:fill="auto"/>
            <w:vAlign w:val="center"/>
          </w:tcPr>
          <w:p w14:paraId="15955F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2100</w:t>
            </w:r>
          </w:p>
        </w:tc>
        <w:tc>
          <w:tcPr>
            <w:tcW w:w="805" w:type="dxa"/>
            <w:shd w:val="clear" w:color="auto" w:fill="auto"/>
            <w:vAlign w:val="center"/>
          </w:tcPr>
          <w:p w14:paraId="1E78C1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0.287</w:t>
            </w:r>
          </w:p>
        </w:tc>
        <w:tc>
          <w:tcPr>
            <w:tcW w:w="909" w:type="dxa"/>
            <w:shd w:val="clear" w:color="auto" w:fill="auto"/>
            <w:vAlign w:val="center"/>
          </w:tcPr>
          <w:p w14:paraId="19991E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w:t>
            </w:r>
          </w:p>
        </w:tc>
        <w:tc>
          <w:tcPr>
            <w:tcW w:w="909" w:type="dxa"/>
            <w:shd w:val="clear" w:color="auto" w:fill="auto"/>
            <w:vAlign w:val="center"/>
          </w:tcPr>
          <w:p w14:paraId="223674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909" w:type="dxa"/>
            <w:shd w:val="clear" w:color="auto" w:fill="auto"/>
            <w:vAlign w:val="center"/>
          </w:tcPr>
          <w:p w14:paraId="1E1B36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w:t>
            </w:r>
          </w:p>
        </w:tc>
        <w:tc>
          <w:tcPr>
            <w:tcW w:w="909" w:type="dxa"/>
            <w:shd w:val="clear" w:color="auto" w:fill="auto"/>
            <w:vAlign w:val="center"/>
          </w:tcPr>
          <w:p w14:paraId="14FC47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2D4F0F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4D1474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24BAE2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309EB2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29" w:type="dxa"/>
            <w:shd w:val="clear" w:color="auto" w:fill="auto"/>
            <w:vAlign w:val="center"/>
          </w:tcPr>
          <w:p w14:paraId="533192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0.88</w:t>
            </w:r>
          </w:p>
        </w:tc>
      </w:tr>
      <w:tr w:rsidR="00CC445C" w14:paraId="2B4B5CAF" w14:textId="77777777">
        <w:trPr>
          <w:trHeight w:val="340"/>
          <w:jc w:val="center"/>
        </w:trPr>
        <w:tc>
          <w:tcPr>
            <w:tcW w:w="1087" w:type="dxa"/>
            <w:shd w:val="clear" w:color="auto" w:fill="auto"/>
            <w:vAlign w:val="center"/>
          </w:tcPr>
          <w:p w14:paraId="49BB08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910" w:type="dxa"/>
            <w:shd w:val="clear" w:color="auto" w:fill="auto"/>
            <w:vAlign w:val="center"/>
          </w:tcPr>
          <w:p w14:paraId="2734547A" w14:textId="77777777" w:rsidR="00CC445C" w:rsidRDefault="00CC445C">
            <w:pPr>
              <w:spacing w:line="240" w:lineRule="auto"/>
              <w:ind w:firstLineChars="0" w:firstLine="0"/>
              <w:jc w:val="center"/>
              <w:rPr>
                <w:rFonts w:ascii="仿宋_GB2312" w:hAnsi="仿宋_GB2312" w:cs="仿宋_GB2312"/>
                <w:sz w:val="22"/>
                <w:szCs w:val="22"/>
              </w:rPr>
            </w:pPr>
          </w:p>
        </w:tc>
        <w:tc>
          <w:tcPr>
            <w:tcW w:w="1435" w:type="dxa"/>
            <w:shd w:val="clear" w:color="auto" w:fill="auto"/>
            <w:vAlign w:val="center"/>
          </w:tcPr>
          <w:p w14:paraId="1D99886A" w14:textId="77777777" w:rsidR="00CC445C" w:rsidRDefault="00CC445C">
            <w:pPr>
              <w:spacing w:line="240" w:lineRule="auto"/>
              <w:ind w:firstLineChars="0" w:firstLine="0"/>
              <w:jc w:val="center"/>
              <w:rPr>
                <w:rFonts w:ascii="仿宋_GB2312" w:hAnsi="仿宋_GB2312" w:cs="仿宋_GB2312"/>
                <w:sz w:val="22"/>
                <w:szCs w:val="22"/>
              </w:rPr>
            </w:pPr>
          </w:p>
        </w:tc>
        <w:tc>
          <w:tcPr>
            <w:tcW w:w="789" w:type="dxa"/>
            <w:shd w:val="clear" w:color="auto" w:fill="auto"/>
            <w:vAlign w:val="center"/>
          </w:tcPr>
          <w:p w14:paraId="261317E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45891179"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367021E7"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6D177AF"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CE9231B"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6F494EF"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70024B4B"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30F7E79"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2473B61C" w14:textId="77777777" w:rsidR="00CC445C" w:rsidRDefault="00CC445C">
            <w:pPr>
              <w:spacing w:line="240" w:lineRule="auto"/>
              <w:ind w:firstLineChars="0" w:firstLine="0"/>
              <w:jc w:val="center"/>
              <w:rPr>
                <w:rFonts w:ascii="仿宋_GB2312" w:hAnsi="仿宋_GB2312" w:cs="仿宋_GB2312"/>
                <w:sz w:val="22"/>
                <w:szCs w:val="22"/>
              </w:rPr>
            </w:pPr>
          </w:p>
        </w:tc>
        <w:tc>
          <w:tcPr>
            <w:tcW w:w="909" w:type="dxa"/>
            <w:shd w:val="clear" w:color="auto" w:fill="auto"/>
            <w:vAlign w:val="center"/>
          </w:tcPr>
          <w:p w14:paraId="061E14F6" w14:textId="77777777" w:rsidR="00CC445C" w:rsidRDefault="00CC445C">
            <w:pPr>
              <w:spacing w:line="240" w:lineRule="auto"/>
              <w:ind w:firstLineChars="0" w:firstLine="0"/>
              <w:jc w:val="center"/>
              <w:rPr>
                <w:rFonts w:ascii="仿宋_GB2312" w:hAnsi="仿宋_GB2312" w:cs="仿宋_GB2312"/>
                <w:sz w:val="22"/>
                <w:szCs w:val="22"/>
              </w:rPr>
            </w:pPr>
          </w:p>
        </w:tc>
        <w:tc>
          <w:tcPr>
            <w:tcW w:w="805" w:type="dxa"/>
            <w:shd w:val="clear" w:color="auto" w:fill="auto"/>
            <w:vAlign w:val="center"/>
          </w:tcPr>
          <w:p w14:paraId="4B16CB1A" w14:textId="77777777" w:rsidR="00CC445C" w:rsidRDefault="00CC445C">
            <w:pPr>
              <w:spacing w:line="240" w:lineRule="auto"/>
              <w:ind w:firstLineChars="0" w:firstLine="0"/>
              <w:jc w:val="center"/>
              <w:rPr>
                <w:rFonts w:ascii="仿宋_GB2312" w:hAnsi="仿宋_GB2312" w:cs="仿宋_GB2312"/>
                <w:sz w:val="22"/>
                <w:szCs w:val="22"/>
              </w:rPr>
            </w:pPr>
          </w:p>
        </w:tc>
        <w:tc>
          <w:tcPr>
            <w:tcW w:w="929" w:type="dxa"/>
            <w:shd w:val="clear" w:color="auto" w:fill="auto"/>
            <w:vAlign w:val="center"/>
          </w:tcPr>
          <w:p w14:paraId="447A84F4"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6ED49D4" w14:textId="77777777">
        <w:trPr>
          <w:trHeight w:val="340"/>
          <w:jc w:val="center"/>
        </w:trPr>
        <w:tc>
          <w:tcPr>
            <w:tcW w:w="1087" w:type="dxa"/>
            <w:shd w:val="clear" w:color="auto" w:fill="auto"/>
            <w:vAlign w:val="center"/>
          </w:tcPr>
          <w:p w14:paraId="052F69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QG07</w:t>
            </w:r>
          </w:p>
        </w:tc>
        <w:tc>
          <w:tcPr>
            <w:tcW w:w="910" w:type="dxa"/>
            <w:shd w:val="clear" w:color="auto" w:fill="auto"/>
            <w:vAlign w:val="center"/>
          </w:tcPr>
          <w:p w14:paraId="06ED9D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64AFA7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41ABBD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582</w:t>
            </w:r>
          </w:p>
        </w:tc>
        <w:tc>
          <w:tcPr>
            <w:tcW w:w="909" w:type="dxa"/>
            <w:shd w:val="clear" w:color="auto" w:fill="auto"/>
            <w:vAlign w:val="center"/>
          </w:tcPr>
          <w:p w14:paraId="74887B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169</w:t>
            </w:r>
          </w:p>
        </w:tc>
        <w:tc>
          <w:tcPr>
            <w:tcW w:w="805" w:type="dxa"/>
            <w:shd w:val="clear" w:color="auto" w:fill="auto"/>
            <w:vAlign w:val="center"/>
          </w:tcPr>
          <w:p w14:paraId="32E82E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0.023</w:t>
            </w:r>
          </w:p>
        </w:tc>
        <w:tc>
          <w:tcPr>
            <w:tcW w:w="909" w:type="dxa"/>
            <w:shd w:val="clear" w:color="auto" w:fill="auto"/>
            <w:vAlign w:val="center"/>
          </w:tcPr>
          <w:p w14:paraId="104EAC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35394C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7238BD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05BFC4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28DC24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205F2C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7E359D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69D562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3A3FA6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r w:rsidR="00CC445C" w14:paraId="24610110" w14:textId="77777777">
        <w:trPr>
          <w:trHeight w:val="340"/>
          <w:jc w:val="center"/>
        </w:trPr>
        <w:tc>
          <w:tcPr>
            <w:tcW w:w="1087" w:type="dxa"/>
            <w:shd w:val="clear" w:color="auto" w:fill="auto"/>
            <w:vAlign w:val="center"/>
          </w:tcPr>
          <w:p w14:paraId="48360C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QG08</w:t>
            </w:r>
          </w:p>
        </w:tc>
        <w:tc>
          <w:tcPr>
            <w:tcW w:w="910" w:type="dxa"/>
            <w:shd w:val="clear" w:color="auto" w:fill="auto"/>
            <w:vAlign w:val="center"/>
          </w:tcPr>
          <w:p w14:paraId="5C83C2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45D681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1.4×0.9m</w:t>
            </w:r>
          </w:p>
        </w:tc>
        <w:tc>
          <w:tcPr>
            <w:tcW w:w="789" w:type="dxa"/>
            <w:shd w:val="clear" w:color="auto" w:fill="auto"/>
            <w:vAlign w:val="center"/>
          </w:tcPr>
          <w:p w14:paraId="5125A7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1995</w:t>
            </w:r>
          </w:p>
        </w:tc>
        <w:tc>
          <w:tcPr>
            <w:tcW w:w="909" w:type="dxa"/>
            <w:shd w:val="clear" w:color="auto" w:fill="auto"/>
            <w:vAlign w:val="center"/>
          </w:tcPr>
          <w:p w14:paraId="2C8C87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1000</w:t>
            </w:r>
          </w:p>
        </w:tc>
        <w:tc>
          <w:tcPr>
            <w:tcW w:w="805" w:type="dxa"/>
            <w:shd w:val="clear" w:color="auto" w:fill="auto"/>
            <w:vAlign w:val="center"/>
          </w:tcPr>
          <w:p w14:paraId="263BEA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0.137</w:t>
            </w:r>
          </w:p>
        </w:tc>
        <w:tc>
          <w:tcPr>
            <w:tcW w:w="909" w:type="dxa"/>
            <w:shd w:val="clear" w:color="auto" w:fill="auto"/>
            <w:vAlign w:val="center"/>
          </w:tcPr>
          <w:p w14:paraId="6391C8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6AB799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w:t>
            </w:r>
          </w:p>
        </w:tc>
        <w:tc>
          <w:tcPr>
            <w:tcW w:w="909" w:type="dxa"/>
            <w:shd w:val="clear" w:color="auto" w:fill="auto"/>
            <w:vAlign w:val="center"/>
          </w:tcPr>
          <w:p w14:paraId="20893C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w:t>
            </w:r>
          </w:p>
        </w:tc>
        <w:tc>
          <w:tcPr>
            <w:tcW w:w="909" w:type="dxa"/>
            <w:shd w:val="clear" w:color="auto" w:fill="auto"/>
            <w:vAlign w:val="center"/>
          </w:tcPr>
          <w:p w14:paraId="4BE811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w:t>
            </w:r>
          </w:p>
        </w:tc>
        <w:tc>
          <w:tcPr>
            <w:tcW w:w="909" w:type="dxa"/>
            <w:shd w:val="clear" w:color="auto" w:fill="auto"/>
            <w:vAlign w:val="center"/>
          </w:tcPr>
          <w:p w14:paraId="20EDB4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1/1500</w:t>
            </w:r>
          </w:p>
        </w:tc>
        <w:tc>
          <w:tcPr>
            <w:tcW w:w="909" w:type="dxa"/>
            <w:shd w:val="clear" w:color="auto" w:fill="auto"/>
            <w:vAlign w:val="center"/>
          </w:tcPr>
          <w:p w14:paraId="5A3B55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w:t>
            </w:r>
          </w:p>
        </w:tc>
        <w:tc>
          <w:tcPr>
            <w:tcW w:w="909" w:type="dxa"/>
            <w:shd w:val="clear" w:color="auto" w:fill="auto"/>
            <w:vAlign w:val="center"/>
          </w:tcPr>
          <w:p w14:paraId="314756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18C325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0.48</w:t>
            </w:r>
          </w:p>
        </w:tc>
        <w:tc>
          <w:tcPr>
            <w:tcW w:w="929" w:type="dxa"/>
            <w:shd w:val="clear" w:color="auto" w:fill="auto"/>
            <w:vAlign w:val="center"/>
          </w:tcPr>
          <w:p w14:paraId="1187DE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0.8</w:t>
            </w:r>
          </w:p>
        </w:tc>
      </w:tr>
      <w:tr w:rsidR="00CC445C" w14:paraId="21CB4AEF" w14:textId="77777777">
        <w:trPr>
          <w:trHeight w:val="340"/>
          <w:jc w:val="center"/>
        </w:trPr>
        <w:tc>
          <w:tcPr>
            <w:tcW w:w="1087" w:type="dxa"/>
            <w:shd w:val="clear" w:color="auto" w:fill="auto"/>
            <w:vAlign w:val="center"/>
          </w:tcPr>
          <w:p w14:paraId="387286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QG09</w:t>
            </w:r>
          </w:p>
        </w:tc>
        <w:tc>
          <w:tcPr>
            <w:tcW w:w="910" w:type="dxa"/>
            <w:shd w:val="clear" w:color="auto" w:fill="auto"/>
            <w:vAlign w:val="center"/>
          </w:tcPr>
          <w:p w14:paraId="1C97EA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0B1A93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159C66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688</w:t>
            </w:r>
          </w:p>
        </w:tc>
        <w:tc>
          <w:tcPr>
            <w:tcW w:w="909" w:type="dxa"/>
            <w:shd w:val="clear" w:color="auto" w:fill="auto"/>
            <w:vAlign w:val="center"/>
          </w:tcPr>
          <w:p w14:paraId="2C12B0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c>
          <w:tcPr>
            <w:tcW w:w="805" w:type="dxa"/>
            <w:shd w:val="clear" w:color="auto" w:fill="auto"/>
            <w:vAlign w:val="center"/>
          </w:tcPr>
          <w:p w14:paraId="63F9BD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0.015</w:t>
            </w:r>
          </w:p>
        </w:tc>
        <w:tc>
          <w:tcPr>
            <w:tcW w:w="909" w:type="dxa"/>
            <w:shd w:val="clear" w:color="auto" w:fill="auto"/>
            <w:vAlign w:val="center"/>
          </w:tcPr>
          <w:p w14:paraId="7EE756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0BEF45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7537B1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74AEB4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6D4748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62B2A4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7A50B1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04A353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08CFAA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r w:rsidR="00CC445C" w14:paraId="5E22E2C0" w14:textId="77777777">
        <w:trPr>
          <w:trHeight w:val="340"/>
          <w:jc w:val="center"/>
        </w:trPr>
        <w:tc>
          <w:tcPr>
            <w:tcW w:w="1087" w:type="dxa"/>
            <w:shd w:val="clear" w:color="auto" w:fill="auto"/>
            <w:vAlign w:val="center"/>
          </w:tcPr>
          <w:p w14:paraId="0F0673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QG10</w:t>
            </w:r>
          </w:p>
        </w:tc>
        <w:tc>
          <w:tcPr>
            <w:tcW w:w="910" w:type="dxa"/>
            <w:shd w:val="clear" w:color="auto" w:fill="auto"/>
            <w:vAlign w:val="center"/>
          </w:tcPr>
          <w:p w14:paraId="057813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6A9709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3F5DA5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981</w:t>
            </w:r>
          </w:p>
        </w:tc>
        <w:tc>
          <w:tcPr>
            <w:tcW w:w="909" w:type="dxa"/>
            <w:shd w:val="clear" w:color="auto" w:fill="auto"/>
            <w:vAlign w:val="center"/>
          </w:tcPr>
          <w:p w14:paraId="06A5D34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w:t>
            </w:r>
          </w:p>
        </w:tc>
        <w:tc>
          <w:tcPr>
            <w:tcW w:w="805" w:type="dxa"/>
            <w:shd w:val="clear" w:color="auto" w:fill="auto"/>
            <w:vAlign w:val="center"/>
          </w:tcPr>
          <w:p w14:paraId="22A7A4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909" w:type="dxa"/>
            <w:shd w:val="clear" w:color="auto" w:fill="auto"/>
            <w:vAlign w:val="center"/>
          </w:tcPr>
          <w:p w14:paraId="145A30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62F129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58D7AC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6500C9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6A2F72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394703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745ADE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5D19FB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48D63E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r w:rsidR="00CC445C" w14:paraId="63539D41" w14:textId="77777777">
        <w:trPr>
          <w:trHeight w:val="340"/>
          <w:jc w:val="center"/>
        </w:trPr>
        <w:tc>
          <w:tcPr>
            <w:tcW w:w="1087" w:type="dxa"/>
            <w:shd w:val="clear" w:color="auto" w:fill="auto"/>
            <w:vAlign w:val="center"/>
          </w:tcPr>
          <w:p w14:paraId="7B61DA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QG18</w:t>
            </w:r>
          </w:p>
        </w:tc>
        <w:tc>
          <w:tcPr>
            <w:tcW w:w="910" w:type="dxa"/>
            <w:shd w:val="clear" w:color="auto" w:fill="auto"/>
            <w:vAlign w:val="center"/>
          </w:tcPr>
          <w:p w14:paraId="74102E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2BCF93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554B4D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217</w:t>
            </w:r>
          </w:p>
        </w:tc>
        <w:tc>
          <w:tcPr>
            <w:tcW w:w="909" w:type="dxa"/>
            <w:shd w:val="clear" w:color="auto" w:fill="auto"/>
            <w:vAlign w:val="center"/>
          </w:tcPr>
          <w:p w14:paraId="44DF4C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98</w:t>
            </w:r>
          </w:p>
        </w:tc>
        <w:tc>
          <w:tcPr>
            <w:tcW w:w="805" w:type="dxa"/>
            <w:shd w:val="clear" w:color="auto" w:fill="auto"/>
            <w:vAlign w:val="center"/>
          </w:tcPr>
          <w:p w14:paraId="459798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0.013</w:t>
            </w:r>
          </w:p>
        </w:tc>
        <w:tc>
          <w:tcPr>
            <w:tcW w:w="909" w:type="dxa"/>
            <w:shd w:val="clear" w:color="auto" w:fill="auto"/>
            <w:vAlign w:val="center"/>
          </w:tcPr>
          <w:p w14:paraId="63BBEC7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3B6B67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2261E9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215865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574218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1DAF37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65E5B5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387214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0B9B63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r w:rsidR="00CC445C" w14:paraId="3288D232" w14:textId="77777777">
        <w:trPr>
          <w:trHeight w:val="340"/>
          <w:jc w:val="center"/>
        </w:trPr>
        <w:tc>
          <w:tcPr>
            <w:tcW w:w="1087" w:type="dxa"/>
            <w:shd w:val="clear" w:color="auto" w:fill="auto"/>
            <w:vAlign w:val="center"/>
          </w:tcPr>
          <w:p w14:paraId="19C4C3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QG19</w:t>
            </w:r>
          </w:p>
        </w:tc>
        <w:tc>
          <w:tcPr>
            <w:tcW w:w="910" w:type="dxa"/>
            <w:shd w:val="clear" w:color="auto" w:fill="auto"/>
            <w:vAlign w:val="center"/>
          </w:tcPr>
          <w:p w14:paraId="2C9636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19C4FE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35628D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156</w:t>
            </w:r>
          </w:p>
        </w:tc>
        <w:tc>
          <w:tcPr>
            <w:tcW w:w="909" w:type="dxa"/>
            <w:shd w:val="clear" w:color="auto" w:fill="auto"/>
            <w:vAlign w:val="center"/>
          </w:tcPr>
          <w:p w14:paraId="20D638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w:t>
            </w:r>
          </w:p>
        </w:tc>
        <w:tc>
          <w:tcPr>
            <w:tcW w:w="805" w:type="dxa"/>
            <w:shd w:val="clear" w:color="auto" w:fill="auto"/>
            <w:vAlign w:val="center"/>
          </w:tcPr>
          <w:p w14:paraId="5536C9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0.012</w:t>
            </w:r>
          </w:p>
        </w:tc>
        <w:tc>
          <w:tcPr>
            <w:tcW w:w="909" w:type="dxa"/>
            <w:shd w:val="clear" w:color="auto" w:fill="auto"/>
            <w:vAlign w:val="center"/>
          </w:tcPr>
          <w:p w14:paraId="31D67C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0C6C49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315458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0BC6C1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62EFF8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2B15BC8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7BEF3C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23F0B4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6451D5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r w:rsidR="00CC445C" w14:paraId="1180C5D4" w14:textId="77777777">
        <w:trPr>
          <w:trHeight w:val="340"/>
          <w:jc w:val="center"/>
        </w:trPr>
        <w:tc>
          <w:tcPr>
            <w:tcW w:w="1087" w:type="dxa"/>
            <w:shd w:val="clear" w:color="auto" w:fill="auto"/>
            <w:vAlign w:val="center"/>
          </w:tcPr>
          <w:p w14:paraId="45F48D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QG20</w:t>
            </w:r>
          </w:p>
        </w:tc>
        <w:tc>
          <w:tcPr>
            <w:tcW w:w="910" w:type="dxa"/>
            <w:shd w:val="clear" w:color="auto" w:fill="auto"/>
            <w:vAlign w:val="center"/>
          </w:tcPr>
          <w:p w14:paraId="51E9F5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梯形</w:t>
            </w:r>
          </w:p>
        </w:tc>
        <w:tc>
          <w:tcPr>
            <w:tcW w:w="1435" w:type="dxa"/>
            <w:shd w:val="clear" w:color="auto" w:fill="auto"/>
            <w:vAlign w:val="center"/>
          </w:tcPr>
          <w:p w14:paraId="1770FA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0.65×0.5m</w:t>
            </w:r>
          </w:p>
        </w:tc>
        <w:tc>
          <w:tcPr>
            <w:tcW w:w="789" w:type="dxa"/>
            <w:shd w:val="clear" w:color="auto" w:fill="auto"/>
            <w:vAlign w:val="center"/>
          </w:tcPr>
          <w:p w14:paraId="6442F6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w:t>
            </w:r>
          </w:p>
        </w:tc>
        <w:tc>
          <w:tcPr>
            <w:tcW w:w="909" w:type="dxa"/>
            <w:shd w:val="clear" w:color="auto" w:fill="auto"/>
            <w:vAlign w:val="center"/>
          </w:tcPr>
          <w:p w14:paraId="77F624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77</w:t>
            </w:r>
          </w:p>
        </w:tc>
        <w:tc>
          <w:tcPr>
            <w:tcW w:w="805" w:type="dxa"/>
            <w:shd w:val="clear" w:color="auto" w:fill="auto"/>
            <w:vAlign w:val="center"/>
          </w:tcPr>
          <w:p w14:paraId="38D595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0.011</w:t>
            </w:r>
          </w:p>
        </w:tc>
        <w:tc>
          <w:tcPr>
            <w:tcW w:w="909" w:type="dxa"/>
            <w:shd w:val="clear" w:color="auto" w:fill="auto"/>
            <w:vAlign w:val="center"/>
          </w:tcPr>
          <w:p w14:paraId="74D080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7DDDCB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0.65</w:t>
            </w:r>
          </w:p>
        </w:tc>
        <w:tc>
          <w:tcPr>
            <w:tcW w:w="909" w:type="dxa"/>
            <w:shd w:val="clear" w:color="auto" w:fill="auto"/>
            <w:vAlign w:val="center"/>
          </w:tcPr>
          <w:p w14:paraId="40C729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0.4</w:t>
            </w:r>
          </w:p>
        </w:tc>
        <w:tc>
          <w:tcPr>
            <w:tcW w:w="909" w:type="dxa"/>
            <w:shd w:val="clear" w:color="auto" w:fill="auto"/>
            <w:vAlign w:val="center"/>
          </w:tcPr>
          <w:p w14:paraId="33A226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w:t>
            </w:r>
          </w:p>
        </w:tc>
        <w:tc>
          <w:tcPr>
            <w:tcW w:w="909" w:type="dxa"/>
            <w:shd w:val="clear" w:color="auto" w:fill="auto"/>
            <w:vAlign w:val="center"/>
          </w:tcPr>
          <w:p w14:paraId="6E9B80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1/1000</w:t>
            </w:r>
          </w:p>
        </w:tc>
        <w:tc>
          <w:tcPr>
            <w:tcW w:w="909" w:type="dxa"/>
            <w:shd w:val="clear" w:color="auto" w:fill="auto"/>
            <w:vAlign w:val="center"/>
          </w:tcPr>
          <w:p w14:paraId="5EAF6A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0.25</w:t>
            </w:r>
          </w:p>
        </w:tc>
        <w:tc>
          <w:tcPr>
            <w:tcW w:w="909" w:type="dxa"/>
            <w:shd w:val="clear" w:color="auto" w:fill="auto"/>
            <w:vAlign w:val="center"/>
          </w:tcPr>
          <w:p w14:paraId="0A8E25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0.014</w:t>
            </w:r>
          </w:p>
        </w:tc>
        <w:tc>
          <w:tcPr>
            <w:tcW w:w="805" w:type="dxa"/>
            <w:shd w:val="clear" w:color="auto" w:fill="auto"/>
            <w:vAlign w:val="center"/>
          </w:tcPr>
          <w:p w14:paraId="0A4CFFC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0.13</w:t>
            </w:r>
          </w:p>
        </w:tc>
        <w:tc>
          <w:tcPr>
            <w:tcW w:w="929" w:type="dxa"/>
            <w:shd w:val="clear" w:color="auto" w:fill="auto"/>
            <w:vAlign w:val="center"/>
          </w:tcPr>
          <w:p w14:paraId="46FDCBD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0.67</w:t>
            </w:r>
          </w:p>
        </w:tc>
      </w:tr>
    </w:tbl>
    <w:p w14:paraId="143212A3" w14:textId="77777777" w:rsidR="00CC445C" w:rsidRDefault="00CC445C">
      <w:pPr>
        <w:spacing w:line="420" w:lineRule="exact"/>
        <w:ind w:firstLineChars="0" w:firstLine="480"/>
        <w:rPr>
          <w:rFonts w:ascii="仿宋_GB2312" w:hAnsi="仿宋_GB2312" w:cs="仿宋_GB2312"/>
          <w:sz w:val="22"/>
          <w:szCs w:val="22"/>
        </w:rPr>
      </w:pPr>
    </w:p>
    <w:p w14:paraId="6001A8AA" w14:textId="77777777" w:rsidR="00CC445C" w:rsidRDefault="00000000">
      <w:pPr>
        <w:spacing w:line="420" w:lineRule="exact"/>
        <w:ind w:firstLineChars="0" w:firstLine="480"/>
        <w:rPr>
          <w:rFonts w:ascii="仿宋_GB2312" w:hAnsi="仿宋_GB2312" w:cs="仿宋_GB2312"/>
          <w:sz w:val="22"/>
          <w:szCs w:val="22"/>
        </w:rPr>
      </w:pPr>
      <w:r>
        <w:rPr>
          <w:rFonts w:ascii="仿宋_GB2312" w:hAnsi="仿宋_GB2312" w:cs="仿宋_GB2312" w:hint="eastAsia"/>
          <w:sz w:val="22"/>
          <w:szCs w:val="22"/>
        </w:rPr>
        <w:t>说明：1、QG01为红星水库右干渠，接已硬化段（底宽0.6m，深0.5mU形槽）；</w:t>
      </w:r>
    </w:p>
    <w:p w14:paraId="3AB07D77" w14:textId="77777777" w:rsidR="00CC445C" w:rsidRDefault="00000000">
      <w:pPr>
        <w:spacing w:line="420" w:lineRule="exact"/>
        <w:ind w:firstLineChars="506" w:firstLine="1113"/>
        <w:rPr>
          <w:rFonts w:ascii="仿宋_GB2312" w:hAnsi="仿宋_GB2312" w:cs="仿宋_GB2312"/>
          <w:sz w:val="22"/>
          <w:szCs w:val="22"/>
        </w:rPr>
      </w:pPr>
      <w:r>
        <w:rPr>
          <w:rFonts w:ascii="仿宋_GB2312" w:hAnsi="仿宋_GB2312" w:cs="仿宋_GB2312" w:hint="eastAsia"/>
          <w:sz w:val="22"/>
          <w:szCs w:val="22"/>
        </w:rPr>
        <w:t>2、QG06为黄土坡机台灌溉渠，接已硬化段（底宽0.4m，面宽1.4m，深1.0m）；</w:t>
      </w:r>
    </w:p>
    <w:p w14:paraId="1FCA13CD" w14:textId="77777777" w:rsidR="00CC445C" w:rsidRDefault="00000000">
      <w:pPr>
        <w:spacing w:line="420" w:lineRule="exact"/>
        <w:ind w:firstLineChars="506" w:firstLine="1113"/>
        <w:rPr>
          <w:rFonts w:ascii="仿宋_GB2312" w:hAnsi="仿宋_GB2312" w:cs="仿宋_GB2312"/>
          <w:sz w:val="22"/>
          <w:szCs w:val="22"/>
        </w:rPr>
      </w:pPr>
      <w:r>
        <w:rPr>
          <w:rFonts w:ascii="仿宋_GB2312" w:hAnsi="仿宋_GB2312" w:cs="仿宋_GB2312" w:hint="eastAsia"/>
          <w:sz w:val="22"/>
          <w:szCs w:val="22"/>
        </w:rPr>
        <w:t>3、QG05为XX水库右干渠，接已硬化段（底宽0.6m，面宽1.0m，深0.8m）；</w:t>
      </w:r>
    </w:p>
    <w:p w14:paraId="26666396" w14:textId="77777777" w:rsidR="00CC445C" w:rsidRDefault="00000000">
      <w:pPr>
        <w:spacing w:line="420" w:lineRule="exact"/>
        <w:ind w:firstLineChars="506" w:firstLine="1113"/>
        <w:rPr>
          <w:rFonts w:ascii="仿宋_GB2312" w:hAnsi="仿宋_GB2312" w:cs="仿宋_GB2312"/>
          <w:sz w:val="22"/>
          <w:szCs w:val="22"/>
        </w:rPr>
      </w:pPr>
      <w:r>
        <w:rPr>
          <w:rFonts w:ascii="仿宋_GB2312" w:hAnsi="仿宋_GB2312" w:cs="仿宋_GB2312" w:hint="eastAsia"/>
          <w:sz w:val="22"/>
          <w:szCs w:val="22"/>
        </w:rPr>
        <w:t>4、QG08为XX水库左干渠，接已硬化段（底宽0.5m，面宽1.4m，深0.9m）；</w:t>
      </w:r>
    </w:p>
    <w:p w14:paraId="4107293D" w14:textId="77777777" w:rsidR="00CC445C" w:rsidRDefault="00000000">
      <w:pPr>
        <w:spacing w:line="420" w:lineRule="exact"/>
        <w:ind w:firstLineChars="506" w:firstLine="1113"/>
        <w:rPr>
          <w:rFonts w:ascii="仿宋_GB2312" w:hAnsi="仿宋_GB2312" w:cs="仿宋_GB2312"/>
          <w:sz w:val="22"/>
          <w:szCs w:val="22"/>
        </w:rPr>
      </w:pPr>
      <w:r>
        <w:rPr>
          <w:rFonts w:ascii="仿宋_GB2312" w:hAnsi="仿宋_GB2312" w:cs="仿宋_GB2312" w:hint="eastAsia"/>
          <w:sz w:val="22"/>
          <w:szCs w:val="22"/>
        </w:rPr>
        <w:t>5、QG11~QG17为PE管，各自从QG08引水，水力计算在高效节水章节。</w:t>
      </w:r>
    </w:p>
    <w:p w14:paraId="4AC5E865" w14:textId="77777777" w:rsidR="00CC445C" w:rsidRDefault="00CC445C">
      <w:pPr>
        <w:spacing w:line="420" w:lineRule="exact"/>
        <w:ind w:firstLineChars="0" w:firstLine="560"/>
        <w:rPr>
          <w:rFonts w:ascii="Times New Roman" w:eastAsia="宋体" w:hAnsi="Times New Roman" w:cs="Times New Roman"/>
          <w:sz w:val="28"/>
          <w:szCs w:val="28"/>
        </w:rPr>
      </w:pPr>
    </w:p>
    <w:p w14:paraId="25713F5D" w14:textId="77777777" w:rsidR="00CC445C" w:rsidRDefault="00CC445C">
      <w:pPr>
        <w:spacing w:line="420" w:lineRule="exact"/>
        <w:ind w:firstLineChars="0" w:firstLine="560"/>
        <w:rPr>
          <w:rFonts w:ascii="Times New Roman" w:eastAsia="宋体" w:hAnsi="Times New Roman" w:cs="Times New Roman"/>
          <w:sz w:val="28"/>
          <w:szCs w:val="28"/>
        </w:rPr>
      </w:pPr>
    </w:p>
    <w:p w14:paraId="04989001" w14:textId="77777777" w:rsidR="00CC445C" w:rsidRDefault="00CC445C">
      <w:pPr>
        <w:spacing w:line="420" w:lineRule="exact"/>
        <w:ind w:firstLine="560"/>
        <w:rPr>
          <w:sz w:val="28"/>
          <w:szCs w:val="28"/>
        </w:rPr>
        <w:sectPr w:rsidR="00CC445C">
          <w:pgSz w:w="16838" w:h="11906" w:orient="landscape"/>
          <w:pgMar w:top="1531" w:right="1871" w:bottom="1531" w:left="1871" w:header="850" w:footer="1417" w:gutter="0"/>
          <w:cols w:space="0"/>
          <w:docGrid w:type="lines" w:linePitch="595"/>
        </w:sectPr>
      </w:pPr>
    </w:p>
    <w:p w14:paraId="6BD93932" w14:textId="77777777" w:rsidR="00CC445C" w:rsidRDefault="00000000">
      <w:pPr>
        <w:spacing w:line="400" w:lineRule="exact"/>
        <w:ind w:firstLine="560"/>
        <w:outlineLvl w:val="1"/>
        <w:rPr>
          <w:rFonts w:ascii="黑体" w:eastAsia="黑体" w:hAnsi="黑体" w:cs="黑体"/>
          <w:sz w:val="28"/>
          <w:szCs w:val="28"/>
        </w:rPr>
      </w:pPr>
      <w:bookmarkStart w:id="77" w:name="_Toc45723039"/>
      <w:bookmarkEnd w:id="73"/>
      <w:r>
        <w:rPr>
          <w:rFonts w:ascii="黑体" w:eastAsia="黑体" w:hAnsi="黑体" w:cs="黑体" w:hint="eastAsia"/>
          <w:sz w:val="28"/>
          <w:szCs w:val="28"/>
        </w:rPr>
        <w:lastRenderedPageBreak/>
        <w:t>排水工程设计</w:t>
      </w:r>
      <w:bookmarkEnd w:id="77"/>
    </w:p>
    <w:p w14:paraId="07743445"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（1）排水设计标准</w:t>
      </w:r>
    </w:p>
    <w:p w14:paraId="1005ED59"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项目区排水设计暴雨重现期采用5a～10a一遇，水田3d暴雨5d排至作物耐淹水深。</w:t>
      </w:r>
    </w:p>
    <w:p w14:paraId="4E6F1E3D"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（2）设计排水模数</w:t>
      </w:r>
    </w:p>
    <w:p w14:paraId="17E7D8C3"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项目区田间排水采用平均排除法计算：</w:t>
      </w:r>
    </w:p>
    <w:p w14:paraId="34737912" w14:textId="77777777" w:rsidR="00CC445C" w:rsidRDefault="00000000">
      <w:pPr>
        <w:spacing w:line="400" w:lineRule="exact"/>
        <w:ind w:firstLine="560"/>
        <w:jc w:val="center"/>
        <w:rPr>
          <w:rFonts w:ascii="仿宋_GB2312" w:hAnsi="仿宋_GB2312" w:cs="仿宋_GB2312"/>
          <w:sz w:val="28"/>
          <w:szCs w:val="28"/>
        </w:rPr>
      </w:pPr>
      <w:r>
        <w:rPr>
          <w:rFonts w:ascii="仿宋_GB2312" w:hAnsi="仿宋_GB2312" w:cs="仿宋_GB2312" w:hint="eastAsia"/>
          <w:sz w:val="28"/>
          <w:szCs w:val="28"/>
        </w:rPr>
        <w:t>q</w:t>
      </w:r>
      <w:r>
        <w:rPr>
          <w:rFonts w:ascii="仿宋_GB2312" w:hAnsi="仿宋_GB2312" w:cs="仿宋_GB2312" w:hint="eastAsia"/>
          <w:sz w:val="28"/>
          <w:szCs w:val="28"/>
          <w:vertAlign w:val="subscript"/>
        </w:rPr>
        <w:t>w</w:t>
      </w:r>
      <w:r>
        <w:rPr>
          <w:rFonts w:ascii="仿宋_GB2312" w:hAnsi="仿宋_GB2312" w:cs="仿宋_GB2312" w:hint="eastAsia"/>
          <w:sz w:val="28"/>
          <w:szCs w:val="28"/>
        </w:rPr>
        <w:t>=（P-h</w:t>
      </w:r>
      <w:r>
        <w:rPr>
          <w:rFonts w:ascii="仿宋_GB2312" w:hAnsi="仿宋_GB2312" w:cs="仿宋_GB2312" w:hint="eastAsia"/>
          <w:sz w:val="28"/>
          <w:szCs w:val="28"/>
          <w:vertAlign w:val="subscript"/>
        </w:rPr>
        <w:t>1</w:t>
      </w:r>
      <w:r>
        <w:rPr>
          <w:rFonts w:ascii="仿宋_GB2312" w:hAnsi="仿宋_GB2312" w:cs="仿宋_GB2312" w:hint="eastAsia"/>
          <w:sz w:val="28"/>
          <w:szCs w:val="28"/>
        </w:rPr>
        <w:t>-ET’-F）/（86.4T）</w:t>
      </w:r>
    </w:p>
    <w:p w14:paraId="4CF88546"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式中：h1——水田滞水深，取50mm</w:t>
      </w:r>
    </w:p>
    <w:p w14:paraId="751DB12F"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P——10年一遇3d暴雨，设计暴雨量280mm</w:t>
      </w:r>
    </w:p>
    <w:p w14:paraId="0F23415A"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ET——1d水田蒸发量，4mm</w:t>
      </w:r>
    </w:p>
    <w:p w14:paraId="568ED51D"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F——1d水田渗漏量，5mm</w:t>
      </w:r>
    </w:p>
    <w:p w14:paraId="409294F3"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T——设计排水历时，3d</w:t>
      </w:r>
    </w:p>
    <w:p w14:paraId="5268F8D5"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q</w:t>
      </w:r>
      <w:r>
        <w:rPr>
          <w:rFonts w:ascii="仿宋_GB2312" w:hAnsi="仿宋_GB2312" w:cs="仿宋_GB2312" w:hint="eastAsia"/>
          <w:sz w:val="28"/>
          <w:szCs w:val="28"/>
          <w:vertAlign w:val="subscript"/>
        </w:rPr>
        <w:t>w</w:t>
      </w:r>
      <w:r>
        <w:rPr>
          <w:rFonts w:ascii="仿宋_GB2312" w:hAnsi="仿宋_GB2312" w:cs="仿宋_GB2312" w:hint="eastAsia"/>
          <w:sz w:val="28"/>
          <w:szCs w:val="28"/>
        </w:rPr>
        <w:t>——设计排水模数，m³/（s．km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201ED2F4"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经测算，项目区设计排涝模数取q</w:t>
      </w:r>
      <w:r>
        <w:rPr>
          <w:rFonts w:ascii="仿宋_GB2312" w:hAnsi="仿宋_GB2312" w:cs="仿宋_GB2312" w:hint="eastAsia"/>
          <w:sz w:val="28"/>
          <w:szCs w:val="28"/>
          <w:vertAlign w:val="subscript"/>
        </w:rPr>
        <w:t>w</w:t>
      </w:r>
      <w:r>
        <w:rPr>
          <w:rFonts w:ascii="仿宋_GB2312" w:hAnsi="仿宋_GB2312" w:cs="仿宋_GB2312" w:hint="eastAsia"/>
          <w:sz w:val="28"/>
          <w:szCs w:val="28"/>
        </w:rPr>
        <w:t>=0.853m³/（s.km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598FB0BB"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（3）排水沟设计流量</w:t>
      </w:r>
    </w:p>
    <w:p w14:paraId="787BEAD2"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田间排水沟设计流量的推算公式：</w:t>
      </w:r>
    </w:p>
    <w:p w14:paraId="44EC61EA" w14:textId="77777777" w:rsidR="00CC445C" w:rsidRDefault="00000000">
      <w:pPr>
        <w:spacing w:line="400" w:lineRule="exact"/>
        <w:ind w:firstLineChars="0" w:firstLine="0"/>
        <w:jc w:val="center"/>
        <w:rPr>
          <w:rFonts w:ascii="仿宋_GB2312" w:hAnsi="仿宋_GB2312" w:cs="仿宋_GB2312"/>
          <w:sz w:val="28"/>
          <w:szCs w:val="28"/>
        </w:rPr>
      </w:pPr>
      <w:r>
        <w:rPr>
          <w:rFonts w:ascii="仿宋_GB2312" w:hAnsi="仿宋_GB2312" w:cs="仿宋_GB2312" w:hint="eastAsia"/>
          <w:sz w:val="28"/>
          <w:szCs w:val="28"/>
        </w:rPr>
        <w:t>Q</w:t>
      </w:r>
      <w:r>
        <w:rPr>
          <w:rFonts w:ascii="仿宋_GB2312" w:hAnsi="仿宋_GB2312" w:cs="仿宋_GB2312" w:hint="eastAsia"/>
          <w:sz w:val="28"/>
          <w:szCs w:val="28"/>
          <w:vertAlign w:val="subscript"/>
        </w:rPr>
        <w:t>p</w:t>
      </w:r>
      <w:r>
        <w:rPr>
          <w:rFonts w:ascii="仿宋_GB2312" w:hAnsi="仿宋_GB2312" w:cs="仿宋_GB2312" w:hint="eastAsia"/>
          <w:sz w:val="28"/>
          <w:szCs w:val="28"/>
        </w:rPr>
        <w:t>＝q</w:t>
      </w:r>
      <w:r>
        <w:rPr>
          <w:rFonts w:ascii="仿宋_GB2312" w:hAnsi="仿宋_GB2312" w:cs="仿宋_GB2312" w:hint="eastAsia"/>
          <w:sz w:val="28"/>
          <w:szCs w:val="28"/>
          <w:vertAlign w:val="subscript"/>
        </w:rPr>
        <w:t>w</w:t>
      </w:r>
      <w:r>
        <w:rPr>
          <w:rFonts w:ascii="仿宋_GB2312" w:hAnsi="仿宋_GB2312" w:cs="仿宋_GB2312" w:hint="eastAsia"/>
          <w:sz w:val="28"/>
          <w:szCs w:val="28"/>
        </w:rPr>
        <w:t>F</w:t>
      </w:r>
    </w:p>
    <w:p w14:paraId="3B752FF1"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式中：Q</w:t>
      </w:r>
      <w:r>
        <w:rPr>
          <w:rFonts w:ascii="仿宋_GB2312" w:hAnsi="仿宋_GB2312" w:cs="仿宋_GB2312" w:hint="eastAsia"/>
          <w:sz w:val="28"/>
          <w:szCs w:val="28"/>
          <w:vertAlign w:val="subscript"/>
        </w:rPr>
        <w:t>p</w:t>
      </w:r>
      <w:r>
        <w:rPr>
          <w:rFonts w:ascii="仿宋_GB2312" w:hAnsi="仿宋_GB2312" w:cs="仿宋_GB2312" w:hint="eastAsia"/>
          <w:sz w:val="28"/>
          <w:szCs w:val="28"/>
        </w:rPr>
        <w:t>——排水沟设计流量(m³/s)；</w:t>
      </w:r>
    </w:p>
    <w:p w14:paraId="19BCF38A"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q</w:t>
      </w:r>
      <w:r>
        <w:rPr>
          <w:rFonts w:ascii="仿宋_GB2312" w:hAnsi="仿宋_GB2312" w:cs="仿宋_GB2312" w:hint="eastAsia"/>
          <w:sz w:val="28"/>
          <w:szCs w:val="28"/>
          <w:vertAlign w:val="subscript"/>
        </w:rPr>
        <w:t>w</w:t>
      </w:r>
      <w:r>
        <w:rPr>
          <w:rFonts w:ascii="仿宋_GB2312" w:hAnsi="仿宋_GB2312" w:cs="仿宋_GB2312" w:hint="eastAsia"/>
          <w:sz w:val="28"/>
          <w:szCs w:val="28"/>
        </w:rPr>
        <w:t>——排水模数，m³/(s·km</w:t>
      </w:r>
      <w:r>
        <w:rPr>
          <w:rFonts w:ascii="仿宋_GB2312" w:hAnsi="仿宋_GB2312" w:cs="仿宋_GB2312" w:hint="eastAsia"/>
          <w:sz w:val="28"/>
          <w:szCs w:val="28"/>
          <w:vertAlign w:val="superscript"/>
        </w:rPr>
        <w:t>2</w:t>
      </w:r>
      <w:r>
        <w:rPr>
          <w:rFonts w:ascii="仿宋_GB2312" w:hAnsi="仿宋_GB2312" w:cs="仿宋_GB2312" w:hint="eastAsia"/>
          <w:sz w:val="28"/>
          <w:szCs w:val="28"/>
        </w:rPr>
        <w:t>)，根据前面分析为0.853m³/(s·km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00D7B773" w14:textId="77777777" w:rsidR="00CC445C" w:rsidRDefault="00000000">
      <w:pPr>
        <w:spacing w:line="400" w:lineRule="exact"/>
        <w:ind w:firstLineChars="500" w:firstLine="1400"/>
        <w:rPr>
          <w:rFonts w:ascii="仿宋_GB2312" w:hAnsi="仿宋_GB2312" w:cs="仿宋_GB2312"/>
          <w:sz w:val="28"/>
          <w:szCs w:val="28"/>
        </w:rPr>
      </w:pPr>
      <w:r>
        <w:rPr>
          <w:rFonts w:ascii="仿宋_GB2312" w:hAnsi="仿宋_GB2312" w:cs="仿宋_GB2312" w:hint="eastAsia"/>
          <w:sz w:val="28"/>
          <w:szCs w:val="28"/>
        </w:rPr>
        <w:t>F——排水沟控制面积，km</w:t>
      </w:r>
      <w:r>
        <w:rPr>
          <w:rFonts w:ascii="仿宋_GB2312" w:hAnsi="仿宋_GB2312" w:cs="仿宋_GB2312" w:hint="eastAsia"/>
          <w:sz w:val="28"/>
          <w:szCs w:val="28"/>
          <w:vertAlign w:val="superscript"/>
        </w:rPr>
        <w:t>2</w:t>
      </w:r>
      <w:r>
        <w:rPr>
          <w:rFonts w:ascii="仿宋_GB2312" w:hAnsi="仿宋_GB2312" w:cs="仿宋_GB2312" w:hint="eastAsia"/>
          <w:sz w:val="28"/>
          <w:szCs w:val="28"/>
        </w:rPr>
        <w:t>。</w:t>
      </w:r>
    </w:p>
    <w:p w14:paraId="6EA560BC"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（4）排水沟横断面设计</w:t>
      </w:r>
    </w:p>
    <w:p w14:paraId="597D01B6"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排水沟横断面采用明渠均匀流公式进行计算，公式同渠道水力计算公式。断面选择过程与渠道采用试算法。</w:t>
      </w:r>
    </w:p>
    <w:p w14:paraId="2BB77A69"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（5）排水沟允许不冲不淤流速</w:t>
      </w:r>
    </w:p>
    <w:p w14:paraId="38DFD913"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渠道流速满足V</w:t>
      </w:r>
      <w:r>
        <w:rPr>
          <w:rFonts w:ascii="仿宋_GB2312" w:hAnsi="仿宋_GB2312" w:cs="仿宋_GB2312" w:hint="eastAsia"/>
          <w:sz w:val="28"/>
          <w:szCs w:val="28"/>
          <w:vertAlign w:val="subscript"/>
        </w:rPr>
        <w:t>不淤</w:t>
      </w:r>
      <w:r>
        <w:rPr>
          <w:rFonts w:ascii="仿宋_GB2312" w:hAnsi="仿宋_GB2312" w:cs="仿宋_GB2312" w:hint="eastAsia"/>
          <w:sz w:val="28"/>
          <w:szCs w:val="28"/>
        </w:rPr>
        <w:t>&lt;V</w:t>
      </w:r>
      <w:r>
        <w:rPr>
          <w:rFonts w:ascii="仿宋_GB2312" w:hAnsi="仿宋_GB2312" w:cs="仿宋_GB2312" w:hint="eastAsia"/>
          <w:sz w:val="28"/>
          <w:szCs w:val="28"/>
          <w:vertAlign w:val="subscript"/>
        </w:rPr>
        <w:t>设</w:t>
      </w:r>
      <w:r>
        <w:rPr>
          <w:rFonts w:ascii="仿宋_GB2312" w:hAnsi="仿宋_GB2312" w:cs="仿宋_GB2312" w:hint="eastAsia"/>
          <w:sz w:val="28"/>
          <w:szCs w:val="28"/>
        </w:rPr>
        <w:t>&lt;V</w:t>
      </w:r>
      <w:r>
        <w:rPr>
          <w:rFonts w:ascii="仿宋_GB2312" w:hAnsi="仿宋_GB2312" w:cs="仿宋_GB2312" w:hint="eastAsia"/>
          <w:sz w:val="28"/>
          <w:szCs w:val="28"/>
          <w:vertAlign w:val="subscript"/>
        </w:rPr>
        <w:t>不冲要求</w:t>
      </w:r>
    </w:p>
    <w:p w14:paraId="7E9779F3" w14:textId="77777777" w:rsidR="00CC445C" w:rsidRDefault="00000000">
      <w:pPr>
        <w:spacing w:line="400" w:lineRule="exact"/>
        <w:ind w:firstLine="560"/>
        <w:rPr>
          <w:rFonts w:ascii="仿宋_GB2312" w:hAnsi="仿宋_GB2312" w:cs="仿宋_GB2312"/>
          <w:sz w:val="28"/>
          <w:szCs w:val="28"/>
        </w:rPr>
      </w:pPr>
      <w:r>
        <w:rPr>
          <w:rFonts w:ascii="仿宋_GB2312" w:hAnsi="仿宋_GB2312" w:cs="仿宋_GB2312" w:hint="eastAsia"/>
          <w:sz w:val="28"/>
          <w:szCs w:val="28"/>
        </w:rPr>
        <w:t>（6）排水渠（沟）设计方案说明</w:t>
      </w:r>
    </w:p>
    <w:p w14:paraId="142E6D7F" w14:textId="77777777" w:rsidR="00CC445C" w:rsidRDefault="00000000">
      <w:pPr>
        <w:spacing w:line="400" w:lineRule="exact"/>
        <w:ind w:firstLine="560"/>
        <w:rPr>
          <w:rFonts w:ascii="Times New Roman" w:eastAsia="宋体" w:hAnsi="Times New Roman" w:cs="Times New Roman"/>
          <w:sz w:val="28"/>
          <w:szCs w:val="28"/>
        </w:rPr>
      </w:pPr>
      <w:r>
        <w:rPr>
          <w:rFonts w:ascii="仿宋_GB2312" w:hAnsi="仿宋_GB2312" w:cs="仿宋_GB2312" w:hint="eastAsia"/>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14:paraId="542B4B52" w14:textId="77777777" w:rsidR="00CC445C" w:rsidRDefault="00CC445C">
      <w:pPr>
        <w:spacing w:line="420" w:lineRule="exact"/>
        <w:ind w:firstLine="560"/>
        <w:rPr>
          <w:sz w:val="28"/>
          <w:szCs w:val="28"/>
        </w:rPr>
        <w:sectPr w:rsidR="00CC445C">
          <w:pgSz w:w="11906" w:h="16838"/>
          <w:pgMar w:top="1871" w:right="1531" w:bottom="1871" w:left="1531" w:header="850" w:footer="1417" w:gutter="0"/>
          <w:cols w:space="0"/>
          <w:docGrid w:type="lines" w:linePitch="595"/>
        </w:sectPr>
      </w:pPr>
    </w:p>
    <w:p w14:paraId="1BF56CBF"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表.7-1  排水沟断面设计成果表</w:t>
      </w:r>
    </w:p>
    <w:tbl>
      <w:tblPr>
        <w:tblW w:w="140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87"/>
        <w:gridCol w:w="895"/>
        <w:gridCol w:w="1302"/>
        <w:gridCol w:w="898"/>
        <w:gridCol w:w="836"/>
        <w:gridCol w:w="996"/>
        <w:gridCol w:w="898"/>
        <w:gridCol w:w="898"/>
        <w:gridCol w:w="898"/>
        <w:gridCol w:w="898"/>
        <w:gridCol w:w="898"/>
        <w:gridCol w:w="898"/>
        <w:gridCol w:w="898"/>
        <w:gridCol w:w="797"/>
        <w:gridCol w:w="935"/>
      </w:tblGrid>
      <w:tr w:rsidR="00CC445C" w14:paraId="308BD263" w14:textId="77777777">
        <w:trPr>
          <w:trHeight w:hRule="exact" w:val="312"/>
          <w:jc w:val="center"/>
        </w:trPr>
        <w:tc>
          <w:tcPr>
            <w:tcW w:w="1087" w:type="dxa"/>
            <w:vMerge w:val="restart"/>
            <w:shd w:val="clear" w:color="auto" w:fill="auto"/>
            <w:vAlign w:val="center"/>
          </w:tcPr>
          <w:p w14:paraId="31599AB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渠道名称</w:t>
            </w:r>
          </w:p>
        </w:tc>
        <w:tc>
          <w:tcPr>
            <w:tcW w:w="895" w:type="dxa"/>
            <w:vMerge w:val="restart"/>
            <w:shd w:val="clear" w:color="auto" w:fill="auto"/>
            <w:vAlign w:val="center"/>
          </w:tcPr>
          <w:p w14:paraId="5590B186"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断面类型</w:t>
            </w:r>
          </w:p>
        </w:tc>
        <w:tc>
          <w:tcPr>
            <w:tcW w:w="1302" w:type="dxa"/>
            <w:vMerge w:val="restart"/>
            <w:shd w:val="clear" w:color="auto" w:fill="auto"/>
            <w:vAlign w:val="center"/>
          </w:tcPr>
          <w:p w14:paraId="2AF73C1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断面尺寸</w:t>
            </w:r>
          </w:p>
        </w:tc>
        <w:tc>
          <w:tcPr>
            <w:tcW w:w="898" w:type="dxa"/>
            <w:vMerge w:val="restart"/>
            <w:shd w:val="clear" w:color="auto" w:fill="auto"/>
            <w:vAlign w:val="center"/>
          </w:tcPr>
          <w:p w14:paraId="69CA2DF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渠道长度（m）</w:t>
            </w:r>
          </w:p>
        </w:tc>
        <w:tc>
          <w:tcPr>
            <w:tcW w:w="836" w:type="dxa"/>
            <w:vMerge w:val="restart"/>
            <w:shd w:val="clear" w:color="auto" w:fill="auto"/>
            <w:vAlign w:val="center"/>
          </w:tcPr>
          <w:p w14:paraId="0C51C86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控制面积（亩）</w:t>
            </w:r>
          </w:p>
        </w:tc>
        <w:tc>
          <w:tcPr>
            <w:tcW w:w="996" w:type="dxa"/>
            <w:vMerge w:val="restart"/>
            <w:shd w:val="clear" w:color="auto" w:fill="auto"/>
            <w:vAlign w:val="center"/>
          </w:tcPr>
          <w:p w14:paraId="3882CED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排涝流量（m3/s）</w:t>
            </w:r>
          </w:p>
        </w:tc>
        <w:tc>
          <w:tcPr>
            <w:tcW w:w="8018" w:type="dxa"/>
            <w:gridSpan w:val="9"/>
            <w:shd w:val="clear" w:color="auto" w:fill="auto"/>
            <w:vAlign w:val="center"/>
          </w:tcPr>
          <w:p w14:paraId="0D45243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渠道断面各水力要素</w:t>
            </w:r>
          </w:p>
        </w:tc>
      </w:tr>
      <w:tr w:rsidR="00CC445C" w14:paraId="56AFCC5A" w14:textId="77777777">
        <w:trPr>
          <w:trHeight w:hRule="exact" w:val="312"/>
          <w:jc w:val="center"/>
        </w:trPr>
        <w:tc>
          <w:tcPr>
            <w:tcW w:w="1087" w:type="dxa"/>
            <w:vMerge/>
            <w:shd w:val="clear" w:color="auto" w:fill="auto"/>
            <w:vAlign w:val="center"/>
          </w:tcPr>
          <w:p w14:paraId="7F12E977" w14:textId="77777777" w:rsidR="00CC445C" w:rsidRDefault="00CC445C">
            <w:pPr>
              <w:spacing w:line="240" w:lineRule="auto"/>
              <w:ind w:firstLineChars="0" w:firstLine="0"/>
              <w:jc w:val="center"/>
              <w:rPr>
                <w:rFonts w:ascii="黑体" w:eastAsia="黑体" w:hAnsi="黑体" w:cs="黑体"/>
                <w:sz w:val="20"/>
                <w:szCs w:val="20"/>
              </w:rPr>
            </w:pPr>
          </w:p>
        </w:tc>
        <w:tc>
          <w:tcPr>
            <w:tcW w:w="895" w:type="dxa"/>
            <w:vMerge/>
            <w:shd w:val="clear" w:color="auto" w:fill="auto"/>
            <w:vAlign w:val="center"/>
          </w:tcPr>
          <w:p w14:paraId="139381B4" w14:textId="77777777" w:rsidR="00CC445C" w:rsidRDefault="00CC445C">
            <w:pPr>
              <w:spacing w:line="240" w:lineRule="auto"/>
              <w:ind w:firstLineChars="0" w:firstLine="0"/>
              <w:jc w:val="center"/>
              <w:rPr>
                <w:rFonts w:ascii="黑体" w:eastAsia="黑体" w:hAnsi="黑体" w:cs="黑体"/>
                <w:sz w:val="20"/>
                <w:szCs w:val="20"/>
              </w:rPr>
            </w:pPr>
          </w:p>
        </w:tc>
        <w:tc>
          <w:tcPr>
            <w:tcW w:w="1302" w:type="dxa"/>
            <w:vMerge/>
            <w:shd w:val="clear" w:color="auto" w:fill="auto"/>
            <w:vAlign w:val="center"/>
          </w:tcPr>
          <w:p w14:paraId="1CE39974" w14:textId="77777777" w:rsidR="00CC445C" w:rsidRDefault="00CC445C">
            <w:pPr>
              <w:spacing w:line="240" w:lineRule="auto"/>
              <w:ind w:firstLineChars="0" w:firstLine="0"/>
              <w:jc w:val="center"/>
              <w:rPr>
                <w:rFonts w:ascii="黑体" w:eastAsia="黑体" w:hAnsi="黑体" w:cs="黑体"/>
                <w:sz w:val="20"/>
                <w:szCs w:val="20"/>
              </w:rPr>
            </w:pPr>
          </w:p>
        </w:tc>
        <w:tc>
          <w:tcPr>
            <w:tcW w:w="898" w:type="dxa"/>
            <w:vMerge/>
            <w:shd w:val="clear" w:color="auto" w:fill="auto"/>
            <w:vAlign w:val="center"/>
          </w:tcPr>
          <w:p w14:paraId="6282C06B" w14:textId="77777777" w:rsidR="00CC445C" w:rsidRDefault="00CC445C">
            <w:pPr>
              <w:spacing w:line="240" w:lineRule="auto"/>
              <w:ind w:firstLineChars="0" w:firstLine="0"/>
              <w:jc w:val="center"/>
              <w:rPr>
                <w:rFonts w:ascii="黑体" w:eastAsia="黑体" w:hAnsi="黑体" w:cs="黑体"/>
                <w:sz w:val="20"/>
                <w:szCs w:val="20"/>
              </w:rPr>
            </w:pPr>
          </w:p>
        </w:tc>
        <w:tc>
          <w:tcPr>
            <w:tcW w:w="836" w:type="dxa"/>
            <w:vMerge/>
            <w:shd w:val="clear" w:color="auto" w:fill="auto"/>
            <w:vAlign w:val="center"/>
          </w:tcPr>
          <w:p w14:paraId="4D1CBB70" w14:textId="77777777" w:rsidR="00CC445C" w:rsidRDefault="00CC445C">
            <w:pPr>
              <w:spacing w:line="240" w:lineRule="auto"/>
              <w:ind w:firstLineChars="0" w:firstLine="0"/>
              <w:jc w:val="center"/>
              <w:rPr>
                <w:rFonts w:ascii="黑体" w:eastAsia="黑体" w:hAnsi="黑体" w:cs="黑体"/>
                <w:sz w:val="20"/>
                <w:szCs w:val="20"/>
              </w:rPr>
            </w:pPr>
          </w:p>
        </w:tc>
        <w:tc>
          <w:tcPr>
            <w:tcW w:w="996" w:type="dxa"/>
            <w:vMerge/>
            <w:shd w:val="clear" w:color="auto" w:fill="auto"/>
            <w:vAlign w:val="center"/>
          </w:tcPr>
          <w:p w14:paraId="624F871C" w14:textId="77777777" w:rsidR="00CC445C" w:rsidRDefault="00CC445C">
            <w:pPr>
              <w:spacing w:line="240" w:lineRule="auto"/>
              <w:ind w:firstLineChars="0" w:firstLine="0"/>
              <w:jc w:val="center"/>
              <w:rPr>
                <w:rFonts w:ascii="黑体" w:eastAsia="黑体" w:hAnsi="黑体" w:cs="黑体"/>
                <w:sz w:val="20"/>
                <w:szCs w:val="20"/>
              </w:rPr>
            </w:pPr>
          </w:p>
        </w:tc>
        <w:tc>
          <w:tcPr>
            <w:tcW w:w="898" w:type="dxa"/>
            <w:shd w:val="clear" w:color="auto" w:fill="auto"/>
            <w:vAlign w:val="center"/>
          </w:tcPr>
          <w:p w14:paraId="1FFF2BB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下底宽(m)</w:t>
            </w:r>
          </w:p>
        </w:tc>
        <w:tc>
          <w:tcPr>
            <w:tcW w:w="898" w:type="dxa"/>
            <w:shd w:val="clear" w:color="auto" w:fill="auto"/>
            <w:vAlign w:val="center"/>
          </w:tcPr>
          <w:p w14:paraId="1B3BFC1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上口宽(m)</w:t>
            </w:r>
          </w:p>
        </w:tc>
        <w:tc>
          <w:tcPr>
            <w:tcW w:w="898" w:type="dxa"/>
            <w:shd w:val="clear" w:color="auto" w:fill="auto"/>
            <w:vAlign w:val="center"/>
          </w:tcPr>
          <w:p w14:paraId="6741FF0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设计水深(m)</w:t>
            </w:r>
          </w:p>
        </w:tc>
        <w:tc>
          <w:tcPr>
            <w:tcW w:w="898" w:type="dxa"/>
            <w:shd w:val="clear" w:color="auto" w:fill="auto"/>
            <w:vAlign w:val="center"/>
          </w:tcPr>
          <w:p w14:paraId="69E27E9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安全超高(m)</w:t>
            </w:r>
          </w:p>
        </w:tc>
        <w:tc>
          <w:tcPr>
            <w:tcW w:w="898" w:type="dxa"/>
            <w:shd w:val="clear" w:color="auto" w:fill="auto"/>
            <w:vAlign w:val="center"/>
          </w:tcPr>
          <w:p w14:paraId="31207EF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渠底比降</w:t>
            </w:r>
          </w:p>
        </w:tc>
        <w:tc>
          <w:tcPr>
            <w:tcW w:w="898" w:type="dxa"/>
            <w:shd w:val="clear" w:color="auto" w:fill="auto"/>
            <w:vAlign w:val="center"/>
          </w:tcPr>
          <w:p w14:paraId="46B498F6"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边坡系数</w:t>
            </w:r>
          </w:p>
        </w:tc>
        <w:tc>
          <w:tcPr>
            <w:tcW w:w="898" w:type="dxa"/>
            <w:shd w:val="clear" w:color="auto" w:fill="auto"/>
            <w:vAlign w:val="center"/>
          </w:tcPr>
          <w:p w14:paraId="195CE22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糙率</w:t>
            </w:r>
          </w:p>
        </w:tc>
        <w:tc>
          <w:tcPr>
            <w:tcW w:w="797" w:type="dxa"/>
            <w:shd w:val="clear" w:color="auto" w:fill="auto"/>
            <w:vAlign w:val="center"/>
          </w:tcPr>
          <w:p w14:paraId="1B5D6C6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设计流量(m3/s)</w:t>
            </w:r>
          </w:p>
        </w:tc>
        <w:tc>
          <w:tcPr>
            <w:tcW w:w="935" w:type="dxa"/>
            <w:shd w:val="clear" w:color="auto" w:fill="auto"/>
            <w:vAlign w:val="center"/>
          </w:tcPr>
          <w:p w14:paraId="6A15858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设计流速(m/s)</w:t>
            </w:r>
          </w:p>
        </w:tc>
      </w:tr>
      <w:tr w:rsidR="00CC445C" w14:paraId="409142D7" w14:textId="77777777">
        <w:trPr>
          <w:trHeight w:hRule="exact" w:val="312"/>
          <w:jc w:val="center"/>
        </w:trPr>
        <w:tc>
          <w:tcPr>
            <w:tcW w:w="1087" w:type="dxa"/>
            <w:shd w:val="clear" w:color="auto" w:fill="auto"/>
            <w:vAlign w:val="center"/>
          </w:tcPr>
          <w:p w14:paraId="313F89C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XX村</w:t>
            </w:r>
          </w:p>
        </w:tc>
        <w:tc>
          <w:tcPr>
            <w:tcW w:w="895" w:type="dxa"/>
            <w:shd w:val="clear" w:color="auto" w:fill="auto"/>
            <w:vAlign w:val="center"/>
          </w:tcPr>
          <w:p w14:paraId="6D94DB59" w14:textId="77777777" w:rsidR="00CC445C" w:rsidRDefault="00CC445C">
            <w:pPr>
              <w:spacing w:line="240" w:lineRule="auto"/>
              <w:ind w:firstLineChars="0" w:firstLine="0"/>
              <w:jc w:val="center"/>
              <w:rPr>
                <w:rFonts w:ascii="仿宋_GB2312" w:hAnsi="仿宋_GB2312" w:cs="仿宋_GB2312"/>
                <w:sz w:val="20"/>
                <w:szCs w:val="20"/>
              </w:rPr>
            </w:pPr>
          </w:p>
        </w:tc>
        <w:tc>
          <w:tcPr>
            <w:tcW w:w="1302" w:type="dxa"/>
            <w:shd w:val="clear" w:color="auto" w:fill="auto"/>
            <w:vAlign w:val="center"/>
          </w:tcPr>
          <w:p w14:paraId="02AFD98D"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2F399F36" w14:textId="77777777" w:rsidR="00CC445C" w:rsidRDefault="00CC445C">
            <w:pPr>
              <w:spacing w:line="240" w:lineRule="auto"/>
              <w:ind w:firstLineChars="0" w:firstLine="0"/>
              <w:jc w:val="center"/>
              <w:rPr>
                <w:rFonts w:ascii="仿宋_GB2312" w:hAnsi="仿宋_GB2312" w:cs="仿宋_GB2312"/>
                <w:sz w:val="20"/>
                <w:szCs w:val="20"/>
              </w:rPr>
            </w:pPr>
          </w:p>
        </w:tc>
        <w:tc>
          <w:tcPr>
            <w:tcW w:w="836" w:type="dxa"/>
            <w:shd w:val="clear" w:color="auto" w:fill="auto"/>
            <w:vAlign w:val="center"/>
          </w:tcPr>
          <w:p w14:paraId="509D9BCE" w14:textId="77777777" w:rsidR="00CC445C" w:rsidRDefault="00CC445C">
            <w:pPr>
              <w:spacing w:line="240" w:lineRule="auto"/>
              <w:ind w:firstLineChars="0" w:firstLine="0"/>
              <w:jc w:val="center"/>
              <w:rPr>
                <w:rFonts w:ascii="仿宋_GB2312" w:hAnsi="仿宋_GB2312" w:cs="仿宋_GB2312"/>
                <w:sz w:val="20"/>
                <w:szCs w:val="20"/>
              </w:rPr>
            </w:pPr>
          </w:p>
        </w:tc>
        <w:tc>
          <w:tcPr>
            <w:tcW w:w="996" w:type="dxa"/>
            <w:shd w:val="clear" w:color="auto" w:fill="auto"/>
            <w:vAlign w:val="center"/>
          </w:tcPr>
          <w:p w14:paraId="496F1FBA"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7210001"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580A139C"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59F1B12"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3DE3B63"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F990122"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BCD49B9"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D9205EA" w14:textId="77777777" w:rsidR="00CC445C" w:rsidRDefault="00CC445C">
            <w:pPr>
              <w:spacing w:line="240" w:lineRule="auto"/>
              <w:ind w:firstLineChars="0" w:firstLine="0"/>
              <w:jc w:val="center"/>
              <w:rPr>
                <w:rFonts w:ascii="仿宋_GB2312" w:hAnsi="仿宋_GB2312" w:cs="仿宋_GB2312"/>
                <w:sz w:val="20"/>
                <w:szCs w:val="20"/>
              </w:rPr>
            </w:pPr>
          </w:p>
        </w:tc>
        <w:tc>
          <w:tcPr>
            <w:tcW w:w="797" w:type="dxa"/>
            <w:shd w:val="clear" w:color="auto" w:fill="auto"/>
            <w:vAlign w:val="center"/>
          </w:tcPr>
          <w:p w14:paraId="75F9B553" w14:textId="77777777" w:rsidR="00CC445C" w:rsidRDefault="00CC445C">
            <w:pPr>
              <w:spacing w:line="240" w:lineRule="auto"/>
              <w:ind w:firstLineChars="0" w:firstLine="0"/>
              <w:jc w:val="center"/>
              <w:rPr>
                <w:rFonts w:ascii="仿宋_GB2312" w:hAnsi="仿宋_GB2312" w:cs="仿宋_GB2312"/>
                <w:sz w:val="20"/>
                <w:szCs w:val="20"/>
              </w:rPr>
            </w:pPr>
          </w:p>
        </w:tc>
        <w:tc>
          <w:tcPr>
            <w:tcW w:w="935" w:type="dxa"/>
            <w:shd w:val="clear" w:color="auto" w:fill="auto"/>
            <w:vAlign w:val="center"/>
          </w:tcPr>
          <w:p w14:paraId="07AE30C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62FF4C6" w14:textId="77777777">
        <w:trPr>
          <w:trHeight w:hRule="exact" w:val="312"/>
          <w:jc w:val="center"/>
        </w:trPr>
        <w:tc>
          <w:tcPr>
            <w:tcW w:w="1087" w:type="dxa"/>
            <w:shd w:val="clear" w:color="auto" w:fill="auto"/>
            <w:vAlign w:val="center"/>
          </w:tcPr>
          <w:p w14:paraId="1FBE0D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QP01</w:t>
            </w:r>
          </w:p>
        </w:tc>
        <w:tc>
          <w:tcPr>
            <w:tcW w:w="895" w:type="dxa"/>
            <w:shd w:val="clear" w:color="auto" w:fill="auto"/>
            <w:vAlign w:val="center"/>
          </w:tcPr>
          <w:p w14:paraId="590832A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2A8BCC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1×0.8m</w:t>
            </w:r>
          </w:p>
        </w:tc>
        <w:tc>
          <w:tcPr>
            <w:tcW w:w="898" w:type="dxa"/>
            <w:shd w:val="clear" w:color="auto" w:fill="auto"/>
            <w:vAlign w:val="center"/>
          </w:tcPr>
          <w:p w14:paraId="50273A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136</w:t>
            </w:r>
          </w:p>
        </w:tc>
        <w:tc>
          <w:tcPr>
            <w:tcW w:w="836" w:type="dxa"/>
            <w:shd w:val="clear" w:color="auto" w:fill="auto"/>
            <w:vAlign w:val="center"/>
          </w:tcPr>
          <w:p w14:paraId="0BF70B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282</w:t>
            </w:r>
          </w:p>
        </w:tc>
        <w:tc>
          <w:tcPr>
            <w:tcW w:w="996" w:type="dxa"/>
            <w:shd w:val="clear" w:color="auto" w:fill="auto"/>
            <w:vAlign w:val="center"/>
          </w:tcPr>
          <w:p w14:paraId="1F8CA7A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0.160</w:t>
            </w:r>
          </w:p>
        </w:tc>
        <w:tc>
          <w:tcPr>
            <w:tcW w:w="898" w:type="dxa"/>
            <w:shd w:val="clear" w:color="auto" w:fill="auto"/>
            <w:vAlign w:val="center"/>
          </w:tcPr>
          <w:p w14:paraId="720815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3B21F81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2137EE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79CBB4D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16E5881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7EA2375C"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032CB4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27ADD44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0.39</w:t>
            </w:r>
          </w:p>
        </w:tc>
        <w:tc>
          <w:tcPr>
            <w:tcW w:w="935" w:type="dxa"/>
            <w:shd w:val="clear" w:color="auto" w:fill="auto"/>
            <w:vAlign w:val="center"/>
          </w:tcPr>
          <w:p w14:paraId="52B5DEC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0.56</w:t>
            </w:r>
          </w:p>
        </w:tc>
      </w:tr>
      <w:tr w:rsidR="00CC445C" w14:paraId="4413FFDD" w14:textId="77777777">
        <w:trPr>
          <w:trHeight w:hRule="exact" w:val="312"/>
          <w:jc w:val="center"/>
        </w:trPr>
        <w:tc>
          <w:tcPr>
            <w:tcW w:w="1087" w:type="dxa"/>
            <w:shd w:val="clear" w:color="auto" w:fill="auto"/>
            <w:vAlign w:val="center"/>
          </w:tcPr>
          <w:p w14:paraId="18CE15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毛家岗村</w:t>
            </w:r>
          </w:p>
        </w:tc>
        <w:tc>
          <w:tcPr>
            <w:tcW w:w="895" w:type="dxa"/>
            <w:shd w:val="clear" w:color="auto" w:fill="auto"/>
            <w:vAlign w:val="center"/>
          </w:tcPr>
          <w:p w14:paraId="350EBFCE" w14:textId="77777777" w:rsidR="00CC445C" w:rsidRDefault="00CC445C">
            <w:pPr>
              <w:spacing w:line="240" w:lineRule="auto"/>
              <w:ind w:firstLineChars="0" w:firstLine="0"/>
              <w:jc w:val="center"/>
              <w:rPr>
                <w:rFonts w:ascii="仿宋_GB2312" w:hAnsi="仿宋_GB2312" w:cs="仿宋_GB2312"/>
                <w:sz w:val="20"/>
                <w:szCs w:val="20"/>
              </w:rPr>
            </w:pPr>
          </w:p>
        </w:tc>
        <w:tc>
          <w:tcPr>
            <w:tcW w:w="1302" w:type="dxa"/>
            <w:shd w:val="clear" w:color="auto" w:fill="auto"/>
            <w:vAlign w:val="center"/>
          </w:tcPr>
          <w:p w14:paraId="11E1099F"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013ACCB1" w14:textId="77777777" w:rsidR="00CC445C" w:rsidRDefault="00CC445C">
            <w:pPr>
              <w:spacing w:line="240" w:lineRule="auto"/>
              <w:ind w:firstLineChars="0" w:firstLine="0"/>
              <w:jc w:val="center"/>
              <w:rPr>
                <w:rFonts w:ascii="仿宋_GB2312" w:hAnsi="仿宋_GB2312" w:cs="仿宋_GB2312"/>
                <w:sz w:val="20"/>
                <w:szCs w:val="20"/>
              </w:rPr>
            </w:pPr>
          </w:p>
        </w:tc>
        <w:tc>
          <w:tcPr>
            <w:tcW w:w="836" w:type="dxa"/>
            <w:shd w:val="clear" w:color="auto" w:fill="auto"/>
            <w:vAlign w:val="center"/>
          </w:tcPr>
          <w:p w14:paraId="47CB510E" w14:textId="77777777" w:rsidR="00CC445C" w:rsidRDefault="00CC445C">
            <w:pPr>
              <w:spacing w:line="240" w:lineRule="auto"/>
              <w:ind w:firstLineChars="0" w:firstLine="0"/>
              <w:jc w:val="center"/>
              <w:rPr>
                <w:rFonts w:ascii="仿宋_GB2312" w:hAnsi="仿宋_GB2312" w:cs="仿宋_GB2312"/>
                <w:sz w:val="20"/>
                <w:szCs w:val="20"/>
              </w:rPr>
            </w:pPr>
          </w:p>
        </w:tc>
        <w:tc>
          <w:tcPr>
            <w:tcW w:w="996" w:type="dxa"/>
            <w:shd w:val="clear" w:color="auto" w:fill="auto"/>
            <w:vAlign w:val="center"/>
          </w:tcPr>
          <w:p w14:paraId="5DF16D1D"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1F3CD7A"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511E6FED"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7B8B031"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234BFA28"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4C88668"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0BD90E43"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2104E8F3" w14:textId="77777777" w:rsidR="00CC445C" w:rsidRDefault="00CC445C">
            <w:pPr>
              <w:spacing w:line="240" w:lineRule="auto"/>
              <w:ind w:firstLineChars="0" w:firstLine="0"/>
              <w:jc w:val="center"/>
              <w:rPr>
                <w:rFonts w:ascii="仿宋_GB2312" w:hAnsi="仿宋_GB2312" w:cs="仿宋_GB2312"/>
                <w:sz w:val="20"/>
                <w:szCs w:val="20"/>
              </w:rPr>
            </w:pPr>
          </w:p>
        </w:tc>
        <w:tc>
          <w:tcPr>
            <w:tcW w:w="797" w:type="dxa"/>
            <w:shd w:val="clear" w:color="auto" w:fill="auto"/>
            <w:vAlign w:val="center"/>
          </w:tcPr>
          <w:p w14:paraId="54696620" w14:textId="77777777" w:rsidR="00CC445C" w:rsidRDefault="00CC445C">
            <w:pPr>
              <w:spacing w:line="240" w:lineRule="auto"/>
              <w:ind w:firstLineChars="0" w:firstLine="0"/>
              <w:jc w:val="center"/>
              <w:rPr>
                <w:rFonts w:ascii="仿宋_GB2312" w:hAnsi="仿宋_GB2312" w:cs="仿宋_GB2312"/>
                <w:sz w:val="20"/>
                <w:szCs w:val="20"/>
              </w:rPr>
            </w:pPr>
          </w:p>
        </w:tc>
        <w:tc>
          <w:tcPr>
            <w:tcW w:w="935" w:type="dxa"/>
            <w:shd w:val="clear" w:color="auto" w:fill="auto"/>
            <w:vAlign w:val="center"/>
          </w:tcPr>
          <w:p w14:paraId="6A7FCE23"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0A15E6E" w14:textId="77777777">
        <w:trPr>
          <w:trHeight w:hRule="exact" w:val="312"/>
          <w:jc w:val="center"/>
        </w:trPr>
        <w:tc>
          <w:tcPr>
            <w:tcW w:w="1087" w:type="dxa"/>
            <w:shd w:val="clear" w:color="auto" w:fill="auto"/>
            <w:vAlign w:val="center"/>
          </w:tcPr>
          <w:p w14:paraId="4E4B916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QP02</w:t>
            </w:r>
          </w:p>
        </w:tc>
        <w:tc>
          <w:tcPr>
            <w:tcW w:w="895" w:type="dxa"/>
            <w:shd w:val="clear" w:color="auto" w:fill="auto"/>
            <w:vAlign w:val="center"/>
          </w:tcPr>
          <w:p w14:paraId="44153D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7DD6333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1.3×0.8m</w:t>
            </w:r>
          </w:p>
        </w:tc>
        <w:tc>
          <w:tcPr>
            <w:tcW w:w="898" w:type="dxa"/>
            <w:shd w:val="clear" w:color="auto" w:fill="auto"/>
            <w:vAlign w:val="center"/>
          </w:tcPr>
          <w:p w14:paraId="1D7788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967</w:t>
            </w:r>
          </w:p>
        </w:tc>
        <w:tc>
          <w:tcPr>
            <w:tcW w:w="836" w:type="dxa"/>
            <w:shd w:val="clear" w:color="auto" w:fill="auto"/>
            <w:vAlign w:val="center"/>
          </w:tcPr>
          <w:p w14:paraId="0DCA76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312</w:t>
            </w:r>
          </w:p>
        </w:tc>
        <w:tc>
          <w:tcPr>
            <w:tcW w:w="996" w:type="dxa"/>
            <w:shd w:val="clear" w:color="auto" w:fill="auto"/>
            <w:vAlign w:val="center"/>
          </w:tcPr>
          <w:p w14:paraId="2B1DD78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0.178</w:t>
            </w:r>
          </w:p>
        </w:tc>
        <w:tc>
          <w:tcPr>
            <w:tcW w:w="898" w:type="dxa"/>
            <w:shd w:val="clear" w:color="auto" w:fill="auto"/>
            <w:vAlign w:val="center"/>
          </w:tcPr>
          <w:p w14:paraId="32E26E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w:t>
            </w:r>
          </w:p>
        </w:tc>
        <w:tc>
          <w:tcPr>
            <w:tcW w:w="898" w:type="dxa"/>
            <w:shd w:val="clear" w:color="auto" w:fill="auto"/>
            <w:vAlign w:val="center"/>
          </w:tcPr>
          <w:p w14:paraId="33A597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w:t>
            </w:r>
          </w:p>
        </w:tc>
        <w:tc>
          <w:tcPr>
            <w:tcW w:w="898" w:type="dxa"/>
            <w:shd w:val="clear" w:color="auto" w:fill="auto"/>
            <w:vAlign w:val="center"/>
          </w:tcPr>
          <w:p w14:paraId="72AF50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4AB2C3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46FB989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3D1AED52"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D0F29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59B01F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0.56</w:t>
            </w:r>
          </w:p>
        </w:tc>
        <w:tc>
          <w:tcPr>
            <w:tcW w:w="935" w:type="dxa"/>
            <w:shd w:val="clear" w:color="auto" w:fill="auto"/>
            <w:vAlign w:val="center"/>
          </w:tcPr>
          <w:p w14:paraId="54B64C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0.61</w:t>
            </w:r>
          </w:p>
        </w:tc>
      </w:tr>
      <w:tr w:rsidR="00CC445C" w14:paraId="737BD0D5" w14:textId="77777777">
        <w:trPr>
          <w:trHeight w:hRule="exact" w:val="312"/>
          <w:jc w:val="center"/>
        </w:trPr>
        <w:tc>
          <w:tcPr>
            <w:tcW w:w="1087" w:type="dxa"/>
            <w:shd w:val="clear" w:color="auto" w:fill="auto"/>
            <w:vAlign w:val="center"/>
          </w:tcPr>
          <w:p w14:paraId="79B087E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QP03</w:t>
            </w:r>
          </w:p>
        </w:tc>
        <w:tc>
          <w:tcPr>
            <w:tcW w:w="895" w:type="dxa"/>
            <w:shd w:val="clear" w:color="auto" w:fill="auto"/>
            <w:vAlign w:val="center"/>
          </w:tcPr>
          <w:p w14:paraId="045BE44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5450FC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1.5×0.8m</w:t>
            </w:r>
          </w:p>
        </w:tc>
        <w:tc>
          <w:tcPr>
            <w:tcW w:w="898" w:type="dxa"/>
            <w:shd w:val="clear" w:color="auto" w:fill="auto"/>
            <w:vAlign w:val="center"/>
          </w:tcPr>
          <w:p w14:paraId="41E2D9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254</w:t>
            </w:r>
          </w:p>
        </w:tc>
        <w:tc>
          <w:tcPr>
            <w:tcW w:w="836" w:type="dxa"/>
            <w:shd w:val="clear" w:color="auto" w:fill="auto"/>
            <w:vAlign w:val="center"/>
          </w:tcPr>
          <w:p w14:paraId="36B3DFE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256</w:t>
            </w:r>
          </w:p>
        </w:tc>
        <w:tc>
          <w:tcPr>
            <w:tcW w:w="996" w:type="dxa"/>
            <w:shd w:val="clear" w:color="auto" w:fill="auto"/>
            <w:vAlign w:val="center"/>
          </w:tcPr>
          <w:p w14:paraId="2DA29C3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0.146</w:t>
            </w:r>
          </w:p>
        </w:tc>
        <w:tc>
          <w:tcPr>
            <w:tcW w:w="898" w:type="dxa"/>
            <w:shd w:val="clear" w:color="auto" w:fill="auto"/>
            <w:vAlign w:val="center"/>
          </w:tcPr>
          <w:p w14:paraId="524F62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898" w:type="dxa"/>
            <w:shd w:val="clear" w:color="auto" w:fill="auto"/>
            <w:vAlign w:val="center"/>
          </w:tcPr>
          <w:p w14:paraId="4A8508D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898" w:type="dxa"/>
            <w:shd w:val="clear" w:color="auto" w:fill="auto"/>
            <w:vAlign w:val="center"/>
          </w:tcPr>
          <w:p w14:paraId="6CB070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47DF77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62F8AE5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7944F999"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662853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3406E5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0.67</w:t>
            </w:r>
          </w:p>
        </w:tc>
        <w:tc>
          <w:tcPr>
            <w:tcW w:w="935" w:type="dxa"/>
            <w:shd w:val="clear" w:color="auto" w:fill="auto"/>
            <w:vAlign w:val="center"/>
          </w:tcPr>
          <w:p w14:paraId="07AF848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0.64</w:t>
            </w:r>
          </w:p>
        </w:tc>
      </w:tr>
      <w:tr w:rsidR="00CC445C" w14:paraId="745A0DC1" w14:textId="77777777">
        <w:trPr>
          <w:trHeight w:hRule="exact" w:val="312"/>
          <w:jc w:val="center"/>
        </w:trPr>
        <w:tc>
          <w:tcPr>
            <w:tcW w:w="1087" w:type="dxa"/>
            <w:shd w:val="clear" w:color="auto" w:fill="auto"/>
            <w:vAlign w:val="center"/>
          </w:tcPr>
          <w:p w14:paraId="7007788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QP04</w:t>
            </w:r>
          </w:p>
        </w:tc>
        <w:tc>
          <w:tcPr>
            <w:tcW w:w="895" w:type="dxa"/>
            <w:shd w:val="clear" w:color="auto" w:fill="auto"/>
            <w:vAlign w:val="center"/>
          </w:tcPr>
          <w:p w14:paraId="69A6FA4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45DB60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1.5×0.8m</w:t>
            </w:r>
          </w:p>
        </w:tc>
        <w:tc>
          <w:tcPr>
            <w:tcW w:w="898" w:type="dxa"/>
            <w:shd w:val="clear" w:color="auto" w:fill="auto"/>
            <w:vAlign w:val="center"/>
          </w:tcPr>
          <w:p w14:paraId="0C04E8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363</w:t>
            </w:r>
          </w:p>
        </w:tc>
        <w:tc>
          <w:tcPr>
            <w:tcW w:w="836" w:type="dxa"/>
            <w:shd w:val="clear" w:color="auto" w:fill="auto"/>
            <w:vAlign w:val="center"/>
          </w:tcPr>
          <w:p w14:paraId="3365B2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345</w:t>
            </w:r>
          </w:p>
        </w:tc>
        <w:tc>
          <w:tcPr>
            <w:tcW w:w="996" w:type="dxa"/>
            <w:shd w:val="clear" w:color="auto" w:fill="auto"/>
            <w:vAlign w:val="center"/>
          </w:tcPr>
          <w:p w14:paraId="5F7E11B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0.196</w:t>
            </w:r>
          </w:p>
        </w:tc>
        <w:tc>
          <w:tcPr>
            <w:tcW w:w="898" w:type="dxa"/>
            <w:shd w:val="clear" w:color="auto" w:fill="auto"/>
            <w:vAlign w:val="center"/>
          </w:tcPr>
          <w:p w14:paraId="027AC0A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898" w:type="dxa"/>
            <w:shd w:val="clear" w:color="auto" w:fill="auto"/>
            <w:vAlign w:val="center"/>
          </w:tcPr>
          <w:p w14:paraId="3A3D5CF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898" w:type="dxa"/>
            <w:shd w:val="clear" w:color="auto" w:fill="auto"/>
            <w:vAlign w:val="center"/>
          </w:tcPr>
          <w:p w14:paraId="5F2581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3CE2F4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69C91FB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63D3A3CC"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93FB8E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2CA5500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0.67</w:t>
            </w:r>
          </w:p>
        </w:tc>
        <w:tc>
          <w:tcPr>
            <w:tcW w:w="935" w:type="dxa"/>
            <w:shd w:val="clear" w:color="auto" w:fill="auto"/>
            <w:vAlign w:val="center"/>
          </w:tcPr>
          <w:p w14:paraId="5CFD16A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0.64</w:t>
            </w:r>
          </w:p>
        </w:tc>
      </w:tr>
      <w:tr w:rsidR="00CC445C" w14:paraId="18BBE0EC" w14:textId="77777777">
        <w:trPr>
          <w:trHeight w:hRule="exact" w:val="312"/>
          <w:jc w:val="center"/>
        </w:trPr>
        <w:tc>
          <w:tcPr>
            <w:tcW w:w="1087" w:type="dxa"/>
            <w:shd w:val="clear" w:color="auto" w:fill="auto"/>
            <w:vAlign w:val="center"/>
          </w:tcPr>
          <w:p w14:paraId="3DCE9B3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QP05</w:t>
            </w:r>
          </w:p>
        </w:tc>
        <w:tc>
          <w:tcPr>
            <w:tcW w:w="895" w:type="dxa"/>
            <w:shd w:val="clear" w:color="auto" w:fill="auto"/>
            <w:vAlign w:val="center"/>
          </w:tcPr>
          <w:p w14:paraId="3A24D7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326E4F3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2.2×0.8m</w:t>
            </w:r>
          </w:p>
        </w:tc>
        <w:tc>
          <w:tcPr>
            <w:tcW w:w="898" w:type="dxa"/>
            <w:shd w:val="clear" w:color="auto" w:fill="auto"/>
            <w:vAlign w:val="center"/>
          </w:tcPr>
          <w:p w14:paraId="4CE272C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339</w:t>
            </w:r>
          </w:p>
        </w:tc>
        <w:tc>
          <w:tcPr>
            <w:tcW w:w="836" w:type="dxa"/>
            <w:shd w:val="clear" w:color="auto" w:fill="auto"/>
            <w:vAlign w:val="center"/>
          </w:tcPr>
          <w:p w14:paraId="265B4A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455</w:t>
            </w:r>
          </w:p>
        </w:tc>
        <w:tc>
          <w:tcPr>
            <w:tcW w:w="996" w:type="dxa"/>
            <w:shd w:val="clear" w:color="auto" w:fill="auto"/>
            <w:vAlign w:val="center"/>
          </w:tcPr>
          <w:p w14:paraId="173334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0.259</w:t>
            </w:r>
          </w:p>
        </w:tc>
        <w:tc>
          <w:tcPr>
            <w:tcW w:w="898" w:type="dxa"/>
            <w:shd w:val="clear" w:color="auto" w:fill="auto"/>
            <w:vAlign w:val="center"/>
          </w:tcPr>
          <w:p w14:paraId="2276A84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w:t>
            </w:r>
          </w:p>
        </w:tc>
        <w:tc>
          <w:tcPr>
            <w:tcW w:w="898" w:type="dxa"/>
            <w:shd w:val="clear" w:color="auto" w:fill="auto"/>
            <w:vAlign w:val="center"/>
          </w:tcPr>
          <w:p w14:paraId="3D238B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w:t>
            </w:r>
          </w:p>
        </w:tc>
        <w:tc>
          <w:tcPr>
            <w:tcW w:w="898" w:type="dxa"/>
            <w:shd w:val="clear" w:color="auto" w:fill="auto"/>
            <w:vAlign w:val="center"/>
          </w:tcPr>
          <w:p w14:paraId="17A8E5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w:t>
            </w:r>
          </w:p>
        </w:tc>
        <w:tc>
          <w:tcPr>
            <w:tcW w:w="898" w:type="dxa"/>
            <w:shd w:val="clear" w:color="auto" w:fill="auto"/>
            <w:vAlign w:val="center"/>
          </w:tcPr>
          <w:p w14:paraId="457F51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0.2</w:t>
            </w:r>
          </w:p>
        </w:tc>
        <w:tc>
          <w:tcPr>
            <w:tcW w:w="898" w:type="dxa"/>
            <w:shd w:val="clear" w:color="auto" w:fill="auto"/>
            <w:vAlign w:val="center"/>
          </w:tcPr>
          <w:p w14:paraId="40550C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19C3093B"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6A45CF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132650B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0.89</w:t>
            </w:r>
          </w:p>
        </w:tc>
        <w:tc>
          <w:tcPr>
            <w:tcW w:w="935" w:type="dxa"/>
            <w:shd w:val="clear" w:color="auto" w:fill="auto"/>
            <w:vAlign w:val="center"/>
          </w:tcPr>
          <w:p w14:paraId="3FF4430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0.67</w:t>
            </w:r>
          </w:p>
        </w:tc>
      </w:tr>
      <w:tr w:rsidR="00CC445C" w14:paraId="3547160F" w14:textId="77777777">
        <w:trPr>
          <w:trHeight w:hRule="exact" w:val="312"/>
          <w:jc w:val="center"/>
        </w:trPr>
        <w:tc>
          <w:tcPr>
            <w:tcW w:w="1087" w:type="dxa"/>
            <w:shd w:val="clear" w:color="auto" w:fill="auto"/>
            <w:vAlign w:val="center"/>
          </w:tcPr>
          <w:p w14:paraId="7AB089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QP06</w:t>
            </w:r>
          </w:p>
        </w:tc>
        <w:tc>
          <w:tcPr>
            <w:tcW w:w="895" w:type="dxa"/>
            <w:shd w:val="clear" w:color="auto" w:fill="auto"/>
            <w:vAlign w:val="center"/>
          </w:tcPr>
          <w:p w14:paraId="61A5ABB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2BBA646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1.2～1.3×0.8m</w:t>
            </w:r>
          </w:p>
        </w:tc>
        <w:tc>
          <w:tcPr>
            <w:tcW w:w="898" w:type="dxa"/>
            <w:shd w:val="clear" w:color="auto" w:fill="auto"/>
            <w:vAlign w:val="center"/>
          </w:tcPr>
          <w:p w14:paraId="28A9943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1054</w:t>
            </w:r>
          </w:p>
        </w:tc>
        <w:tc>
          <w:tcPr>
            <w:tcW w:w="836" w:type="dxa"/>
            <w:shd w:val="clear" w:color="auto" w:fill="auto"/>
            <w:vAlign w:val="center"/>
          </w:tcPr>
          <w:p w14:paraId="0CA8A81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288</w:t>
            </w:r>
          </w:p>
        </w:tc>
        <w:tc>
          <w:tcPr>
            <w:tcW w:w="996" w:type="dxa"/>
            <w:shd w:val="clear" w:color="auto" w:fill="auto"/>
            <w:vAlign w:val="center"/>
          </w:tcPr>
          <w:p w14:paraId="3D44B86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0.164</w:t>
            </w:r>
          </w:p>
        </w:tc>
        <w:tc>
          <w:tcPr>
            <w:tcW w:w="898" w:type="dxa"/>
            <w:shd w:val="clear" w:color="auto" w:fill="auto"/>
            <w:vAlign w:val="center"/>
          </w:tcPr>
          <w:p w14:paraId="1063C0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w:t>
            </w:r>
          </w:p>
        </w:tc>
        <w:tc>
          <w:tcPr>
            <w:tcW w:w="898" w:type="dxa"/>
            <w:shd w:val="clear" w:color="auto" w:fill="auto"/>
            <w:vAlign w:val="center"/>
          </w:tcPr>
          <w:p w14:paraId="5DE49F7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w:t>
            </w:r>
          </w:p>
        </w:tc>
        <w:tc>
          <w:tcPr>
            <w:tcW w:w="898" w:type="dxa"/>
            <w:shd w:val="clear" w:color="auto" w:fill="auto"/>
            <w:vAlign w:val="center"/>
          </w:tcPr>
          <w:p w14:paraId="26C59B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05D9216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75E244C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04766004"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C4E30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6EA871E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0.50</w:t>
            </w:r>
          </w:p>
        </w:tc>
        <w:tc>
          <w:tcPr>
            <w:tcW w:w="935" w:type="dxa"/>
            <w:shd w:val="clear" w:color="auto" w:fill="auto"/>
            <w:vAlign w:val="center"/>
          </w:tcPr>
          <w:p w14:paraId="4F2764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0.60</w:t>
            </w:r>
          </w:p>
        </w:tc>
      </w:tr>
      <w:tr w:rsidR="00CC445C" w14:paraId="51B42D5A" w14:textId="77777777">
        <w:trPr>
          <w:trHeight w:hRule="exact" w:val="312"/>
          <w:jc w:val="center"/>
        </w:trPr>
        <w:tc>
          <w:tcPr>
            <w:tcW w:w="1087" w:type="dxa"/>
            <w:shd w:val="clear" w:color="auto" w:fill="auto"/>
            <w:vAlign w:val="center"/>
          </w:tcPr>
          <w:p w14:paraId="032600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QP07</w:t>
            </w:r>
          </w:p>
        </w:tc>
        <w:tc>
          <w:tcPr>
            <w:tcW w:w="895" w:type="dxa"/>
            <w:shd w:val="clear" w:color="auto" w:fill="auto"/>
            <w:vAlign w:val="center"/>
          </w:tcPr>
          <w:p w14:paraId="63F14AB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3ACD23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0.9×0.8m</w:t>
            </w:r>
          </w:p>
        </w:tc>
        <w:tc>
          <w:tcPr>
            <w:tcW w:w="898" w:type="dxa"/>
            <w:shd w:val="clear" w:color="auto" w:fill="auto"/>
            <w:vAlign w:val="center"/>
          </w:tcPr>
          <w:p w14:paraId="6AC8A99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323</w:t>
            </w:r>
          </w:p>
        </w:tc>
        <w:tc>
          <w:tcPr>
            <w:tcW w:w="836" w:type="dxa"/>
            <w:shd w:val="clear" w:color="auto" w:fill="auto"/>
            <w:vAlign w:val="center"/>
          </w:tcPr>
          <w:p w14:paraId="2F1FA7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245</w:t>
            </w:r>
          </w:p>
        </w:tc>
        <w:tc>
          <w:tcPr>
            <w:tcW w:w="996" w:type="dxa"/>
            <w:shd w:val="clear" w:color="auto" w:fill="auto"/>
            <w:vAlign w:val="center"/>
          </w:tcPr>
          <w:p w14:paraId="6C6DA8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0.139</w:t>
            </w:r>
          </w:p>
        </w:tc>
        <w:tc>
          <w:tcPr>
            <w:tcW w:w="898" w:type="dxa"/>
            <w:shd w:val="clear" w:color="auto" w:fill="auto"/>
            <w:vAlign w:val="center"/>
          </w:tcPr>
          <w:p w14:paraId="45E10DC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0.9</w:t>
            </w:r>
          </w:p>
        </w:tc>
        <w:tc>
          <w:tcPr>
            <w:tcW w:w="898" w:type="dxa"/>
            <w:shd w:val="clear" w:color="auto" w:fill="auto"/>
            <w:vAlign w:val="center"/>
          </w:tcPr>
          <w:p w14:paraId="65DAF1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0.9</w:t>
            </w:r>
          </w:p>
        </w:tc>
        <w:tc>
          <w:tcPr>
            <w:tcW w:w="898" w:type="dxa"/>
            <w:shd w:val="clear" w:color="auto" w:fill="auto"/>
            <w:vAlign w:val="center"/>
          </w:tcPr>
          <w:p w14:paraId="1B6029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5322BA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765300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693512BD"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41CC2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4E6988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0.34</w:t>
            </w:r>
          </w:p>
        </w:tc>
        <w:tc>
          <w:tcPr>
            <w:tcW w:w="935" w:type="dxa"/>
            <w:shd w:val="clear" w:color="auto" w:fill="auto"/>
            <w:vAlign w:val="center"/>
          </w:tcPr>
          <w:p w14:paraId="41B82D7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0.53</w:t>
            </w:r>
          </w:p>
        </w:tc>
      </w:tr>
      <w:tr w:rsidR="00CC445C" w14:paraId="7FA7DD86" w14:textId="77777777">
        <w:trPr>
          <w:trHeight w:hRule="exact" w:val="312"/>
          <w:jc w:val="center"/>
        </w:trPr>
        <w:tc>
          <w:tcPr>
            <w:tcW w:w="1087" w:type="dxa"/>
            <w:shd w:val="clear" w:color="auto" w:fill="auto"/>
            <w:vAlign w:val="center"/>
          </w:tcPr>
          <w:p w14:paraId="083CC5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金坪村</w:t>
            </w:r>
          </w:p>
        </w:tc>
        <w:tc>
          <w:tcPr>
            <w:tcW w:w="895" w:type="dxa"/>
            <w:shd w:val="clear" w:color="auto" w:fill="auto"/>
            <w:vAlign w:val="center"/>
          </w:tcPr>
          <w:p w14:paraId="1E79C62A" w14:textId="77777777" w:rsidR="00CC445C" w:rsidRDefault="00CC445C">
            <w:pPr>
              <w:spacing w:line="240" w:lineRule="auto"/>
              <w:ind w:firstLineChars="0" w:firstLine="0"/>
              <w:jc w:val="center"/>
              <w:rPr>
                <w:rFonts w:ascii="仿宋_GB2312" w:hAnsi="仿宋_GB2312" w:cs="仿宋_GB2312"/>
                <w:sz w:val="20"/>
                <w:szCs w:val="20"/>
              </w:rPr>
            </w:pPr>
          </w:p>
        </w:tc>
        <w:tc>
          <w:tcPr>
            <w:tcW w:w="1302" w:type="dxa"/>
            <w:shd w:val="clear" w:color="auto" w:fill="auto"/>
            <w:vAlign w:val="center"/>
          </w:tcPr>
          <w:p w14:paraId="40B3F414"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52A76D4B" w14:textId="77777777" w:rsidR="00CC445C" w:rsidRDefault="00CC445C">
            <w:pPr>
              <w:spacing w:line="240" w:lineRule="auto"/>
              <w:ind w:firstLineChars="0" w:firstLine="0"/>
              <w:jc w:val="center"/>
              <w:rPr>
                <w:rFonts w:ascii="仿宋_GB2312" w:hAnsi="仿宋_GB2312" w:cs="仿宋_GB2312"/>
                <w:sz w:val="20"/>
                <w:szCs w:val="20"/>
              </w:rPr>
            </w:pPr>
          </w:p>
        </w:tc>
        <w:tc>
          <w:tcPr>
            <w:tcW w:w="836" w:type="dxa"/>
            <w:shd w:val="clear" w:color="auto" w:fill="auto"/>
            <w:vAlign w:val="center"/>
          </w:tcPr>
          <w:p w14:paraId="7C18C1C4" w14:textId="77777777" w:rsidR="00CC445C" w:rsidRDefault="00CC445C">
            <w:pPr>
              <w:spacing w:line="240" w:lineRule="auto"/>
              <w:ind w:firstLineChars="0" w:firstLine="0"/>
              <w:jc w:val="center"/>
              <w:rPr>
                <w:rFonts w:ascii="仿宋_GB2312" w:hAnsi="仿宋_GB2312" w:cs="仿宋_GB2312"/>
                <w:sz w:val="20"/>
                <w:szCs w:val="20"/>
              </w:rPr>
            </w:pPr>
          </w:p>
        </w:tc>
        <w:tc>
          <w:tcPr>
            <w:tcW w:w="996" w:type="dxa"/>
            <w:shd w:val="clear" w:color="auto" w:fill="auto"/>
            <w:vAlign w:val="center"/>
          </w:tcPr>
          <w:p w14:paraId="5CCE6F24"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768AAA7E"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0BB8BA0"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75E849AC"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6B5F2F70"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DABC184"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012BB91A"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0568CD40" w14:textId="77777777" w:rsidR="00CC445C" w:rsidRDefault="00CC445C">
            <w:pPr>
              <w:spacing w:line="240" w:lineRule="auto"/>
              <w:ind w:firstLineChars="0" w:firstLine="0"/>
              <w:jc w:val="center"/>
              <w:rPr>
                <w:rFonts w:ascii="仿宋_GB2312" w:hAnsi="仿宋_GB2312" w:cs="仿宋_GB2312"/>
                <w:sz w:val="20"/>
                <w:szCs w:val="20"/>
              </w:rPr>
            </w:pPr>
          </w:p>
        </w:tc>
        <w:tc>
          <w:tcPr>
            <w:tcW w:w="797" w:type="dxa"/>
            <w:shd w:val="clear" w:color="auto" w:fill="auto"/>
            <w:vAlign w:val="center"/>
          </w:tcPr>
          <w:p w14:paraId="2096C993" w14:textId="77777777" w:rsidR="00CC445C" w:rsidRDefault="00CC445C">
            <w:pPr>
              <w:spacing w:line="240" w:lineRule="auto"/>
              <w:ind w:firstLineChars="0" w:firstLine="0"/>
              <w:jc w:val="center"/>
              <w:rPr>
                <w:rFonts w:ascii="仿宋_GB2312" w:hAnsi="仿宋_GB2312" w:cs="仿宋_GB2312"/>
                <w:sz w:val="20"/>
                <w:szCs w:val="20"/>
              </w:rPr>
            </w:pPr>
          </w:p>
        </w:tc>
        <w:tc>
          <w:tcPr>
            <w:tcW w:w="935" w:type="dxa"/>
            <w:shd w:val="clear" w:color="auto" w:fill="auto"/>
            <w:vAlign w:val="center"/>
          </w:tcPr>
          <w:p w14:paraId="53BFC9A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D7EE394" w14:textId="77777777">
        <w:trPr>
          <w:trHeight w:hRule="exact" w:val="312"/>
          <w:jc w:val="center"/>
        </w:trPr>
        <w:tc>
          <w:tcPr>
            <w:tcW w:w="1087" w:type="dxa"/>
            <w:shd w:val="clear" w:color="auto" w:fill="auto"/>
            <w:vAlign w:val="center"/>
          </w:tcPr>
          <w:p w14:paraId="65EA5B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QP08</w:t>
            </w:r>
          </w:p>
        </w:tc>
        <w:tc>
          <w:tcPr>
            <w:tcW w:w="895" w:type="dxa"/>
            <w:shd w:val="clear" w:color="auto" w:fill="auto"/>
            <w:vAlign w:val="center"/>
          </w:tcPr>
          <w:p w14:paraId="6ACD1CA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59D1DE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1×0.8m</w:t>
            </w:r>
          </w:p>
        </w:tc>
        <w:tc>
          <w:tcPr>
            <w:tcW w:w="898" w:type="dxa"/>
            <w:shd w:val="clear" w:color="auto" w:fill="auto"/>
            <w:vAlign w:val="center"/>
          </w:tcPr>
          <w:p w14:paraId="63475F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319</w:t>
            </w:r>
          </w:p>
        </w:tc>
        <w:tc>
          <w:tcPr>
            <w:tcW w:w="836" w:type="dxa"/>
            <w:shd w:val="clear" w:color="auto" w:fill="auto"/>
            <w:vAlign w:val="center"/>
          </w:tcPr>
          <w:p w14:paraId="4416DC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302</w:t>
            </w:r>
          </w:p>
        </w:tc>
        <w:tc>
          <w:tcPr>
            <w:tcW w:w="996" w:type="dxa"/>
            <w:shd w:val="clear" w:color="auto" w:fill="auto"/>
            <w:vAlign w:val="center"/>
          </w:tcPr>
          <w:p w14:paraId="3C1BC57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0.172</w:t>
            </w:r>
          </w:p>
        </w:tc>
        <w:tc>
          <w:tcPr>
            <w:tcW w:w="898" w:type="dxa"/>
            <w:shd w:val="clear" w:color="auto" w:fill="auto"/>
            <w:vAlign w:val="center"/>
          </w:tcPr>
          <w:p w14:paraId="1073350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2EC7373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2B9E57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747F7E2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5A17302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469F126C"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5F9293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1529B13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0.39</w:t>
            </w:r>
          </w:p>
        </w:tc>
        <w:tc>
          <w:tcPr>
            <w:tcW w:w="935" w:type="dxa"/>
            <w:shd w:val="clear" w:color="auto" w:fill="auto"/>
            <w:vAlign w:val="center"/>
          </w:tcPr>
          <w:p w14:paraId="7B7F4B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0.56</w:t>
            </w:r>
          </w:p>
        </w:tc>
      </w:tr>
      <w:tr w:rsidR="00CC445C" w14:paraId="27046404" w14:textId="77777777">
        <w:trPr>
          <w:trHeight w:hRule="exact" w:val="312"/>
          <w:jc w:val="center"/>
        </w:trPr>
        <w:tc>
          <w:tcPr>
            <w:tcW w:w="1087" w:type="dxa"/>
            <w:shd w:val="clear" w:color="auto" w:fill="auto"/>
            <w:vAlign w:val="center"/>
          </w:tcPr>
          <w:p w14:paraId="67ED8C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QP09</w:t>
            </w:r>
          </w:p>
        </w:tc>
        <w:tc>
          <w:tcPr>
            <w:tcW w:w="895" w:type="dxa"/>
            <w:shd w:val="clear" w:color="auto" w:fill="auto"/>
            <w:vAlign w:val="center"/>
          </w:tcPr>
          <w:p w14:paraId="1F2FBA3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05067F7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655471E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290</w:t>
            </w:r>
          </w:p>
        </w:tc>
        <w:tc>
          <w:tcPr>
            <w:tcW w:w="836" w:type="dxa"/>
            <w:shd w:val="clear" w:color="auto" w:fill="auto"/>
            <w:vAlign w:val="center"/>
          </w:tcPr>
          <w:p w14:paraId="73A3D42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230</w:t>
            </w:r>
          </w:p>
        </w:tc>
        <w:tc>
          <w:tcPr>
            <w:tcW w:w="996" w:type="dxa"/>
            <w:shd w:val="clear" w:color="auto" w:fill="auto"/>
            <w:vAlign w:val="center"/>
          </w:tcPr>
          <w:p w14:paraId="6F0E154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0.131</w:t>
            </w:r>
          </w:p>
        </w:tc>
        <w:tc>
          <w:tcPr>
            <w:tcW w:w="898" w:type="dxa"/>
            <w:shd w:val="clear" w:color="auto" w:fill="auto"/>
            <w:vAlign w:val="center"/>
          </w:tcPr>
          <w:p w14:paraId="0A5371F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3E476E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55720A5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1304302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22B751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6DBDC04F"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238794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236191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711754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18A7DBEC" w14:textId="77777777">
        <w:trPr>
          <w:trHeight w:hRule="exact" w:val="312"/>
          <w:jc w:val="center"/>
        </w:trPr>
        <w:tc>
          <w:tcPr>
            <w:tcW w:w="1087" w:type="dxa"/>
            <w:shd w:val="clear" w:color="auto" w:fill="auto"/>
            <w:vAlign w:val="center"/>
          </w:tcPr>
          <w:p w14:paraId="6E7DAD1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QP10</w:t>
            </w:r>
          </w:p>
        </w:tc>
        <w:tc>
          <w:tcPr>
            <w:tcW w:w="895" w:type="dxa"/>
            <w:shd w:val="clear" w:color="auto" w:fill="auto"/>
            <w:vAlign w:val="center"/>
          </w:tcPr>
          <w:p w14:paraId="6665472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5668A00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06D0111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226</w:t>
            </w:r>
          </w:p>
        </w:tc>
        <w:tc>
          <w:tcPr>
            <w:tcW w:w="836" w:type="dxa"/>
            <w:shd w:val="clear" w:color="auto" w:fill="auto"/>
            <w:vAlign w:val="center"/>
          </w:tcPr>
          <w:p w14:paraId="772CBCC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221</w:t>
            </w:r>
          </w:p>
        </w:tc>
        <w:tc>
          <w:tcPr>
            <w:tcW w:w="996" w:type="dxa"/>
            <w:shd w:val="clear" w:color="auto" w:fill="auto"/>
            <w:vAlign w:val="center"/>
          </w:tcPr>
          <w:p w14:paraId="0A53103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0.126</w:t>
            </w:r>
          </w:p>
        </w:tc>
        <w:tc>
          <w:tcPr>
            <w:tcW w:w="898" w:type="dxa"/>
            <w:shd w:val="clear" w:color="auto" w:fill="auto"/>
            <w:vAlign w:val="center"/>
          </w:tcPr>
          <w:p w14:paraId="2FA0B8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43D3407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1A5D355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04D49D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6BBA89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6E37D525"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6EF8DA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5BE966B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2416C5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2952B121" w14:textId="77777777">
        <w:trPr>
          <w:trHeight w:hRule="exact" w:val="312"/>
          <w:jc w:val="center"/>
        </w:trPr>
        <w:tc>
          <w:tcPr>
            <w:tcW w:w="1087" w:type="dxa"/>
            <w:shd w:val="clear" w:color="auto" w:fill="auto"/>
            <w:vAlign w:val="center"/>
          </w:tcPr>
          <w:p w14:paraId="7AACB5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QP11</w:t>
            </w:r>
          </w:p>
        </w:tc>
        <w:tc>
          <w:tcPr>
            <w:tcW w:w="895" w:type="dxa"/>
            <w:shd w:val="clear" w:color="auto" w:fill="auto"/>
            <w:vAlign w:val="center"/>
          </w:tcPr>
          <w:p w14:paraId="4ECCA3C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1BB429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1×0.8m</w:t>
            </w:r>
          </w:p>
        </w:tc>
        <w:tc>
          <w:tcPr>
            <w:tcW w:w="898" w:type="dxa"/>
            <w:shd w:val="clear" w:color="auto" w:fill="auto"/>
            <w:vAlign w:val="center"/>
          </w:tcPr>
          <w:p w14:paraId="69AB67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255</w:t>
            </w:r>
          </w:p>
        </w:tc>
        <w:tc>
          <w:tcPr>
            <w:tcW w:w="836" w:type="dxa"/>
            <w:shd w:val="clear" w:color="auto" w:fill="auto"/>
            <w:vAlign w:val="center"/>
          </w:tcPr>
          <w:p w14:paraId="6FACCD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230</w:t>
            </w:r>
          </w:p>
        </w:tc>
        <w:tc>
          <w:tcPr>
            <w:tcW w:w="996" w:type="dxa"/>
            <w:shd w:val="clear" w:color="auto" w:fill="auto"/>
            <w:vAlign w:val="center"/>
          </w:tcPr>
          <w:p w14:paraId="535FB9D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0.131</w:t>
            </w:r>
          </w:p>
        </w:tc>
        <w:tc>
          <w:tcPr>
            <w:tcW w:w="898" w:type="dxa"/>
            <w:shd w:val="clear" w:color="auto" w:fill="auto"/>
            <w:vAlign w:val="center"/>
          </w:tcPr>
          <w:p w14:paraId="1A6A3A5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784BDF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11CB67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435840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2BC1F6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4B1FA50E"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80BDBC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19FA7A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0.39</w:t>
            </w:r>
          </w:p>
        </w:tc>
        <w:tc>
          <w:tcPr>
            <w:tcW w:w="935" w:type="dxa"/>
            <w:shd w:val="clear" w:color="auto" w:fill="auto"/>
            <w:vAlign w:val="center"/>
          </w:tcPr>
          <w:p w14:paraId="394864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0.56</w:t>
            </w:r>
          </w:p>
        </w:tc>
      </w:tr>
      <w:tr w:rsidR="00CC445C" w14:paraId="3B1713B8" w14:textId="77777777">
        <w:trPr>
          <w:trHeight w:hRule="exact" w:val="312"/>
          <w:jc w:val="center"/>
        </w:trPr>
        <w:tc>
          <w:tcPr>
            <w:tcW w:w="1087" w:type="dxa"/>
            <w:shd w:val="clear" w:color="auto" w:fill="auto"/>
            <w:vAlign w:val="center"/>
          </w:tcPr>
          <w:p w14:paraId="64620AF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QP12</w:t>
            </w:r>
          </w:p>
        </w:tc>
        <w:tc>
          <w:tcPr>
            <w:tcW w:w="895" w:type="dxa"/>
            <w:shd w:val="clear" w:color="auto" w:fill="auto"/>
            <w:vAlign w:val="center"/>
          </w:tcPr>
          <w:p w14:paraId="204B86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0C7809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7413623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208</w:t>
            </w:r>
          </w:p>
        </w:tc>
        <w:tc>
          <w:tcPr>
            <w:tcW w:w="836" w:type="dxa"/>
            <w:shd w:val="clear" w:color="auto" w:fill="auto"/>
            <w:vAlign w:val="center"/>
          </w:tcPr>
          <w:p w14:paraId="26AC3C8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150</w:t>
            </w:r>
          </w:p>
        </w:tc>
        <w:tc>
          <w:tcPr>
            <w:tcW w:w="996" w:type="dxa"/>
            <w:shd w:val="clear" w:color="auto" w:fill="auto"/>
            <w:vAlign w:val="center"/>
          </w:tcPr>
          <w:p w14:paraId="389A47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0.085</w:t>
            </w:r>
          </w:p>
        </w:tc>
        <w:tc>
          <w:tcPr>
            <w:tcW w:w="898" w:type="dxa"/>
            <w:shd w:val="clear" w:color="auto" w:fill="auto"/>
            <w:vAlign w:val="center"/>
          </w:tcPr>
          <w:p w14:paraId="11BE981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57DE7FC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0DD9D1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78493EF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2D01E97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3D6662C2"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1BE76E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1894EB9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241E57B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72ECA289" w14:textId="77777777">
        <w:trPr>
          <w:trHeight w:hRule="exact" w:val="312"/>
          <w:jc w:val="center"/>
        </w:trPr>
        <w:tc>
          <w:tcPr>
            <w:tcW w:w="1087" w:type="dxa"/>
            <w:shd w:val="clear" w:color="auto" w:fill="auto"/>
            <w:vAlign w:val="center"/>
          </w:tcPr>
          <w:p w14:paraId="7F5C3B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QP13</w:t>
            </w:r>
          </w:p>
        </w:tc>
        <w:tc>
          <w:tcPr>
            <w:tcW w:w="895" w:type="dxa"/>
            <w:shd w:val="clear" w:color="auto" w:fill="auto"/>
            <w:vAlign w:val="center"/>
          </w:tcPr>
          <w:p w14:paraId="105CFC4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5A4705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71B9A3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167</w:t>
            </w:r>
          </w:p>
        </w:tc>
        <w:tc>
          <w:tcPr>
            <w:tcW w:w="836" w:type="dxa"/>
            <w:shd w:val="clear" w:color="auto" w:fill="auto"/>
            <w:vAlign w:val="center"/>
          </w:tcPr>
          <w:p w14:paraId="79D508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135</w:t>
            </w:r>
          </w:p>
        </w:tc>
        <w:tc>
          <w:tcPr>
            <w:tcW w:w="996" w:type="dxa"/>
            <w:shd w:val="clear" w:color="auto" w:fill="auto"/>
            <w:vAlign w:val="center"/>
          </w:tcPr>
          <w:p w14:paraId="7CB551B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0.077</w:t>
            </w:r>
          </w:p>
        </w:tc>
        <w:tc>
          <w:tcPr>
            <w:tcW w:w="898" w:type="dxa"/>
            <w:shd w:val="clear" w:color="auto" w:fill="auto"/>
            <w:vAlign w:val="center"/>
          </w:tcPr>
          <w:p w14:paraId="530C297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149F108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3548AB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3FE0C1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2C590BE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6F2A236F"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E9E51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5ABB0E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55387B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25A82AAC" w14:textId="77777777">
        <w:trPr>
          <w:trHeight w:hRule="exact" w:val="312"/>
          <w:jc w:val="center"/>
        </w:trPr>
        <w:tc>
          <w:tcPr>
            <w:tcW w:w="1087" w:type="dxa"/>
            <w:shd w:val="clear" w:color="auto" w:fill="auto"/>
            <w:vAlign w:val="center"/>
          </w:tcPr>
          <w:p w14:paraId="7B245F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QP14</w:t>
            </w:r>
          </w:p>
        </w:tc>
        <w:tc>
          <w:tcPr>
            <w:tcW w:w="895" w:type="dxa"/>
            <w:shd w:val="clear" w:color="auto" w:fill="auto"/>
            <w:vAlign w:val="center"/>
          </w:tcPr>
          <w:p w14:paraId="3D5F44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0AC72C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1×0.8m</w:t>
            </w:r>
          </w:p>
        </w:tc>
        <w:tc>
          <w:tcPr>
            <w:tcW w:w="898" w:type="dxa"/>
            <w:shd w:val="clear" w:color="auto" w:fill="auto"/>
            <w:vAlign w:val="center"/>
          </w:tcPr>
          <w:p w14:paraId="160B55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291</w:t>
            </w:r>
          </w:p>
        </w:tc>
        <w:tc>
          <w:tcPr>
            <w:tcW w:w="836" w:type="dxa"/>
            <w:shd w:val="clear" w:color="auto" w:fill="auto"/>
            <w:vAlign w:val="center"/>
          </w:tcPr>
          <w:p w14:paraId="4BD9147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365</w:t>
            </w:r>
          </w:p>
        </w:tc>
        <w:tc>
          <w:tcPr>
            <w:tcW w:w="996" w:type="dxa"/>
            <w:shd w:val="clear" w:color="auto" w:fill="auto"/>
            <w:vAlign w:val="center"/>
          </w:tcPr>
          <w:p w14:paraId="61F3A36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0.208</w:t>
            </w:r>
          </w:p>
        </w:tc>
        <w:tc>
          <w:tcPr>
            <w:tcW w:w="898" w:type="dxa"/>
            <w:shd w:val="clear" w:color="auto" w:fill="auto"/>
            <w:vAlign w:val="center"/>
          </w:tcPr>
          <w:p w14:paraId="5ACF7A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64AAF8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0E15381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w:t>
            </w:r>
          </w:p>
        </w:tc>
        <w:tc>
          <w:tcPr>
            <w:tcW w:w="898" w:type="dxa"/>
            <w:shd w:val="clear" w:color="auto" w:fill="auto"/>
            <w:vAlign w:val="center"/>
          </w:tcPr>
          <w:p w14:paraId="5F1489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31F12B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0C1F9072"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1F513F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220AFD0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0.39</w:t>
            </w:r>
          </w:p>
        </w:tc>
        <w:tc>
          <w:tcPr>
            <w:tcW w:w="935" w:type="dxa"/>
            <w:shd w:val="clear" w:color="auto" w:fill="auto"/>
            <w:vAlign w:val="center"/>
          </w:tcPr>
          <w:p w14:paraId="1A9A1F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0.56</w:t>
            </w:r>
          </w:p>
        </w:tc>
      </w:tr>
      <w:tr w:rsidR="00CC445C" w14:paraId="79EFF260" w14:textId="77777777">
        <w:trPr>
          <w:trHeight w:hRule="exact" w:val="312"/>
          <w:jc w:val="center"/>
        </w:trPr>
        <w:tc>
          <w:tcPr>
            <w:tcW w:w="1087" w:type="dxa"/>
            <w:shd w:val="clear" w:color="auto" w:fill="auto"/>
            <w:vAlign w:val="center"/>
          </w:tcPr>
          <w:p w14:paraId="3F79D6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QP15</w:t>
            </w:r>
          </w:p>
        </w:tc>
        <w:tc>
          <w:tcPr>
            <w:tcW w:w="895" w:type="dxa"/>
            <w:shd w:val="clear" w:color="auto" w:fill="auto"/>
            <w:vAlign w:val="center"/>
          </w:tcPr>
          <w:p w14:paraId="4026304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14162C5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31AEFF2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218</w:t>
            </w:r>
          </w:p>
        </w:tc>
        <w:tc>
          <w:tcPr>
            <w:tcW w:w="836" w:type="dxa"/>
            <w:shd w:val="clear" w:color="auto" w:fill="auto"/>
            <w:vAlign w:val="center"/>
          </w:tcPr>
          <w:p w14:paraId="21808D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196</w:t>
            </w:r>
          </w:p>
        </w:tc>
        <w:tc>
          <w:tcPr>
            <w:tcW w:w="996" w:type="dxa"/>
            <w:shd w:val="clear" w:color="auto" w:fill="auto"/>
            <w:vAlign w:val="center"/>
          </w:tcPr>
          <w:p w14:paraId="5BB424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0.112</w:t>
            </w:r>
          </w:p>
        </w:tc>
        <w:tc>
          <w:tcPr>
            <w:tcW w:w="898" w:type="dxa"/>
            <w:shd w:val="clear" w:color="auto" w:fill="auto"/>
            <w:vAlign w:val="center"/>
          </w:tcPr>
          <w:p w14:paraId="28EDF9F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4C9AA15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632D4E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5C2BEC1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1C0CF8E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38B5D238"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324E847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093B8B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4C587E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33B61552" w14:textId="77777777">
        <w:trPr>
          <w:trHeight w:hRule="exact" w:val="312"/>
          <w:jc w:val="center"/>
        </w:trPr>
        <w:tc>
          <w:tcPr>
            <w:tcW w:w="1087" w:type="dxa"/>
            <w:shd w:val="clear" w:color="auto" w:fill="auto"/>
            <w:vAlign w:val="center"/>
          </w:tcPr>
          <w:p w14:paraId="053255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QP16</w:t>
            </w:r>
          </w:p>
        </w:tc>
        <w:tc>
          <w:tcPr>
            <w:tcW w:w="895" w:type="dxa"/>
            <w:shd w:val="clear" w:color="auto" w:fill="auto"/>
            <w:vAlign w:val="center"/>
          </w:tcPr>
          <w:p w14:paraId="770B7B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0E84DC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1×0.8m</w:t>
            </w:r>
          </w:p>
        </w:tc>
        <w:tc>
          <w:tcPr>
            <w:tcW w:w="898" w:type="dxa"/>
            <w:shd w:val="clear" w:color="auto" w:fill="auto"/>
            <w:vAlign w:val="center"/>
          </w:tcPr>
          <w:p w14:paraId="1A1E7E0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178</w:t>
            </w:r>
          </w:p>
        </w:tc>
        <w:tc>
          <w:tcPr>
            <w:tcW w:w="836" w:type="dxa"/>
            <w:shd w:val="clear" w:color="auto" w:fill="auto"/>
            <w:vAlign w:val="center"/>
          </w:tcPr>
          <w:p w14:paraId="1ED4804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563</w:t>
            </w:r>
          </w:p>
        </w:tc>
        <w:tc>
          <w:tcPr>
            <w:tcW w:w="996" w:type="dxa"/>
            <w:shd w:val="clear" w:color="auto" w:fill="auto"/>
            <w:vAlign w:val="center"/>
          </w:tcPr>
          <w:p w14:paraId="594AA33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0.320</w:t>
            </w:r>
          </w:p>
        </w:tc>
        <w:tc>
          <w:tcPr>
            <w:tcW w:w="898" w:type="dxa"/>
            <w:shd w:val="clear" w:color="auto" w:fill="auto"/>
            <w:vAlign w:val="center"/>
          </w:tcPr>
          <w:p w14:paraId="1F64A3B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72E96D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898" w:type="dxa"/>
            <w:shd w:val="clear" w:color="auto" w:fill="auto"/>
            <w:vAlign w:val="center"/>
          </w:tcPr>
          <w:p w14:paraId="00181F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w:t>
            </w:r>
          </w:p>
        </w:tc>
        <w:tc>
          <w:tcPr>
            <w:tcW w:w="898" w:type="dxa"/>
            <w:shd w:val="clear" w:color="auto" w:fill="auto"/>
            <w:vAlign w:val="center"/>
          </w:tcPr>
          <w:p w14:paraId="388BCB9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0.2</w:t>
            </w:r>
          </w:p>
        </w:tc>
        <w:tc>
          <w:tcPr>
            <w:tcW w:w="898" w:type="dxa"/>
            <w:shd w:val="clear" w:color="auto" w:fill="auto"/>
            <w:vAlign w:val="center"/>
          </w:tcPr>
          <w:p w14:paraId="660E12F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44FA23D6"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B3D929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142EBB5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0.32</w:t>
            </w:r>
          </w:p>
        </w:tc>
        <w:tc>
          <w:tcPr>
            <w:tcW w:w="935" w:type="dxa"/>
            <w:shd w:val="clear" w:color="auto" w:fill="auto"/>
            <w:vAlign w:val="center"/>
          </w:tcPr>
          <w:p w14:paraId="5FD61A2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0.53</w:t>
            </w:r>
          </w:p>
        </w:tc>
      </w:tr>
      <w:tr w:rsidR="00CC445C" w14:paraId="446EFC1D" w14:textId="77777777">
        <w:trPr>
          <w:trHeight w:hRule="exact" w:val="312"/>
          <w:jc w:val="center"/>
        </w:trPr>
        <w:tc>
          <w:tcPr>
            <w:tcW w:w="1087" w:type="dxa"/>
            <w:shd w:val="clear" w:color="auto" w:fill="auto"/>
            <w:vAlign w:val="center"/>
          </w:tcPr>
          <w:p w14:paraId="6B5CCBB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QP17</w:t>
            </w:r>
          </w:p>
        </w:tc>
        <w:tc>
          <w:tcPr>
            <w:tcW w:w="895" w:type="dxa"/>
            <w:shd w:val="clear" w:color="auto" w:fill="auto"/>
            <w:vAlign w:val="center"/>
          </w:tcPr>
          <w:p w14:paraId="620139D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641617F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3EA27D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228</w:t>
            </w:r>
          </w:p>
        </w:tc>
        <w:tc>
          <w:tcPr>
            <w:tcW w:w="836" w:type="dxa"/>
            <w:shd w:val="clear" w:color="auto" w:fill="auto"/>
            <w:vAlign w:val="center"/>
          </w:tcPr>
          <w:p w14:paraId="7AC3F3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124</w:t>
            </w:r>
          </w:p>
        </w:tc>
        <w:tc>
          <w:tcPr>
            <w:tcW w:w="996" w:type="dxa"/>
            <w:shd w:val="clear" w:color="auto" w:fill="auto"/>
            <w:vAlign w:val="center"/>
          </w:tcPr>
          <w:p w14:paraId="4A515E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0.071</w:t>
            </w:r>
          </w:p>
        </w:tc>
        <w:tc>
          <w:tcPr>
            <w:tcW w:w="898" w:type="dxa"/>
            <w:shd w:val="clear" w:color="auto" w:fill="auto"/>
            <w:vAlign w:val="center"/>
          </w:tcPr>
          <w:p w14:paraId="2E9E32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05F72B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765E206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140E1DC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7C995F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2304610D"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7A0BF82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383CC8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0EF7687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6CCA170C" w14:textId="77777777">
        <w:trPr>
          <w:trHeight w:hRule="exact" w:val="312"/>
          <w:jc w:val="center"/>
        </w:trPr>
        <w:tc>
          <w:tcPr>
            <w:tcW w:w="1087" w:type="dxa"/>
            <w:shd w:val="clear" w:color="auto" w:fill="auto"/>
            <w:vAlign w:val="center"/>
          </w:tcPr>
          <w:p w14:paraId="70CAB36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QP18</w:t>
            </w:r>
          </w:p>
        </w:tc>
        <w:tc>
          <w:tcPr>
            <w:tcW w:w="895" w:type="dxa"/>
            <w:shd w:val="clear" w:color="auto" w:fill="auto"/>
            <w:vAlign w:val="center"/>
          </w:tcPr>
          <w:p w14:paraId="2B528D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190882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767835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301</w:t>
            </w:r>
          </w:p>
        </w:tc>
        <w:tc>
          <w:tcPr>
            <w:tcW w:w="836" w:type="dxa"/>
            <w:shd w:val="clear" w:color="auto" w:fill="auto"/>
            <w:vAlign w:val="center"/>
          </w:tcPr>
          <w:p w14:paraId="7CB7873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320</w:t>
            </w:r>
          </w:p>
        </w:tc>
        <w:tc>
          <w:tcPr>
            <w:tcW w:w="996" w:type="dxa"/>
            <w:shd w:val="clear" w:color="auto" w:fill="auto"/>
            <w:vAlign w:val="center"/>
          </w:tcPr>
          <w:p w14:paraId="27CA8B9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0.182</w:t>
            </w:r>
          </w:p>
        </w:tc>
        <w:tc>
          <w:tcPr>
            <w:tcW w:w="898" w:type="dxa"/>
            <w:shd w:val="clear" w:color="auto" w:fill="auto"/>
            <w:vAlign w:val="center"/>
          </w:tcPr>
          <w:p w14:paraId="205AE90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5AAA164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4A252A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0ED8D3B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2F3ED7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18E199F8"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21DC77F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21F313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053C13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07410993" w14:textId="77777777">
        <w:trPr>
          <w:trHeight w:hRule="exact" w:val="312"/>
          <w:jc w:val="center"/>
        </w:trPr>
        <w:tc>
          <w:tcPr>
            <w:tcW w:w="1087" w:type="dxa"/>
            <w:shd w:val="clear" w:color="auto" w:fill="auto"/>
            <w:vAlign w:val="center"/>
          </w:tcPr>
          <w:p w14:paraId="1FE3287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QP19</w:t>
            </w:r>
          </w:p>
        </w:tc>
        <w:tc>
          <w:tcPr>
            <w:tcW w:w="895" w:type="dxa"/>
            <w:shd w:val="clear" w:color="auto" w:fill="auto"/>
            <w:vAlign w:val="center"/>
          </w:tcPr>
          <w:p w14:paraId="68940F8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1323C3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0.8×0.6m</w:t>
            </w:r>
          </w:p>
        </w:tc>
        <w:tc>
          <w:tcPr>
            <w:tcW w:w="898" w:type="dxa"/>
            <w:shd w:val="clear" w:color="auto" w:fill="auto"/>
            <w:vAlign w:val="center"/>
          </w:tcPr>
          <w:p w14:paraId="5E0FAD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146</w:t>
            </w:r>
          </w:p>
        </w:tc>
        <w:tc>
          <w:tcPr>
            <w:tcW w:w="836" w:type="dxa"/>
            <w:shd w:val="clear" w:color="auto" w:fill="auto"/>
            <w:vAlign w:val="center"/>
          </w:tcPr>
          <w:p w14:paraId="1A88F3E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280</w:t>
            </w:r>
          </w:p>
        </w:tc>
        <w:tc>
          <w:tcPr>
            <w:tcW w:w="996" w:type="dxa"/>
            <w:shd w:val="clear" w:color="auto" w:fill="auto"/>
            <w:vAlign w:val="center"/>
          </w:tcPr>
          <w:p w14:paraId="13014F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0.159</w:t>
            </w:r>
          </w:p>
        </w:tc>
        <w:tc>
          <w:tcPr>
            <w:tcW w:w="898" w:type="dxa"/>
            <w:shd w:val="clear" w:color="auto" w:fill="auto"/>
            <w:vAlign w:val="center"/>
          </w:tcPr>
          <w:p w14:paraId="34562A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6898B77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0.8</w:t>
            </w:r>
          </w:p>
        </w:tc>
        <w:tc>
          <w:tcPr>
            <w:tcW w:w="898" w:type="dxa"/>
            <w:shd w:val="clear" w:color="auto" w:fill="auto"/>
            <w:vAlign w:val="center"/>
          </w:tcPr>
          <w:p w14:paraId="45C298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0.5</w:t>
            </w:r>
          </w:p>
        </w:tc>
        <w:tc>
          <w:tcPr>
            <w:tcW w:w="898" w:type="dxa"/>
            <w:shd w:val="clear" w:color="auto" w:fill="auto"/>
            <w:vAlign w:val="center"/>
          </w:tcPr>
          <w:p w14:paraId="5560A17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w:t>
            </w:r>
          </w:p>
        </w:tc>
        <w:tc>
          <w:tcPr>
            <w:tcW w:w="898" w:type="dxa"/>
            <w:shd w:val="clear" w:color="auto" w:fill="auto"/>
            <w:vAlign w:val="center"/>
          </w:tcPr>
          <w:p w14:paraId="77202D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287C63FA"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714478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700830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0.19</w:t>
            </w:r>
          </w:p>
        </w:tc>
        <w:tc>
          <w:tcPr>
            <w:tcW w:w="935" w:type="dxa"/>
            <w:shd w:val="clear" w:color="auto" w:fill="auto"/>
            <w:vAlign w:val="center"/>
          </w:tcPr>
          <w:p w14:paraId="0532C1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0.46</w:t>
            </w:r>
          </w:p>
        </w:tc>
      </w:tr>
      <w:tr w:rsidR="00CC445C" w14:paraId="2AFA2C4C" w14:textId="77777777">
        <w:trPr>
          <w:trHeight w:hRule="exact" w:val="312"/>
          <w:jc w:val="center"/>
        </w:trPr>
        <w:tc>
          <w:tcPr>
            <w:tcW w:w="1087" w:type="dxa"/>
            <w:shd w:val="clear" w:color="auto" w:fill="auto"/>
            <w:vAlign w:val="center"/>
          </w:tcPr>
          <w:p w14:paraId="6518FFC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QP20</w:t>
            </w:r>
          </w:p>
        </w:tc>
        <w:tc>
          <w:tcPr>
            <w:tcW w:w="895" w:type="dxa"/>
            <w:shd w:val="clear" w:color="auto" w:fill="auto"/>
            <w:vAlign w:val="center"/>
          </w:tcPr>
          <w:p w14:paraId="0B1A4C8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矩形</w:t>
            </w:r>
          </w:p>
        </w:tc>
        <w:tc>
          <w:tcPr>
            <w:tcW w:w="1302" w:type="dxa"/>
            <w:shd w:val="clear" w:color="auto" w:fill="auto"/>
            <w:vAlign w:val="center"/>
          </w:tcPr>
          <w:p w14:paraId="0AF727A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1.9×0.8m</w:t>
            </w:r>
          </w:p>
        </w:tc>
        <w:tc>
          <w:tcPr>
            <w:tcW w:w="898" w:type="dxa"/>
            <w:shd w:val="clear" w:color="auto" w:fill="auto"/>
            <w:vAlign w:val="center"/>
          </w:tcPr>
          <w:p w14:paraId="46B8B2C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261</w:t>
            </w:r>
          </w:p>
        </w:tc>
        <w:tc>
          <w:tcPr>
            <w:tcW w:w="836" w:type="dxa"/>
            <w:shd w:val="clear" w:color="auto" w:fill="auto"/>
            <w:vAlign w:val="center"/>
          </w:tcPr>
          <w:p w14:paraId="36AFE50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645</w:t>
            </w:r>
          </w:p>
        </w:tc>
        <w:tc>
          <w:tcPr>
            <w:tcW w:w="996" w:type="dxa"/>
            <w:shd w:val="clear" w:color="auto" w:fill="auto"/>
            <w:vAlign w:val="center"/>
          </w:tcPr>
          <w:p w14:paraId="14F1D1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0.367</w:t>
            </w:r>
          </w:p>
        </w:tc>
        <w:tc>
          <w:tcPr>
            <w:tcW w:w="898" w:type="dxa"/>
            <w:shd w:val="clear" w:color="auto" w:fill="auto"/>
            <w:vAlign w:val="center"/>
          </w:tcPr>
          <w:p w14:paraId="1BFB151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w:t>
            </w:r>
          </w:p>
        </w:tc>
        <w:tc>
          <w:tcPr>
            <w:tcW w:w="898" w:type="dxa"/>
            <w:shd w:val="clear" w:color="auto" w:fill="auto"/>
            <w:vAlign w:val="center"/>
          </w:tcPr>
          <w:p w14:paraId="0A63ECF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w:t>
            </w:r>
          </w:p>
        </w:tc>
        <w:tc>
          <w:tcPr>
            <w:tcW w:w="898" w:type="dxa"/>
            <w:shd w:val="clear" w:color="auto" w:fill="auto"/>
            <w:vAlign w:val="center"/>
          </w:tcPr>
          <w:p w14:paraId="3685A32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w:t>
            </w:r>
          </w:p>
        </w:tc>
        <w:tc>
          <w:tcPr>
            <w:tcW w:w="898" w:type="dxa"/>
            <w:shd w:val="clear" w:color="auto" w:fill="auto"/>
            <w:vAlign w:val="center"/>
          </w:tcPr>
          <w:p w14:paraId="3FD011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0.2</w:t>
            </w:r>
          </w:p>
        </w:tc>
        <w:tc>
          <w:tcPr>
            <w:tcW w:w="898" w:type="dxa"/>
            <w:shd w:val="clear" w:color="auto" w:fill="auto"/>
            <w:vAlign w:val="center"/>
          </w:tcPr>
          <w:p w14:paraId="2C2B781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0.001</w:t>
            </w:r>
          </w:p>
        </w:tc>
        <w:tc>
          <w:tcPr>
            <w:tcW w:w="898" w:type="dxa"/>
            <w:shd w:val="clear" w:color="auto" w:fill="auto"/>
            <w:vAlign w:val="center"/>
          </w:tcPr>
          <w:p w14:paraId="1AABE08E" w14:textId="77777777" w:rsidR="00CC445C" w:rsidRDefault="00CC445C">
            <w:pPr>
              <w:spacing w:line="240" w:lineRule="auto"/>
              <w:ind w:firstLineChars="0" w:firstLine="0"/>
              <w:jc w:val="center"/>
              <w:rPr>
                <w:rFonts w:ascii="仿宋_GB2312" w:hAnsi="仿宋_GB2312" w:cs="仿宋_GB2312"/>
                <w:sz w:val="20"/>
                <w:szCs w:val="20"/>
              </w:rPr>
            </w:pPr>
          </w:p>
        </w:tc>
        <w:tc>
          <w:tcPr>
            <w:tcW w:w="898" w:type="dxa"/>
            <w:shd w:val="clear" w:color="auto" w:fill="auto"/>
            <w:vAlign w:val="center"/>
          </w:tcPr>
          <w:p w14:paraId="4ED270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0.025</w:t>
            </w:r>
          </w:p>
        </w:tc>
        <w:tc>
          <w:tcPr>
            <w:tcW w:w="797" w:type="dxa"/>
            <w:shd w:val="clear" w:color="auto" w:fill="auto"/>
            <w:vAlign w:val="center"/>
          </w:tcPr>
          <w:p w14:paraId="7A29C1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0.74</w:t>
            </w:r>
          </w:p>
        </w:tc>
        <w:tc>
          <w:tcPr>
            <w:tcW w:w="935" w:type="dxa"/>
            <w:shd w:val="clear" w:color="auto" w:fill="auto"/>
            <w:vAlign w:val="center"/>
          </w:tcPr>
          <w:p w14:paraId="2EFFEB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0.65</w:t>
            </w:r>
          </w:p>
        </w:tc>
      </w:tr>
    </w:tbl>
    <w:p w14:paraId="5A822C2F" w14:textId="77777777" w:rsidR="00CC445C" w:rsidRDefault="00CC445C">
      <w:pPr>
        <w:spacing w:line="420" w:lineRule="exact"/>
        <w:ind w:firstLineChars="0" w:firstLine="482"/>
        <w:rPr>
          <w:rFonts w:ascii="Times New Roman" w:eastAsia="黑体" w:hAnsi="宋体" w:cs="Times New Roman"/>
          <w:b/>
          <w:kern w:val="32"/>
          <w:sz w:val="28"/>
          <w:szCs w:val="28"/>
        </w:rPr>
      </w:pPr>
    </w:p>
    <w:p w14:paraId="4EE5F957" w14:textId="77777777" w:rsidR="00CC445C" w:rsidRDefault="00CC445C">
      <w:pPr>
        <w:spacing w:line="420" w:lineRule="exact"/>
        <w:ind w:firstLine="560"/>
        <w:rPr>
          <w:sz w:val="28"/>
          <w:szCs w:val="28"/>
        </w:rPr>
        <w:sectPr w:rsidR="00CC445C">
          <w:pgSz w:w="16838" w:h="11906" w:orient="landscape"/>
          <w:pgMar w:top="1531" w:right="1871" w:bottom="1531" w:left="1871" w:header="850" w:footer="1417" w:gutter="0"/>
          <w:cols w:space="0"/>
          <w:docGrid w:type="lines" w:linePitch="595"/>
        </w:sectPr>
      </w:pPr>
    </w:p>
    <w:p w14:paraId="679B5884" w14:textId="77777777" w:rsidR="00CC445C" w:rsidRDefault="00000000">
      <w:pPr>
        <w:spacing w:line="420" w:lineRule="exact"/>
        <w:ind w:firstLine="560"/>
        <w:outlineLvl w:val="1"/>
        <w:rPr>
          <w:rFonts w:ascii="黑体" w:eastAsia="黑体" w:hAnsi="黑体" w:cs="黑体"/>
          <w:sz w:val="28"/>
          <w:szCs w:val="28"/>
        </w:rPr>
      </w:pPr>
      <w:bookmarkStart w:id="78" w:name="_Toc45723040"/>
      <w:r>
        <w:rPr>
          <w:rFonts w:ascii="黑体" w:eastAsia="黑体" w:hAnsi="黑体" w:cs="黑体" w:hint="eastAsia"/>
          <w:sz w:val="28"/>
          <w:szCs w:val="28"/>
        </w:rPr>
        <w:lastRenderedPageBreak/>
        <w:t>高效节水灌溉工程设计</w:t>
      </w:r>
      <w:bookmarkEnd w:id="78"/>
    </w:p>
    <w:p w14:paraId="4D9FBEF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本次项目高效节水选择在金坪村XX水库下游1000亩农田，采用低压管道灌溉模式，从沿村道北边布置的QG08取水，设7处取水口，铺设7条PE支管，南北方向平行布置。</w:t>
      </w:r>
    </w:p>
    <w:p w14:paraId="046D924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灌溉设计保证率</w:t>
      </w:r>
    </w:p>
    <w:p w14:paraId="7A91560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根据《农田低压管道输水灌溉工程技术规范》(GB/T 20203-2006)要求，低压管道灌溉设计保证率取90%。</w:t>
      </w:r>
    </w:p>
    <w:p w14:paraId="349E392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灌溉水利用系数</w:t>
      </w:r>
    </w:p>
    <w:p w14:paraId="3502D17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根据规范，管道系统水利用系数设计值为0.90，水稻灌区田间水利用设计值为0.95，低压管道灌溉系统灌溉水利用系数为0.86。</w:t>
      </w:r>
    </w:p>
    <w:p w14:paraId="482A0B8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粮食水分生产率</w:t>
      </w:r>
    </w:p>
    <w:p w14:paraId="100949A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项目实施后，低压管道灌溉项目区农作物水分生产率要求达到1.8Kg/m</w:t>
      </w:r>
      <w:r>
        <w:rPr>
          <w:rFonts w:ascii="仿宋_GB2312" w:hAnsi="仿宋_GB2312" w:cs="仿宋_GB2312" w:hint="eastAsia"/>
          <w:sz w:val="28"/>
          <w:szCs w:val="28"/>
          <w:vertAlign w:val="superscript"/>
        </w:rPr>
        <w:t>3</w:t>
      </w:r>
      <w:r>
        <w:rPr>
          <w:rFonts w:ascii="仿宋_GB2312" w:hAnsi="仿宋_GB2312" w:cs="仿宋_GB2312" w:hint="eastAsia"/>
          <w:sz w:val="28"/>
          <w:szCs w:val="28"/>
        </w:rPr>
        <w:t>。</w:t>
      </w:r>
    </w:p>
    <w:p w14:paraId="4F5C79E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水力计算</w:t>
      </w:r>
    </w:p>
    <w:p w14:paraId="29BE00D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QG17，总长1924m。</w:t>
      </w:r>
    </w:p>
    <w:p w14:paraId="7932209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（1）设计流量</w:t>
      </w:r>
    </w:p>
    <w:p w14:paraId="1319832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各管段所要通过的流量由最大一次灌水定额和所承担的灌溉面积确定，按下式计算。</w:t>
      </w:r>
    </w:p>
    <w:p w14:paraId="54C8FC21" w14:textId="77777777" w:rsidR="00CC445C" w:rsidRDefault="00000000">
      <w:pPr>
        <w:spacing w:line="240" w:lineRule="auto"/>
        <w:ind w:firstLine="560"/>
        <w:rPr>
          <w:rFonts w:ascii="仿宋_GB2312" w:hAnsi="仿宋_GB2312" w:cs="仿宋_GB2312"/>
          <w:sz w:val="28"/>
          <w:szCs w:val="28"/>
        </w:rPr>
      </w:pPr>
      <w:r>
        <w:rPr>
          <w:rFonts w:ascii="仿宋_GB2312" w:hAnsi="仿宋_GB2312" w:cs="仿宋_GB2312" w:hint="eastAsia"/>
          <w:sz w:val="28"/>
          <w:szCs w:val="28"/>
        </w:rPr>
        <w:object w:dxaOrig="1215" w:dyaOrig="675" w14:anchorId="6EF04858">
          <v:shape id="_x0000_i1038" type="#_x0000_t75" style="width:60.75pt;height:33.75pt" o:ole="">
            <v:imagedata r:id="rId63" o:title=""/>
          </v:shape>
          <o:OLEObject Type="Embed" ProgID="Equation.DSMT4" ShapeID="_x0000_i1038" DrawAspect="Content" ObjectID="_1759671475" r:id="rId64"/>
        </w:object>
      </w:r>
    </w:p>
    <w:p w14:paraId="3D7D681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式中：Q</w:t>
      </w:r>
      <w:r>
        <w:rPr>
          <w:rFonts w:ascii="仿宋_GB2312" w:hAnsi="仿宋_GB2312" w:cs="仿宋_GB2312" w:hint="eastAsia"/>
          <w:sz w:val="28"/>
          <w:szCs w:val="28"/>
          <w:vertAlign w:val="subscript"/>
        </w:rPr>
        <w:t>0</w:t>
      </w:r>
      <w:r>
        <w:rPr>
          <w:rFonts w:ascii="仿宋_GB2312" w:hAnsi="仿宋_GB2312" w:cs="仿宋_GB2312" w:hint="eastAsia"/>
          <w:sz w:val="28"/>
          <w:szCs w:val="28"/>
        </w:rPr>
        <w:t>——管灌系统的灌溉设计流量，m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/h；</w:t>
      </w:r>
    </w:p>
    <w:p w14:paraId="0F0EF5A1"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α——作物种植比例，取1.0；</w:t>
      </w:r>
    </w:p>
    <w:p w14:paraId="4BF1C89A"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m——最大一次灌水定额，取泡田定额，80m</w:t>
      </w:r>
      <w:r>
        <w:rPr>
          <w:rFonts w:ascii="仿宋_GB2312" w:hAnsi="仿宋_GB2312" w:cs="仿宋_GB2312" w:hint="eastAsia"/>
          <w:sz w:val="28"/>
          <w:szCs w:val="28"/>
          <w:vertAlign w:val="superscript"/>
        </w:rPr>
        <w:t>3</w:t>
      </w:r>
      <w:r>
        <w:rPr>
          <w:rFonts w:ascii="仿宋_GB2312" w:hAnsi="仿宋_GB2312" w:cs="仿宋_GB2312" w:hint="eastAsia"/>
          <w:sz w:val="28"/>
          <w:szCs w:val="28"/>
        </w:rPr>
        <w:t>/亩；</w:t>
      </w:r>
    </w:p>
    <w:p w14:paraId="15A98EBE"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A——管道控制灌溉面积，亩；</w:t>
      </w:r>
    </w:p>
    <w:p w14:paraId="24D5DDDA"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η</w:t>
      </w:r>
      <w:r>
        <w:rPr>
          <w:rFonts w:ascii="仿宋_GB2312" w:hAnsi="仿宋_GB2312" w:cs="仿宋_GB2312" w:hint="eastAsia"/>
          <w:sz w:val="28"/>
          <w:szCs w:val="28"/>
          <w:vertAlign w:val="subscript"/>
        </w:rPr>
        <w:t>1</w:t>
      </w:r>
      <w:r>
        <w:rPr>
          <w:rFonts w:ascii="仿宋_GB2312" w:hAnsi="仿宋_GB2312" w:cs="仿宋_GB2312" w:hint="eastAsia"/>
          <w:sz w:val="28"/>
          <w:szCs w:val="28"/>
        </w:rPr>
        <w:t>、η</w:t>
      </w:r>
      <w:r>
        <w:rPr>
          <w:rFonts w:ascii="仿宋_GB2312" w:hAnsi="仿宋_GB2312" w:cs="仿宋_GB2312" w:hint="eastAsia"/>
          <w:sz w:val="28"/>
          <w:szCs w:val="28"/>
          <w:vertAlign w:val="subscript"/>
        </w:rPr>
        <w:t>2</w:t>
      </w:r>
      <w:r>
        <w:rPr>
          <w:rFonts w:ascii="仿宋_GB2312" w:hAnsi="仿宋_GB2312" w:cs="仿宋_GB2312" w:hint="eastAsia"/>
          <w:sz w:val="28"/>
          <w:szCs w:val="28"/>
        </w:rPr>
        <w:t>——管道、田间灌溉水利用系数，取0.90和0.97；</w:t>
      </w:r>
    </w:p>
    <w:p w14:paraId="3BACAAF8"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T——灌溉天数，取10天；</w:t>
      </w:r>
    </w:p>
    <w:p w14:paraId="6A27BD77"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t——每昼夜工作时间，取16h；</w:t>
      </w:r>
    </w:p>
    <w:p w14:paraId="119C621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（2）管径计算</w:t>
      </w:r>
    </w:p>
    <w:p w14:paraId="376CAAE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项目区水田灌溉采用PE管，其管道内水流速宜采用1.0～1.5m/s为宜，本次设计主管取v=1.5m/s，分干管取v=1.5m/s，设计管径采用经济管径计算公式：</w:t>
      </w:r>
    </w:p>
    <w:p w14:paraId="5EE46A5B" w14:textId="77777777" w:rsidR="00CC445C" w:rsidRDefault="00000000">
      <w:pPr>
        <w:spacing w:line="240" w:lineRule="auto"/>
        <w:ind w:firstLine="560"/>
        <w:rPr>
          <w:rFonts w:ascii="仿宋_GB2312" w:hAnsi="仿宋_GB2312" w:cs="仿宋_GB2312"/>
          <w:sz w:val="28"/>
          <w:szCs w:val="28"/>
        </w:rPr>
      </w:pPr>
      <w:r>
        <w:rPr>
          <w:rFonts w:ascii="仿宋_GB2312" w:hAnsi="仿宋_GB2312" w:cs="仿宋_GB2312" w:hint="eastAsia"/>
          <w:sz w:val="28"/>
          <w:szCs w:val="28"/>
        </w:rPr>
        <w:object w:dxaOrig="1470" w:dyaOrig="705" w14:anchorId="13144465">
          <v:shape id="_x0000_i1039" type="#_x0000_t75" style="width:73.5pt;height:35.25pt" o:ole="">
            <v:imagedata r:id="rId50" o:title=""/>
          </v:shape>
          <o:OLEObject Type="Embed" ProgID="Equation.DSMT4" ShapeID="_x0000_i1039" DrawAspect="Content" ObjectID="_1759671476" r:id="rId65"/>
        </w:object>
      </w:r>
    </w:p>
    <w:p w14:paraId="7BD0FF1E" w14:textId="77777777" w:rsidR="00CC445C" w:rsidRDefault="00000000">
      <w:pPr>
        <w:spacing w:line="420" w:lineRule="exact"/>
        <w:ind w:firstLine="560"/>
        <w:textAlignment w:val="baseline"/>
        <w:rPr>
          <w:rFonts w:ascii="仿宋_GB2312" w:hAnsi="仿宋_GB2312" w:cs="仿宋_GB2312"/>
          <w:sz w:val="28"/>
          <w:szCs w:val="28"/>
        </w:rPr>
      </w:pPr>
      <w:r>
        <w:rPr>
          <w:rFonts w:ascii="仿宋_GB2312" w:hAnsi="仿宋_GB2312" w:cs="仿宋_GB2312" w:hint="eastAsia"/>
          <w:sz w:val="28"/>
          <w:szCs w:val="28"/>
        </w:rPr>
        <w:t>式中：D——管径(mm)；</w:t>
      </w:r>
    </w:p>
    <w:p w14:paraId="1BD82ED7" w14:textId="77777777" w:rsidR="00CC445C" w:rsidRDefault="00000000">
      <w:pPr>
        <w:spacing w:line="420" w:lineRule="exact"/>
        <w:ind w:firstLineChars="500" w:firstLine="1400"/>
        <w:textAlignment w:val="baseline"/>
        <w:rPr>
          <w:rFonts w:ascii="仿宋_GB2312" w:hAnsi="仿宋_GB2312" w:cs="仿宋_GB2312"/>
          <w:sz w:val="28"/>
          <w:szCs w:val="28"/>
        </w:rPr>
      </w:pPr>
      <w:r>
        <w:rPr>
          <w:rFonts w:ascii="仿宋_GB2312" w:hAnsi="仿宋_GB2312" w:cs="仿宋_GB2312" w:hint="eastAsia"/>
          <w:sz w:val="28"/>
          <w:szCs w:val="28"/>
        </w:rPr>
        <w:t>Q——设计流量，m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/h；</w:t>
      </w:r>
    </w:p>
    <w:p w14:paraId="4F89BB35" w14:textId="77777777" w:rsidR="00CC445C" w:rsidRDefault="00000000">
      <w:pPr>
        <w:spacing w:line="420" w:lineRule="exact"/>
        <w:ind w:firstLineChars="500" w:firstLine="1400"/>
        <w:textAlignment w:val="baseline"/>
        <w:rPr>
          <w:rFonts w:ascii="仿宋_GB2312" w:hAnsi="仿宋_GB2312" w:cs="仿宋_GB2312"/>
          <w:sz w:val="28"/>
          <w:szCs w:val="28"/>
        </w:rPr>
      </w:pPr>
      <w:r>
        <w:rPr>
          <w:rFonts w:ascii="仿宋_GB2312" w:hAnsi="仿宋_GB2312" w:cs="仿宋_GB2312" w:hint="eastAsia"/>
          <w:sz w:val="28"/>
          <w:szCs w:val="28"/>
        </w:rPr>
        <w:t>V——经济流速，m/s；</w:t>
      </w:r>
    </w:p>
    <w:p w14:paraId="71DFB69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（3）干管水头损失计算</w:t>
      </w:r>
    </w:p>
    <w:p w14:paraId="2E6BE27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干支管水头损失计算采用公式</w:t>
      </w:r>
    </w:p>
    <w:p w14:paraId="7BDBF0EE" w14:textId="77777777" w:rsidR="00CC445C" w:rsidRDefault="00000000">
      <w:pPr>
        <w:spacing w:line="240" w:lineRule="auto"/>
        <w:ind w:firstLine="560"/>
        <w:textAlignment w:val="baseline"/>
        <w:rPr>
          <w:rFonts w:ascii="仿宋_GB2312" w:hAnsi="仿宋_GB2312" w:cs="仿宋_GB2312"/>
          <w:sz w:val="28"/>
          <w:szCs w:val="28"/>
        </w:rPr>
      </w:pPr>
      <w:r>
        <w:rPr>
          <w:rFonts w:ascii="仿宋_GB2312" w:hAnsi="仿宋_GB2312" w:cs="仿宋_GB2312" w:hint="eastAsia"/>
          <w:sz w:val="28"/>
          <w:szCs w:val="28"/>
        </w:rPr>
        <w:object w:dxaOrig="1410" w:dyaOrig="675" w14:anchorId="0B9083E0">
          <v:shape id="_x0000_i1040" type="#_x0000_t75" style="width:70.5pt;height:33.75pt" o:ole="">
            <v:imagedata r:id="rId66" o:title=""/>
          </v:shape>
          <o:OLEObject Type="Embed" ProgID="Equation.DSMT4" ShapeID="_x0000_i1040" DrawAspect="Content" ObjectID="_1759671477" r:id="rId67"/>
        </w:object>
      </w:r>
    </w:p>
    <w:p w14:paraId="3FB6C4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式中：f——管材摩阻系数，选取PE管材，则f =0.000915</w:t>
      </w:r>
    </w:p>
    <w:p w14:paraId="6199C3FD" w14:textId="77777777" w:rsidR="00CC445C" w:rsidRDefault="00000000">
      <w:pPr>
        <w:spacing w:line="420" w:lineRule="exact"/>
        <w:ind w:firstLineChars="500" w:firstLine="1400"/>
        <w:textAlignment w:val="baseline"/>
        <w:rPr>
          <w:rFonts w:ascii="仿宋_GB2312" w:hAnsi="仿宋_GB2312" w:cs="仿宋_GB2312"/>
          <w:sz w:val="28"/>
          <w:szCs w:val="28"/>
        </w:rPr>
      </w:pPr>
      <w:r>
        <w:rPr>
          <w:rFonts w:ascii="仿宋_GB2312" w:hAnsi="仿宋_GB2312" w:cs="仿宋_GB2312" w:hint="eastAsia"/>
          <w:sz w:val="28"/>
          <w:szCs w:val="28"/>
        </w:rPr>
        <w:t>Q——设计流量，m</w:t>
      </w:r>
      <w:r>
        <w:rPr>
          <w:rFonts w:ascii="仿宋_GB2312" w:hAnsi="仿宋_GB2312" w:cs="仿宋_GB2312" w:hint="eastAsia"/>
          <w:sz w:val="28"/>
          <w:szCs w:val="28"/>
          <w:vertAlign w:val="superscript"/>
        </w:rPr>
        <w:t>3</w:t>
      </w:r>
      <w:r>
        <w:rPr>
          <w:rFonts w:ascii="仿宋_GB2312" w:hAnsi="仿宋_GB2312" w:cs="仿宋_GB2312" w:hint="eastAsia"/>
          <w:sz w:val="28"/>
          <w:szCs w:val="28"/>
        </w:rPr>
        <w:t>/s</w:t>
      </w:r>
    </w:p>
    <w:p w14:paraId="6300A490"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m——流量指数，取1.77</w:t>
      </w:r>
    </w:p>
    <w:p w14:paraId="2AB6187B"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d——管道内径,mm</w:t>
      </w:r>
    </w:p>
    <w:p w14:paraId="26D5FD4D"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L——管道长度,m</w:t>
      </w:r>
    </w:p>
    <w:p w14:paraId="7A634BE9" w14:textId="77777777" w:rsidR="00CC445C" w:rsidRDefault="00000000">
      <w:pPr>
        <w:spacing w:line="420" w:lineRule="exact"/>
        <w:ind w:firstLineChars="500" w:firstLine="1400"/>
        <w:rPr>
          <w:rFonts w:ascii="仿宋_GB2312" w:hAnsi="仿宋_GB2312" w:cs="仿宋_GB2312"/>
          <w:sz w:val="28"/>
          <w:szCs w:val="28"/>
        </w:rPr>
      </w:pPr>
      <w:r>
        <w:rPr>
          <w:rFonts w:ascii="仿宋_GB2312" w:hAnsi="仿宋_GB2312" w:cs="仿宋_GB2312" w:hint="eastAsia"/>
          <w:sz w:val="28"/>
          <w:szCs w:val="28"/>
        </w:rPr>
        <w:t>b——管径指数，取4.77</w:t>
      </w:r>
    </w:p>
    <w:p w14:paraId="4E641AC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各种管材的f、m、b值，可按表6.8-2取用</w:t>
      </w:r>
    </w:p>
    <w:p w14:paraId="716475A5" w14:textId="77777777" w:rsidR="00CC445C" w:rsidRDefault="00CC445C">
      <w:pPr>
        <w:spacing w:line="420" w:lineRule="exact"/>
        <w:ind w:firstLineChars="0" w:firstLine="482"/>
        <w:jc w:val="center"/>
        <w:rPr>
          <w:rFonts w:ascii="黑体" w:eastAsia="黑体" w:hAnsi="黑体" w:cs="黑体"/>
          <w:bCs/>
          <w:kern w:val="32"/>
          <w:sz w:val="28"/>
          <w:szCs w:val="28"/>
        </w:rPr>
      </w:pPr>
    </w:p>
    <w:p w14:paraId="360238F9"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表6.8-2  不同管材摩阻系数、流量指数、管径指数值表</w:t>
      </w:r>
    </w:p>
    <w:tbl>
      <w:tblPr>
        <w:tblW w:w="83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645"/>
        <w:gridCol w:w="2227"/>
        <w:gridCol w:w="1772"/>
        <w:gridCol w:w="1692"/>
      </w:tblGrid>
      <w:tr w:rsidR="00CC445C" w14:paraId="72ADFCB5" w14:textId="77777777">
        <w:trPr>
          <w:trHeight w:val="397"/>
          <w:jc w:val="center"/>
        </w:trPr>
        <w:tc>
          <w:tcPr>
            <w:tcW w:w="2645" w:type="dxa"/>
            <w:shd w:val="clear" w:color="auto" w:fill="auto"/>
            <w:vAlign w:val="center"/>
          </w:tcPr>
          <w:p w14:paraId="0E50700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管材类别</w:t>
            </w:r>
          </w:p>
        </w:tc>
        <w:tc>
          <w:tcPr>
            <w:tcW w:w="2227" w:type="dxa"/>
            <w:shd w:val="clear" w:color="auto" w:fill="auto"/>
            <w:vAlign w:val="center"/>
          </w:tcPr>
          <w:p w14:paraId="3EE60ED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管材摩阻系数f</w:t>
            </w:r>
          </w:p>
        </w:tc>
        <w:tc>
          <w:tcPr>
            <w:tcW w:w="1772" w:type="dxa"/>
            <w:shd w:val="clear" w:color="auto" w:fill="auto"/>
            <w:vAlign w:val="center"/>
          </w:tcPr>
          <w:p w14:paraId="1AD4093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流量指数m</w:t>
            </w:r>
          </w:p>
        </w:tc>
        <w:tc>
          <w:tcPr>
            <w:tcW w:w="1692" w:type="dxa"/>
            <w:shd w:val="clear" w:color="auto" w:fill="auto"/>
            <w:vAlign w:val="center"/>
          </w:tcPr>
          <w:p w14:paraId="5372B5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管径指数b</w:t>
            </w:r>
          </w:p>
        </w:tc>
      </w:tr>
      <w:tr w:rsidR="00CC445C" w14:paraId="102E8FEF" w14:textId="77777777">
        <w:trPr>
          <w:trHeight w:val="397"/>
          <w:jc w:val="center"/>
        </w:trPr>
        <w:tc>
          <w:tcPr>
            <w:tcW w:w="2645" w:type="dxa"/>
            <w:shd w:val="clear" w:color="auto" w:fill="auto"/>
            <w:vAlign w:val="center"/>
          </w:tcPr>
          <w:p w14:paraId="17C4A0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塑料管</w:t>
            </w:r>
          </w:p>
        </w:tc>
        <w:tc>
          <w:tcPr>
            <w:tcW w:w="2227" w:type="dxa"/>
            <w:shd w:val="clear" w:color="auto" w:fill="auto"/>
            <w:vAlign w:val="center"/>
          </w:tcPr>
          <w:p w14:paraId="6D425C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 948×105</w:t>
            </w:r>
          </w:p>
        </w:tc>
        <w:tc>
          <w:tcPr>
            <w:tcW w:w="1772" w:type="dxa"/>
            <w:shd w:val="clear" w:color="auto" w:fill="auto"/>
            <w:vAlign w:val="center"/>
          </w:tcPr>
          <w:p w14:paraId="25D540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1.77</w:t>
            </w:r>
          </w:p>
        </w:tc>
        <w:tc>
          <w:tcPr>
            <w:tcW w:w="1692" w:type="dxa"/>
            <w:shd w:val="clear" w:color="auto" w:fill="auto"/>
            <w:vAlign w:val="center"/>
          </w:tcPr>
          <w:p w14:paraId="010AA3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4.77</w:t>
            </w:r>
          </w:p>
        </w:tc>
      </w:tr>
      <w:tr w:rsidR="00CC445C" w14:paraId="23C24A7E" w14:textId="77777777">
        <w:trPr>
          <w:trHeight w:val="397"/>
          <w:jc w:val="center"/>
        </w:trPr>
        <w:tc>
          <w:tcPr>
            <w:tcW w:w="2645" w:type="dxa"/>
            <w:shd w:val="clear" w:color="auto" w:fill="auto"/>
            <w:vAlign w:val="center"/>
          </w:tcPr>
          <w:p w14:paraId="65548D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石棉水泥管</w:t>
            </w:r>
          </w:p>
        </w:tc>
        <w:tc>
          <w:tcPr>
            <w:tcW w:w="2227" w:type="dxa"/>
            <w:shd w:val="clear" w:color="auto" w:fill="auto"/>
            <w:vAlign w:val="center"/>
          </w:tcPr>
          <w:p w14:paraId="77B33C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 455×105</w:t>
            </w:r>
          </w:p>
        </w:tc>
        <w:tc>
          <w:tcPr>
            <w:tcW w:w="1772" w:type="dxa"/>
            <w:shd w:val="clear" w:color="auto" w:fill="auto"/>
            <w:vAlign w:val="center"/>
          </w:tcPr>
          <w:p w14:paraId="322A41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1.85</w:t>
            </w:r>
          </w:p>
        </w:tc>
        <w:tc>
          <w:tcPr>
            <w:tcW w:w="1692" w:type="dxa"/>
            <w:shd w:val="clear" w:color="auto" w:fill="auto"/>
            <w:vAlign w:val="center"/>
          </w:tcPr>
          <w:p w14:paraId="1A28A1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4.89</w:t>
            </w:r>
          </w:p>
        </w:tc>
      </w:tr>
      <w:tr w:rsidR="00CC445C" w14:paraId="5994631B" w14:textId="77777777">
        <w:trPr>
          <w:trHeight w:val="397"/>
          <w:jc w:val="center"/>
        </w:trPr>
        <w:tc>
          <w:tcPr>
            <w:tcW w:w="2645" w:type="dxa"/>
            <w:shd w:val="clear" w:color="auto" w:fill="auto"/>
            <w:vAlign w:val="center"/>
          </w:tcPr>
          <w:p w14:paraId="6FB08C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混凝土管</w:t>
            </w:r>
          </w:p>
        </w:tc>
        <w:tc>
          <w:tcPr>
            <w:tcW w:w="2227" w:type="dxa"/>
            <w:shd w:val="clear" w:color="auto" w:fill="auto"/>
            <w:vAlign w:val="center"/>
          </w:tcPr>
          <w:p w14:paraId="631D3E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 516×106</w:t>
            </w:r>
          </w:p>
        </w:tc>
        <w:tc>
          <w:tcPr>
            <w:tcW w:w="1772" w:type="dxa"/>
            <w:shd w:val="clear" w:color="auto" w:fill="auto"/>
            <w:vAlign w:val="center"/>
          </w:tcPr>
          <w:p w14:paraId="73F062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692" w:type="dxa"/>
            <w:shd w:val="clear" w:color="auto" w:fill="auto"/>
            <w:vAlign w:val="center"/>
          </w:tcPr>
          <w:p w14:paraId="67FC6AA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5.33</w:t>
            </w:r>
          </w:p>
        </w:tc>
      </w:tr>
      <w:tr w:rsidR="00CC445C" w14:paraId="7DA0B69B" w14:textId="77777777">
        <w:trPr>
          <w:trHeight w:val="397"/>
          <w:jc w:val="center"/>
        </w:trPr>
        <w:tc>
          <w:tcPr>
            <w:tcW w:w="2645" w:type="dxa"/>
            <w:shd w:val="clear" w:color="auto" w:fill="auto"/>
            <w:vAlign w:val="center"/>
          </w:tcPr>
          <w:p w14:paraId="2CAAE5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旧钢管、旧铸铁管</w:t>
            </w:r>
          </w:p>
        </w:tc>
        <w:tc>
          <w:tcPr>
            <w:tcW w:w="2227" w:type="dxa"/>
            <w:shd w:val="clear" w:color="auto" w:fill="auto"/>
            <w:vAlign w:val="center"/>
          </w:tcPr>
          <w:p w14:paraId="33412E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 25×105</w:t>
            </w:r>
          </w:p>
        </w:tc>
        <w:tc>
          <w:tcPr>
            <w:tcW w:w="1772" w:type="dxa"/>
            <w:shd w:val="clear" w:color="auto" w:fill="auto"/>
            <w:vAlign w:val="center"/>
          </w:tcPr>
          <w:p w14:paraId="669139C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w:t>
            </w:r>
          </w:p>
        </w:tc>
        <w:tc>
          <w:tcPr>
            <w:tcW w:w="1692" w:type="dxa"/>
            <w:shd w:val="clear" w:color="auto" w:fill="auto"/>
            <w:vAlign w:val="center"/>
          </w:tcPr>
          <w:p w14:paraId="6C61C3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w:t>
            </w:r>
          </w:p>
        </w:tc>
      </w:tr>
    </w:tbl>
    <w:p w14:paraId="198A4854" w14:textId="77777777" w:rsidR="00CC445C" w:rsidRDefault="00CC445C">
      <w:pPr>
        <w:spacing w:line="420" w:lineRule="exact"/>
        <w:ind w:firstLineChars="0" w:firstLine="0"/>
        <w:rPr>
          <w:rFonts w:ascii="仿宋_GB2312" w:hAnsi="仿宋_GB2312" w:cs="仿宋_GB2312"/>
          <w:sz w:val="28"/>
          <w:szCs w:val="28"/>
        </w:rPr>
      </w:pPr>
    </w:p>
    <w:p w14:paraId="69058745"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局部水头损失一般取沿程水头损失的10%--15%,本次设计取10%。因管道较短，不考虑根据流量变径。</w:t>
      </w:r>
    </w:p>
    <w:p w14:paraId="14234A38" w14:textId="77777777" w:rsidR="00CC445C" w:rsidRDefault="00000000">
      <w:pPr>
        <w:spacing w:line="420" w:lineRule="exact"/>
        <w:ind w:firstLineChars="0" w:firstLine="560"/>
        <w:rPr>
          <w:rFonts w:ascii="仿宋_GB2312" w:hAnsi="仿宋_GB2312" w:cs="仿宋_GB2312"/>
          <w:sz w:val="28"/>
          <w:szCs w:val="28"/>
        </w:rPr>
      </w:pPr>
      <w:r>
        <w:rPr>
          <w:rFonts w:ascii="仿宋_GB2312" w:hAnsi="仿宋_GB2312" w:cs="仿宋_GB2312" w:hint="eastAsia"/>
          <w:sz w:val="28"/>
          <w:szCs w:val="28"/>
        </w:rPr>
        <w:t>本项目采用采用PE63级聚乙烯管材，0.6Mpa公称压力，计算结果如下表6.8-2。</w:t>
      </w:r>
    </w:p>
    <w:p w14:paraId="28E30C41" w14:textId="77777777" w:rsidR="00CC445C" w:rsidRDefault="00000000">
      <w:pPr>
        <w:spacing w:line="420" w:lineRule="exact"/>
        <w:ind w:firstLineChars="0" w:firstLine="482"/>
        <w:jc w:val="center"/>
        <w:rPr>
          <w:rFonts w:ascii="黑体" w:eastAsia="黑体" w:hAnsi="黑体" w:cs="黑体"/>
          <w:bCs/>
          <w:kern w:val="32"/>
          <w:sz w:val="28"/>
          <w:szCs w:val="28"/>
          <w:lang w:eastAsia="en-US"/>
        </w:rPr>
      </w:pPr>
      <w:r>
        <w:rPr>
          <w:rFonts w:ascii="黑体" w:eastAsia="黑体" w:hAnsi="黑体" w:cs="黑体" w:hint="eastAsia"/>
          <w:bCs/>
          <w:kern w:val="32"/>
          <w:sz w:val="28"/>
          <w:szCs w:val="28"/>
          <w:lang w:eastAsia="en-US"/>
        </w:rPr>
        <w:lastRenderedPageBreak/>
        <w:t>表6.8</w:t>
      </w:r>
      <w:r>
        <w:rPr>
          <w:rFonts w:ascii="黑体" w:eastAsia="黑体" w:hAnsi="黑体" w:cs="黑体" w:hint="eastAsia"/>
          <w:bCs/>
          <w:kern w:val="32"/>
          <w:sz w:val="28"/>
          <w:szCs w:val="28"/>
        </w:rPr>
        <w:t>-</w:t>
      </w:r>
      <w:r>
        <w:rPr>
          <w:rFonts w:ascii="黑体" w:eastAsia="黑体" w:hAnsi="黑体" w:cs="黑体" w:hint="eastAsia"/>
          <w:bCs/>
          <w:kern w:val="32"/>
          <w:sz w:val="28"/>
          <w:szCs w:val="28"/>
          <w:lang w:eastAsia="en-US"/>
        </w:rPr>
        <w:t>2  QG11</w:t>
      </w:r>
      <w:r>
        <w:rPr>
          <w:rFonts w:ascii="黑体" w:eastAsia="黑体" w:hAnsi="黑体" w:cs="黑体" w:hint="eastAsia"/>
          <w:bCs/>
          <w:kern w:val="32"/>
          <w:sz w:val="28"/>
          <w:szCs w:val="28"/>
        </w:rPr>
        <w:t>~</w:t>
      </w:r>
      <w:r>
        <w:rPr>
          <w:rFonts w:ascii="黑体" w:eastAsia="黑体" w:hAnsi="黑体" w:cs="黑体" w:hint="eastAsia"/>
          <w:bCs/>
          <w:kern w:val="32"/>
          <w:sz w:val="28"/>
          <w:szCs w:val="28"/>
          <w:lang w:eastAsia="en-US"/>
        </w:rPr>
        <w:t>QG17管道水力计算成果表</w:t>
      </w:r>
    </w:p>
    <w:tbl>
      <w:tblPr>
        <w:tblW w:w="88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67"/>
        <w:gridCol w:w="999"/>
        <w:gridCol w:w="999"/>
        <w:gridCol w:w="999"/>
        <w:gridCol w:w="999"/>
        <w:gridCol w:w="999"/>
        <w:gridCol w:w="999"/>
        <w:gridCol w:w="1011"/>
      </w:tblGrid>
      <w:tr w:rsidR="00CC445C" w14:paraId="61333E95" w14:textId="77777777">
        <w:trPr>
          <w:trHeight w:val="283"/>
          <w:jc w:val="center"/>
        </w:trPr>
        <w:tc>
          <w:tcPr>
            <w:tcW w:w="1867" w:type="dxa"/>
            <w:vMerge w:val="restart"/>
            <w:shd w:val="clear" w:color="auto" w:fill="auto"/>
            <w:vAlign w:val="center"/>
          </w:tcPr>
          <w:p w14:paraId="2959DF2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名称</w:t>
            </w:r>
          </w:p>
        </w:tc>
        <w:tc>
          <w:tcPr>
            <w:tcW w:w="7005" w:type="dxa"/>
            <w:gridSpan w:val="7"/>
            <w:shd w:val="clear" w:color="auto" w:fill="auto"/>
            <w:vAlign w:val="center"/>
          </w:tcPr>
          <w:p w14:paraId="77D27DD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QG灌溉管道名称</w:t>
            </w:r>
          </w:p>
        </w:tc>
      </w:tr>
      <w:tr w:rsidR="00CC445C" w14:paraId="6B76A5EF" w14:textId="77777777">
        <w:trPr>
          <w:trHeight w:val="283"/>
          <w:jc w:val="center"/>
        </w:trPr>
        <w:tc>
          <w:tcPr>
            <w:tcW w:w="1867" w:type="dxa"/>
            <w:vMerge/>
            <w:shd w:val="clear" w:color="auto" w:fill="auto"/>
            <w:vAlign w:val="center"/>
          </w:tcPr>
          <w:p w14:paraId="05F4B612" w14:textId="77777777" w:rsidR="00CC445C" w:rsidRDefault="00CC445C">
            <w:pPr>
              <w:spacing w:line="240" w:lineRule="auto"/>
              <w:ind w:firstLineChars="0" w:firstLine="0"/>
              <w:jc w:val="center"/>
              <w:rPr>
                <w:rFonts w:ascii="黑体" w:eastAsia="黑体" w:hAnsi="黑体" w:cs="黑体"/>
                <w:sz w:val="22"/>
                <w:szCs w:val="22"/>
              </w:rPr>
            </w:pPr>
          </w:p>
        </w:tc>
        <w:tc>
          <w:tcPr>
            <w:tcW w:w="999" w:type="dxa"/>
            <w:shd w:val="clear" w:color="auto" w:fill="auto"/>
            <w:vAlign w:val="center"/>
          </w:tcPr>
          <w:p w14:paraId="17F97F2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QG11</w:t>
            </w:r>
          </w:p>
        </w:tc>
        <w:tc>
          <w:tcPr>
            <w:tcW w:w="999" w:type="dxa"/>
            <w:shd w:val="clear" w:color="auto" w:fill="auto"/>
            <w:vAlign w:val="center"/>
          </w:tcPr>
          <w:p w14:paraId="598F878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QG12</w:t>
            </w:r>
          </w:p>
        </w:tc>
        <w:tc>
          <w:tcPr>
            <w:tcW w:w="999" w:type="dxa"/>
            <w:shd w:val="clear" w:color="auto" w:fill="auto"/>
            <w:vAlign w:val="center"/>
          </w:tcPr>
          <w:p w14:paraId="724F451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QG13</w:t>
            </w:r>
          </w:p>
        </w:tc>
        <w:tc>
          <w:tcPr>
            <w:tcW w:w="999" w:type="dxa"/>
            <w:shd w:val="clear" w:color="auto" w:fill="auto"/>
            <w:vAlign w:val="center"/>
          </w:tcPr>
          <w:p w14:paraId="661B927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QG14</w:t>
            </w:r>
          </w:p>
        </w:tc>
        <w:tc>
          <w:tcPr>
            <w:tcW w:w="999" w:type="dxa"/>
            <w:shd w:val="clear" w:color="auto" w:fill="auto"/>
            <w:vAlign w:val="center"/>
          </w:tcPr>
          <w:p w14:paraId="4AD0030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QG15</w:t>
            </w:r>
          </w:p>
        </w:tc>
        <w:tc>
          <w:tcPr>
            <w:tcW w:w="999" w:type="dxa"/>
            <w:shd w:val="clear" w:color="auto" w:fill="auto"/>
            <w:vAlign w:val="center"/>
          </w:tcPr>
          <w:p w14:paraId="2911FFA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QG16</w:t>
            </w:r>
          </w:p>
        </w:tc>
        <w:tc>
          <w:tcPr>
            <w:tcW w:w="1011" w:type="dxa"/>
            <w:shd w:val="clear" w:color="auto" w:fill="auto"/>
            <w:vAlign w:val="center"/>
          </w:tcPr>
          <w:p w14:paraId="3289CC7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QG17</w:t>
            </w:r>
          </w:p>
        </w:tc>
      </w:tr>
      <w:tr w:rsidR="00CC445C" w14:paraId="127AF211" w14:textId="77777777">
        <w:trPr>
          <w:trHeight w:val="283"/>
          <w:jc w:val="center"/>
        </w:trPr>
        <w:tc>
          <w:tcPr>
            <w:tcW w:w="1867" w:type="dxa"/>
            <w:shd w:val="clear" w:color="auto" w:fill="auto"/>
            <w:vAlign w:val="center"/>
          </w:tcPr>
          <w:p w14:paraId="41C8A9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取水点桩号</w:t>
            </w:r>
          </w:p>
        </w:tc>
        <w:tc>
          <w:tcPr>
            <w:tcW w:w="999" w:type="dxa"/>
            <w:shd w:val="clear" w:color="auto" w:fill="auto"/>
            <w:vAlign w:val="center"/>
          </w:tcPr>
          <w:p w14:paraId="4A1982B5" w14:textId="77777777" w:rsidR="00CC445C" w:rsidRDefault="00CC445C">
            <w:pPr>
              <w:spacing w:line="240" w:lineRule="auto"/>
              <w:ind w:firstLineChars="0" w:firstLine="0"/>
              <w:jc w:val="center"/>
              <w:rPr>
                <w:rFonts w:ascii="仿宋_GB2312" w:hAnsi="仿宋_GB2312" w:cs="仿宋_GB2312"/>
                <w:sz w:val="22"/>
                <w:szCs w:val="22"/>
              </w:rPr>
            </w:pPr>
          </w:p>
        </w:tc>
        <w:tc>
          <w:tcPr>
            <w:tcW w:w="999" w:type="dxa"/>
            <w:shd w:val="clear" w:color="auto" w:fill="auto"/>
            <w:vAlign w:val="center"/>
          </w:tcPr>
          <w:p w14:paraId="4FB843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0+198</w:t>
            </w:r>
          </w:p>
        </w:tc>
        <w:tc>
          <w:tcPr>
            <w:tcW w:w="999" w:type="dxa"/>
            <w:shd w:val="clear" w:color="auto" w:fill="auto"/>
            <w:vAlign w:val="center"/>
          </w:tcPr>
          <w:p w14:paraId="6AF325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0+554</w:t>
            </w:r>
          </w:p>
        </w:tc>
        <w:tc>
          <w:tcPr>
            <w:tcW w:w="999" w:type="dxa"/>
            <w:shd w:val="clear" w:color="auto" w:fill="auto"/>
            <w:vAlign w:val="center"/>
          </w:tcPr>
          <w:p w14:paraId="0CE3E6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1+057</w:t>
            </w:r>
          </w:p>
        </w:tc>
        <w:tc>
          <w:tcPr>
            <w:tcW w:w="999" w:type="dxa"/>
            <w:shd w:val="clear" w:color="auto" w:fill="auto"/>
            <w:vAlign w:val="center"/>
          </w:tcPr>
          <w:p w14:paraId="1E11D7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1+489</w:t>
            </w:r>
          </w:p>
        </w:tc>
        <w:tc>
          <w:tcPr>
            <w:tcW w:w="999" w:type="dxa"/>
            <w:shd w:val="clear" w:color="auto" w:fill="auto"/>
            <w:vAlign w:val="center"/>
          </w:tcPr>
          <w:p w14:paraId="2D86BB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1+646</w:t>
            </w:r>
          </w:p>
        </w:tc>
        <w:tc>
          <w:tcPr>
            <w:tcW w:w="1011" w:type="dxa"/>
            <w:shd w:val="clear" w:color="auto" w:fill="auto"/>
            <w:vAlign w:val="center"/>
          </w:tcPr>
          <w:p w14:paraId="24C772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1+821</w:t>
            </w:r>
          </w:p>
        </w:tc>
      </w:tr>
      <w:tr w:rsidR="00CC445C" w14:paraId="5A89A5D1" w14:textId="77777777">
        <w:trPr>
          <w:trHeight w:val="283"/>
          <w:jc w:val="center"/>
        </w:trPr>
        <w:tc>
          <w:tcPr>
            <w:tcW w:w="1867" w:type="dxa"/>
            <w:shd w:val="clear" w:color="auto" w:fill="auto"/>
            <w:vAlign w:val="center"/>
          </w:tcPr>
          <w:p w14:paraId="11A523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长度(m)</w:t>
            </w:r>
          </w:p>
        </w:tc>
        <w:tc>
          <w:tcPr>
            <w:tcW w:w="999" w:type="dxa"/>
            <w:shd w:val="clear" w:color="auto" w:fill="auto"/>
            <w:vAlign w:val="center"/>
          </w:tcPr>
          <w:p w14:paraId="076147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282</w:t>
            </w:r>
          </w:p>
        </w:tc>
        <w:tc>
          <w:tcPr>
            <w:tcW w:w="999" w:type="dxa"/>
            <w:shd w:val="clear" w:color="auto" w:fill="auto"/>
            <w:vAlign w:val="center"/>
          </w:tcPr>
          <w:p w14:paraId="39F41C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159</w:t>
            </w:r>
          </w:p>
        </w:tc>
        <w:tc>
          <w:tcPr>
            <w:tcW w:w="999" w:type="dxa"/>
            <w:shd w:val="clear" w:color="auto" w:fill="auto"/>
            <w:vAlign w:val="center"/>
          </w:tcPr>
          <w:p w14:paraId="64EEB4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213</w:t>
            </w:r>
          </w:p>
        </w:tc>
        <w:tc>
          <w:tcPr>
            <w:tcW w:w="999" w:type="dxa"/>
            <w:shd w:val="clear" w:color="auto" w:fill="auto"/>
            <w:vAlign w:val="center"/>
          </w:tcPr>
          <w:p w14:paraId="348D90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387</w:t>
            </w:r>
          </w:p>
        </w:tc>
        <w:tc>
          <w:tcPr>
            <w:tcW w:w="999" w:type="dxa"/>
            <w:shd w:val="clear" w:color="auto" w:fill="auto"/>
            <w:vAlign w:val="center"/>
          </w:tcPr>
          <w:p w14:paraId="36004B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298</w:t>
            </w:r>
          </w:p>
        </w:tc>
        <w:tc>
          <w:tcPr>
            <w:tcW w:w="999" w:type="dxa"/>
            <w:shd w:val="clear" w:color="auto" w:fill="auto"/>
            <w:vAlign w:val="center"/>
          </w:tcPr>
          <w:p w14:paraId="4465BD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236</w:t>
            </w:r>
          </w:p>
        </w:tc>
        <w:tc>
          <w:tcPr>
            <w:tcW w:w="1011" w:type="dxa"/>
            <w:shd w:val="clear" w:color="auto" w:fill="auto"/>
            <w:vAlign w:val="center"/>
          </w:tcPr>
          <w:p w14:paraId="0E2FCA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349</w:t>
            </w:r>
          </w:p>
        </w:tc>
      </w:tr>
      <w:tr w:rsidR="00CC445C" w14:paraId="74B21FDA" w14:textId="77777777">
        <w:trPr>
          <w:trHeight w:val="283"/>
          <w:jc w:val="center"/>
        </w:trPr>
        <w:tc>
          <w:tcPr>
            <w:tcW w:w="1867" w:type="dxa"/>
            <w:shd w:val="clear" w:color="auto" w:fill="auto"/>
            <w:vAlign w:val="center"/>
          </w:tcPr>
          <w:p w14:paraId="6DAB1F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灌溉面积</w:t>
            </w:r>
          </w:p>
        </w:tc>
        <w:tc>
          <w:tcPr>
            <w:tcW w:w="999" w:type="dxa"/>
            <w:shd w:val="clear" w:color="auto" w:fill="auto"/>
            <w:vAlign w:val="center"/>
          </w:tcPr>
          <w:p w14:paraId="58D478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96</w:t>
            </w:r>
          </w:p>
        </w:tc>
        <w:tc>
          <w:tcPr>
            <w:tcW w:w="999" w:type="dxa"/>
            <w:shd w:val="clear" w:color="auto" w:fill="auto"/>
            <w:vAlign w:val="center"/>
          </w:tcPr>
          <w:p w14:paraId="6A2DA9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79</w:t>
            </w:r>
          </w:p>
        </w:tc>
        <w:tc>
          <w:tcPr>
            <w:tcW w:w="999" w:type="dxa"/>
            <w:shd w:val="clear" w:color="auto" w:fill="auto"/>
            <w:vAlign w:val="center"/>
          </w:tcPr>
          <w:p w14:paraId="74CA81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w:t>
            </w:r>
          </w:p>
        </w:tc>
        <w:tc>
          <w:tcPr>
            <w:tcW w:w="999" w:type="dxa"/>
            <w:shd w:val="clear" w:color="auto" w:fill="auto"/>
            <w:vAlign w:val="center"/>
          </w:tcPr>
          <w:p w14:paraId="17DA25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114</w:t>
            </w:r>
          </w:p>
        </w:tc>
        <w:tc>
          <w:tcPr>
            <w:tcW w:w="999" w:type="dxa"/>
            <w:shd w:val="clear" w:color="auto" w:fill="auto"/>
            <w:vAlign w:val="center"/>
          </w:tcPr>
          <w:p w14:paraId="26CBF0D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86</w:t>
            </w:r>
          </w:p>
        </w:tc>
        <w:tc>
          <w:tcPr>
            <w:tcW w:w="999" w:type="dxa"/>
            <w:shd w:val="clear" w:color="auto" w:fill="auto"/>
            <w:vAlign w:val="center"/>
          </w:tcPr>
          <w:p w14:paraId="78E313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51</w:t>
            </w:r>
          </w:p>
        </w:tc>
        <w:tc>
          <w:tcPr>
            <w:tcW w:w="1011" w:type="dxa"/>
            <w:shd w:val="clear" w:color="auto" w:fill="auto"/>
            <w:vAlign w:val="center"/>
          </w:tcPr>
          <w:p w14:paraId="3A6CA2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66</w:t>
            </w:r>
          </w:p>
        </w:tc>
      </w:tr>
      <w:tr w:rsidR="00CC445C" w14:paraId="34B68237" w14:textId="77777777">
        <w:trPr>
          <w:trHeight w:val="283"/>
          <w:jc w:val="center"/>
        </w:trPr>
        <w:tc>
          <w:tcPr>
            <w:tcW w:w="1867" w:type="dxa"/>
            <w:shd w:val="clear" w:color="auto" w:fill="auto"/>
            <w:vAlign w:val="center"/>
          </w:tcPr>
          <w:p w14:paraId="707CE7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一次灌水流量(m3/s)</w:t>
            </w:r>
          </w:p>
        </w:tc>
        <w:tc>
          <w:tcPr>
            <w:tcW w:w="999" w:type="dxa"/>
            <w:shd w:val="clear" w:color="auto" w:fill="auto"/>
            <w:vAlign w:val="center"/>
          </w:tcPr>
          <w:p w14:paraId="02C17D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0.0090</w:t>
            </w:r>
          </w:p>
        </w:tc>
        <w:tc>
          <w:tcPr>
            <w:tcW w:w="999" w:type="dxa"/>
            <w:shd w:val="clear" w:color="auto" w:fill="auto"/>
            <w:vAlign w:val="center"/>
          </w:tcPr>
          <w:p w14:paraId="53E5BD6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0.0074</w:t>
            </w:r>
          </w:p>
        </w:tc>
        <w:tc>
          <w:tcPr>
            <w:tcW w:w="999" w:type="dxa"/>
            <w:shd w:val="clear" w:color="auto" w:fill="auto"/>
            <w:vAlign w:val="center"/>
          </w:tcPr>
          <w:p w14:paraId="2FA0B0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0.0071</w:t>
            </w:r>
          </w:p>
        </w:tc>
        <w:tc>
          <w:tcPr>
            <w:tcW w:w="999" w:type="dxa"/>
            <w:shd w:val="clear" w:color="auto" w:fill="auto"/>
            <w:vAlign w:val="center"/>
          </w:tcPr>
          <w:p w14:paraId="42948E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0.0107</w:t>
            </w:r>
          </w:p>
        </w:tc>
        <w:tc>
          <w:tcPr>
            <w:tcW w:w="999" w:type="dxa"/>
            <w:shd w:val="clear" w:color="auto" w:fill="auto"/>
            <w:vAlign w:val="center"/>
          </w:tcPr>
          <w:p w14:paraId="583785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0.0081</w:t>
            </w:r>
          </w:p>
        </w:tc>
        <w:tc>
          <w:tcPr>
            <w:tcW w:w="999" w:type="dxa"/>
            <w:shd w:val="clear" w:color="auto" w:fill="auto"/>
            <w:vAlign w:val="center"/>
          </w:tcPr>
          <w:p w14:paraId="6515B5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0.0047</w:t>
            </w:r>
          </w:p>
        </w:tc>
        <w:tc>
          <w:tcPr>
            <w:tcW w:w="1011" w:type="dxa"/>
            <w:shd w:val="clear" w:color="auto" w:fill="auto"/>
            <w:vAlign w:val="center"/>
          </w:tcPr>
          <w:p w14:paraId="0CDA7B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0.0061</w:t>
            </w:r>
          </w:p>
        </w:tc>
      </w:tr>
      <w:tr w:rsidR="00CC445C" w14:paraId="4A972539" w14:textId="77777777">
        <w:trPr>
          <w:trHeight w:val="283"/>
          <w:jc w:val="center"/>
        </w:trPr>
        <w:tc>
          <w:tcPr>
            <w:tcW w:w="1867" w:type="dxa"/>
            <w:shd w:val="clear" w:color="auto" w:fill="auto"/>
            <w:vAlign w:val="center"/>
          </w:tcPr>
          <w:p w14:paraId="58AE54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源点水头(m)</w:t>
            </w:r>
          </w:p>
        </w:tc>
        <w:tc>
          <w:tcPr>
            <w:tcW w:w="999" w:type="dxa"/>
            <w:shd w:val="clear" w:color="auto" w:fill="auto"/>
            <w:vAlign w:val="center"/>
          </w:tcPr>
          <w:p w14:paraId="32ED32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43.90</w:t>
            </w:r>
          </w:p>
        </w:tc>
        <w:tc>
          <w:tcPr>
            <w:tcW w:w="999" w:type="dxa"/>
            <w:shd w:val="clear" w:color="auto" w:fill="auto"/>
            <w:vAlign w:val="center"/>
          </w:tcPr>
          <w:p w14:paraId="50AFB8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43.20</w:t>
            </w:r>
          </w:p>
        </w:tc>
        <w:tc>
          <w:tcPr>
            <w:tcW w:w="999" w:type="dxa"/>
            <w:shd w:val="clear" w:color="auto" w:fill="auto"/>
            <w:vAlign w:val="center"/>
          </w:tcPr>
          <w:p w14:paraId="00522C0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42.51</w:t>
            </w:r>
          </w:p>
        </w:tc>
        <w:tc>
          <w:tcPr>
            <w:tcW w:w="999" w:type="dxa"/>
            <w:shd w:val="clear" w:color="auto" w:fill="auto"/>
            <w:vAlign w:val="center"/>
          </w:tcPr>
          <w:p w14:paraId="6B6EE2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42.23</w:t>
            </w:r>
          </w:p>
        </w:tc>
        <w:tc>
          <w:tcPr>
            <w:tcW w:w="999" w:type="dxa"/>
            <w:shd w:val="clear" w:color="auto" w:fill="auto"/>
            <w:vAlign w:val="center"/>
          </w:tcPr>
          <w:p w14:paraId="17F155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41.94</w:t>
            </w:r>
          </w:p>
        </w:tc>
        <w:tc>
          <w:tcPr>
            <w:tcW w:w="999" w:type="dxa"/>
            <w:shd w:val="clear" w:color="auto" w:fill="auto"/>
            <w:vAlign w:val="center"/>
          </w:tcPr>
          <w:p w14:paraId="2058B9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41.84</w:t>
            </w:r>
          </w:p>
        </w:tc>
        <w:tc>
          <w:tcPr>
            <w:tcW w:w="1011" w:type="dxa"/>
            <w:shd w:val="clear" w:color="auto" w:fill="auto"/>
            <w:vAlign w:val="center"/>
          </w:tcPr>
          <w:p w14:paraId="06D8EA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41.62</w:t>
            </w:r>
          </w:p>
        </w:tc>
      </w:tr>
      <w:tr w:rsidR="00CC445C" w14:paraId="08AA8E91" w14:textId="77777777">
        <w:trPr>
          <w:trHeight w:val="283"/>
          <w:jc w:val="center"/>
        </w:trPr>
        <w:tc>
          <w:tcPr>
            <w:tcW w:w="1867" w:type="dxa"/>
            <w:shd w:val="clear" w:color="auto" w:fill="auto"/>
            <w:vAlign w:val="center"/>
          </w:tcPr>
          <w:p w14:paraId="237BE0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最不利点高程(m)</w:t>
            </w:r>
          </w:p>
        </w:tc>
        <w:tc>
          <w:tcPr>
            <w:tcW w:w="999" w:type="dxa"/>
            <w:shd w:val="clear" w:color="auto" w:fill="auto"/>
            <w:vAlign w:val="center"/>
          </w:tcPr>
          <w:p w14:paraId="62573B0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38.69</w:t>
            </w:r>
          </w:p>
        </w:tc>
        <w:tc>
          <w:tcPr>
            <w:tcW w:w="999" w:type="dxa"/>
            <w:shd w:val="clear" w:color="auto" w:fill="auto"/>
            <w:vAlign w:val="center"/>
          </w:tcPr>
          <w:p w14:paraId="4780BA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38.03</w:t>
            </w:r>
          </w:p>
        </w:tc>
        <w:tc>
          <w:tcPr>
            <w:tcW w:w="999" w:type="dxa"/>
            <w:shd w:val="clear" w:color="auto" w:fill="auto"/>
            <w:vAlign w:val="center"/>
          </w:tcPr>
          <w:p w14:paraId="307294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37.3</w:t>
            </w:r>
          </w:p>
        </w:tc>
        <w:tc>
          <w:tcPr>
            <w:tcW w:w="999" w:type="dxa"/>
            <w:shd w:val="clear" w:color="auto" w:fill="auto"/>
            <w:vAlign w:val="center"/>
          </w:tcPr>
          <w:p w14:paraId="36B147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37.5</w:t>
            </w:r>
          </w:p>
        </w:tc>
        <w:tc>
          <w:tcPr>
            <w:tcW w:w="999" w:type="dxa"/>
            <w:shd w:val="clear" w:color="auto" w:fill="auto"/>
            <w:vAlign w:val="center"/>
          </w:tcPr>
          <w:p w14:paraId="4A1AD7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36.5</w:t>
            </w:r>
          </w:p>
        </w:tc>
        <w:tc>
          <w:tcPr>
            <w:tcW w:w="999" w:type="dxa"/>
            <w:shd w:val="clear" w:color="auto" w:fill="auto"/>
            <w:vAlign w:val="center"/>
          </w:tcPr>
          <w:p w14:paraId="02BFF9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36.5</w:t>
            </w:r>
          </w:p>
        </w:tc>
        <w:tc>
          <w:tcPr>
            <w:tcW w:w="1011" w:type="dxa"/>
            <w:shd w:val="clear" w:color="auto" w:fill="auto"/>
            <w:vAlign w:val="center"/>
          </w:tcPr>
          <w:p w14:paraId="19C07D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36.1</w:t>
            </w:r>
          </w:p>
        </w:tc>
      </w:tr>
      <w:tr w:rsidR="00CC445C" w14:paraId="6000792E" w14:textId="77777777">
        <w:trPr>
          <w:trHeight w:val="283"/>
          <w:jc w:val="center"/>
        </w:trPr>
        <w:tc>
          <w:tcPr>
            <w:tcW w:w="1867" w:type="dxa"/>
            <w:shd w:val="clear" w:color="auto" w:fill="auto"/>
            <w:vAlign w:val="center"/>
          </w:tcPr>
          <w:p w14:paraId="122C090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选用管径(mm)</w:t>
            </w:r>
          </w:p>
        </w:tc>
        <w:tc>
          <w:tcPr>
            <w:tcW w:w="999" w:type="dxa"/>
            <w:shd w:val="clear" w:color="auto" w:fill="auto"/>
            <w:vAlign w:val="center"/>
          </w:tcPr>
          <w:p w14:paraId="3E62F56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160</w:t>
            </w:r>
          </w:p>
        </w:tc>
        <w:tc>
          <w:tcPr>
            <w:tcW w:w="999" w:type="dxa"/>
            <w:shd w:val="clear" w:color="auto" w:fill="auto"/>
            <w:vAlign w:val="center"/>
          </w:tcPr>
          <w:p w14:paraId="756E7D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c>
          <w:tcPr>
            <w:tcW w:w="999" w:type="dxa"/>
            <w:shd w:val="clear" w:color="auto" w:fill="auto"/>
            <w:vAlign w:val="center"/>
          </w:tcPr>
          <w:p w14:paraId="2ACD25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c>
          <w:tcPr>
            <w:tcW w:w="999" w:type="dxa"/>
            <w:shd w:val="clear" w:color="auto" w:fill="auto"/>
            <w:vAlign w:val="center"/>
          </w:tcPr>
          <w:p w14:paraId="1B2612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160</w:t>
            </w:r>
          </w:p>
        </w:tc>
        <w:tc>
          <w:tcPr>
            <w:tcW w:w="999" w:type="dxa"/>
            <w:shd w:val="clear" w:color="auto" w:fill="auto"/>
            <w:vAlign w:val="center"/>
          </w:tcPr>
          <w:p w14:paraId="1EA44D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c>
          <w:tcPr>
            <w:tcW w:w="999" w:type="dxa"/>
            <w:shd w:val="clear" w:color="auto" w:fill="auto"/>
            <w:vAlign w:val="center"/>
          </w:tcPr>
          <w:p w14:paraId="204D53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c>
          <w:tcPr>
            <w:tcW w:w="1011" w:type="dxa"/>
            <w:shd w:val="clear" w:color="auto" w:fill="auto"/>
            <w:vAlign w:val="center"/>
          </w:tcPr>
          <w:p w14:paraId="519BC5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110</w:t>
            </w:r>
          </w:p>
        </w:tc>
      </w:tr>
      <w:tr w:rsidR="00CC445C" w14:paraId="002942EF" w14:textId="77777777">
        <w:trPr>
          <w:trHeight w:val="283"/>
          <w:jc w:val="center"/>
        </w:trPr>
        <w:tc>
          <w:tcPr>
            <w:tcW w:w="1867" w:type="dxa"/>
            <w:shd w:val="clear" w:color="auto" w:fill="auto"/>
            <w:vAlign w:val="center"/>
          </w:tcPr>
          <w:p w14:paraId="0D35B1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管道水头损失</w:t>
            </w:r>
          </w:p>
        </w:tc>
        <w:tc>
          <w:tcPr>
            <w:tcW w:w="999" w:type="dxa"/>
            <w:shd w:val="clear" w:color="auto" w:fill="auto"/>
            <w:vAlign w:val="center"/>
          </w:tcPr>
          <w:p w14:paraId="5FE85D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0.75</w:t>
            </w:r>
          </w:p>
        </w:tc>
        <w:tc>
          <w:tcPr>
            <w:tcW w:w="999" w:type="dxa"/>
            <w:shd w:val="clear" w:color="auto" w:fill="auto"/>
            <w:vAlign w:val="center"/>
          </w:tcPr>
          <w:p w14:paraId="705374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1.80</w:t>
            </w:r>
          </w:p>
        </w:tc>
        <w:tc>
          <w:tcPr>
            <w:tcW w:w="999" w:type="dxa"/>
            <w:shd w:val="clear" w:color="auto" w:fill="auto"/>
            <w:vAlign w:val="center"/>
          </w:tcPr>
          <w:p w14:paraId="4CAA6F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2.26</w:t>
            </w:r>
          </w:p>
        </w:tc>
        <w:tc>
          <w:tcPr>
            <w:tcW w:w="999" w:type="dxa"/>
            <w:shd w:val="clear" w:color="auto" w:fill="auto"/>
            <w:vAlign w:val="center"/>
          </w:tcPr>
          <w:p w14:paraId="4192E8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1.40</w:t>
            </w:r>
          </w:p>
        </w:tc>
        <w:tc>
          <w:tcPr>
            <w:tcW w:w="999" w:type="dxa"/>
            <w:shd w:val="clear" w:color="auto" w:fill="auto"/>
            <w:vAlign w:val="center"/>
          </w:tcPr>
          <w:p w14:paraId="3BFE8B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3.96</w:t>
            </w:r>
          </w:p>
        </w:tc>
        <w:tc>
          <w:tcPr>
            <w:tcW w:w="999" w:type="dxa"/>
            <w:shd w:val="clear" w:color="auto" w:fill="auto"/>
            <w:vAlign w:val="center"/>
          </w:tcPr>
          <w:p w14:paraId="2F4B46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1.22</w:t>
            </w:r>
          </w:p>
        </w:tc>
        <w:tc>
          <w:tcPr>
            <w:tcW w:w="1011" w:type="dxa"/>
            <w:shd w:val="clear" w:color="auto" w:fill="auto"/>
            <w:vAlign w:val="center"/>
          </w:tcPr>
          <w:p w14:paraId="75E57E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2.85</w:t>
            </w:r>
          </w:p>
        </w:tc>
      </w:tr>
      <w:tr w:rsidR="00CC445C" w14:paraId="6C147C3B" w14:textId="77777777">
        <w:trPr>
          <w:trHeight w:val="283"/>
          <w:jc w:val="center"/>
        </w:trPr>
        <w:tc>
          <w:tcPr>
            <w:tcW w:w="1867" w:type="dxa"/>
            <w:shd w:val="clear" w:color="auto" w:fill="auto"/>
            <w:vAlign w:val="center"/>
          </w:tcPr>
          <w:p w14:paraId="49F96AA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出口水压标高(m)</w:t>
            </w:r>
          </w:p>
        </w:tc>
        <w:tc>
          <w:tcPr>
            <w:tcW w:w="999" w:type="dxa"/>
            <w:shd w:val="clear" w:color="auto" w:fill="auto"/>
            <w:vAlign w:val="center"/>
          </w:tcPr>
          <w:p w14:paraId="007E03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4.46</w:t>
            </w:r>
          </w:p>
        </w:tc>
        <w:tc>
          <w:tcPr>
            <w:tcW w:w="999" w:type="dxa"/>
            <w:shd w:val="clear" w:color="auto" w:fill="auto"/>
            <w:vAlign w:val="center"/>
          </w:tcPr>
          <w:p w14:paraId="7D5A3F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3.37</w:t>
            </w:r>
          </w:p>
        </w:tc>
        <w:tc>
          <w:tcPr>
            <w:tcW w:w="999" w:type="dxa"/>
            <w:shd w:val="clear" w:color="auto" w:fill="auto"/>
            <w:vAlign w:val="center"/>
          </w:tcPr>
          <w:p w14:paraId="0A3DAD2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2.95</w:t>
            </w:r>
          </w:p>
        </w:tc>
        <w:tc>
          <w:tcPr>
            <w:tcW w:w="999" w:type="dxa"/>
            <w:shd w:val="clear" w:color="auto" w:fill="auto"/>
            <w:vAlign w:val="center"/>
          </w:tcPr>
          <w:p w14:paraId="7B2872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3.33</w:t>
            </w:r>
          </w:p>
        </w:tc>
        <w:tc>
          <w:tcPr>
            <w:tcW w:w="999" w:type="dxa"/>
            <w:shd w:val="clear" w:color="auto" w:fill="auto"/>
            <w:vAlign w:val="center"/>
          </w:tcPr>
          <w:p w14:paraId="59BAC7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1.48</w:t>
            </w:r>
          </w:p>
        </w:tc>
        <w:tc>
          <w:tcPr>
            <w:tcW w:w="999" w:type="dxa"/>
            <w:shd w:val="clear" w:color="auto" w:fill="auto"/>
            <w:vAlign w:val="center"/>
          </w:tcPr>
          <w:p w14:paraId="6D907F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4.12</w:t>
            </w:r>
          </w:p>
        </w:tc>
        <w:tc>
          <w:tcPr>
            <w:tcW w:w="1011" w:type="dxa"/>
            <w:shd w:val="clear" w:color="auto" w:fill="auto"/>
            <w:vAlign w:val="center"/>
          </w:tcPr>
          <w:p w14:paraId="5B767F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2.67</w:t>
            </w:r>
          </w:p>
        </w:tc>
      </w:tr>
      <w:tr w:rsidR="00CC445C" w14:paraId="2AFC8B73" w14:textId="77777777">
        <w:trPr>
          <w:trHeight w:val="283"/>
          <w:jc w:val="center"/>
        </w:trPr>
        <w:tc>
          <w:tcPr>
            <w:tcW w:w="8872" w:type="dxa"/>
            <w:gridSpan w:val="8"/>
            <w:shd w:val="clear" w:color="auto" w:fill="auto"/>
            <w:vAlign w:val="center"/>
          </w:tcPr>
          <w:p w14:paraId="68EEC4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说明：管道均从QG08XX水库左干渠取水，管道采用PE63级聚乙烯管材，0.6Mpa公称压力</w:t>
            </w:r>
          </w:p>
        </w:tc>
      </w:tr>
    </w:tbl>
    <w:p w14:paraId="357E89C1" w14:textId="77777777" w:rsidR="00CC445C" w:rsidRDefault="00CC445C">
      <w:pPr>
        <w:spacing w:line="420" w:lineRule="exact"/>
        <w:ind w:firstLineChars="0" w:firstLine="0"/>
        <w:rPr>
          <w:rFonts w:ascii="Times New Roman" w:eastAsia="宋体" w:hAnsi="Times New Roman" w:cs="宋体"/>
          <w:sz w:val="28"/>
          <w:szCs w:val="28"/>
        </w:rPr>
      </w:pPr>
    </w:p>
    <w:p w14:paraId="527775D2" w14:textId="77777777" w:rsidR="00CC445C" w:rsidRDefault="00000000">
      <w:pPr>
        <w:spacing w:line="420" w:lineRule="exact"/>
        <w:ind w:firstLine="560"/>
        <w:outlineLvl w:val="1"/>
        <w:rPr>
          <w:rFonts w:ascii="黑体" w:eastAsia="黑体" w:hAnsi="黑体" w:cs="黑体"/>
          <w:sz w:val="28"/>
          <w:szCs w:val="28"/>
        </w:rPr>
      </w:pPr>
      <w:bookmarkStart w:id="79" w:name="_Toc45723041"/>
      <w:r>
        <w:rPr>
          <w:rFonts w:ascii="黑体" w:eastAsia="黑体" w:hAnsi="黑体" w:cs="黑体" w:hint="eastAsia"/>
          <w:sz w:val="28"/>
          <w:szCs w:val="28"/>
        </w:rPr>
        <w:t>渠系建筑物设计</w:t>
      </w:r>
      <w:bookmarkEnd w:id="79"/>
    </w:p>
    <w:p w14:paraId="4BEFE8C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（1）人行桥、机耕桥</w:t>
      </w:r>
    </w:p>
    <w:p w14:paraId="4DC2254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14:paraId="2C1D393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机耕桥桥板厚为20cm，桥面宽3.0m，跨度视沟渠宽而定。每座机耕桥处都要用浆砌石做其支撑结构，顶部采用C20砼现浇台帽，在靠近桥面板下侧配置相应的分布筋和受力筋，上表侧配置构造筋。</w:t>
      </w:r>
    </w:p>
    <w:p w14:paraId="7827ADD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（2）简易闸</w:t>
      </w:r>
    </w:p>
    <w:p w14:paraId="254515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项目区内节制闸规模小，数量多，设计采用简易闸。节制闸段采用C20砼现浇，顺水流方向0.2m，垂直方向1.0m，预埋10#槽钢做门槽，闸门用成品钢闸门。详见附图。</w:t>
      </w:r>
    </w:p>
    <w:p w14:paraId="664E2E8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（3）进出水口</w:t>
      </w:r>
    </w:p>
    <w:p w14:paraId="605B631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项目区灌排渠道为满足田间灌溉，利于水流控制，在渠道适当位置设置进出水口，进出水口采用φ200预制砼圆涵，进口或出口设DN200拍门，详见设计图册。</w:t>
      </w:r>
    </w:p>
    <w:p w14:paraId="2CF5E4E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（4）取水码头和生物通道</w:t>
      </w:r>
    </w:p>
    <w:p w14:paraId="705ACFC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为了方便农民到渠道中取水或生活便民，根据渠道的深度、长度和实</w:t>
      </w:r>
      <w:r>
        <w:rPr>
          <w:rFonts w:ascii="仿宋_GB2312" w:hAnsi="仿宋_GB2312" w:cs="仿宋_GB2312" w:hint="eastAsia"/>
          <w:sz w:val="28"/>
          <w:szCs w:val="28"/>
        </w:rPr>
        <w:lastRenderedPageBreak/>
        <w:t>际地形来设置，生物通道可以结合取水码头一起布置，详见设计图册。</w:t>
      </w:r>
    </w:p>
    <w:p w14:paraId="66E0D92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（5）预制涵管</w:t>
      </w:r>
    </w:p>
    <w:p w14:paraId="5AF8B13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项目区交叉建筑物的预制涵管的布置，底部需要设0.2m厚的砼垫层。</w:t>
      </w:r>
    </w:p>
    <w:p w14:paraId="11B3A6AF" w14:textId="77777777" w:rsidR="00CC445C" w:rsidRDefault="00000000">
      <w:pPr>
        <w:spacing w:line="420" w:lineRule="exact"/>
        <w:ind w:firstLine="560"/>
        <w:outlineLvl w:val="1"/>
        <w:rPr>
          <w:rFonts w:ascii="黑体" w:eastAsia="黑体" w:hAnsi="黑体" w:cs="黑体"/>
          <w:sz w:val="28"/>
          <w:szCs w:val="28"/>
        </w:rPr>
      </w:pPr>
      <w:bookmarkStart w:id="80" w:name="_Toc45723042"/>
      <w:r>
        <w:rPr>
          <w:rFonts w:ascii="黑体" w:eastAsia="黑体" w:hAnsi="黑体" w:cs="黑体" w:hint="eastAsia"/>
          <w:sz w:val="28"/>
          <w:szCs w:val="28"/>
        </w:rPr>
        <w:t>道路设计</w:t>
      </w:r>
      <w:bookmarkEnd w:id="80"/>
    </w:p>
    <w:p w14:paraId="340E4C49"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设计原则</w:t>
      </w:r>
    </w:p>
    <w:p w14:paraId="239155A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（1）在满足技术标准和行车安全的前提下，尽量不破坏原有地形、地貌，以维护原有的自然环境和景色。</w:t>
      </w:r>
    </w:p>
    <w:p w14:paraId="198FA5F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（2）田间道路线路以沿原道路或项目规划改造的沟渠布设为主，既方便工程施工，满足田间生产的需求，又节约了耕地资源。</w:t>
      </w:r>
    </w:p>
    <w:p w14:paraId="36DD997E"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设计标准</w:t>
      </w:r>
    </w:p>
    <w:p w14:paraId="6E563E2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根据《机耕道通用技术条件》（XX省地方标准DB43/T580-2010)及现有道路交通情况，本次设计拟采用田间道路-I级，设计行车速度20k m/h。</w:t>
      </w:r>
    </w:p>
    <w:p w14:paraId="7D9C4885"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设计方案</w:t>
      </w:r>
    </w:p>
    <w:p w14:paraId="6F9700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（1）路基设计</w:t>
      </w:r>
    </w:p>
    <w:p w14:paraId="0EE964D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14:paraId="2ACF350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（2）路面设计</w:t>
      </w:r>
    </w:p>
    <w:p w14:paraId="6A32E12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路面充分考虑沿线气候、水文条件，遵循因地制宜，就地取材，方便施工，利于养护，经济合理的原则，结合环境治理要求进行设计。</w:t>
      </w:r>
    </w:p>
    <w:p w14:paraId="3CF38BA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次规划机耕路均采用0.15m厚泥结石路面，路面泥结石所用石料，底层粒径采用1~2cm或2~3cm的卵石，面层粒径采用3~4cm的卵石，泥结石层所用土料，塑性指数以12~15为宜，粘土内不得含腐殖质或其他杂物，按土：石（30：70）的比例（重量比），路面横坡3%，素土路肩横坡4%，路基和路面压实度≥92%，面层15mm厚黑色碎石磨耗层。</w:t>
      </w:r>
    </w:p>
    <w:p w14:paraId="664239C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（3）其他设施</w:t>
      </w:r>
    </w:p>
    <w:p w14:paraId="15AF372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1）坡口</w:t>
      </w:r>
    </w:p>
    <w:p w14:paraId="7DE46F7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14:paraId="3F9447CC" w14:textId="77777777" w:rsidR="00CC445C" w:rsidRDefault="00000000">
      <w:pPr>
        <w:spacing w:line="420" w:lineRule="exact"/>
        <w:ind w:firstLine="560"/>
        <w:rPr>
          <w:rFonts w:ascii="仿宋_GB2312" w:hAnsi="仿宋_GB2312" w:cs="仿宋_GB2312"/>
          <w:sz w:val="28"/>
          <w:szCs w:val="28"/>
        </w:rPr>
      </w:pPr>
      <w:bookmarkStart w:id="81" w:name="_Toc436127847"/>
      <w:r>
        <w:rPr>
          <w:rFonts w:ascii="仿宋_GB2312" w:hAnsi="仿宋_GB2312" w:cs="仿宋_GB2312" w:hint="eastAsia"/>
          <w:sz w:val="28"/>
          <w:szCs w:val="28"/>
        </w:rPr>
        <w:t>2）错车道</w:t>
      </w:r>
    </w:p>
    <w:p w14:paraId="36933FC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根据需要设置错车道，错车道的间距可结合地形、视距等条件确定，设置错车道路段的路基宽度不小于6m，有效长度应不小于15m。</w:t>
      </w:r>
    </w:p>
    <w:p w14:paraId="4A030AB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项目区田间道路设计成果见表6.10-1及设计图册。</w:t>
      </w:r>
    </w:p>
    <w:p w14:paraId="71BDE7C3" w14:textId="77777777" w:rsidR="00CC445C" w:rsidRDefault="00CC445C">
      <w:pPr>
        <w:spacing w:line="420" w:lineRule="exact"/>
        <w:ind w:firstLine="562"/>
        <w:rPr>
          <w:rFonts w:ascii="仿宋_GB2312" w:hAnsi="仿宋_GB2312" w:cs="仿宋_GB2312"/>
          <w:b/>
          <w:kern w:val="32"/>
          <w:sz w:val="28"/>
          <w:szCs w:val="28"/>
        </w:rPr>
      </w:pPr>
    </w:p>
    <w:p w14:paraId="1D711E46" w14:textId="77777777" w:rsidR="00CC445C" w:rsidRDefault="00000000">
      <w:pPr>
        <w:spacing w:line="420" w:lineRule="exact"/>
        <w:ind w:firstLineChars="0" w:firstLine="482"/>
        <w:jc w:val="center"/>
        <w:rPr>
          <w:rFonts w:ascii="黑体" w:eastAsia="黑体" w:hAnsi="黑体" w:cs="黑体"/>
          <w:bCs/>
          <w:kern w:val="32"/>
          <w:sz w:val="28"/>
          <w:szCs w:val="28"/>
        </w:rPr>
      </w:pPr>
      <w:r>
        <w:rPr>
          <w:rFonts w:ascii="黑体" w:eastAsia="黑体" w:hAnsi="黑体" w:cs="黑体" w:hint="eastAsia"/>
          <w:bCs/>
          <w:kern w:val="32"/>
          <w:sz w:val="28"/>
          <w:szCs w:val="28"/>
        </w:rPr>
        <w:t>表6.10-1   项目区田间道路设计成果</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52"/>
        <w:gridCol w:w="1142"/>
        <w:gridCol w:w="689"/>
        <w:gridCol w:w="831"/>
        <w:gridCol w:w="689"/>
        <w:gridCol w:w="689"/>
        <w:gridCol w:w="689"/>
        <w:gridCol w:w="692"/>
        <w:gridCol w:w="689"/>
        <w:gridCol w:w="912"/>
        <w:gridCol w:w="712"/>
        <w:gridCol w:w="683"/>
      </w:tblGrid>
      <w:tr w:rsidR="00CC445C" w14:paraId="4AD92E14" w14:textId="77777777">
        <w:trPr>
          <w:trHeight w:val="283"/>
          <w:tblHeader/>
          <w:jc w:val="center"/>
        </w:trPr>
        <w:tc>
          <w:tcPr>
            <w:tcW w:w="452" w:type="dxa"/>
            <w:vMerge w:val="restart"/>
            <w:shd w:val="clear" w:color="auto" w:fill="auto"/>
            <w:vAlign w:val="center"/>
          </w:tcPr>
          <w:p w14:paraId="17A335C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1142" w:type="dxa"/>
            <w:vMerge w:val="restart"/>
            <w:shd w:val="clear" w:color="auto" w:fill="auto"/>
            <w:vAlign w:val="center"/>
          </w:tcPr>
          <w:p w14:paraId="6B52DEA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编号</w:t>
            </w:r>
          </w:p>
        </w:tc>
        <w:tc>
          <w:tcPr>
            <w:tcW w:w="689" w:type="dxa"/>
            <w:vMerge w:val="restart"/>
            <w:shd w:val="clear" w:color="auto" w:fill="auto"/>
            <w:vAlign w:val="center"/>
          </w:tcPr>
          <w:p w14:paraId="65353BF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建设</w:t>
            </w:r>
          </w:p>
          <w:p w14:paraId="464B01B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性质</w:t>
            </w:r>
          </w:p>
        </w:tc>
        <w:tc>
          <w:tcPr>
            <w:tcW w:w="831" w:type="dxa"/>
            <w:vMerge w:val="restart"/>
            <w:shd w:val="clear" w:color="auto" w:fill="auto"/>
            <w:vAlign w:val="center"/>
          </w:tcPr>
          <w:p w14:paraId="468ED60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道路</w:t>
            </w:r>
          </w:p>
          <w:p w14:paraId="70B4A12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长度（m）</w:t>
            </w:r>
          </w:p>
        </w:tc>
        <w:tc>
          <w:tcPr>
            <w:tcW w:w="689" w:type="dxa"/>
            <w:vMerge w:val="restart"/>
            <w:shd w:val="clear" w:color="auto" w:fill="auto"/>
            <w:vAlign w:val="center"/>
          </w:tcPr>
          <w:p w14:paraId="5C9654B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路面宽度(m)</w:t>
            </w:r>
          </w:p>
        </w:tc>
        <w:tc>
          <w:tcPr>
            <w:tcW w:w="689" w:type="dxa"/>
            <w:vMerge w:val="restart"/>
            <w:shd w:val="clear" w:color="auto" w:fill="auto"/>
            <w:vAlign w:val="center"/>
          </w:tcPr>
          <w:p w14:paraId="0E3DCA4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占地宽度(m)</w:t>
            </w:r>
          </w:p>
        </w:tc>
        <w:tc>
          <w:tcPr>
            <w:tcW w:w="1381" w:type="dxa"/>
            <w:gridSpan w:val="2"/>
            <w:shd w:val="clear" w:color="auto" w:fill="auto"/>
            <w:vAlign w:val="center"/>
          </w:tcPr>
          <w:p w14:paraId="7385C3A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垫层</w:t>
            </w:r>
          </w:p>
        </w:tc>
        <w:tc>
          <w:tcPr>
            <w:tcW w:w="1601" w:type="dxa"/>
            <w:gridSpan w:val="2"/>
            <w:shd w:val="clear" w:color="auto" w:fill="auto"/>
            <w:vAlign w:val="center"/>
          </w:tcPr>
          <w:p w14:paraId="6DB0EBC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面层</w:t>
            </w:r>
          </w:p>
        </w:tc>
        <w:tc>
          <w:tcPr>
            <w:tcW w:w="1395" w:type="dxa"/>
            <w:gridSpan w:val="2"/>
            <w:shd w:val="clear" w:color="auto" w:fill="auto"/>
            <w:vAlign w:val="center"/>
          </w:tcPr>
          <w:p w14:paraId="375173E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磨耗层</w:t>
            </w:r>
          </w:p>
        </w:tc>
      </w:tr>
      <w:tr w:rsidR="00CC445C" w14:paraId="00D4247C" w14:textId="77777777">
        <w:trPr>
          <w:trHeight w:val="283"/>
          <w:tblHeader/>
          <w:jc w:val="center"/>
        </w:trPr>
        <w:tc>
          <w:tcPr>
            <w:tcW w:w="452" w:type="dxa"/>
            <w:vMerge/>
            <w:shd w:val="clear" w:color="auto" w:fill="auto"/>
            <w:vAlign w:val="center"/>
          </w:tcPr>
          <w:p w14:paraId="08C98D16" w14:textId="77777777" w:rsidR="00CC445C" w:rsidRDefault="00CC445C">
            <w:pPr>
              <w:spacing w:line="240" w:lineRule="auto"/>
              <w:ind w:firstLineChars="0" w:firstLine="0"/>
              <w:jc w:val="center"/>
              <w:rPr>
                <w:rFonts w:ascii="黑体" w:eastAsia="黑体" w:hAnsi="黑体" w:cs="黑体"/>
                <w:sz w:val="22"/>
                <w:szCs w:val="22"/>
              </w:rPr>
            </w:pPr>
          </w:p>
        </w:tc>
        <w:tc>
          <w:tcPr>
            <w:tcW w:w="1142" w:type="dxa"/>
            <w:vMerge/>
            <w:shd w:val="clear" w:color="auto" w:fill="auto"/>
            <w:vAlign w:val="center"/>
          </w:tcPr>
          <w:p w14:paraId="373633F9" w14:textId="77777777" w:rsidR="00CC445C" w:rsidRDefault="00CC445C">
            <w:pPr>
              <w:spacing w:line="240" w:lineRule="auto"/>
              <w:ind w:firstLineChars="0" w:firstLine="0"/>
              <w:jc w:val="center"/>
              <w:rPr>
                <w:rFonts w:ascii="黑体" w:eastAsia="黑体" w:hAnsi="黑体" w:cs="黑体"/>
                <w:sz w:val="22"/>
                <w:szCs w:val="22"/>
              </w:rPr>
            </w:pPr>
          </w:p>
        </w:tc>
        <w:tc>
          <w:tcPr>
            <w:tcW w:w="689" w:type="dxa"/>
            <w:vMerge/>
            <w:shd w:val="clear" w:color="auto" w:fill="auto"/>
            <w:vAlign w:val="center"/>
          </w:tcPr>
          <w:p w14:paraId="3574AD07" w14:textId="77777777" w:rsidR="00CC445C" w:rsidRDefault="00CC445C">
            <w:pPr>
              <w:spacing w:line="240" w:lineRule="auto"/>
              <w:ind w:firstLineChars="0" w:firstLine="0"/>
              <w:jc w:val="center"/>
              <w:rPr>
                <w:rFonts w:ascii="黑体" w:eastAsia="黑体" w:hAnsi="黑体" w:cs="黑体"/>
                <w:sz w:val="22"/>
                <w:szCs w:val="22"/>
              </w:rPr>
            </w:pPr>
          </w:p>
        </w:tc>
        <w:tc>
          <w:tcPr>
            <w:tcW w:w="831" w:type="dxa"/>
            <w:vMerge/>
            <w:shd w:val="clear" w:color="auto" w:fill="auto"/>
            <w:vAlign w:val="center"/>
          </w:tcPr>
          <w:p w14:paraId="581EA9A7" w14:textId="77777777" w:rsidR="00CC445C" w:rsidRDefault="00CC445C">
            <w:pPr>
              <w:spacing w:line="240" w:lineRule="auto"/>
              <w:ind w:firstLineChars="0" w:firstLine="0"/>
              <w:jc w:val="center"/>
              <w:rPr>
                <w:rFonts w:ascii="黑体" w:eastAsia="黑体" w:hAnsi="黑体" w:cs="黑体"/>
                <w:sz w:val="22"/>
                <w:szCs w:val="22"/>
              </w:rPr>
            </w:pPr>
          </w:p>
        </w:tc>
        <w:tc>
          <w:tcPr>
            <w:tcW w:w="689" w:type="dxa"/>
            <w:vMerge/>
            <w:shd w:val="clear" w:color="auto" w:fill="auto"/>
            <w:vAlign w:val="center"/>
          </w:tcPr>
          <w:p w14:paraId="2B5F49C8" w14:textId="77777777" w:rsidR="00CC445C" w:rsidRDefault="00CC445C">
            <w:pPr>
              <w:spacing w:line="240" w:lineRule="auto"/>
              <w:ind w:firstLineChars="0" w:firstLine="0"/>
              <w:jc w:val="center"/>
              <w:rPr>
                <w:rFonts w:ascii="黑体" w:eastAsia="黑体" w:hAnsi="黑体" w:cs="黑体"/>
                <w:sz w:val="22"/>
                <w:szCs w:val="22"/>
              </w:rPr>
            </w:pPr>
          </w:p>
        </w:tc>
        <w:tc>
          <w:tcPr>
            <w:tcW w:w="689" w:type="dxa"/>
            <w:vMerge/>
            <w:shd w:val="clear" w:color="auto" w:fill="auto"/>
            <w:vAlign w:val="center"/>
          </w:tcPr>
          <w:p w14:paraId="019E3688" w14:textId="77777777" w:rsidR="00CC445C" w:rsidRDefault="00CC445C">
            <w:pPr>
              <w:spacing w:line="240" w:lineRule="auto"/>
              <w:ind w:firstLineChars="0" w:firstLine="0"/>
              <w:jc w:val="center"/>
              <w:rPr>
                <w:rFonts w:ascii="黑体" w:eastAsia="黑体" w:hAnsi="黑体" w:cs="黑体"/>
                <w:sz w:val="22"/>
                <w:szCs w:val="22"/>
              </w:rPr>
            </w:pPr>
          </w:p>
        </w:tc>
        <w:tc>
          <w:tcPr>
            <w:tcW w:w="689" w:type="dxa"/>
            <w:shd w:val="clear" w:color="auto" w:fill="auto"/>
            <w:vAlign w:val="center"/>
          </w:tcPr>
          <w:p w14:paraId="2D9EADB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厚度(cm)</w:t>
            </w:r>
          </w:p>
        </w:tc>
        <w:tc>
          <w:tcPr>
            <w:tcW w:w="692" w:type="dxa"/>
            <w:shd w:val="clear" w:color="auto" w:fill="auto"/>
            <w:vAlign w:val="center"/>
          </w:tcPr>
          <w:p w14:paraId="3B7B02B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材料</w:t>
            </w:r>
          </w:p>
        </w:tc>
        <w:tc>
          <w:tcPr>
            <w:tcW w:w="689" w:type="dxa"/>
            <w:shd w:val="clear" w:color="auto" w:fill="auto"/>
            <w:vAlign w:val="center"/>
          </w:tcPr>
          <w:p w14:paraId="79235B5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厚度(cm)</w:t>
            </w:r>
          </w:p>
        </w:tc>
        <w:tc>
          <w:tcPr>
            <w:tcW w:w="912" w:type="dxa"/>
            <w:shd w:val="clear" w:color="auto" w:fill="auto"/>
            <w:vAlign w:val="center"/>
          </w:tcPr>
          <w:p w14:paraId="5C74E82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材料</w:t>
            </w:r>
          </w:p>
        </w:tc>
        <w:tc>
          <w:tcPr>
            <w:tcW w:w="712" w:type="dxa"/>
            <w:shd w:val="clear" w:color="auto" w:fill="auto"/>
            <w:vAlign w:val="center"/>
          </w:tcPr>
          <w:p w14:paraId="0BFA492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厚度(mm)</w:t>
            </w:r>
          </w:p>
        </w:tc>
        <w:tc>
          <w:tcPr>
            <w:tcW w:w="683" w:type="dxa"/>
            <w:shd w:val="clear" w:color="auto" w:fill="auto"/>
            <w:vAlign w:val="center"/>
          </w:tcPr>
          <w:p w14:paraId="1BD6219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材料</w:t>
            </w:r>
          </w:p>
        </w:tc>
      </w:tr>
      <w:tr w:rsidR="00CC445C" w14:paraId="70302224" w14:textId="77777777">
        <w:trPr>
          <w:trHeight w:val="283"/>
          <w:jc w:val="center"/>
        </w:trPr>
        <w:tc>
          <w:tcPr>
            <w:tcW w:w="452" w:type="dxa"/>
            <w:shd w:val="clear" w:color="auto" w:fill="auto"/>
            <w:vAlign w:val="center"/>
          </w:tcPr>
          <w:p w14:paraId="65884F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1142" w:type="dxa"/>
            <w:shd w:val="clear" w:color="auto" w:fill="auto"/>
            <w:vAlign w:val="center"/>
          </w:tcPr>
          <w:p w14:paraId="394FC9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XX村</w:t>
            </w:r>
          </w:p>
        </w:tc>
        <w:tc>
          <w:tcPr>
            <w:tcW w:w="689" w:type="dxa"/>
            <w:shd w:val="clear" w:color="auto" w:fill="auto"/>
            <w:vAlign w:val="center"/>
          </w:tcPr>
          <w:p w14:paraId="44F2211F" w14:textId="77777777" w:rsidR="00CC445C" w:rsidRDefault="00CC445C">
            <w:pPr>
              <w:spacing w:line="240" w:lineRule="auto"/>
              <w:ind w:firstLineChars="0" w:firstLine="0"/>
              <w:jc w:val="center"/>
              <w:rPr>
                <w:rFonts w:ascii="仿宋_GB2312" w:hAnsi="仿宋_GB2312" w:cs="仿宋_GB2312"/>
                <w:sz w:val="22"/>
                <w:szCs w:val="22"/>
              </w:rPr>
            </w:pPr>
          </w:p>
        </w:tc>
        <w:tc>
          <w:tcPr>
            <w:tcW w:w="831" w:type="dxa"/>
            <w:shd w:val="clear" w:color="auto" w:fill="auto"/>
            <w:vAlign w:val="center"/>
          </w:tcPr>
          <w:p w14:paraId="17ED7223"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0B407452"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42BB2BD4"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218D4D24"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44D531D9"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41E62E85" w14:textId="77777777" w:rsidR="00CC445C" w:rsidRDefault="00CC445C">
            <w:pPr>
              <w:spacing w:line="240" w:lineRule="auto"/>
              <w:ind w:firstLineChars="0" w:firstLine="0"/>
              <w:jc w:val="center"/>
              <w:rPr>
                <w:rFonts w:ascii="仿宋_GB2312" w:hAnsi="仿宋_GB2312" w:cs="仿宋_GB2312"/>
                <w:sz w:val="22"/>
                <w:szCs w:val="22"/>
              </w:rPr>
            </w:pPr>
          </w:p>
        </w:tc>
        <w:tc>
          <w:tcPr>
            <w:tcW w:w="912" w:type="dxa"/>
            <w:shd w:val="clear" w:color="auto" w:fill="auto"/>
            <w:vAlign w:val="center"/>
          </w:tcPr>
          <w:p w14:paraId="3693723E" w14:textId="77777777" w:rsidR="00CC445C" w:rsidRDefault="00CC445C">
            <w:pPr>
              <w:spacing w:line="240" w:lineRule="auto"/>
              <w:ind w:firstLineChars="0" w:firstLine="0"/>
              <w:jc w:val="center"/>
              <w:rPr>
                <w:rFonts w:ascii="仿宋_GB2312" w:hAnsi="仿宋_GB2312" w:cs="仿宋_GB2312"/>
                <w:sz w:val="22"/>
                <w:szCs w:val="22"/>
              </w:rPr>
            </w:pPr>
          </w:p>
        </w:tc>
        <w:tc>
          <w:tcPr>
            <w:tcW w:w="712" w:type="dxa"/>
            <w:shd w:val="clear" w:color="auto" w:fill="auto"/>
            <w:vAlign w:val="center"/>
          </w:tcPr>
          <w:p w14:paraId="51928AC4" w14:textId="77777777" w:rsidR="00CC445C" w:rsidRDefault="00CC445C">
            <w:pPr>
              <w:spacing w:line="240" w:lineRule="auto"/>
              <w:ind w:firstLineChars="0" w:firstLine="0"/>
              <w:jc w:val="center"/>
              <w:rPr>
                <w:rFonts w:ascii="仿宋_GB2312" w:hAnsi="仿宋_GB2312" w:cs="仿宋_GB2312"/>
                <w:sz w:val="22"/>
                <w:szCs w:val="22"/>
              </w:rPr>
            </w:pPr>
          </w:p>
        </w:tc>
        <w:tc>
          <w:tcPr>
            <w:tcW w:w="683" w:type="dxa"/>
            <w:shd w:val="clear" w:color="auto" w:fill="auto"/>
            <w:vAlign w:val="center"/>
          </w:tcPr>
          <w:p w14:paraId="7DE25DA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7C30514" w14:textId="77777777">
        <w:trPr>
          <w:trHeight w:val="283"/>
          <w:jc w:val="center"/>
        </w:trPr>
        <w:tc>
          <w:tcPr>
            <w:tcW w:w="452" w:type="dxa"/>
            <w:shd w:val="clear" w:color="auto" w:fill="auto"/>
            <w:vAlign w:val="center"/>
          </w:tcPr>
          <w:p w14:paraId="019AA1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42" w:type="dxa"/>
            <w:shd w:val="clear" w:color="auto" w:fill="auto"/>
            <w:vAlign w:val="center"/>
          </w:tcPr>
          <w:p w14:paraId="243C71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JS01</w:t>
            </w:r>
          </w:p>
        </w:tc>
        <w:tc>
          <w:tcPr>
            <w:tcW w:w="689" w:type="dxa"/>
            <w:shd w:val="clear" w:color="auto" w:fill="auto"/>
            <w:vAlign w:val="center"/>
          </w:tcPr>
          <w:p w14:paraId="3DE8CB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26CE3D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356</w:t>
            </w:r>
          </w:p>
        </w:tc>
        <w:tc>
          <w:tcPr>
            <w:tcW w:w="689" w:type="dxa"/>
            <w:shd w:val="clear" w:color="auto" w:fill="auto"/>
            <w:vAlign w:val="center"/>
          </w:tcPr>
          <w:p w14:paraId="511A85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017FB7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B9E0866"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18B4FE03"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728166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694A42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60EAF58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30DA0A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238558D" w14:textId="77777777">
        <w:trPr>
          <w:trHeight w:val="283"/>
          <w:jc w:val="center"/>
        </w:trPr>
        <w:tc>
          <w:tcPr>
            <w:tcW w:w="452" w:type="dxa"/>
            <w:shd w:val="clear" w:color="auto" w:fill="auto"/>
            <w:vAlign w:val="center"/>
          </w:tcPr>
          <w:p w14:paraId="4FA6A4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142" w:type="dxa"/>
            <w:shd w:val="clear" w:color="auto" w:fill="auto"/>
            <w:vAlign w:val="center"/>
          </w:tcPr>
          <w:p w14:paraId="470109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JS02</w:t>
            </w:r>
          </w:p>
        </w:tc>
        <w:tc>
          <w:tcPr>
            <w:tcW w:w="689" w:type="dxa"/>
            <w:shd w:val="clear" w:color="auto" w:fill="auto"/>
            <w:vAlign w:val="center"/>
          </w:tcPr>
          <w:p w14:paraId="0DCA05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A3926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60</w:t>
            </w:r>
          </w:p>
        </w:tc>
        <w:tc>
          <w:tcPr>
            <w:tcW w:w="689" w:type="dxa"/>
            <w:shd w:val="clear" w:color="auto" w:fill="auto"/>
            <w:vAlign w:val="center"/>
          </w:tcPr>
          <w:p w14:paraId="1D96F3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2F7AA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324249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402CD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A8E34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6C8384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0C739D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4A6C27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4F546D0" w14:textId="77777777">
        <w:trPr>
          <w:trHeight w:val="283"/>
          <w:jc w:val="center"/>
        </w:trPr>
        <w:tc>
          <w:tcPr>
            <w:tcW w:w="452" w:type="dxa"/>
            <w:shd w:val="clear" w:color="auto" w:fill="auto"/>
            <w:vAlign w:val="center"/>
          </w:tcPr>
          <w:p w14:paraId="3636DF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142" w:type="dxa"/>
            <w:shd w:val="clear" w:color="auto" w:fill="auto"/>
            <w:vAlign w:val="center"/>
          </w:tcPr>
          <w:p w14:paraId="7234DD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JS03</w:t>
            </w:r>
          </w:p>
        </w:tc>
        <w:tc>
          <w:tcPr>
            <w:tcW w:w="689" w:type="dxa"/>
            <w:shd w:val="clear" w:color="auto" w:fill="auto"/>
            <w:vAlign w:val="center"/>
          </w:tcPr>
          <w:p w14:paraId="710FD3F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0743B2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105</w:t>
            </w:r>
          </w:p>
        </w:tc>
        <w:tc>
          <w:tcPr>
            <w:tcW w:w="689" w:type="dxa"/>
            <w:shd w:val="clear" w:color="auto" w:fill="auto"/>
            <w:vAlign w:val="center"/>
          </w:tcPr>
          <w:p w14:paraId="4B1558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0CE3CA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9EBC7A1"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05561873"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52F4A6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EAA3B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3B28CC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63CFC6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7806DE00" w14:textId="77777777">
        <w:trPr>
          <w:trHeight w:val="283"/>
          <w:jc w:val="center"/>
        </w:trPr>
        <w:tc>
          <w:tcPr>
            <w:tcW w:w="452" w:type="dxa"/>
            <w:shd w:val="clear" w:color="auto" w:fill="auto"/>
            <w:vAlign w:val="center"/>
          </w:tcPr>
          <w:p w14:paraId="40AA70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142" w:type="dxa"/>
            <w:shd w:val="clear" w:color="auto" w:fill="auto"/>
            <w:vAlign w:val="center"/>
          </w:tcPr>
          <w:p w14:paraId="65BB2C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JS04</w:t>
            </w:r>
          </w:p>
        </w:tc>
        <w:tc>
          <w:tcPr>
            <w:tcW w:w="689" w:type="dxa"/>
            <w:shd w:val="clear" w:color="auto" w:fill="auto"/>
            <w:vAlign w:val="center"/>
          </w:tcPr>
          <w:p w14:paraId="58A18D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48B89DE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285</w:t>
            </w:r>
          </w:p>
        </w:tc>
        <w:tc>
          <w:tcPr>
            <w:tcW w:w="689" w:type="dxa"/>
            <w:shd w:val="clear" w:color="auto" w:fill="auto"/>
            <w:vAlign w:val="center"/>
          </w:tcPr>
          <w:p w14:paraId="6D8F339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29BBCF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5123849"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47060343"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4CB80A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4B81CA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D41C3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6EEC3D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0DBF2A15" w14:textId="77777777">
        <w:trPr>
          <w:trHeight w:val="283"/>
          <w:jc w:val="center"/>
        </w:trPr>
        <w:tc>
          <w:tcPr>
            <w:tcW w:w="452" w:type="dxa"/>
            <w:shd w:val="clear" w:color="auto" w:fill="auto"/>
            <w:vAlign w:val="center"/>
          </w:tcPr>
          <w:p w14:paraId="3A7FA3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142" w:type="dxa"/>
            <w:shd w:val="clear" w:color="auto" w:fill="auto"/>
            <w:vAlign w:val="center"/>
          </w:tcPr>
          <w:p w14:paraId="4DA4EF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JS05</w:t>
            </w:r>
          </w:p>
        </w:tc>
        <w:tc>
          <w:tcPr>
            <w:tcW w:w="689" w:type="dxa"/>
            <w:shd w:val="clear" w:color="auto" w:fill="auto"/>
            <w:vAlign w:val="center"/>
          </w:tcPr>
          <w:p w14:paraId="4B90C3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0BB9FC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886</w:t>
            </w:r>
          </w:p>
        </w:tc>
        <w:tc>
          <w:tcPr>
            <w:tcW w:w="689" w:type="dxa"/>
            <w:shd w:val="clear" w:color="auto" w:fill="auto"/>
            <w:vAlign w:val="center"/>
          </w:tcPr>
          <w:p w14:paraId="791494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259566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6F80C020"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395776C6"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B745A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69B45E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7A561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EA1BC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4868276E" w14:textId="77777777">
        <w:trPr>
          <w:trHeight w:val="283"/>
          <w:jc w:val="center"/>
        </w:trPr>
        <w:tc>
          <w:tcPr>
            <w:tcW w:w="452" w:type="dxa"/>
            <w:shd w:val="clear" w:color="auto" w:fill="auto"/>
            <w:vAlign w:val="center"/>
          </w:tcPr>
          <w:p w14:paraId="79BE2A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1142" w:type="dxa"/>
            <w:shd w:val="clear" w:color="auto" w:fill="auto"/>
            <w:vAlign w:val="center"/>
          </w:tcPr>
          <w:p w14:paraId="0F7B71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毛家岗村</w:t>
            </w:r>
          </w:p>
        </w:tc>
        <w:tc>
          <w:tcPr>
            <w:tcW w:w="689" w:type="dxa"/>
            <w:shd w:val="clear" w:color="auto" w:fill="auto"/>
            <w:vAlign w:val="center"/>
          </w:tcPr>
          <w:p w14:paraId="0DBC374D" w14:textId="77777777" w:rsidR="00CC445C" w:rsidRDefault="00CC445C">
            <w:pPr>
              <w:spacing w:line="240" w:lineRule="auto"/>
              <w:ind w:firstLineChars="0" w:firstLine="0"/>
              <w:jc w:val="center"/>
              <w:rPr>
                <w:rFonts w:ascii="仿宋_GB2312" w:hAnsi="仿宋_GB2312" w:cs="仿宋_GB2312"/>
                <w:sz w:val="22"/>
                <w:szCs w:val="22"/>
              </w:rPr>
            </w:pPr>
          </w:p>
        </w:tc>
        <w:tc>
          <w:tcPr>
            <w:tcW w:w="831" w:type="dxa"/>
            <w:shd w:val="clear" w:color="auto" w:fill="auto"/>
            <w:vAlign w:val="center"/>
          </w:tcPr>
          <w:p w14:paraId="08A23561"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51E68A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465D0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1025589"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71982B74"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75C7F44D" w14:textId="77777777" w:rsidR="00CC445C" w:rsidRDefault="00CC445C">
            <w:pPr>
              <w:spacing w:line="240" w:lineRule="auto"/>
              <w:ind w:firstLineChars="0" w:firstLine="0"/>
              <w:jc w:val="center"/>
              <w:rPr>
                <w:rFonts w:ascii="仿宋_GB2312" w:hAnsi="仿宋_GB2312" w:cs="仿宋_GB2312"/>
                <w:sz w:val="22"/>
                <w:szCs w:val="22"/>
              </w:rPr>
            </w:pPr>
          </w:p>
        </w:tc>
        <w:tc>
          <w:tcPr>
            <w:tcW w:w="912" w:type="dxa"/>
            <w:shd w:val="clear" w:color="auto" w:fill="auto"/>
            <w:vAlign w:val="center"/>
          </w:tcPr>
          <w:p w14:paraId="12F43539" w14:textId="77777777" w:rsidR="00CC445C" w:rsidRDefault="00CC445C">
            <w:pPr>
              <w:spacing w:line="240" w:lineRule="auto"/>
              <w:ind w:firstLineChars="0" w:firstLine="0"/>
              <w:jc w:val="center"/>
              <w:rPr>
                <w:rFonts w:ascii="仿宋_GB2312" w:hAnsi="仿宋_GB2312" w:cs="仿宋_GB2312"/>
                <w:sz w:val="22"/>
                <w:szCs w:val="22"/>
              </w:rPr>
            </w:pPr>
          </w:p>
        </w:tc>
        <w:tc>
          <w:tcPr>
            <w:tcW w:w="712" w:type="dxa"/>
            <w:shd w:val="clear" w:color="auto" w:fill="auto"/>
            <w:vAlign w:val="center"/>
          </w:tcPr>
          <w:p w14:paraId="3DAA79F0" w14:textId="77777777" w:rsidR="00CC445C" w:rsidRDefault="00CC445C">
            <w:pPr>
              <w:spacing w:line="240" w:lineRule="auto"/>
              <w:ind w:firstLineChars="0" w:firstLine="0"/>
              <w:jc w:val="center"/>
              <w:rPr>
                <w:rFonts w:ascii="仿宋_GB2312" w:hAnsi="仿宋_GB2312" w:cs="仿宋_GB2312"/>
                <w:sz w:val="22"/>
                <w:szCs w:val="22"/>
              </w:rPr>
            </w:pPr>
          </w:p>
        </w:tc>
        <w:tc>
          <w:tcPr>
            <w:tcW w:w="683" w:type="dxa"/>
            <w:shd w:val="clear" w:color="auto" w:fill="auto"/>
            <w:vAlign w:val="center"/>
          </w:tcPr>
          <w:p w14:paraId="5014C8C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DDB7795" w14:textId="77777777">
        <w:trPr>
          <w:trHeight w:val="283"/>
          <w:jc w:val="center"/>
        </w:trPr>
        <w:tc>
          <w:tcPr>
            <w:tcW w:w="452" w:type="dxa"/>
            <w:shd w:val="clear" w:color="auto" w:fill="auto"/>
            <w:vAlign w:val="center"/>
          </w:tcPr>
          <w:p w14:paraId="5EBD81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42" w:type="dxa"/>
            <w:shd w:val="clear" w:color="auto" w:fill="auto"/>
            <w:vAlign w:val="center"/>
          </w:tcPr>
          <w:p w14:paraId="271729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JS06</w:t>
            </w:r>
          </w:p>
        </w:tc>
        <w:tc>
          <w:tcPr>
            <w:tcW w:w="689" w:type="dxa"/>
            <w:shd w:val="clear" w:color="auto" w:fill="auto"/>
            <w:vAlign w:val="center"/>
          </w:tcPr>
          <w:p w14:paraId="3E95EC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88E19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537</w:t>
            </w:r>
          </w:p>
        </w:tc>
        <w:tc>
          <w:tcPr>
            <w:tcW w:w="689" w:type="dxa"/>
            <w:shd w:val="clear" w:color="auto" w:fill="auto"/>
            <w:vAlign w:val="center"/>
          </w:tcPr>
          <w:p w14:paraId="1E62D4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508493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90D6D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328BB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CB505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37B188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0BF24F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FF9D1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8F7BBFB" w14:textId="77777777">
        <w:trPr>
          <w:trHeight w:val="283"/>
          <w:jc w:val="center"/>
        </w:trPr>
        <w:tc>
          <w:tcPr>
            <w:tcW w:w="452" w:type="dxa"/>
            <w:shd w:val="clear" w:color="auto" w:fill="auto"/>
            <w:vAlign w:val="center"/>
          </w:tcPr>
          <w:p w14:paraId="078751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142" w:type="dxa"/>
            <w:shd w:val="clear" w:color="auto" w:fill="auto"/>
            <w:vAlign w:val="center"/>
          </w:tcPr>
          <w:p w14:paraId="6D57AB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JS07</w:t>
            </w:r>
          </w:p>
        </w:tc>
        <w:tc>
          <w:tcPr>
            <w:tcW w:w="689" w:type="dxa"/>
            <w:shd w:val="clear" w:color="auto" w:fill="auto"/>
            <w:vAlign w:val="center"/>
          </w:tcPr>
          <w:p w14:paraId="5768D5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6BD2E9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218</w:t>
            </w:r>
          </w:p>
        </w:tc>
        <w:tc>
          <w:tcPr>
            <w:tcW w:w="689" w:type="dxa"/>
            <w:shd w:val="clear" w:color="auto" w:fill="auto"/>
            <w:vAlign w:val="center"/>
          </w:tcPr>
          <w:p w14:paraId="155ADC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59CFA7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E5F288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73A296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3F7DA6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5264A9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7ABF2B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12F054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1F277E1" w14:textId="77777777">
        <w:trPr>
          <w:trHeight w:val="283"/>
          <w:jc w:val="center"/>
        </w:trPr>
        <w:tc>
          <w:tcPr>
            <w:tcW w:w="452" w:type="dxa"/>
            <w:shd w:val="clear" w:color="auto" w:fill="auto"/>
            <w:vAlign w:val="center"/>
          </w:tcPr>
          <w:p w14:paraId="42F34D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142" w:type="dxa"/>
            <w:shd w:val="clear" w:color="auto" w:fill="auto"/>
            <w:vAlign w:val="center"/>
          </w:tcPr>
          <w:p w14:paraId="0AF1D0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JS08</w:t>
            </w:r>
          </w:p>
        </w:tc>
        <w:tc>
          <w:tcPr>
            <w:tcW w:w="689" w:type="dxa"/>
            <w:shd w:val="clear" w:color="auto" w:fill="auto"/>
            <w:vAlign w:val="center"/>
          </w:tcPr>
          <w:p w14:paraId="79CAD3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751A77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804</w:t>
            </w:r>
          </w:p>
        </w:tc>
        <w:tc>
          <w:tcPr>
            <w:tcW w:w="689" w:type="dxa"/>
            <w:shd w:val="clear" w:color="auto" w:fill="auto"/>
            <w:vAlign w:val="center"/>
          </w:tcPr>
          <w:p w14:paraId="1363EA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B153A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7862B615"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7DF03E22"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048C9D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219480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590D71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3B92CA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45D48382" w14:textId="77777777">
        <w:trPr>
          <w:trHeight w:val="283"/>
          <w:jc w:val="center"/>
        </w:trPr>
        <w:tc>
          <w:tcPr>
            <w:tcW w:w="452" w:type="dxa"/>
            <w:shd w:val="clear" w:color="auto" w:fill="auto"/>
            <w:vAlign w:val="center"/>
          </w:tcPr>
          <w:p w14:paraId="6DEDC6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142" w:type="dxa"/>
            <w:shd w:val="clear" w:color="auto" w:fill="auto"/>
            <w:vAlign w:val="center"/>
          </w:tcPr>
          <w:p w14:paraId="55E825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JS09</w:t>
            </w:r>
          </w:p>
        </w:tc>
        <w:tc>
          <w:tcPr>
            <w:tcW w:w="689" w:type="dxa"/>
            <w:shd w:val="clear" w:color="auto" w:fill="auto"/>
            <w:vAlign w:val="center"/>
          </w:tcPr>
          <w:p w14:paraId="45FE59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49CE8A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408</w:t>
            </w:r>
          </w:p>
        </w:tc>
        <w:tc>
          <w:tcPr>
            <w:tcW w:w="689" w:type="dxa"/>
            <w:shd w:val="clear" w:color="auto" w:fill="auto"/>
            <w:vAlign w:val="center"/>
          </w:tcPr>
          <w:p w14:paraId="139165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BFAC1E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6DEDE5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5A7A1D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19CAFE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B844C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D777E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C39F0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4EE62E9" w14:textId="77777777">
        <w:trPr>
          <w:trHeight w:val="283"/>
          <w:jc w:val="center"/>
        </w:trPr>
        <w:tc>
          <w:tcPr>
            <w:tcW w:w="452" w:type="dxa"/>
            <w:shd w:val="clear" w:color="auto" w:fill="auto"/>
            <w:vAlign w:val="center"/>
          </w:tcPr>
          <w:p w14:paraId="04C5E2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142" w:type="dxa"/>
            <w:shd w:val="clear" w:color="auto" w:fill="auto"/>
            <w:vAlign w:val="center"/>
          </w:tcPr>
          <w:p w14:paraId="3696CA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JS10</w:t>
            </w:r>
          </w:p>
        </w:tc>
        <w:tc>
          <w:tcPr>
            <w:tcW w:w="689" w:type="dxa"/>
            <w:shd w:val="clear" w:color="auto" w:fill="auto"/>
            <w:vAlign w:val="center"/>
          </w:tcPr>
          <w:p w14:paraId="51D0BE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5037F6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306</w:t>
            </w:r>
          </w:p>
        </w:tc>
        <w:tc>
          <w:tcPr>
            <w:tcW w:w="689" w:type="dxa"/>
            <w:shd w:val="clear" w:color="auto" w:fill="auto"/>
            <w:vAlign w:val="center"/>
          </w:tcPr>
          <w:p w14:paraId="0DFBB6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0C9351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AA812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CDE5A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93F5E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7F14D9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5DF08AC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009041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6924D010" w14:textId="77777777">
        <w:trPr>
          <w:trHeight w:val="283"/>
          <w:jc w:val="center"/>
        </w:trPr>
        <w:tc>
          <w:tcPr>
            <w:tcW w:w="452" w:type="dxa"/>
            <w:shd w:val="clear" w:color="auto" w:fill="auto"/>
            <w:vAlign w:val="center"/>
          </w:tcPr>
          <w:p w14:paraId="685550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142" w:type="dxa"/>
            <w:shd w:val="clear" w:color="auto" w:fill="auto"/>
            <w:vAlign w:val="center"/>
          </w:tcPr>
          <w:p w14:paraId="2C1124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JS11</w:t>
            </w:r>
          </w:p>
        </w:tc>
        <w:tc>
          <w:tcPr>
            <w:tcW w:w="689" w:type="dxa"/>
            <w:shd w:val="clear" w:color="auto" w:fill="auto"/>
            <w:vAlign w:val="center"/>
          </w:tcPr>
          <w:p w14:paraId="289ED3E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70348F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144</w:t>
            </w:r>
          </w:p>
        </w:tc>
        <w:tc>
          <w:tcPr>
            <w:tcW w:w="689" w:type="dxa"/>
            <w:shd w:val="clear" w:color="auto" w:fill="auto"/>
            <w:vAlign w:val="center"/>
          </w:tcPr>
          <w:p w14:paraId="2B72E7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22872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4C5C66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025A057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52904CB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4DCFC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CDB24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6E23A9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0F1E9ADE" w14:textId="77777777">
        <w:trPr>
          <w:trHeight w:val="283"/>
          <w:jc w:val="center"/>
        </w:trPr>
        <w:tc>
          <w:tcPr>
            <w:tcW w:w="452" w:type="dxa"/>
            <w:shd w:val="clear" w:color="auto" w:fill="auto"/>
            <w:vAlign w:val="center"/>
          </w:tcPr>
          <w:p w14:paraId="444EE5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142" w:type="dxa"/>
            <w:shd w:val="clear" w:color="auto" w:fill="auto"/>
            <w:vAlign w:val="center"/>
          </w:tcPr>
          <w:p w14:paraId="21B726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JS12</w:t>
            </w:r>
          </w:p>
        </w:tc>
        <w:tc>
          <w:tcPr>
            <w:tcW w:w="689" w:type="dxa"/>
            <w:shd w:val="clear" w:color="auto" w:fill="auto"/>
            <w:vAlign w:val="center"/>
          </w:tcPr>
          <w:p w14:paraId="0A472E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67D85B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549</w:t>
            </w:r>
          </w:p>
        </w:tc>
        <w:tc>
          <w:tcPr>
            <w:tcW w:w="689" w:type="dxa"/>
            <w:shd w:val="clear" w:color="auto" w:fill="auto"/>
            <w:vAlign w:val="center"/>
          </w:tcPr>
          <w:p w14:paraId="7248A2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79195D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572EAB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47EEF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04A7FE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3BE051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7976B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6F424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2B4C2C8" w14:textId="77777777">
        <w:trPr>
          <w:trHeight w:val="283"/>
          <w:jc w:val="center"/>
        </w:trPr>
        <w:tc>
          <w:tcPr>
            <w:tcW w:w="452" w:type="dxa"/>
            <w:shd w:val="clear" w:color="auto" w:fill="auto"/>
            <w:vAlign w:val="center"/>
          </w:tcPr>
          <w:p w14:paraId="2427E9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142" w:type="dxa"/>
            <w:shd w:val="clear" w:color="auto" w:fill="auto"/>
            <w:vAlign w:val="center"/>
          </w:tcPr>
          <w:p w14:paraId="2A30E0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JS13</w:t>
            </w:r>
          </w:p>
        </w:tc>
        <w:tc>
          <w:tcPr>
            <w:tcW w:w="689" w:type="dxa"/>
            <w:shd w:val="clear" w:color="auto" w:fill="auto"/>
            <w:vAlign w:val="center"/>
          </w:tcPr>
          <w:p w14:paraId="3024DD1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142AC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402</w:t>
            </w:r>
          </w:p>
        </w:tc>
        <w:tc>
          <w:tcPr>
            <w:tcW w:w="689" w:type="dxa"/>
            <w:shd w:val="clear" w:color="auto" w:fill="auto"/>
            <w:vAlign w:val="center"/>
          </w:tcPr>
          <w:p w14:paraId="45D4E9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40097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75C363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3D980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A2F08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696E69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BCA0B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12EFD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1523E77F" w14:textId="77777777">
        <w:trPr>
          <w:trHeight w:val="283"/>
          <w:jc w:val="center"/>
        </w:trPr>
        <w:tc>
          <w:tcPr>
            <w:tcW w:w="452" w:type="dxa"/>
            <w:shd w:val="clear" w:color="auto" w:fill="auto"/>
            <w:vAlign w:val="center"/>
          </w:tcPr>
          <w:p w14:paraId="0BA135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1142" w:type="dxa"/>
            <w:shd w:val="clear" w:color="auto" w:fill="auto"/>
            <w:vAlign w:val="center"/>
          </w:tcPr>
          <w:p w14:paraId="427CBE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JS14</w:t>
            </w:r>
          </w:p>
        </w:tc>
        <w:tc>
          <w:tcPr>
            <w:tcW w:w="689" w:type="dxa"/>
            <w:shd w:val="clear" w:color="auto" w:fill="auto"/>
            <w:vAlign w:val="center"/>
          </w:tcPr>
          <w:p w14:paraId="469CE7D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0C75E2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324</w:t>
            </w:r>
          </w:p>
        </w:tc>
        <w:tc>
          <w:tcPr>
            <w:tcW w:w="689" w:type="dxa"/>
            <w:shd w:val="clear" w:color="auto" w:fill="auto"/>
            <w:vAlign w:val="center"/>
          </w:tcPr>
          <w:p w14:paraId="218388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E273C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5256C0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51C37E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069911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394415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0408650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5117B2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7082C974" w14:textId="77777777">
        <w:trPr>
          <w:trHeight w:val="283"/>
          <w:jc w:val="center"/>
        </w:trPr>
        <w:tc>
          <w:tcPr>
            <w:tcW w:w="452" w:type="dxa"/>
            <w:shd w:val="clear" w:color="auto" w:fill="auto"/>
            <w:vAlign w:val="center"/>
          </w:tcPr>
          <w:p w14:paraId="1D74B0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142" w:type="dxa"/>
            <w:shd w:val="clear" w:color="auto" w:fill="auto"/>
            <w:vAlign w:val="center"/>
          </w:tcPr>
          <w:p w14:paraId="20B554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JS15</w:t>
            </w:r>
          </w:p>
        </w:tc>
        <w:tc>
          <w:tcPr>
            <w:tcW w:w="689" w:type="dxa"/>
            <w:shd w:val="clear" w:color="auto" w:fill="auto"/>
            <w:vAlign w:val="center"/>
          </w:tcPr>
          <w:p w14:paraId="67855C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022960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168</w:t>
            </w:r>
          </w:p>
        </w:tc>
        <w:tc>
          <w:tcPr>
            <w:tcW w:w="689" w:type="dxa"/>
            <w:shd w:val="clear" w:color="auto" w:fill="auto"/>
            <w:vAlign w:val="center"/>
          </w:tcPr>
          <w:p w14:paraId="086D98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F8B91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585789E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1519F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351C04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24931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1CF2D0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A3FE6B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0353318B" w14:textId="77777777">
        <w:trPr>
          <w:trHeight w:val="283"/>
          <w:jc w:val="center"/>
        </w:trPr>
        <w:tc>
          <w:tcPr>
            <w:tcW w:w="452" w:type="dxa"/>
            <w:shd w:val="clear" w:color="auto" w:fill="auto"/>
            <w:vAlign w:val="center"/>
          </w:tcPr>
          <w:p w14:paraId="647752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142" w:type="dxa"/>
            <w:shd w:val="clear" w:color="auto" w:fill="auto"/>
            <w:vAlign w:val="center"/>
          </w:tcPr>
          <w:p w14:paraId="5099D1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JS16</w:t>
            </w:r>
          </w:p>
        </w:tc>
        <w:tc>
          <w:tcPr>
            <w:tcW w:w="689" w:type="dxa"/>
            <w:shd w:val="clear" w:color="auto" w:fill="auto"/>
            <w:vAlign w:val="center"/>
          </w:tcPr>
          <w:p w14:paraId="37FAE3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2EFD11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349</w:t>
            </w:r>
          </w:p>
        </w:tc>
        <w:tc>
          <w:tcPr>
            <w:tcW w:w="689" w:type="dxa"/>
            <w:shd w:val="clear" w:color="auto" w:fill="auto"/>
            <w:vAlign w:val="center"/>
          </w:tcPr>
          <w:p w14:paraId="3D8327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B96653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3B637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0070137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6A78C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44CDB26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24102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32FBDC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4C2CA089" w14:textId="77777777">
        <w:trPr>
          <w:trHeight w:val="283"/>
          <w:jc w:val="center"/>
        </w:trPr>
        <w:tc>
          <w:tcPr>
            <w:tcW w:w="452" w:type="dxa"/>
            <w:shd w:val="clear" w:color="auto" w:fill="auto"/>
            <w:vAlign w:val="center"/>
          </w:tcPr>
          <w:p w14:paraId="29A05F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1142" w:type="dxa"/>
            <w:shd w:val="clear" w:color="auto" w:fill="auto"/>
            <w:vAlign w:val="center"/>
          </w:tcPr>
          <w:p w14:paraId="087834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JS17</w:t>
            </w:r>
          </w:p>
        </w:tc>
        <w:tc>
          <w:tcPr>
            <w:tcW w:w="689" w:type="dxa"/>
            <w:shd w:val="clear" w:color="auto" w:fill="auto"/>
            <w:vAlign w:val="center"/>
          </w:tcPr>
          <w:p w14:paraId="0675AF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6BCE70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571</w:t>
            </w:r>
          </w:p>
        </w:tc>
        <w:tc>
          <w:tcPr>
            <w:tcW w:w="689" w:type="dxa"/>
            <w:shd w:val="clear" w:color="auto" w:fill="auto"/>
            <w:vAlign w:val="center"/>
          </w:tcPr>
          <w:p w14:paraId="69CFC9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379FD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5A0C20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1E3B875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CC2D2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913E71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5B95AA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17C3C3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0A6AFB1F" w14:textId="77777777">
        <w:trPr>
          <w:trHeight w:val="283"/>
          <w:jc w:val="center"/>
        </w:trPr>
        <w:tc>
          <w:tcPr>
            <w:tcW w:w="452" w:type="dxa"/>
            <w:shd w:val="clear" w:color="auto" w:fill="auto"/>
            <w:vAlign w:val="center"/>
          </w:tcPr>
          <w:p w14:paraId="671778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w:t>
            </w:r>
          </w:p>
        </w:tc>
        <w:tc>
          <w:tcPr>
            <w:tcW w:w="1142" w:type="dxa"/>
            <w:shd w:val="clear" w:color="auto" w:fill="auto"/>
            <w:vAlign w:val="center"/>
          </w:tcPr>
          <w:p w14:paraId="0A6CBF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JS18</w:t>
            </w:r>
          </w:p>
        </w:tc>
        <w:tc>
          <w:tcPr>
            <w:tcW w:w="689" w:type="dxa"/>
            <w:shd w:val="clear" w:color="auto" w:fill="auto"/>
            <w:vAlign w:val="center"/>
          </w:tcPr>
          <w:p w14:paraId="08FBC80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3E357A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76</w:t>
            </w:r>
          </w:p>
        </w:tc>
        <w:tc>
          <w:tcPr>
            <w:tcW w:w="689" w:type="dxa"/>
            <w:shd w:val="clear" w:color="auto" w:fill="auto"/>
            <w:vAlign w:val="center"/>
          </w:tcPr>
          <w:p w14:paraId="24A1B9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B66D7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63579D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33583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70EB2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79EE66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9DC120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1AAD6E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6F64056" w14:textId="77777777">
        <w:trPr>
          <w:trHeight w:val="283"/>
          <w:jc w:val="center"/>
        </w:trPr>
        <w:tc>
          <w:tcPr>
            <w:tcW w:w="452" w:type="dxa"/>
            <w:shd w:val="clear" w:color="auto" w:fill="auto"/>
            <w:vAlign w:val="center"/>
          </w:tcPr>
          <w:p w14:paraId="453089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w:t>
            </w:r>
          </w:p>
        </w:tc>
        <w:tc>
          <w:tcPr>
            <w:tcW w:w="1142" w:type="dxa"/>
            <w:shd w:val="clear" w:color="auto" w:fill="auto"/>
            <w:vAlign w:val="center"/>
          </w:tcPr>
          <w:p w14:paraId="72136C7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JS19</w:t>
            </w:r>
          </w:p>
        </w:tc>
        <w:tc>
          <w:tcPr>
            <w:tcW w:w="689" w:type="dxa"/>
            <w:shd w:val="clear" w:color="auto" w:fill="auto"/>
            <w:vAlign w:val="center"/>
          </w:tcPr>
          <w:p w14:paraId="6E35C2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F816ED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919</w:t>
            </w:r>
          </w:p>
        </w:tc>
        <w:tc>
          <w:tcPr>
            <w:tcW w:w="689" w:type="dxa"/>
            <w:shd w:val="clear" w:color="auto" w:fill="auto"/>
            <w:vAlign w:val="center"/>
          </w:tcPr>
          <w:p w14:paraId="43858D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58174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266173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2194A6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5ED253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45ECEA6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CE83A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64088C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1F82C712" w14:textId="77777777">
        <w:trPr>
          <w:trHeight w:val="283"/>
          <w:jc w:val="center"/>
        </w:trPr>
        <w:tc>
          <w:tcPr>
            <w:tcW w:w="452" w:type="dxa"/>
            <w:shd w:val="clear" w:color="auto" w:fill="auto"/>
            <w:vAlign w:val="center"/>
          </w:tcPr>
          <w:p w14:paraId="200F00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142" w:type="dxa"/>
            <w:shd w:val="clear" w:color="auto" w:fill="auto"/>
            <w:vAlign w:val="center"/>
          </w:tcPr>
          <w:p w14:paraId="7A96FA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JS20</w:t>
            </w:r>
          </w:p>
        </w:tc>
        <w:tc>
          <w:tcPr>
            <w:tcW w:w="689" w:type="dxa"/>
            <w:shd w:val="clear" w:color="auto" w:fill="auto"/>
            <w:vAlign w:val="center"/>
          </w:tcPr>
          <w:p w14:paraId="0D0A343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5B824E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224</w:t>
            </w:r>
          </w:p>
        </w:tc>
        <w:tc>
          <w:tcPr>
            <w:tcW w:w="689" w:type="dxa"/>
            <w:shd w:val="clear" w:color="auto" w:fill="auto"/>
            <w:vAlign w:val="center"/>
          </w:tcPr>
          <w:p w14:paraId="310BEA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3123F6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4BA3168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4AA52A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3D5CD7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2DB5EA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6E95E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31E454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7650CB6D" w14:textId="77777777">
        <w:trPr>
          <w:trHeight w:val="283"/>
          <w:jc w:val="center"/>
        </w:trPr>
        <w:tc>
          <w:tcPr>
            <w:tcW w:w="452" w:type="dxa"/>
            <w:shd w:val="clear" w:color="auto" w:fill="auto"/>
            <w:vAlign w:val="center"/>
          </w:tcPr>
          <w:p w14:paraId="771BC0B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w:t>
            </w:r>
          </w:p>
        </w:tc>
        <w:tc>
          <w:tcPr>
            <w:tcW w:w="1142" w:type="dxa"/>
            <w:shd w:val="clear" w:color="auto" w:fill="auto"/>
            <w:vAlign w:val="center"/>
          </w:tcPr>
          <w:p w14:paraId="7EBE5CF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JS21</w:t>
            </w:r>
          </w:p>
        </w:tc>
        <w:tc>
          <w:tcPr>
            <w:tcW w:w="689" w:type="dxa"/>
            <w:shd w:val="clear" w:color="auto" w:fill="auto"/>
            <w:vAlign w:val="center"/>
          </w:tcPr>
          <w:p w14:paraId="68015A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6E89B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173</w:t>
            </w:r>
          </w:p>
        </w:tc>
        <w:tc>
          <w:tcPr>
            <w:tcW w:w="689" w:type="dxa"/>
            <w:shd w:val="clear" w:color="auto" w:fill="auto"/>
            <w:vAlign w:val="center"/>
          </w:tcPr>
          <w:p w14:paraId="749BFA5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EDF11F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6EC082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A557F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D15A6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7298EF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703539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44E092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55BD08F" w14:textId="77777777">
        <w:trPr>
          <w:trHeight w:val="283"/>
          <w:jc w:val="center"/>
        </w:trPr>
        <w:tc>
          <w:tcPr>
            <w:tcW w:w="452" w:type="dxa"/>
            <w:shd w:val="clear" w:color="auto" w:fill="auto"/>
            <w:vAlign w:val="center"/>
          </w:tcPr>
          <w:p w14:paraId="1498FD5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142" w:type="dxa"/>
            <w:shd w:val="clear" w:color="auto" w:fill="auto"/>
            <w:vAlign w:val="center"/>
          </w:tcPr>
          <w:p w14:paraId="4C3C16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JS22</w:t>
            </w:r>
          </w:p>
        </w:tc>
        <w:tc>
          <w:tcPr>
            <w:tcW w:w="689" w:type="dxa"/>
            <w:shd w:val="clear" w:color="auto" w:fill="auto"/>
            <w:vAlign w:val="center"/>
          </w:tcPr>
          <w:p w14:paraId="384282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6AA08FE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256</w:t>
            </w:r>
          </w:p>
        </w:tc>
        <w:tc>
          <w:tcPr>
            <w:tcW w:w="689" w:type="dxa"/>
            <w:shd w:val="clear" w:color="auto" w:fill="auto"/>
            <w:vAlign w:val="center"/>
          </w:tcPr>
          <w:p w14:paraId="2CBE12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2EAA3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4E9B35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36938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6AD34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DC2FF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5CD32F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CE341B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16B0512" w14:textId="77777777">
        <w:trPr>
          <w:trHeight w:val="283"/>
          <w:jc w:val="center"/>
        </w:trPr>
        <w:tc>
          <w:tcPr>
            <w:tcW w:w="452" w:type="dxa"/>
            <w:shd w:val="clear" w:color="auto" w:fill="auto"/>
            <w:vAlign w:val="center"/>
          </w:tcPr>
          <w:p w14:paraId="4E5CCC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1142" w:type="dxa"/>
            <w:shd w:val="clear" w:color="auto" w:fill="auto"/>
            <w:vAlign w:val="center"/>
          </w:tcPr>
          <w:p w14:paraId="5925C5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清泉村</w:t>
            </w:r>
          </w:p>
        </w:tc>
        <w:tc>
          <w:tcPr>
            <w:tcW w:w="689" w:type="dxa"/>
            <w:shd w:val="clear" w:color="auto" w:fill="auto"/>
            <w:vAlign w:val="center"/>
          </w:tcPr>
          <w:p w14:paraId="190AE4A9" w14:textId="77777777" w:rsidR="00CC445C" w:rsidRDefault="00CC445C">
            <w:pPr>
              <w:spacing w:line="240" w:lineRule="auto"/>
              <w:ind w:firstLineChars="0" w:firstLine="0"/>
              <w:jc w:val="center"/>
              <w:rPr>
                <w:rFonts w:ascii="仿宋_GB2312" w:hAnsi="仿宋_GB2312" w:cs="仿宋_GB2312"/>
                <w:sz w:val="22"/>
                <w:szCs w:val="22"/>
              </w:rPr>
            </w:pPr>
          </w:p>
        </w:tc>
        <w:tc>
          <w:tcPr>
            <w:tcW w:w="831" w:type="dxa"/>
            <w:shd w:val="clear" w:color="auto" w:fill="auto"/>
            <w:vAlign w:val="center"/>
          </w:tcPr>
          <w:p w14:paraId="51F2E489"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E363D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31F564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E2B2444"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481AFE19"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4E92E42A" w14:textId="77777777" w:rsidR="00CC445C" w:rsidRDefault="00CC445C">
            <w:pPr>
              <w:spacing w:line="240" w:lineRule="auto"/>
              <w:ind w:firstLineChars="0" w:firstLine="0"/>
              <w:jc w:val="center"/>
              <w:rPr>
                <w:rFonts w:ascii="仿宋_GB2312" w:hAnsi="仿宋_GB2312" w:cs="仿宋_GB2312"/>
                <w:sz w:val="22"/>
                <w:szCs w:val="22"/>
              </w:rPr>
            </w:pPr>
          </w:p>
        </w:tc>
        <w:tc>
          <w:tcPr>
            <w:tcW w:w="912" w:type="dxa"/>
            <w:shd w:val="clear" w:color="auto" w:fill="auto"/>
            <w:vAlign w:val="center"/>
          </w:tcPr>
          <w:p w14:paraId="74480C5A" w14:textId="77777777" w:rsidR="00CC445C" w:rsidRDefault="00CC445C">
            <w:pPr>
              <w:spacing w:line="240" w:lineRule="auto"/>
              <w:ind w:firstLineChars="0" w:firstLine="0"/>
              <w:jc w:val="center"/>
              <w:rPr>
                <w:rFonts w:ascii="仿宋_GB2312" w:hAnsi="仿宋_GB2312" w:cs="仿宋_GB2312"/>
                <w:sz w:val="22"/>
                <w:szCs w:val="22"/>
              </w:rPr>
            </w:pPr>
          </w:p>
        </w:tc>
        <w:tc>
          <w:tcPr>
            <w:tcW w:w="712" w:type="dxa"/>
            <w:shd w:val="clear" w:color="auto" w:fill="auto"/>
            <w:vAlign w:val="center"/>
          </w:tcPr>
          <w:p w14:paraId="0B0EC485" w14:textId="77777777" w:rsidR="00CC445C" w:rsidRDefault="00CC445C">
            <w:pPr>
              <w:spacing w:line="240" w:lineRule="auto"/>
              <w:ind w:firstLineChars="0" w:firstLine="0"/>
              <w:jc w:val="center"/>
              <w:rPr>
                <w:rFonts w:ascii="仿宋_GB2312" w:hAnsi="仿宋_GB2312" w:cs="仿宋_GB2312"/>
                <w:sz w:val="22"/>
                <w:szCs w:val="22"/>
              </w:rPr>
            </w:pPr>
          </w:p>
        </w:tc>
        <w:tc>
          <w:tcPr>
            <w:tcW w:w="683" w:type="dxa"/>
            <w:shd w:val="clear" w:color="auto" w:fill="auto"/>
            <w:vAlign w:val="center"/>
          </w:tcPr>
          <w:p w14:paraId="5095E47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B9A8BE8" w14:textId="77777777">
        <w:trPr>
          <w:trHeight w:val="283"/>
          <w:jc w:val="center"/>
        </w:trPr>
        <w:tc>
          <w:tcPr>
            <w:tcW w:w="452" w:type="dxa"/>
            <w:shd w:val="clear" w:color="auto" w:fill="auto"/>
            <w:vAlign w:val="center"/>
          </w:tcPr>
          <w:p w14:paraId="21AE5A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42" w:type="dxa"/>
            <w:shd w:val="clear" w:color="auto" w:fill="auto"/>
            <w:vAlign w:val="center"/>
          </w:tcPr>
          <w:p w14:paraId="38DF68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JS23</w:t>
            </w:r>
          </w:p>
        </w:tc>
        <w:tc>
          <w:tcPr>
            <w:tcW w:w="689" w:type="dxa"/>
            <w:shd w:val="clear" w:color="auto" w:fill="auto"/>
            <w:vAlign w:val="center"/>
          </w:tcPr>
          <w:p w14:paraId="6DB16A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4A592F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251</w:t>
            </w:r>
          </w:p>
        </w:tc>
        <w:tc>
          <w:tcPr>
            <w:tcW w:w="689" w:type="dxa"/>
            <w:shd w:val="clear" w:color="auto" w:fill="auto"/>
            <w:vAlign w:val="center"/>
          </w:tcPr>
          <w:p w14:paraId="5A83F77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3BA80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74E9453F"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34126E62"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422180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A39E2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9BA58B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3CEA82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7F89CBE6" w14:textId="77777777">
        <w:trPr>
          <w:trHeight w:val="283"/>
          <w:jc w:val="center"/>
        </w:trPr>
        <w:tc>
          <w:tcPr>
            <w:tcW w:w="452" w:type="dxa"/>
            <w:shd w:val="clear" w:color="auto" w:fill="auto"/>
            <w:vAlign w:val="center"/>
          </w:tcPr>
          <w:p w14:paraId="42F603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142" w:type="dxa"/>
            <w:shd w:val="clear" w:color="auto" w:fill="auto"/>
            <w:vAlign w:val="center"/>
          </w:tcPr>
          <w:p w14:paraId="72FF4B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JS24</w:t>
            </w:r>
          </w:p>
        </w:tc>
        <w:tc>
          <w:tcPr>
            <w:tcW w:w="689" w:type="dxa"/>
            <w:shd w:val="clear" w:color="auto" w:fill="auto"/>
            <w:vAlign w:val="center"/>
          </w:tcPr>
          <w:p w14:paraId="4700E8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08D370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304</w:t>
            </w:r>
          </w:p>
        </w:tc>
        <w:tc>
          <w:tcPr>
            <w:tcW w:w="689" w:type="dxa"/>
            <w:shd w:val="clear" w:color="auto" w:fill="auto"/>
            <w:vAlign w:val="center"/>
          </w:tcPr>
          <w:p w14:paraId="329E0A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40B9B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7C4F1C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01FA7E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01E1BB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4BD4A8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84FFF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004B4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2455980" w14:textId="77777777">
        <w:trPr>
          <w:trHeight w:val="283"/>
          <w:jc w:val="center"/>
        </w:trPr>
        <w:tc>
          <w:tcPr>
            <w:tcW w:w="452" w:type="dxa"/>
            <w:shd w:val="clear" w:color="auto" w:fill="auto"/>
            <w:vAlign w:val="center"/>
          </w:tcPr>
          <w:p w14:paraId="646039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142" w:type="dxa"/>
            <w:shd w:val="clear" w:color="auto" w:fill="auto"/>
            <w:vAlign w:val="center"/>
          </w:tcPr>
          <w:p w14:paraId="5A947D0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JS25</w:t>
            </w:r>
          </w:p>
        </w:tc>
        <w:tc>
          <w:tcPr>
            <w:tcW w:w="689" w:type="dxa"/>
            <w:shd w:val="clear" w:color="auto" w:fill="auto"/>
            <w:vAlign w:val="center"/>
          </w:tcPr>
          <w:p w14:paraId="0D8E30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22EECF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385</w:t>
            </w:r>
          </w:p>
        </w:tc>
        <w:tc>
          <w:tcPr>
            <w:tcW w:w="689" w:type="dxa"/>
            <w:shd w:val="clear" w:color="auto" w:fill="auto"/>
            <w:vAlign w:val="center"/>
          </w:tcPr>
          <w:p w14:paraId="3E97080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31C6A3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34244A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F424E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5DC6794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22271A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51259B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ABD11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63F4FB18" w14:textId="77777777">
        <w:trPr>
          <w:trHeight w:val="283"/>
          <w:jc w:val="center"/>
        </w:trPr>
        <w:tc>
          <w:tcPr>
            <w:tcW w:w="452" w:type="dxa"/>
            <w:shd w:val="clear" w:color="auto" w:fill="auto"/>
            <w:vAlign w:val="center"/>
          </w:tcPr>
          <w:p w14:paraId="29875B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四</w:t>
            </w:r>
          </w:p>
        </w:tc>
        <w:tc>
          <w:tcPr>
            <w:tcW w:w="1142" w:type="dxa"/>
            <w:shd w:val="clear" w:color="auto" w:fill="auto"/>
            <w:vAlign w:val="center"/>
          </w:tcPr>
          <w:p w14:paraId="48CFA7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黄林堰村</w:t>
            </w:r>
          </w:p>
        </w:tc>
        <w:tc>
          <w:tcPr>
            <w:tcW w:w="689" w:type="dxa"/>
            <w:shd w:val="clear" w:color="auto" w:fill="auto"/>
            <w:vAlign w:val="center"/>
          </w:tcPr>
          <w:p w14:paraId="615523CE" w14:textId="77777777" w:rsidR="00CC445C" w:rsidRDefault="00CC445C">
            <w:pPr>
              <w:spacing w:line="240" w:lineRule="auto"/>
              <w:ind w:firstLineChars="0" w:firstLine="0"/>
              <w:jc w:val="center"/>
              <w:rPr>
                <w:rFonts w:ascii="仿宋_GB2312" w:hAnsi="仿宋_GB2312" w:cs="仿宋_GB2312"/>
                <w:sz w:val="22"/>
                <w:szCs w:val="22"/>
              </w:rPr>
            </w:pPr>
          </w:p>
        </w:tc>
        <w:tc>
          <w:tcPr>
            <w:tcW w:w="831" w:type="dxa"/>
            <w:shd w:val="clear" w:color="auto" w:fill="auto"/>
            <w:vAlign w:val="center"/>
          </w:tcPr>
          <w:p w14:paraId="1A4B8170"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5DB152D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6C4FC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7E22D208"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18E07877"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767A34EF" w14:textId="77777777" w:rsidR="00CC445C" w:rsidRDefault="00CC445C">
            <w:pPr>
              <w:spacing w:line="240" w:lineRule="auto"/>
              <w:ind w:firstLineChars="0" w:firstLine="0"/>
              <w:jc w:val="center"/>
              <w:rPr>
                <w:rFonts w:ascii="仿宋_GB2312" w:hAnsi="仿宋_GB2312" w:cs="仿宋_GB2312"/>
                <w:sz w:val="22"/>
                <w:szCs w:val="22"/>
              </w:rPr>
            </w:pPr>
          </w:p>
        </w:tc>
        <w:tc>
          <w:tcPr>
            <w:tcW w:w="912" w:type="dxa"/>
            <w:shd w:val="clear" w:color="auto" w:fill="auto"/>
            <w:vAlign w:val="center"/>
          </w:tcPr>
          <w:p w14:paraId="494DAE82" w14:textId="77777777" w:rsidR="00CC445C" w:rsidRDefault="00CC445C">
            <w:pPr>
              <w:spacing w:line="240" w:lineRule="auto"/>
              <w:ind w:firstLineChars="0" w:firstLine="0"/>
              <w:jc w:val="center"/>
              <w:rPr>
                <w:rFonts w:ascii="仿宋_GB2312" w:hAnsi="仿宋_GB2312" w:cs="仿宋_GB2312"/>
                <w:sz w:val="22"/>
                <w:szCs w:val="22"/>
              </w:rPr>
            </w:pPr>
          </w:p>
        </w:tc>
        <w:tc>
          <w:tcPr>
            <w:tcW w:w="712" w:type="dxa"/>
            <w:shd w:val="clear" w:color="auto" w:fill="auto"/>
            <w:vAlign w:val="center"/>
          </w:tcPr>
          <w:p w14:paraId="442C8A77" w14:textId="77777777" w:rsidR="00CC445C" w:rsidRDefault="00CC445C">
            <w:pPr>
              <w:spacing w:line="240" w:lineRule="auto"/>
              <w:ind w:firstLineChars="0" w:firstLine="0"/>
              <w:jc w:val="center"/>
              <w:rPr>
                <w:rFonts w:ascii="仿宋_GB2312" w:hAnsi="仿宋_GB2312" w:cs="仿宋_GB2312"/>
                <w:sz w:val="22"/>
                <w:szCs w:val="22"/>
              </w:rPr>
            </w:pPr>
          </w:p>
        </w:tc>
        <w:tc>
          <w:tcPr>
            <w:tcW w:w="683" w:type="dxa"/>
            <w:shd w:val="clear" w:color="auto" w:fill="auto"/>
            <w:vAlign w:val="center"/>
          </w:tcPr>
          <w:p w14:paraId="7BC8DDE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DAB2CD0" w14:textId="77777777">
        <w:trPr>
          <w:trHeight w:val="283"/>
          <w:jc w:val="center"/>
        </w:trPr>
        <w:tc>
          <w:tcPr>
            <w:tcW w:w="452" w:type="dxa"/>
            <w:shd w:val="clear" w:color="auto" w:fill="auto"/>
            <w:vAlign w:val="center"/>
          </w:tcPr>
          <w:p w14:paraId="4851B9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42" w:type="dxa"/>
            <w:shd w:val="clear" w:color="auto" w:fill="auto"/>
            <w:vAlign w:val="center"/>
          </w:tcPr>
          <w:p w14:paraId="0241D3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JS26</w:t>
            </w:r>
          </w:p>
        </w:tc>
        <w:tc>
          <w:tcPr>
            <w:tcW w:w="689" w:type="dxa"/>
            <w:shd w:val="clear" w:color="auto" w:fill="auto"/>
            <w:vAlign w:val="center"/>
          </w:tcPr>
          <w:p w14:paraId="325B82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改造</w:t>
            </w:r>
          </w:p>
        </w:tc>
        <w:tc>
          <w:tcPr>
            <w:tcW w:w="831" w:type="dxa"/>
            <w:shd w:val="clear" w:color="auto" w:fill="auto"/>
            <w:vAlign w:val="center"/>
          </w:tcPr>
          <w:p w14:paraId="7BA5BBD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1203</w:t>
            </w:r>
          </w:p>
        </w:tc>
        <w:tc>
          <w:tcPr>
            <w:tcW w:w="689" w:type="dxa"/>
            <w:shd w:val="clear" w:color="auto" w:fill="auto"/>
            <w:vAlign w:val="center"/>
          </w:tcPr>
          <w:p w14:paraId="20255BC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543F1EF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492ACC4"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59FA8AEE"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7BB0C1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46F65A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740C4A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16A39C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15B21C80" w14:textId="77777777">
        <w:trPr>
          <w:trHeight w:val="283"/>
          <w:jc w:val="center"/>
        </w:trPr>
        <w:tc>
          <w:tcPr>
            <w:tcW w:w="452" w:type="dxa"/>
            <w:shd w:val="clear" w:color="auto" w:fill="auto"/>
            <w:vAlign w:val="center"/>
          </w:tcPr>
          <w:p w14:paraId="4AE2DF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五</w:t>
            </w:r>
          </w:p>
        </w:tc>
        <w:tc>
          <w:tcPr>
            <w:tcW w:w="1142" w:type="dxa"/>
            <w:shd w:val="clear" w:color="auto" w:fill="auto"/>
            <w:vAlign w:val="center"/>
          </w:tcPr>
          <w:p w14:paraId="7CA378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金坪村</w:t>
            </w:r>
          </w:p>
        </w:tc>
        <w:tc>
          <w:tcPr>
            <w:tcW w:w="689" w:type="dxa"/>
            <w:shd w:val="clear" w:color="auto" w:fill="auto"/>
            <w:vAlign w:val="center"/>
          </w:tcPr>
          <w:p w14:paraId="26595147" w14:textId="77777777" w:rsidR="00CC445C" w:rsidRDefault="00CC445C">
            <w:pPr>
              <w:spacing w:line="240" w:lineRule="auto"/>
              <w:ind w:firstLineChars="0" w:firstLine="0"/>
              <w:jc w:val="center"/>
              <w:rPr>
                <w:rFonts w:ascii="仿宋_GB2312" w:hAnsi="仿宋_GB2312" w:cs="仿宋_GB2312"/>
                <w:sz w:val="22"/>
                <w:szCs w:val="22"/>
              </w:rPr>
            </w:pPr>
          </w:p>
        </w:tc>
        <w:tc>
          <w:tcPr>
            <w:tcW w:w="831" w:type="dxa"/>
            <w:shd w:val="clear" w:color="auto" w:fill="auto"/>
            <w:vAlign w:val="center"/>
          </w:tcPr>
          <w:p w14:paraId="4B8FCEC2"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6FBCAA1"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49980BE"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FECD555" w14:textId="77777777" w:rsidR="00CC445C" w:rsidRDefault="00CC445C">
            <w:pPr>
              <w:spacing w:line="240" w:lineRule="auto"/>
              <w:ind w:firstLineChars="0" w:firstLine="0"/>
              <w:jc w:val="center"/>
              <w:rPr>
                <w:rFonts w:ascii="仿宋_GB2312" w:hAnsi="仿宋_GB2312" w:cs="仿宋_GB2312"/>
                <w:sz w:val="22"/>
                <w:szCs w:val="22"/>
              </w:rPr>
            </w:pPr>
          </w:p>
        </w:tc>
        <w:tc>
          <w:tcPr>
            <w:tcW w:w="692" w:type="dxa"/>
            <w:shd w:val="clear" w:color="auto" w:fill="auto"/>
            <w:vAlign w:val="center"/>
          </w:tcPr>
          <w:p w14:paraId="6BC115B0" w14:textId="77777777" w:rsidR="00CC445C" w:rsidRDefault="00CC445C">
            <w:pPr>
              <w:spacing w:line="240" w:lineRule="auto"/>
              <w:ind w:firstLineChars="0" w:firstLine="0"/>
              <w:jc w:val="center"/>
              <w:rPr>
                <w:rFonts w:ascii="仿宋_GB2312" w:hAnsi="仿宋_GB2312" w:cs="仿宋_GB2312"/>
                <w:sz w:val="22"/>
                <w:szCs w:val="22"/>
              </w:rPr>
            </w:pPr>
          </w:p>
        </w:tc>
        <w:tc>
          <w:tcPr>
            <w:tcW w:w="689" w:type="dxa"/>
            <w:shd w:val="clear" w:color="auto" w:fill="auto"/>
            <w:vAlign w:val="center"/>
          </w:tcPr>
          <w:p w14:paraId="6969EBDC" w14:textId="77777777" w:rsidR="00CC445C" w:rsidRDefault="00CC445C">
            <w:pPr>
              <w:spacing w:line="240" w:lineRule="auto"/>
              <w:ind w:firstLineChars="0" w:firstLine="0"/>
              <w:jc w:val="center"/>
              <w:rPr>
                <w:rFonts w:ascii="仿宋_GB2312" w:hAnsi="仿宋_GB2312" w:cs="仿宋_GB2312"/>
                <w:sz w:val="22"/>
                <w:szCs w:val="22"/>
              </w:rPr>
            </w:pPr>
          </w:p>
        </w:tc>
        <w:tc>
          <w:tcPr>
            <w:tcW w:w="912" w:type="dxa"/>
            <w:shd w:val="clear" w:color="auto" w:fill="auto"/>
            <w:vAlign w:val="center"/>
          </w:tcPr>
          <w:p w14:paraId="1F8A388E" w14:textId="77777777" w:rsidR="00CC445C" w:rsidRDefault="00CC445C">
            <w:pPr>
              <w:spacing w:line="240" w:lineRule="auto"/>
              <w:ind w:firstLineChars="0" w:firstLine="0"/>
              <w:jc w:val="center"/>
              <w:rPr>
                <w:rFonts w:ascii="仿宋_GB2312" w:hAnsi="仿宋_GB2312" w:cs="仿宋_GB2312"/>
                <w:sz w:val="22"/>
                <w:szCs w:val="22"/>
              </w:rPr>
            </w:pPr>
          </w:p>
        </w:tc>
        <w:tc>
          <w:tcPr>
            <w:tcW w:w="712" w:type="dxa"/>
            <w:shd w:val="clear" w:color="auto" w:fill="auto"/>
            <w:vAlign w:val="center"/>
          </w:tcPr>
          <w:p w14:paraId="14A86D11" w14:textId="77777777" w:rsidR="00CC445C" w:rsidRDefault="00CC445C">
            <w:pPr>
              <w:spacing w:line="240" w:lineRule="auto"/>
              <w:ind w:firstLineChars="0" w:firstLine="0"/>
              <w:jc w:val="center"/>
              <w:rPr>
                <w:rFonts w:ascii="仿宋_GB2312" w:hAnsi="仿宋_GB2312" w:cs="仿宋_GB2312"/>
                <w:sz w:val="22"/>
                <w:szCs w:val="22"/>
              </w:rPr>
            </w:pPr>
          </w:p>
        </w:tc>
        <w:tc>
          <w:tcPr>
            <w:tcW w:w="683" w:type="dxa"/>
            <w:shd w:val="clear" w:color="auto" w:fill="auto"/>
            <w:vAlign w:val="center"/>
          </w:tcPr>
          <w:p w14:paraId="1C6CD19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C794D7D" w14:textId="77777777">
        <w:trPr>
          <w:trHeight w:val="283"/>
          <w:jc w:val="center"/>
        </w:trPr>
        <w:tc>
          <w:tcPr>
            <w:tcW w:w="452" w:type="dxa"/>
            <w:shd w:val="clear" w:color="auto" w:fill="auto"/>
            <w:vAlign w:val="center"/>
          </w:tcPr>
          <w:p w14:paraId="6CFC11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142" w:type="dxa"/>
            <w:shd w:val="clear" w:color="auto" w:fill="auto"/>
            <w:vAlign w:val="center"/>
          </w:tcPr>
          <w:p w14:paraId="1D2F7B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JS27</w:t>
            </w:r>
          </w:p>
        </w:tc>
        <w:tc>
          <w:tcPr>
            <w:tcW w:w="689" w:type="dxa"/>
            <w:shd w:val="clear" w:color="auto" w:fill="auto"/>
            <w:vAlign w:val="center"/>
          </w:tcPr>
          <w:p w14:paraId="41AD4B8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30365A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534</w:t>
            </w:r>
          </w:p>
        </w:tc>
        <w:tc>
          <w:tcPr>
            <w:tcW w:w="689" w:type="dxa"/>
            <w:shd w:val="clear" w:color="auto" w:fill="auto"/>
            <w:vAlign w:val="center"/>
          </w:tcPr>
          <w:p w14:paraId="302D25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F109D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4B803B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116BB7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C657E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CA216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1466C3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45B359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8032E06" w14:textId="77777777">
        <w:trPr>
          <w:trHeight w:val="283"/>
          <w:jc w:val="center"/>
        </w:trPr>
        <w:tc>
          <w:tcPr>
            <w:tcW w:w="452" w:type="dxa"/>
            <w:shd w:val="clear" w:color="auto" w:fill="auto"/>
            <w:vAlign w:val="center"/>
          </w:tcPr>
          <w:p w14:paraId="249E671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142" w:type="dxa"/>
            <w:shd w:val="clear" w:color="auto" w:fill="auto"/>
            <w:vAlign w:val="center"/>
          </w:tcPr>
          <w:p w14:paraId="6BE4A2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JS28</w:t>
            </w:r>
          </w:p>
        </w:tc>
        <w:tc>
          <w:tcPr>
            <w:tcW w:w="689" w:type="dxa"/>
            <w:shd w:val="clear" w:color="auto" w:fill="auto"/>
            <w:vAlign w:val="center"/>
          </w:tcPr>
          <w:p w14:paraId="3D3D284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6E4028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153</w:t>
            </w:r>
          </w:p>
        </w:tc>
        <w:tc>
          <w:tcPr>
            <w:tcW w:w="689" w:type="dxa"/>
            <w:shd w:val="clear" w:color="auto" w:fill="auto"/>
            <w:vAlign w:val="center"/>
          </w:tcPr>
          <w:p w14:paraId="2E6FF2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7BECA1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D5CBBD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399FD46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43A3E8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2203C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9B76C8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CCB8D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58EE187" w14:textId="77777777">
        <w:trPr>
          <w:trHeight w:val="283"/>
          <w:jc w:val="center"/>
        </w:trPr>
        <w:tc>
          <w:tcPr>
            <w:tcW w:w="452" w:type="dxa"/>
            <w:shd w:val="clear" w:color="auto" w:fill="auto"/>
            <w:vAlign w:val="center"/>
          </w:tcPr>
          <w:p w14:paraId="1D096C2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3</w:t>
            </w:r>
          </w:p>
        </w:tc>
        <w:tc>
          <w:tcPr>
            <w:tcW w:w="1142" w:type="dxa"/>
            <w:shd w:val="clear" w:color="auto" w:fill="auto"/>
            <w:vAlign w:val="center"/>
          </w:tcPr>
          <w:p w14:paraId="0D8600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JS29</w:t>
            </w:r>
          </w:p>
        </w:tc>
        <w:tc>
          <w:tcPr>
            <w:tcW w:w="689" w:type="dxa"/>
            <w:shd w:val="clear" w:color="auto" w:fill="auto"/>
            <w:vAlign w:val="center"/>
          </w:tcPr>
          <w:p w14:paraId="68D04E3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A5616E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204</w:t>
            </w:r>
          </w:p>
        </w:tc>
        <w:tc>
          <w:tcPr>
            <w:tcW w:w="689" w:type="dxa"/>
            <w:shd w:val="clear" w:color="auto" w:fill="auto"/>
            <w:vAlign w:val="center"/>
          </w:tcPr>
          <w:p w14:paraId="73BA9F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597563F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7898A8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4292FC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1BF58C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360A1E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3D4B3B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0A4289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6C5AA497" w14:textId="77777777">
        <w:trPr>
          <w:trHeight w:val="283"/>
          <w:jc w:val="center"/>
        </w:trPr>
        <w:tc>
          <w:tcPr>
            <w:tcW w:w="452" w:type="dxa"/>
            <w:shd w:val="clear" w:color="auto" w:fill="auto"/>
            <w:vAlign w:val="center"/>
          </w:tcPr>
          <w:p w14:paraId="456EBCA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142" w:type="dxa"/>
            <w:shd w:val="clear" w:color="auto" w:fill="auto"/>
            <w:vAlign w:val="center"/>
          </w:tcPr>
          <w:p w14:paraId="444921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JS30</w:t>
            </w:r>
          </w:p>
        </w:tc>
        <w:tc>
          <w:tcPr>
            <w:tcW w:w="689" w:type="dxa"/>
            <w:shd w:val="clear" w:color="auto" w:fill="auto"/>
            <w:vAlign w:val="center"/>
          </w:tcPr>
          <w:p w14:paraId="449222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35393B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295</w:t>
            </w:r>
          </w:p>
        </w:tc>
        <w:tc>
          <w:tcPr>
            <w:tcW w:w="689" w:type="dxa"/>
            <w:shd w:val="clear" w:color="auto" w:fill="auto"/>
            <w:vAlign w:val="center"/>
          </w:tcPr>
          <w:p w14:paraId="6FB180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07A644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0A6BBA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77AD9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EF9D4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016045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655E59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6F8F6D2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915635C" w14:textId="77777777">
        <w:trPr>
          <w:trHeight w:val="283"/>
          <w:jc w:val="center"/>
        </w:trPr>
        <w:tc>
          <w:tcPr>
            <w:tcW w:w="452" w:type="dxa"/>
            <w:shd w:val="clear" w:color="auto" w:fill="auto"/>
            <w:vAlign w:val="center"/>
          </w:tcPr>
          <w:p w14:paraId="6C691C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142" w:type="dxa"/>
            <w:shd w:val="clear" w:color="auto" w:fill="auto"/>
            <w:vAlign w:val="center"/>
          </w:tcPr>
          <w:p w14:paraId="1781FC1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JS31</w:t>
            </w:r>
          </w:p>
        </w:tc>
        <w:tc>
          <w:tcPr>
            <w:tcW w:w="689" w:type="dxa"/>
            <w:shd w:val="clear" w:color="auto" w:fill="auto"/>
            <w:vAlign w:val="center"/>
          </w:tcPr>
          <w:p w14:paraId="70B1240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56BFC4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134</w:t>
            </w:r>
          </w:p>
        </w:tc>
        <w:tc>
          <w:tcPr>
            <w:tcW w:w="689" w:type="dxa"/>
            <w:shd w:val="clear" w:color="auto" w:fill="auto"/>
            <w:vAlign w:val="center"/>
          </w:tcPr>
          <w:p w14:paraId="15F3CF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571518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75122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EADF1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204102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0ED739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0077B7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0BC5A9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203189C" w14:textId="77777777">
        <w:trPr>
          <w:trHeight w:val="283"/>
          <w:jc w:val="center"/>
        </w:trPr>
        <w:tc>
          <w:tcPr>
            <w:tcW w:w="452" w:type="dxa"/>
            <w:shd w:val="clear" w:color="auto" w:fill="auto"/>
            <w:vAlign w:val="center"/>
          </w:tcPr>
          <w:p w14:paraId="0491997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142" w:type="dxa"/>
            <w:shd w:val="clear" w:color="auto" w:fill="auto"/>
            <w:vAlign w:val="center"/>
          </w:tcPr>
          <w:p w14:paraId="60B99F6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JS32</w:t>
            </w:r>
          </w:p>
        </w:tc>
        <w:tc>
          <w:tcPr>
            <w:tcW w:w="689" w:type="dxa"/>
            <w:shd w:val="clear" w:color="auto" w:fill="auto"/>
            <w:vAlign w:val="center"/>
          </w:tcPr>
          <w:p w14:paraId="4C253A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4B4481B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202</w:t>
            </w:r>
          </w:p>
        </w:tc>
        <w:tc>
          <w:tcPr>
            <w:tcW w:w="689" w:type="dxa"/>
            <w:shd w:val="clear" w:color="auto" w:fill="auto"/>
            <w:vAlign w:val="center"/>
          </w:tcPr>
          <w:p w14:paraId="1E31872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6D19A6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0C09C8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6E624A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4BCB9A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5CE0693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83039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5D0EF61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3F216401" w14:textId="77777777">
        <w:trPr>
          <w:trHeight w:val="283"/>
          <w:jc w:val="center"/>
        </w:trPr>
        <w:tc>
          <w:tcPr>
            <w:tcW w:w="452" w:type="dxa"/>
            <w:shd w:val="clear" w:color="auto" w:fill="auto"/>
            <w:vAlign w:val="center"/>
          </w:tcPr>
          <w:p w14:paraId="6BD3ED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142" w:type="dxa"/>
            <w:shd w:val="clear" w:color="auto" w:fill="auto"/>
            <w:vAlign w:val="center"/>
          </w:tcPr>
          <w:p w14:paraId="3C3C669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JS33</w:t>
            </w:r>
          </w:p>
        </w:tc>
        <w:tc>
          <w:tcPr>
            <w:tcW w:w="689" w:type="dxa"/>
            <w:shd w:val="clear" w:color="auto" w:fill="auto"/>
            <w:vAlign w:val="center"/>
          </w:tcPr>
          <w:p w14:paraId="7437E4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F4F814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230</w:t>
            </w:r>
          </w:p>
        </w:tc>
        <w:tc>
          <w:tcPr>
            <w:tcW w:w="689" w:type="dxa"/>
            <w:shd w:val="clear" w:color="auto" w:fill="auto"/>
            <w:vAlign w:val="center"/>
          </w:tcPr>
          <w:p w14:paraId="482042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18913B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6979E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51A602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8CA5E6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3694E4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08FE5F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1907D3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22343B2D" w14:textId="77777777">
        <w:trPr>
          <w:trHeight w:val="283"/>
          <w:jc w:val="center"/>
        </w:trPr>
        <w:tc>
          <w:tcPr>
            <w:tcW w:w="452" w:type="dxa"/>
            <w:shd w:val="clear" w:color="auto" w:fill="auto"/>
            <w:vAlign w:val="center"/>
          </w:tcPr>
          <w:p w14:paraId="7F0641D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142" w:type="dxa"/>
            <w:shd w:val="clear" w:color="auto" w:fill="auto"/>
            <w:vAlign w:val="center"/>
          </w:tcPr>
          <w:p w14:paraId="2E18E04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JS34</w:t>
            </w:r>
          </w:p>
        </w:tc>
        <w:tc>
          <w:tcPr>
            <w:tcW w:w="689" w:type="dxa"/>
            <w:shd w:val="clear" w:color="auto" w:fill="auto"/>
            <w:vAlign w:val="center"/>
          </w:tcPr>
          <w:p w14:paraId="0B5FB69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71EB9EC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132</w:t>
            </w:r>
          </w:p>
        </w:tc>
        <w:tc>
          <w:tcPr>
            <w:tcW w:w="689" w:type="dxa"/>
            <w:shd w:val="clear" w:color="auto" w:fill="auto"/>
            <w:vAlign w:val="center"/>
          </w:tcPr>
          <w:p w14:paraId="773845A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44D461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2A752C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082030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55E526E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531276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064901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39D457A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757BB7E8" w14:textId="77777777">
        <w:trPr>
          <w:trHeight w:val="283"/>
          <w:jc w:val="center"/>
        </w:trPr>
        <w:tc>
          <w:tcPr>
            <w:tcW w:w="452" w:type="dxa"/>
            <w:shd w:val="clear" w:color="auto" w:fill="auto"/>
            <w:vAlign w:val="center"/>
          </w:tcPr>
          <w:p w14:paraId="48CEF1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1142" w:type="dxa"/>
            <w:shd w:val="clear" w:color="auto" w:fill="auto"/>
            <w:vAlign w:val="center"/>
          </w:tcPr>
          <w:p w14:paraId="460394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JS35</w:t>
            </w:r>
          </w:p>
        </w:tc>
        <w:tc>
          <w:tcPr>
            <w:tcW w:w="689" w:type="dxa"/>
            <w:shd w:val="clear" w:color="auto" w:fill="auto"/>
            <w:vAlign w:val="center"/>
          </w:tcPr>
          <w:p w14:paraId="125B9BD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5F7573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1373</w:t>
            </w:r>
          </w:p>
        </w:tc>
        <w:tc>
          <w:tcPr>
            <w:tcW w:w="689" w:type="dxa"/>
            <w:shd w:val="clear" w:color="auto" w:fill="auto"/>
            <w:vAlign w:val="center"/>
          </w:tcPr>
          <w:p w14:paraId="37E54F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7315C30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24E84E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7F13502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22F7BA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4CD8AC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2C529C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78587B3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r w:rsidR="00CC445C" w14:paraId="17BD0571" w14:textId="77777777">
        <w:trPr>
          <w:trHeight w:val="283"/>
          <w:jc w:val="center"/>
        </w:trPr>
        <w:tc>
          <w:tcPr>
            <w:tcW w:w="452" w:type="dxa"/>
            <w:shd w:val="clear" w:color="auto" w:fill="auto"/>
            <w:vAlign w:val="center"/>
          </w:tcPr>
          <w:p w14:paraId="264B31B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142" w:type="dxa"/>
            <w:shd w:val="clear" w:color="auto" w:fill="auto"/>
            <w:vAlign w:val="center"/>
          </w:tcPr>
          <w:p w14:paraId="2DBE619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JS36</w:t>
            </w:r>
          </w:p>
        </w:tc>
        <w:tc>
          <w:tcPr>
            <w:tcW w:w="689" w:type="dxa"/>
            <w:shd w:val="clear" w:color="auto" w:fill="auto"/>
            <w:vAlign w:val="center"/>
          </w:tcPr>
          <w:p w14:paraId="7BB2B53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新修</w:t>
            </w:r>
          </w:p>
        </w:tc>
        <w:tc>
          <w:tcPr>
            <w:tcW w:w="831" w:type="dxa"/>
            <w:shd w:val="clear" w:color="auto" w:fill="auto"/>
            <w:vAlign w:val="center"/>
          </w:tcPr>
          <w:p w14:paraId="11DF1D9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1600</w:t>
            </w:r>
          </w:p>
        </w:tc>
        <w:tc>
          <w:tcPr>
            <w:tcW w:w="689" w:type="dxa"/>
            <w:shd w:val="clear" w:color="auto" w:fill="auto"/>
            <w:vAlign w:val="center"/>
          </w:tcPr>
          <w:p w14:paraId="377F8B5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689" w:type="dxa"/>
            <w:shd w:val="clear" w:color="auto" w:fill="auto"/>
            <w:vAlign w:val="center"/>
          </w:tcPr>
          <w:p w14:paraId="33106B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689" w:type="dxa"/>
            <w:shd w:val="clear" w:color="auto" w:fill="auto"/>
            <w:vAlign w:val="center"/>
          </w:tcPr>
          <w:p w14:paraId="17EF8BB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692" w:type="dxa"/>
            <w:shd w:val="clear" w:color="auto" w:fill="auto"/>
            <w:vAlign w:val="center"/>
          </w:tcPr>
          <w:p w14:paraId="5BD06D1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c>
          <w:tcPr>
            <w:tcW w:w="689" w:type="dxa"/>
            <w:shd w:val="clear" w:color="auto" w:fill="auto"/>
            <w:vAlign w:val="center"/>
          </w:tcPr>
          <w:p w14:paraId="65F5AAE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912" w:type="dxa"/>
            <w:shd w:val="clear" w:color="auto" w:fill="auto"/>
            <w:vAlign w:val="center"/>
          </w:tcPr>
          <w:p w14:paraId="1CAA25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泥结石</w:t>
            </w:r>
          </w:p>
        </w:tc>
        <w:tc>
          <w:tcPr>
            <w:tcW w:w="712" w:type="dxa"/>
            <w:shd w:val="clear" w:color="auto" w:fill="auto"/>
            <w:vAlign w:val="center"/>
          </w:tcPr>
          <w:p w14:paraId="466B9C3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683" w:type="dxa"/>
            <w:shd w:val="clear" w:color="auto" w:fill="auto"/>
            <w:vAlign w:val="center"/>
          </w:tcPr>
          <w:p w14:paraId="295407D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碎石</w:t>
            </w:r>
          </w:p>
        </w:tc>
      </w:tr>
    </w:tbl>
    <w:p w14:paraId="49868715" w14:textId="77777777" w:rsidR="00CC445C" w:rsidRDefault="00CC445C">
      <w:pPr>
        <w:spacing w:line="420" w:lineRule="exact"/>
        <w:ind w:firstLineChars="0" w:firstLine="482"/>
        <w:rPr>
          <w:rFonts w:ascii="Times New Roman" w:eastAsia="黑体" w:hAnsi="宋体" w:cs="Times New Roman"/>
          <w:b/>
          <w:kern w:val="32"/>
          <w:sz w:val="28"/>
          <w:szCs w:val="28"/>
        </w:rPr>
      </w:pPr>
    </w:p>
    <w:p w14:paraId="48F911F6" w14:textId="77777777" w:rsidR="00CC445C" w:rsidRDefault="00000000">
      <w:pPr>
        <w:spacing w:line="420" w:lineRule="exact"/>
        <w:ind w:firstLine="560"/>
        <w:outlineLvl w:val="1"/>
        <w:rPr>
          <w:rFonts w:ascii="黑体" w:eastAsia="黑体" w:hAnsi="黑体" w:cs="黑体"/>
          <w:sz w:val="28"/>
          <w:szCs w:val="28"/>
        </w:rPr>
      </w:pPr>
      <w:bookmarkStart w:id="82" w:name="_Toc45723043"/>
      <w:bookmarkStart w:id="83" w:name="_Toc14854214"/>
      <w:r>
        <w:rPr>
          <w:rFonts w:ascii="黑体" w:eastAsia="黑体" w:hAnsi="黑体" w:cs="黑体" w:hint="eastAsia"/>
          <w:sz w:val="28"/>
          <w:szCs w:val="28"/>
        </w:rPr>
        <w:t>农田防护与生态环境保持工程设计</w:t>
      </w:r>
      <w:bookmarkEnd w:id="81"/>
      <w:bookmarkEnd w:id="82"/>
      <w:bookmarkEnd w:id="83"/>
    </w:p>
    <w:p w14:paraId="1632E256"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原则及要求</w:t>
      </w:r>
    </w:p>
    <w:p w14:paraId="3921BA2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14:paraId="5DEF843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（2）农田防护林应依据风害程度及田埂、机耕路和岸坡条件确定，护岸、护坡、挡土墙等防护工程应依据地形、边坡地质条件确定，并与生态景观相适应。</w:t>
      </w:r>
    </w:p>
    <w:p w14:paraId="48B0439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 xml:space="preserve">（3）农田防护林应以乡土树种为主，符合根深冠窄、抗逆性强的要求，兼顾防护、经济、美化和观赏等方面的要求。风沙地、水湿地区的树种应分别具有相应的抗性。 </w:t>
      </w:r>
    </w:p>
    <w:p w14:paraId="2D1CE8B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14:paraId="49199D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（5）禁止将不符合农用标准和环境保护标准的固体废物、废水施入农田。施用农药、化肥等农业投入品及进行灌溉时，应当采取措施，防止重金属和其他有毒有害物质污染环境。</w:t>
      </w:r>
    </w:p>
    <w:p w14:paraId="76B89D8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设计方案</w:t>
      </w:r>
    </w:p>
    <w:p w14:paraId="23815DA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（1）建设区内的林地、林木及具有独特自然特征的景观予以保留，尽量做到不砍树、少填塘。</w:t>
      </w:r>
    </w:p>
    <w:p w14:paraId="34F390E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（2）山塘加固、新修机耕路、沟渠改造等工程措施后裸露的地面均采取人工植草皮的措施进行绿化。</w:t>
      </w:r>
    </w:p>
    <w:p w14:paraId="7F0A228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（3）推进人居环境整治和配套，在项目区居民集中区附近改造的堰塘、沟渠植树绿化进一步完善生态环境。</w:t>
      </w:r>
    </w:p>
    <w:p w14:paraId="42DBEC50" w14:textId="77777777" w:rsidR="00CC445C" w:rsidRDefault="00CC445C">
      <w:pPr>
        <w:spacing w:line="420" w:lineRule="exact"/>
        <w:ind w:firstLine="560"/>
        <w:rPr>
          <w:rFonts w:ascii="仿宋_GB2312" w:hAnsi="仿宋_GB2312" w:cs="仿宋_GB2312"/>
          <w:sz w:val="28"/>
          <w:szCs w:val="28"/>
        </w:rPr>
        <w:sectPr w:rsidR="00CC445C">
          <w:headerReference w:type="even" r:id="rId68"/>
          <w:footerReference w:type="even" r:id="rId69"/>
          <w:headerReference w:type="first" r:id="rId70"/>
          <w:footerReference w:type="first" r:id="rId71"/>
          <w:pgSz w:w="11906" w:h="16838"/>
          <w:pgMar w:top="1871" w:right="1531" w:bottom="1871" w:left="1531" w:header="850" w:footer="1417" w:gutter="0"/>
          <w:cols w:space="0"/>
          <w:docGrid w:type="lines" w:linePitch="595"/>
        </w:sectPr>
      </w:pPr>
    </w:p>
    <w:p w14:paraId="0A058D5C" w14:textId="77777777" w:rsidR="00CC445C" w:rsidRDefault="00000000">
      <w:pPr>
        <w:pStyle w:val="1"/>
        <w:spacing w:line="420" w:lineRule="exact"/>
        <w:rPr>
          <w:rFonts w:ascii="方正小标宋简体" w:hAnsi="方正小标宋简体" w:cs="方正小标宋简体"/>
          <w:bCs w:val="0"/>
          <w:sz w:val="36"/>
          <w:szCs w:val="36"/>
        </w:rPr>
      </w:pPr>
      <w:bookmarkStart w:id="84" w:name="_Toc187682041"/>
      <w:bookmarkStart w:id="85" w:name="_Toc45723044"/>
      <w:bookmarkStart w:id="86" w:name="_Toc14854215"/>
      <w:r>
        <w:rPr>
          <w:rFonts w:ascii="方正小标宋简体" w:hAnsi="方正小标宋简体" w:cs="方正小标宋简体" w:hint="eastAsia"/>
          <w:bCs w:val="0"/>
          <w:sz w:val="36"/>
          <w:szCs w:val="36"/>
        </w:rPr>
        <w:lastRenderedPageBreak/>
        <w:t>施工组织设计</w:t>
      </w:r>
      <w:bookmarkEnd w:id="84"/>
      <w:bookmarkEnd w:id="85"/>
      <w:bookmarkEnd w:id="86"/>
    </w:p>
    <w:p w14:paraId="120CC32A" w14:textId="77777777" w:rsidR="00CC445C" w:rsidRDefault="00CC445C">
      <w:pPr>
        <w:spacing w:line="420" w:lineRule="exact"/>
        <w:ind w:firstLineChars="0" w:firstLine="0"/>
        <w:outlineLvl w:val="1"/>
        <w:rPr>
          <w:rFonts w:ascii="楷体" w:eastAsia="宋体" w:hAnsi="楷体" w:cs="楷体"/>
          <w:b/>
          <w:bCs/>
          <w:sz w:val="28"/>
          <w:szCs w:val="28"/>
        </w:rPr>
      </w:pPr>
      <w:bookmarkStart w:id="87" w:name="_Toc14854216"/>
      <w:bookmarkStart w:id="88" w:name="_Toc45723045"/>
    </w:p>
    <w:p w14:paraId="0EA7D357"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施工条件</w:t>
      </w:r>
      <w:bookmarkEnd w:id="87"/>
      <w:bookmarkEnd w:id="88"/>
    </w:p>
    <w:p w14:paraId="5763631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bookmarkStart w:id="89" w:name="_Toc408220699"/>
      <w:bookmarkStart w:id="90" w:name="_Toc330374716"/>
      <w:bookmarkStart w:id="91" w:name="_Toc437978810"/>
      <w:bookmarkStart w:id="92" w:name="_Toc173792593"/>
      <w:r>
        <w:rPr>
          <w:rFonts w:ascii="仿宋_GB2312" w:hAnsi="仿宋_GB2312" w:cs="仿宋_GB2312" w:hint="eastAsia"/>
          <w:b/>
          <w:bCs/>
          <w:sz w:val="28"/>
          <w:szCs w:val="28"/>
        </w:rPr>
        <w:t>交通设施</w:t>
      </w:r>
      <w:bookmarkEnd w:id="89"/>
      <w:bookmarkEnd w:id="90"/>
      <w:bookmarkEnd w:id="91"/>
      <w:bookmarkEnd w:id="92"/>
    </w:p>
    <w:p w14:paraId="1ADDECF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XX县高标准农田建设项目，统筹规划田、水、路、林等高标准农田的相关建设内容，</w:t>
      </w:r>
      <w:r>
        <w:rPr>
          <w:rFonts w:ascii="仿宋_GB2312" w:hAnsi="仿宋_GB2312" w:cs="仿宋_GB2312" w:hint="eastAsia"/>
          <w:sz w:val="28"/>
          <w:szCs w:val="28"/>
        </w:rPr>
        <w:t>实施地点位于该县XX镇的毛家岗、XX、黄林堰村、XX镇的清泉村、XX镇的金坪村共5个村。从项目区到县城仅需15~20分钟车程，对外交通便利，施工设备及各类建材可通过公路、乡村道路直达施工场地。</w:t>
      </w:r>
    </w:p>
    <w:p w14:paraId="4ED941C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bookmarkStart w:id="93" w:name="_Toc330374717"/>
      <w:bookmarkStart w:id="94" w:name="_Toc173792594"/>
      <w:bookmarkStart w:id="95" w:name="_Toc408220700"/>
      <w:bookmarkStart w:id="96" w:name="_Toc437978811"/>
      <w:r>
        <w:rPr>
          <w:rFonts w:ascii="仿宋_GB2312" w:hAnsi="仿宋_GB2312" w:cs="仿宋_GB2312" w:hint="eastAsia"/>
          <w:b/>
          <w:bCs/>
          <w:sz w:val="28"/>
          <w:szCs w:val="28"/>
        </w:rPr>
        <w:t>施工场地</w:t>
      </w:r>
      <w:bookmarkEnd w:id="93"/>
      <w:bookmarkEnd w:id="94"/>
      <w:bookmarkEnd w:id="95"/>
      <w:bookmarkEnd w:id="96"/>
    </w:p>
    <w:p w14:paraId="7FBD855F"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该项目施工期间为农闲季节，大部分田地农作物已收割，故可利用渠道、道路两侧范围及少量田块作为施工场地。</w:t>
      </w:r>
    </w:p>
    <w:p w14:paraId="24B2870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bookmarkStart w:id="97" w:name="_Toc173792595"/>
      <w:bookmarkStart w:id="98" w:name="_Toc437978812"/>
      <w:bookmarkStart w:id="99" w:name="_Toc408220701"/>
      <w:bookmarkStart w:id="100" w:name="_Toc330374718"/>
      <w:r>
        <w:rPr>
          <w:rFonts w:ascii="仿宋_GB2312" w:hAnsi="仿宋_GB2312" w:cs="仿宋_GB2312" w:hint="eastAsia"/>
          <w:b/>
          <w:bCs/>
          <w:sz w:val="28"/>
          <w:szCs w:val="28"/>
        </w:rPr>
        <w:t>建筑材料供应</w:t>
      </w:r>
      <w:bookmarkEnd w:id="97"/>
      <w:bookmarkEnd w:id="98"/>
      <w:bookmarkEnd w:id="99"/>
      <w:bookmarkEnd w:id="100"/>
    </w:p>
    <w:p w14:paraId="6FF3A2CF"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14:paraId="70B9DC07"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水、电供应条件</w:t>
      </w:r>
    </w:p>
    <w:p w14:paraId="253AEA1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施工用电可就近利用现有农网供电。</w:t>
      </w:r>
    </w:p>
    <w:p w14:paraId="6032227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施工用水可直接从项目区河流、山塘或沟渠中抽取；生活用水取用农户自来水管网。</w:t>
      </w:r>
    </w:p>
    <w:p w14:paraId="7E61AB2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施工准备</w:t>
      </w:r>
    </w:p>
    <w:p w14:paraId="03EF517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14:paraId="0F15A797" w14:textId="77777777" w:rsidR="00CC445C" w:rsidRDefault="00000000">
      <w:pPr>
        <w:spacing w:line="420" w:lineRule="exact"/>
        <w:ind w:firstLine="560"/>
        <w:outlineLvl w:val="1"/>
        <w:rPr>
          <w:rFonts w:ascii="黑体" w:eastAsia="黑体" w:hAnsi="黑体" w:cs="黑体"/>
          <w:sz w:val="28"/>
          <w:szCs w:val="28"/>
        </w:rPr>
      </w:pPr>
      <w:bookmarkStart w:id="101" w:name="_Toc187682044"/>
      <w:bookmarkStart w:id="102" w:name="_Toc14854217"/>
      <w:bookmarkStart w:id="103" w:name="_Toc45723046"/>
      <w:r>
        <w:rPr>
          <w:rFonts w:ascii="黑体" w:eastAsia="黑体" w:hAnsi="黑体" w:cs="黑体" w:hint="eastAsia"/>
          <w:sz w:val="28"/>
          <w:szCs w:val="28"/>
        </w:rPr>
        <w:t>施工</w:t>
      </w:r>
      <w:bookmarkEnd w:id="101"/>
      <w:r>
        <w:rPr>
          <w:rFonts w:ascii="黑体" w:eastAsia="黑体" w:hAnsi="黑体" w:cs="黑体" w:hint="eastAsia"/>
          <w:sz w:val="28"/>
          <w:szCs w:val="28"/>
        </w:rPr>
        <w:t>总体布置</w:t>
      </w:r>
      <w:bookmarkEnd w:id="102"/>
      <w:bookmarkEnd w:id="103"/>
    </w:p>
    <w:p w14:paraId="4CCAFF6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根据项目布置特点以及项目地形情况，施工总布置以不干扰主体工程施工、有利生产、方便生活因地制宜、少占民房与耕地、就近取材的原则布置。</w:t>
      </w:r>
    </w:p>
    <w:p w14:paraId="22B5116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（1）主体工程施工区：项目区各片区堰塘、机耕道、排灌渠系、土地平整区。</w:t>
      </w:r>
    </w:p>
    <w:p w14:paraId="176A318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（2）砂、石料开采区：由现有砂料场供应，不设独立开采区；土料在项目地附近或受益村组指定位置取土。</w:t>
      </w:r>
    </w:p>
    <w:p w14:paraId="5FF9F07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（3）施工场区：主要是砂石堆料场，一般可安排在施工区附近的旱地、闲地，随工程区的转移而转移。</w:t>
      </w:r>
    </w:p>
    <w:p w14:paraId="128ACD7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（3）生活区：租用施工区附近的闲置民房。</w:t>
      </w:r>
    </w:p>
    <w:p w14:paraId="71F9059A" w14:textId="77777777" w:rsidR="00CC445C" w:rsidRDefault="00000000">
      <w:pPr>
        <w:spacing w:line="420" w:lineRule="exact"/>
        <w:ind w:firstLine="560"/>
        <w:outlineLvl w:val="1"/>
        <w:rPr>
          <w:rFonts w:ascii="黑体" w:eastAsia="黑体" w:hAnsi="黑体" w:cs="黑体"/>
          <w:sz w:val="28"/>
          <w:szCs w:val="28"/>
        </w:rPr>
      </w:pPr>
      <w:bookmarkStart w:id="104" w:name="_Toc187682046"/>
      <w:bookmarkStart w:id="105" w:name="_Toc14854218"/>
      <w:bookmarkStart w:id="106" w:name="_Toc45723047"/>
      <w:r>
        <w:rPr>
          <w:rFonts w:ascii="黑体" w:eastAsia="黑体" w:hAnsi="黑体" w:cs="黑体" w:hint="eastAsia"/>
          <w:sz w:val="28"/>
          <w:szCs w:val="28"/>
        </w:rPr>
        <w:t>主体工程施工</w:t>
      </w:r>
      <w:bookmarkEnd w:id="104"/>
      <w:bookmarkEnd w:id="105"/>
      <w:bookmarkEnd w:id="106"/>
    </w:p>
    <w:p w14:paraId="7958C7B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土地平整施工</w:t>
      </w:r>
    </w:p>
    <w:p w14:paraId="5DF2077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本项目实施土地整理工程的区域坡度比较平缓，没有太大的山包土 丘等。因此，施工是以推土机为主，挖掘机用于开挖深度较大的区域，具体组织如下：</w:t>
      </w:r>
    </w:p>
    <w:p w14:paraId="2914B67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（1）施工顺序</w:t>
      </w:r>
    </w:p>
    <w:p w14:paraId="1AA9F94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14:paraId="05CE17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（2）建立控制网点</w:t>
      </w:r>
    </w:p>
    <w:p w14:paraId="4E5549E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根据建设单位及监理单位提供的坐标及高程，用经纬仪和水准仪建立现场控制网点，确保高程和位置准确。</w:t>
      </w:r>
    </w:p>
    <w:p w14:paraId="3900A97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（3）土地平衡及调配</w:t>
      </w:r>
    </w:p>
    <w:p w14:paraId="6970FFF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施工时，一个区块一个区块进行，每个区块先控制四个角点位置及高程，然后用机械及人工进行该区块的土方平衡，将土方外运或调入，土方 平衡时，应遵照以下原则：</w:t>
      </w:r>
    </w:p>
    <w:p w14:paraId="2F1844C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①力求挖方与填方基本平衡和就近调配，使挖方量与运距的乘积之和尽可能成为最小，亦即使土方运距量或费用最小。</w:t>
      </w:r>
    </w:p>
    <w:p w14:paraId="511359E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②应考虑近期利用和后期施工相结合及各区块与全场相结合。</w:t>
      </w:r>
    </w:p>
    <w:p w14:paraId="6E6D34C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③调配方向，运输路线一定要选择适当。</w:t>
      </w:r>
    </w:p>
    <w:p w14:paraId="6E8DCCA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 xml:space="preserve">④表层土先堆放至现场监理指定的区域，以备后用。 </w:t>
      </w:r>
    </w:p>
    <w:p w14:paraId="50F0AB9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（4）机械施工</w:t>
      </w:r>
    </w:p>
    <w:p w14:paraId="3BF364A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采用推土机、挖掘机、拖式铲运机、装载机等机械化施工设备进行联合作业。推土机作业时，根据施工现场的安排情况，大部分情况下均可采用系列推土法。可用2~3台推土机并列作业，以减少土体漏失量，铲刀相距150~300mm，在推土运距50~75m之间，可采用此法。</w:t>
      </w:r>
    </w:p>
    <w:p w14:paraId="0368EEE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推土时，均采用顺下坡方向切土与推运，借机械向下的重力作用切土，增大切土深度和运土数量，可提高生产率30%左右，若坡度太小时亦可分段推土，创造下坡送土条件，从而提高生产效率。</w:t>
      </w:r>
    </w:p>
    <w:p w14:paraId="6BA1C9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14:paraId="38AA7C8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对于局部开挖土方量较大的区块，装载机装土，拖拉机外运。施工过程中应经常进行高程测量，确保按设计要求施工。</w:t>
      </w:r>
    </w:p>
    <w:p w14:paraId="7F77C5C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堰塘改造施工</w:t>
      </w:r>
    </w:p>
    <w:p w14:paraId="30EAED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山塘维修施工前打开出水卧管或用抽水机将山塘排干。</w:t>
      </w:r>
    </w:p>
    <w:p w14:paraId="3F943D6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14:paraId="3505393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2）土方开挖采用机械开挖，保护层和小尺寸的脚槽土方采用人工开挖，坡面整平采用机械配合人工修整。</w:t>
      </w:r>
    </w:p>
    <w:p w14:paraId="246FE84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14:paraId="742F306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4）经检查土方工程的标高和边坡坡度与图纸要求相一致后，方可铺设土工膜，铺砌自扣块。自扣块铺砌要求整齐顺直、无凹凸不平的现象。</w:t>
      </w:r>
    </w:p>
    <w:p w14:paraId="5160D13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14:paraId="0A47C15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w:t>
      </w:r>
      <w:r>
        <w:rPr>
          <w:rFonts w:ascii="仿宋_GB2312" w:hAnsi="仿宋_GB2312" w:cs="仿宋_GB2312" w:hint="eastAsia"/>
          <w:sz w:val="28"/>
          <w:szCs w:val="28"/>
        </w:rPr>
        <w:lastRenderedPageBreak/>
        <w:t>片石塞紧，一定要做到底实上紧。干砌块石应成一个整体，不得有夹心、外塞石。</w:t>
      </w:r>
    </w:p>
    <w:p w14:paraId="7DD0F89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沟渠衬砌工程施工</w:t>
      </w:r>
    </w:p>
    <w:p w14:paraId="54DD14AA"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砼工程施工</w:t>
      </w:r>
    </w:p>
    <w:p w14:paraId="406EA1F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（1）测量放线</w:t>
      </w:r>
    </w:p>
    <w:p w14:paraId="6F47486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开挖施工前进行测量放线，按每50m打上边线桩和水准点，边线用白灰和竹竿等标示清楚。人工开挖按每20m打上边线桩和水准点，边线用白灰和竹竿等标示清楚。</w:t>
      </w:r>
    </w:p>
    <w:p w14:paraId="1CB19DE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（2）沟渠开挖</w:t>
      </w:r>
    </w:p>
    <w:p w14:paraId="6503F5A5"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14:paraId="63F39A66"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（3）土方回填夯实</w:t>
      </w:r>
    </w:p>
    <w:p w14:paraId="137724A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1）夯实前首先清除渠床内的树根、淤泥、腐质土、垃圾及隐藏的暗管砖石等。</w:t>
      </w:r>
    </w:p>
    <w:p w14:paraId="5CC50BB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14:paraId="0E5EE2B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ascii="仿宋_GB2312" w:hAnsi="仿宋_GB2312" w:cs="仿宋_GB2312" w:hint="eastAsia"/>
          <w:sz w:val="28"/>
          <w:szCs w:val="28"/>
          <w:vertAlign w:val="superscript"/>
          <w:lang w:val="en-GB"/>
        </w:rPr>
        <w:t>3</w:t>
      </w:r>
      <w:r>
        <w:rPr>
          <w:rFonts w:ascii="仿宋_GB2312" w:hAnsi="仿宋_GB2312" w:cs="仿宋_GB2312" w:hint="eastAsia"/>
          <w:sz w:val="28"/>
          <w:szCs w:val="28"/>
          <w:lang w:val="en-GB"/>
        </w:rPr>
        <w:t>。</w:t>
      </w:r>
    </w:p>
    <w:p w14:paraId="692C56A7"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（4）渠床整形</w:t>
      </w:r>
    </w:p>
    <w:p w14:paraId="65052C2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14:paraId="127B5B5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（5）伸缩缝固定</w:t>
      </w:r>
    </w:p>
    <w:p w14:paraId="216CC30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lastRenderedPageBreak/>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14:paraId="6483690A"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（6）砼浇筑与养护</w:t>
      </w:r>
    </w:p>
    <w:p w14:paraId="2061A1F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1）施工材料：①水泥出厂前，应对该水泥品质进行检验，发货时均应附有工厂合格证和复检资料，运输和储存均应符合规范要求，运至工地后，现场取样送检，如试验不合格，严禁使用。</w:t>
      </w:r>
    </w:p>
    <w:p w14:paraId="5C903C5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2）砼拌和用水，凡适宜饮用的水均可使用；采用河道水或地下水均应符合规范要求，不应影响砼和易性和强度的增长、以及引起钢筋和砼腐蚀。</w:t>
      </w:r>
    </w:p>
    <w:p w14:paraId="24673F0E"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14:paraId="27EABC1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4）砼浇注：砼采用溜槽滑运至基底，震捣器捣实，做到搅拌均匀，震捣密实不漏震。</w:t>
      </w:r>
    </w:p>
    <w:p w14:paraId="733E036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14:paraId="2D14C8AE" w14:textId="77777777" w:rsidR="00CC445C" w:rsidRDefault="00000000">
      <w:pPr>
        <w:numPr>
          <w:ilvl w:val="3"/>
          <w:numId w:val="2"/>
        </w:numPr>
        <w:spacing w:line="420" w:lineRule="exact"/>
        <w:ind w:firstLine="562"/>
        <w:outlineLvl w:val="3"/>
        <w:rPr>
          <w:rFonts w:ascii="仿宋_GB2312" w:hAnsi="仿宋_GB2312" w:cs="仿宋_GB2312"/>
          <w:b/>
          <w:bCs/>
          <w:sz w:val="28"/>
          <w:szCs w:val="28"/>
          <w:lang w:val="en-GB"/>
        </w:rPr>
      </w:pPr>
      <w:r>
        <w:rPr>
          <w:rFonts w:ascii="仿宋_GB2312" w:hAnsi="仿宋_GB2312" w:cs="仿宋_GB2312" w:hint="eastAsia"/>
          <w:b/>
          <w:bCs/>
          <w:sz w:val="28"/>
          <w:szCs w:val="28"/>
          <w:lang w:val="en-GB"/>
        </w:rPr>
        <w:t>浆砌石工程施工</w:t>
      </w:r>
    </w:p>
    <w:p w14:paraId="11637B47"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施工准备→测量放样、建基面处理→试放（大小搭配）→浆砌石砌筑→水泥砂浆勾缝→养护→验收。</w:t>
      </w:r>
    </w:p>
    <w:p w14:paraId="307D11E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（1）砌石体砌筑</w:t>
      </w:r>
    </w:p>
    <w:p w14:paraId="4923E2B1"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1）砌石体采用铺浆法砌筑，砂浆稠度应为30-50mm，当气温变化时应适当调整。</w:t>
      </w:r>
    </w:p>
    <w:p w14:paraId="00BC871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2）采用浆砌法砌筑的砌石体转角处和交接处应同时砌筑，对不能同时砌筑的面必须留置时间断处，并应砌成斜搓。</w:t>
      </w:r>
    </w:p>
    <w:p w14:paraId="5B97D26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lastRenderedPageBreak/>
        <w:t>3）砌石体尺寸和位置的允许偏差不超过《砌体结构工程施工质量验收规范》(GB50203-2011)中的相关规定。</w:t>
      </w:r>
    </w:p>
    <w:p w14:paraId="6A6E963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（2）水泥砂浆勾缝及养护</w:t>
      </w:r>
    </w:p>
    <w:p w14:paraId="2F85FCD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1）采用水泥砂浆作为防渗时，防渗用的勾缝砂浆应采用细砂和较小的灰比，灰砂比控制在1：1 至1：2 之间。</w:t>
      </w:r>
    </w:p>
    <w:p w14:paraId="4241D923"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2）防渗用砂浆应采用32.5以上的普通硅酸盐水泥。</w:t>
      </w:r>
    </w:p>
    <w:p w14:paraId="7333F86A"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3）清缝应在料石砌筑24h后进行，缝宽不小于砌缝宽度，缝深不小于缝宽的2 倍，清缝前必须将柄缝冲洗干净，不得残留灰渣和积水并保持缝面湿润。</w:t>
      </w:r>
    </w:p>
    <w:p w14:paraId="2BCDFF8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4）勾缝砂浆必须单独拌制严禁与砌体砂浆混用。</w:t>
      </w:r>
    </w:p>
    <w:p w14:paraId="18CFE197"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5）当勾缝完成和砂浆初凝后，砌体表面应刷洗干净，至少用浸湿物覆盖保持21d，在养护期间应经常洒水，使砌体保持湿润，避免碰撞和振动。</w:t>
      </w:r>
    </w:p>
    <w:p w14:paraId="7A0E1CA4" w14:textId="77777777" w:rsidR="00CC445C" w:rsidRDefault="00000000">
      <w:pPr>
        <w:numPr>
          <w:ilvl w:val="3"/>
          <w:numId w:val="2"/>
        </w:numPr>
        <w:spacing w:line="420" w:lineRule="exact"/>
        <w:ind w:firstLine="562"/>
        <w:outlineLvl w:val="3"/>
        <w:rPr>
          <w:rFonts w:ascii="仿宋_GB2312" w:hAnsi="仿宋_GB2312" w:cs="仿宋_GB2312"/>
          <w:b/>
          <w:bCs/>
          <w:sz w:val="28"/>
          <w:szCs w:val="28"/>
          <w:lang w:val="en-GB"/>
        </w:rPr>
      </w:pPr>
      <w:r>
        <w:rPr>
          <w:rFonts w:ascii="仿宋_GB2312" w:hAnsi="仿宋_GB2312" w:cs="仿宋_GB2312" w:hint="eastAsia"/>
          <w:b/>
          <w:bCs/>
          <w:sz w:val="28"/>
          <w:szCs w:val="28"/>
          <w:lang w:val="en-GB"/>
        </w:rPr>
        <w:t>U型槽工程施工</w:t>
      </w:r>
    </w:p>
    <w:p w14:paraId="0A6DC807"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14:paraId="309F5F2E"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14:paraId="6D1328BF"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渠槽开挖：采用机械开槽，开挖时严格控制断面尺寸和高程，基槽表面务求平整，尽量避免超挖。</w:t>
      </w:r>
    </w:p>
    <w:p w14:paraId="130F1AB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断面修整：重新用水准仪测量槽底高程，按设计开挖断面修整渠底、</w:t>
      </w:r>
      <w:r>
        <w:rPr>
          <w:rFonts w:ascii="仿宋_GB2312" w:hAnsi="仿宋_GB2312" w:cs="仿宋_GB2312" w:hint="eastAsia"/>
          <w:sz w:val="28"/>
          <w:szCs w:val="28"/>
          <w:lang w:val="en-GB"/>
        </w:rPr>
        <w:lastRenderedPageBreak/>
        <w:t>边坡，使渠槽平顺，满足U形渠槽安装要求。</w:t>
      </w:r>
    </w:p>
    <w:p w14:paraId="458033D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14:paraId="6251D81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安装：按照设计高程线间隔20m精确测放“标准块”，并在一侧通过挂线控制渠线顺直。此后在砖墙与U形槽间回填砂，用水冲填密实后在上面浆砌筑预制混凝土路面板。</w:t>
      </w:r>
    </w:p>
    <w:p w14:paraId="78DC809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14:paraId="3E3CFEB6"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养护：勾缝、抹面完成后，在渠道表面覆盖湿麻袋进行养护，养护过程中应及时洒水，保持砂浆表面处于湿润状态。</w:t>
      </w:r>
    </w:p>
    <w:p w14:paraId="4504634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伸缩缝：渠道衬砌顺水流方向每5m设一条伸缩缝，缝宽为2cm，采用沥青木板嵌缝。</w:t>
      </w:r>
    </w:p>
    <w:p w14:paraId="5460BE55"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lang w:val="en-GB"/>
        </w:rPr>
      </w:pPr>
      <w:r>
        <w:rPr>
          <w:rFonts w:ascii="仿宋_GB2312" w:hAnsi="仿宋_GB2312" w:cs="仿宋_GB2312" w:hint="eastAsia"/>
          <w:b/>
          <w:bCs/>
          <w:sz w:val="28"/>
          <w:szCs w:val="28"/>
          <w:lang w:val="en-GB"/>
        </w:rPr>
        <w:t>管道施工</w:t>
      </w:r>
    </w:p>
    <w:p w14:paraId="1E72972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施工顺序：挖沟槽→管道安装→部分回填→试压→敷设标志桩→全部回填。</w:t>
      </w:r>
    </w:p>
    <w:p w14:paraId="2D1E5A16"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14:paraId="0072D57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（1）管道连接</w:t>
      </w:r>
    </w:p>
    <w:p w14:paraId="5072DC3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1）选择连接方式</w:t>
      </w:r>
    </w:p>
    <w:p w14:paraId="6176079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14:paraId="080EDFB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①、材料准备：将管道或管件置于平坦位置，放于对接机上，留足10-20mm的切削余量。</w:t>
      </w:r>
    </w:p>
    <w:p w14:paraId="3DAA170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②、夹紧：根据所焊制的管材、管件选择合适的卡瓦夹具，夹紧管材，</w:t>
      </w:r>
      <w:r>
        <w:rPr>
          <w:rFonts w:ascii="仿宋_GB2312" w:hAnsi="仿宋_GB2312" w:cs="仿宋_GB2312" w:hint="eastAsia"/>
          <w:sz w:val="28"/>
          <w:szCs w:val="28"/>
          <w:lang w:val="en-GB"/>
        </w:rPr>
        <w:lastRenderedPageBreak/>
        <w:t>为切削做好准备。</w:t>
      </w:r>
    </w:p>
    <w:p w14:paraId="41411D76"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③、切削：切削所焊管段、管件端面杂质和氧化层，保证两对接端面平整、光洁、无杂质。</w:t>
      </w:r>
    </w:p>
    <w:p w14:paraId="7A14162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④、对中：两焊管段端面要完全对中，错边越小越好，错边不能超过壁厚的10%。否则，将影响对接质量。</w:t>
      </w:r>
    </w:p>
    <w:p w14:paraId="6FA1B6C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⑤、加热：对接温度一般在210-230℃之间为宜，加热板加热时间冬夏有别，以两端面熔融长度为1-2mm为佳。</w:t>
      </w:r>
    </w:p>
    <w:p w14:paraId="29EE7C9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⑥、切换：将加热板拿开，迅速让两热融端面相粘并加压，为保证熔融对接质量，切换周期越短越好。</w:t>
      </w:r>
    </w:p>
    <w:p w14:paraId="3D2F580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⑦、熔融对接：是焊接的关键，对接过程应始终处于熔融压力下进行，卷边宽度以2-4mm为宜。</w:t>
      </w:r>
    </w:p>
    <w:p w14:paraId="5C5182FF"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⑧、冷却：保持对接压力不变，让接口缓慢冷却，冷却时间长短以手摸卷边生硬，感觉不到热为准。</w:t>
      </w:r>
    </w:p>
    <w:p w14:paraId="3E1B6B25"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⑨、对接完成：冷却好后松开卡瓦，移开对接机，重新准备下一接口连接。</w:t>
      </w:r>
    </w:p>
    <w:p w14:paraId="3CEA439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14:paraId="023070FF"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①、不同材质、品牌、壁厚的管材和管件混用；</w:t>
      </w:r>
    </w:p>
    <w:p w14:paraId="176B986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②、连接件的端面未保持清洁，对粘有的水或泥土应及时清理；</w:t>
      </w:r>
    </w:p>
    <w:p w14:paraId="15C1FF3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③、操作人员技能不高，对热熔连接的工艺参数（加热时间，加热温度、连接压力、冷却时间）未按规定要求严格控制；</w:t>
      </w:r>
    </w:p>
    <w:p w14:paraId="4E678A2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④、未完全冷却就移动连接件或对连接件施加外力；</w:t>
      </w:r>
    </w:p>
    <w:p w14:paraId="752C29C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⑤、熔接设备要定期维护保养，保证设备良好的使用状态。</w:t>
      </w:r>
    </w:p>
    <w:p w14:paraId="3A4C6E52"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田间道路工程施工</w:t>
      </w:r>
    </w:p>
    <w:p w14:paraId="2131195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（1）路基土方施工</w:t>
      </w:r>
    </w:p>
    <w:p w14:paraId="73A587A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田间道路路基与土方施工按照“施工准备→测量放样→基底填前处理→分层填筑→摊铺平整→碾压夯实→检测签证→路基整形→边坡修整→合格签证”的程序组织施工。</w:t>
      </w:r>
    </w:p>
    <w:p w14:paraId="3052E1B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1）施工准备：对新建田间道路施工放样、施工范围内的植物、垃圾、有机质进行清理，排除地表水等。</w:t>
      </w:r>
    </w:p>
    <w:p w14:paraId="76AA4301"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lastRenderedPageBreak/>
        <w:t>2）测量放样：对新建田间道路（机耕路、生产路）放出中心线(或边线)，并每隔50m钉好木桩，测量出横断面及桩位高程，作好记录以保存备查。对整修道路在严格按设计横断面和纵断面放线的基础上，应裁弯取直的应取直。</w:t>
      </w:r>
    </w:p>
    <w:p w14:paraId="7CD9848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14:paraId="3FBE495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14:paraId="020FA8A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14:paraId="2DC4FA2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6）合格签证：报甲方现场代表和监理现场查验压实后垫层厚度是否达到设计要求、材料强度和压实密度是否在满足设计，合格后签字认可。</w:t>
      </w:r>
    </w:p>
    <w:p w14:paraId="78BDD0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（2）路面及垫层施工</w:t>
      </w:r>
    </w:p>
    <w:p w14:paraId="24EC65C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根据设计路面、垫层材质要求合理确定路面及垫层施工工艺。按照“施工准备→测量放样→石屑运输→摊铺机或人工摊铺整平→碾压→检测”的程序组织施工。</w:t>
      </w:r>
    </w:p>
    <w:p w14:paraId="1C083983"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砂砾石路面施工程序：放线—报验—摊铺碾压—报验。</w:t>
      </w:r>
    </w:p>
    <w:p w14:paraId="02932A5D"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14:paraId="62CCE81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2）报甲方现场代表和监理现场查验样桩布置是否按照要求，合格后签字认可。</w:t>
      </w:r>
    </w:p>
    <w:p w14:paraId="69F1481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3）整理资料，报甲方现场代表和监理查验路面砂砾石压实度是否达到标准、路面横坡是否达到设计要求、表观质量是否在合格标准内，认可后进行工程计量。</w:t>
      </w:r>
    </w:p>
    <w:p w14:paraId="6867D453"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lastRenderedPageBreak/>
        <w:t>渠系建筑物施工</w:t>
      </w:r>
    </w:p>
    <w:p w14:paraId="72496DE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渠系建筑物包括涵洞、水闸、人行桥、沉砂池、跌水等，按建筑物结构大体分三种类型：预制砼、现浇砼、砌体结构等。建筑物的布置应保证水流通畅、功能明确。</w:t>
      </w:r>
    </w:p>
    <w:p w14:paraId="060A63D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渠系建筑物施工基本程序为：放样</w:t>
      </w:r>
      <w:r>
        <w:rPr>
          <w:rFonts w:ascii="仿宋_GB2312" w:hAnsi="仿宋_GB2312" w:cs="仿宋_GB2312" w:hint="eastAsia"/>
          <w:sz w:val="28"/>
          <w:szCs w:val="28"/>
        </w:rPr>
        <w:t>→</w:t>
      </w:r>
      <w:r>
        <w:rPr>
          <w:rFonts w:ascii="仿宋_GB2312" w:hAnsi="仿宋_GB2312" w:cs="仿宋_GB2312" w:hint="eastAsia"/>
          <w:sz w:val="28"/>
          <w:szCs w:val="28"/>
          <w:lang w:val="en-GB"/>
        </w:rPr>
        <w:t>基底垫层</w:t>
      </w:r>
      <w:r>
        <w:rPr>
          <w:rFonts w:ascii="仿宋_GB2312" w:hAnsi="仿宋_GB2312" w:cs="仿宋_GB2312" w:hint="eastAsia"/>
          <w:sz w:val="28"/>
          <w:szCs w:val="28"/>
        </w:rPr>
        <w:t>→</w:t>
      </w:r>
      <w:r>
        <w:rPr>
          <w:rFonts w:ascii="仿宋_GB2312" w:hAnsi="仿宋_GB2312" w:cs="仿宋_GB2312" w:hint="eastAsia"/>
          <w:sz w:val="28"/>
          <w:szCs w:val="28"/>
          <w:lang w:val="en-GB"/>
        </w:rPr>
        <w:t>报验</w:t>
      </w:r>
      <w:r>
        <w:rPr>
          <w:rFonts w:ascii="仿宋_GB2312" w:hAnsi="仿宋_GB2312" w:cs="仿宋_GB2312" w:hint="eastAsia"/>
          <w:sz w:val="28"/>
          <w:szCs w:val="28"/>
        </w:rPr>
        <w:t>→</w:t>
      </w:r>
      <w:r>
        <w:rPr>
          <w:rFonts w:ascii="仿宋_GB2312" w:hAnsi="仿宋_GB2312" w:cs="仿宋_GB2312" w:hint="eastAsia"/>
          <w:sz w:val="28"/>
          <w:szCs w:val="28"/>
          <w:lang w:val="en-GB"/>
        </w:rPr>
        <w:t>建造主体</w:t>
      </w:r>
      <w:r>
        <w:rPr>
          <w:rFonts w:ascii="仿宋_GB2312" w:hAnsi="仿宋_GB2312" w:cs="仿宋_GB2312" w:hint="eastAsia"/>
          <w:sz w:val="28"/>
          <w:szCs w:val="28"/>
        </w:rPr>
        <w:t>→</w:t>
      </w:r>
      <w:r>
        <w:rPr>
          <w:rFonts w:ascii="仿宋_GB2312" w:hAnsi="仿宋_GB2312" w:cs="仿宋_GB2312" w:hint="eastAsia"/>
          <w:sz w:val="28"/>
          <w:szCs w:val="28"/>
          <w:lang w:val="en-GB"/>
        </w:rPr>
        <w:t>报验</w:t>
      </w:r>
      <w:r>
        <w:rPr>
          <w:rFonts w:ascii="仿宋_GB2312" w:hAnsi="仿宋_GB2312" w:cs="仿宋_GB2312" w:hint="eastAsia"/>
          <w:sz w:val="28"/>
          <w:szCs w:val="28"/>
        </w:rPr>
        <w:t>→</w:t>
      </w:r>
      <w:r>
        <w:rPr>
          <w:rFonts w:ascii="仿宋_GB2312" w:hAnsi="仿宋_GB2312" w:cs="仿宋_GB2312" w:hint="eastAsia"/>
          <w:sz w:val="28"/>
          <w:szCs w:val="28"/>
          <w:lang w:val="en-GB"/>
        </w:rPr>
        <w:t>支模</w:t>
      </w:r>
      <w:r>
        <w:rPr>
          <w:rFonts w:ascii="仿宋_GB2312" w:hAnsi="仿宋_GB2312" w:cs="仿宋_GB2312" w:hint="eastAsia"/>
          <w:sz w:val="28"/>
          <w:szCs w:val="28"/>
        </w:rPr>
        <w:t>→</w:t>
      </w:r>
      <w:r>
        <w:rPr>
          <w:rFonts w:ascii="仿宋_GB2312" w:hAnsi="仿宋_GB2312" w:cs="仿宋_GB2312" w:hint="eastAsia"/>
          <w:sz w:val="28"/>
          <w:szCs w:val="28"/>
          <w:lang w:val="en-GB"/>
        </w:rPr>
        <w:t>钢筋制安与验筋</w:t>
      </w:r>
      <w:r>
        <w:rPr>
          <w:rFonts w:ascii="仿宋_GB2312" w:hAnsi="仿宋_GB2312" w:cs="仿宋_GB2312" w:hint="eastAsia"/>
          <w:sz w:val="28"/>
          <w:szCs w:val="28"/>
        </w:rPr>
        <w:t>→</w:t>
      </w:r>
      <w:r>
        <w:rPr>
          <w:rFonts w:ascii="仿宋_GB2312" w:hAnsi="仿宋_GB2312" w:cs="仿宋_GB2312" w:hint="eastAsia"/>
          <w:sz w:val="28"/>
          <w:szCs w:val="28"/>
          <w:lang w:val="en-GB"/>
        </w:rPr>
        <w:t>整理资料报验。</w:t>
      </w:r>
    </w:p>
    <w:p w14:paraId="57A584BA"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14:paraId="03E1A7F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（2）报验甲方现场代表和监理查验是否按要求布设样线、地基承载力是否达到要求、垫层厚度与强度是否达到要求，合格后在报验单上签字认可，方可进行下一步施工。</w:t>
      </w:r>
    </w:p>
    <w:p w14:paraId="02F49043"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（3）建造主体：按渠系道路建筑物包括桥、涵、闸、泵站等分部工程施工的类型操作：</w:t>
      </w:r>
    </w:p>
    <w:p w14:paraId="7B4F074B"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14:paraId="21D7C7DA"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2）砼砖砌体施工：要求用M7.5水泥砂浆满砌砖，不能有通缝现象。面层采用M12.5厚砂浆将表面粉光，任何部位均达到面平、角线直。</w:t>
      </w:r>
    </w:p>
    <w:p w14:paraId="6E1ACD7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3）砌筑块石施工：必须做到砌体砂浆饱满平整，块石之间不得有直接接触现象，砌体完成后表面要求勾凸缝，缝宽宜在1.5cm左右。</w:t>
      </w:r>
    </w:p>
    <w:p w14:paraId="1549FF57"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4）涵管（洞）施工：涵洞墩台基础和台身的砌筑与圬工桥相同，对于简易机耕桥洞边墙砌好之后，即可架设预制砼盖板或设置模板浇筑钢筋混凝土。</w:t>
      </w:r>
    </w:p>
    <w:p w14:paraId="52D578A8"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w:t>
      </w:r>
      <w:r>
        <w:rPr>
          <w:rFonts w:ascii="仿宋_GB2312" w:hAnsi="仿宋_GB2312" w:cs="仿宋_GB2312" w:hint="eastAsia"/>
          <w:sz w:val="28"/>
          <w:szCs w:val="28"/>
          <w:lang w:val="en-GB"/>
        </w:rPr>
        <w:lastRenderedPageBreak/>
        <w:t>的衔接按设计采用M12.5水泥砂浆包封，封口外凸起、内平管内径。接缝宽3cm（管与管之间）封口外凸起宽10cm，厚5cm，有设计图纸的按设计施工。</w:t>
      </w:r>
    </w:p>
    <w:p w14:paraId="6282ACE1"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14:paraId="4A2F2A8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14:paraId="0E7E4685"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14:paraId="1D6423E0"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（6）安装配件。要求活动部分要活动自如，固定部分要达到牢固结实的标准，有防漏要求的配件，安装时应做止漏处理。</w:t>
      </w:r>
    </w:p>
    <w:p w14:paraId="25C10DC3"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14:paraId="7A39ACF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lang w:val="en-GB"/>
        </w:rPr>
      </w:pPr>
      <w:r>
        <w:rPr>
          <w:rFonts w:ascii="仿宋_GB2312" w:hAnsi="仿宋_GB2312" w:cs="仿宋_GB2312" w:hint="eastAsia"/>
          <w:b/>
          <w:bCs/>
          <w:sz w:val="28"/>
          <w:szCs w:val="28"/>
          <w:lang w:val="en-GB"/>
        </w:rPr>
        <w:t>临时工程施工</w:t>
      </w:r>
    </w:p>
    <w:p w14:paraId="11AD18E9"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1）临时用水</w:t>
      </w:r>
    </w:p>
    <w:p w14:paraId="38A1575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14:paraId="209FB2D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2）临时用电</w:t>
      </w:r>
    </w:p>
    <w:p w14:paraId="299DAC7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工地临时供电包括动力用电和照明用电两类。计算用电量时，须考虑以下因素：全工地所使用的机械设备、其他电器工具以及照明用电数量；</w:t>
      </w:r>
      <w:r>
        <w:rPr>
          <w:rFonts w:ascii="仿宋_GB2312" w:hAnsi="仿宋_GB2312" w:cs="仿宋_GB2312" w:hint="eastAsia"/>
          <w:sz w:val="28"/>
          <w:szCs w:val="28"/>
        </w:rPr>
        <w:lastRenderedPageBreak/>
        <w:t>施工总进度计划中，施工高峰阶段同时用电的机械设备最高数量；各种机械设备在工作中需要的情况。</w:t>
      </w:r>
    </w:p>
    <w:p w14:paraId="20EE257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工地临时用电电源全部由工地附近电力系统供给。配电线路须设在道路一侧，不得妨碍交通和施工机械的运作，并避开堆料、挖槽以及修建临时工棚用地。</w:t>
      </w:r>
    </w:p>
    <w:p w14:paraId="6B1F8CE8" w14:textId="77777777" w:rsidR="00CC445C" w:rsidRDefault="00000000">
      <w:pPr>
        <w:spacing w:line="420" w:lineRule="exact"/>
        <w:ind w:firstLine="560"/>
        <w:outlineLvl w:val="1"/>
        <w:rPr>
          <w:rFonts w:ascii="黑体" w:eastAsia="黑体" w:hAnsi="黑体" w:cs="黑体"/>
          <w:sz w:val="28"/>
          <w:szCs w:val="28"/>
        </w:rPr>
      </w:pPr>
      <w:bookmarkStart w:id="107" w:name="_Toc45723048"/>
      <w:bookmarkStart w:id="108" w:name="_Toc14854220"/>
      <w:r>
        <w:rPr>
          <w:rFonts w:ascii="黑体" w:eastAsia="黑体" w:hAnsi="黑体" w:cs="黑体" w:hint="eastAsia"/>
          <w:sz w:val="28"/>
          <w:szCs w:val="28"/>
        </w:rPr>
        <w:t>施工安全与隐蔽工程验收</w:t>
      </w:r>
      <w:bookmarkEnd w:id="107"/>
      <w:bookmarkEnd w:id="108"/>
    </w:p>
    <w:p w14:paraId="346DA235"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（1）项目施工应尽量减少大（重）型机械的使用，挖掘机等机械在电力架空线下作业时应保持规定的安全距离或采取安全措施。</w:t>
      </w:r>
    </w:p>
    <w:p w14:paraId="6CF4A3E4"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（2）高标准农田建设涉及农桥、小型拦水坝、排水暗管、涵闸等的重要部位和隐蔽工程应在施工期间进行验收，并应在合格后再进入下一道工序施工。</w:t>
      </w:r>
    </w:p>
    <w:p w14:paraId="00405D77" w14:textId="77777777" w:rsidR="00CC445C" w:rsidRDefault="00000000">
      <w:pPr>
        <w:spacing w:line="420" w:lineRule="exact"/>
        <w:ind w:firstLine="560"/>
        <w:outlineLvl w:val="1"/>
        <w:rPr>
          <w:rFonts w:ascii="黑体" w:eastAsia="黑体" w:hAnsi="黑体" w:cs="黑体"/>
          <w:sz w:val="28"/>
          <w:szCs w:val="28"/>
        </w:rPr>
      </w:pPr>
      <w:bookmarkStart w:id="109" w:name="_Toc14854221"/>
      <w:bookmarkStart w:id="110" w:name="_Toc45723049"/>
      <w:bookmarkStart w:id="111" w:name="_Toc436127856"/>
      <w:r>
        <w:rPr>
          <w:rFonts w:ascii="黑体" w:eastAsia="黑体" w:hAnsi="黑体" w:cs="黑体" w:hint="eastAsia"/>
          <w:sz w:val="28"/>
          <w:szCs w:val="28"/>
        </w:rPr>
        <w:t>工程总进度计划</w:t>
      </w:r>
      <w:bookmarkEnd w:id="109"/>
      <w:bookmarkEnd w:id="110"/>
      <w:bookmarkEnd w:id="111"/>
    </w:p>
    <w:p w14:paraId="404E469E"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bookmarkStart w:id="112" w:name="_Toc330374725"/>
      <w:bookmarkStart w:id="113" w:name="_Toc437978819"/>
      <w:bookmarkStart w:id="114" w:name="_Toc173792612"/>
      <w:bookmarkStart w:id="115" w:name="_Toc408220708"/>
      <w:r>
        <w:rPr>
          <w:rFonts w:ascii="仿宋_GB2312" w:hAnsi="仿宋_GB2312" w:cs="仿宋_GB2312" w:hint="eastAsia"/>
          <w:b/>
          <w:bCs/>
          <w:sz w:val="28"/>
          <w:szCs w:val="28"/>
        </w:rPr>
        <w:t>施工总进度安排原则</w:t>
      </w:r>
      <w:bookmarkEnd w:id="112"/>
      <w:bookmarkEnd w:id="113"/>
      <w:bookmarkEnd w:id="114"/>
      <w:bookmarkEnd w:id="115"/>
    </w:p>
    <w:p w14:paraId="15F7F192"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（1）严格执行基本建设程序，遵照国家政策法令和有关规程规范；</w:t>
      </w:r>
    </w:p>
    <w:p w14:paraId="63FB2B8E"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（2）依据工程特性和工程布置特点，将土地平整、沟渠及渠系建筑物等主要工程项目安排在非灌溉期、农闲季节施工。</w:t>
      </w:r>
    </w:p>
    <w:p w14:paraId="35C2C54C"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（3）各项目施工前后兼顾，合理衔接，减少干扰，均衡施工，渠道（沟）上的建筑物应优先于渠沟施工；</w:t>
      </w:r>
    </w:p>
    <w:p w14:paraId="0C17BEDE"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（4）整个项目施工采用小型机械施工及人工施工为主。</w:t>
      </w:r>
    </w:p>
    <w:p w14:paraId="0601FE5A"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bookmarkStart w:id="116" w:name="_Toc437978820"/>
      <w:r>
        <w:rPr>
          <w:rFonts w:ascii="仿宋_GB2312" w:hAnsi="仿宋_GB2312" w:cs="仿宋_GB2312" w:hint="eastAsia"/>
          <w:b/>
          <w:bCs/>
          <w:sz w:val="28"/>
          <w:szCs w:val="28"/>
        </w:rPr>
        <w:t>实施进度计划</w:t>
      </w:r>
      <w:bookmarkEnd w:id="116"/>
    </w:p>
    <w:p w14:paraId="158782E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工程施工工期计划180天，具体时间2022年10月1日至2023年3月31日。</w:t>
      </w:r>
    </w:p>
    <w:p w14:paraId="0AB5F1A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（1）工程筹建期：安排在第2022年的7月1日至2022年9月30日，在此期间完成工程的招标、临时房屋和修建施工道路等。</w:t>
      </w:r>
    </w:p>
    <w:p w14:paraId="010522D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（2）主体工程施工期：从第2022年10月1日至2023年3月15日，在此期间完成全部施工项目。</w:t>
      </w:r>
    </w:p>
    <w:p w14:paraId="3D162CE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（3）工程扫尾：从2023年3月15日至3月31日，在此期间完成工程扫尾、竣工资料的整理和汇编工作，准备竣工验收。</w:t>
      </w:r>
    </w:p>
    <w:p w14:paraId="16C6815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（4）竣工验收：从2023年4月1日至4月30日，完成项目竣工验收。</w:t>
      </w:r>
    </w:p>
    <w:p w14:paraId="585D254C" w14:textId="77777777" w:rsidR="00CC445C" w:rsidRDefault="00000000">
      <w:pPr>
        <w:spacing w:line="420" w:lineRule="exact"/>
        <w:ind w:firstLine="560"/>
        <w:rPr>
          <w:rFonts w:ascii="仿宋_GB2312" w:hAnsi="仿宋_GB2312" w:cs="仿宋_GB2312"/>
          <w:sz w:val="28"/>
          <w:szCs w:val="28"/>
          <w:lang w:val="en-GB"/>
        </w:rPr>
      </w:pPr>
      <w:bookmarkStart w:id="117" w:name="_Toc330374727"/>
      <w:bookmarkStart w:id="118" w:name="_Toc173792614"/>
      <w:bookmarkStart w:id="119" w:name="_Toc408220710"/>
      <w:r>
        <w:rPr>
          <w:rFonts w:ascii="仿宋_GB2312" w:hAnsi="仿宋_GB2312" w:cs="仿宋_GB2312" w:hint="eastAsia"/>
          <w:sz w:val="28"/>
          <w:szCs w:val="28"/>
          <w:lang w:val="en-GB"/>
        </w:rPr>
        <w:t>项目施工进度安排，详见图7.5-1。</w:t>
      </w:r>
      <w:bookmarkEnd w:id="117"/>
      <w:bookmarkEnd w:id="118"/>
      <w:bookmarkEnd w:id="119"/>
    </w:p>
    <w:p w14:paraId="086CB904" w14:textId="77777777" w:rsidR="00CC445C" w:rsidRDefault="00000000">
      <w:pPr>
        <w:adjustRightInd/>
        <w:spacing w:line="420" w:lineRule="exact"/>
        <w:ind w:firstLine="560"/>
        <w:jc w:val="center"/>
        <w:rPr>
          <w:rFonts w:ascii="黑体" w:eastAsia="黑体" w:hAnsi="黑体" w:cs="黑体"/>
          <w:bCs/>
          <w:kern w:val="32"/>
          <w:sz w:val="28"/>
          <w:szCs w:val="28"/>
          <w:lang w:eastAsia="en-US"/>
        </w:rPr>
      </w:pPr>
      <w:r>
        <w:rPr>
          <w:rFonts w:ascii="黑体" w:eastAsia="黑体" w:hAnsi="黑体" w:cs="黑体" w:hint="eastAsia"/>
          <w:bCs/>
          <w:kern w:val="32"/>
          <w:sz w:val="28"/>
          <w:szCs w:val="28"/>
          <w:lang w:eastAsia="en-US"/>
        </w:rPr>
        <w:lastRenderedPageBreak/>
        <w:t>图7.5-1  项目施工进度横道图</w:t>
      </w:r>
    </w:p>
    <w:p w14:paraId="4E029137" w14:textId="77777777" w:rsidR="00CC445C" w:rsidRDefault="00000000">
      <w:pPr>
        <w:adjustRightInd/>
        <w:snapToGrid/>
        <w:spacing w:line="240" w:lineRule="auto"/>
        <w:ind w:left="359" w:hangingChars="171" w:hanging="359"/>
        <w:jc w:val="center"/>
        <w:rPr>
          <w:rFonts w:ascii="仿宋" w:eastAsia="仿宋" w:hAnsi="仿宋" w:cs="Times New Roman"/>
          <w:b/>
          <w:sz w:val="21"/>
          <w:szCs w:val="28"/>
        </w:rPr>
      </w:pPr>
      <w:r>
        <w:rPr>
          <w:rFonts w:ascii="Times New Roman" w:eastAsia="宋体" w:hAnsi="Times New Roman" w:cs="Times New Roman"/>
          <w:noProof/>
          <w:sz w:val="21"/>
          <w:szCs w:val="22"/>
        </w:rPr>
        <w:drawing>
          <wp:inline distT="0" distB="0" distL="0" distR="0" wp14:anchorId="421FF028" wp14:editId="5E4D08D1">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72" cstate="print"/>
                    <a:stretch>
                      <a:fillRect/>
                    </a:stretch>
                  </pic:blipFill>
                  <pic:spPr>
                    <a:xfrm>
                      <a:off x="0" y="0"/>
                      <a:ext cx="5650865" cy="1779270"/>
                    </a:xfrm>
                    <a:prstGeom prst="rect">
                      <a:avLst/>
                    </a:prstGeom>
                  </pic:spPr>
                </pic:pic>
              </a:graphicData>
            </a:graphic>
          </wp:inline>
        </w:drawing>
      </w:r>
    </w:p>
    <w:p w14:paraId="5389BEC0" w14:textId="77777777" w:rsidR="00CC445C" w:rsidRDefault="00CC445C">
      <w:pPr>
        <w:ind w:firstLine="640"/>
        <w:sectPr w:rsidR="00CC445C">
          <w:headerReference w:type="default" r:id="rId73"/>
          <w:pgSz w:w="11906" w:h="16838"/>
          <w:pgMar w:top="1871" w:right="1531" w:bottom="1871" w:left="1531" w:header="850" w:footer="1417" w:gutter="0"/>
          <w:cols w:space="0"/>
          <w:docGrid w:type="lines" w:linePitch="595"/>
        </w:sectPr>
      </w:pPr>
    </w:p>
    <w:p w14:paraId="6667A86F" w14:textId="77777777" w:rsidR="00CC445C" w:rsidRDefault="00000000">
      <w:pPr>
        <w:pStyle w:val="1"/>
        <w:spacing w:line="420" w:lineRule="exact"/>
        <w:rPr>
          <w:rFonts w:ascii="方正小标宋简体" w:hAnsi="方正小标宋简体" w:cs="方正小标宋简体"/>
          <w:bCs w:val="0"/>
          <w:sz w:val="36"/>
          <w:szCs w:val="36"/>
        </w:rPr>
      </w:pPr>
      <w:bookmarkStart w:id="120" w:name="_Toc45723050"/>
      <w:bookmarkStart w:id="121" w:name="_Toc14521112"/>
      <w:bookmarkStart w:id="122" w:name="_Toc14854222"/>
      <w:r>
        <w:rPr>
          <w:rFonts w:ascii="方正小标宋简体" w:hAnsi="方正小标宋简体" w:cs="方正小标宋简体" w:hint="eastAsia"/>
          <w:bCs w:val="0"/>
          <w:sz w:val="36"/>
          <w:szCs w:val="36"/>
        </w:rPr>
        <w:lastRenderedPageBreak/>
        <w:t>建设用地与新增耕地</w:t>
      </w:r>
      <w:bookmarkEnd w:id="120"/>
      <w:bookmarkEnd w:id="121"/>
      <w:bookmarkEnd w:id="122"/>
    </w:p>
    <w:p w14:paraId="31B59E9D"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bookmarkStart w:id="123" w:name="_Toc45723051"/>
      <w:bookmarkStart w:id="124" w:name="_Toc14854223"/>
      <w:bookmarkStart w:id="125" w:name="_Toc14521113"/>
    </w:p>
    <w:p w14:paraId="1F92C348"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工程占地</w:t>
      </w:r>
      <w:bookmarkEnd w:id="123"/>
      <w:bookmarkEnd w:id="124"/>
      <w:bookmarkEnd w:id="125"/>
    </w:p>
    <w:p w14:paraId="5C5A574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14:paraId="10D23800" w14:textId="77777777" w:rsidR="00CC445C" w:rsidRDefault="00000000">
      <w:pPr>
        <w:spacing w:line="420" w:lineRule="exact"/>
        <w:ind w:firstLine="560"/>
        <w:outlineLvl w:val="1"/>
        <w:rPr>
          <w:rFonts w:ascii="黑体" w:eastAsia="黑体" w:hAnsi="黑体" w:cs="黑体"/>
          <w:sz w:val="28"/>
          <w:szCs w:val="28"/>
        </w:rPr>
      </w:pPr>
      <w:bookmarkStart w:id="126" w:name="_Toc14854224"/>
      <w:bookmarkStart w:id="127" w:name="_Toc14259711"/>
      <w:bookmarkStart w:id="128" w:name="_Toc14521114"/>
      <w:bookmarkStart w:id="129" w:name="_Toc45723052"/>
      <w:r>
        <w:rPr>
          <w:rFonts w:ascii="黑体" w:eastAsia="黑体" w:hAnsi="黑体" w:cs="黑体" w:hint="eastAsia"/>
          <w:sz w:val="28"/>
          <w:szCs w:val="28"/>
        </w:rPr>
        <w:t>新增耕地</w:t>
      </w:r>
      <w:bookmarkEnd w:id="126"/>
      <w:bookmarkEnd w:id="127"/>
      <w:bookmarkEnd w:id="128"/>
      <w:bookmarkEnd w:id="129"/>
    </w:p>
    <w:p w14:paraId="6BBB143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介绍新增耕地或提升耕地产能的具体地点、措施、结果等。</w:t>
      </w:r>
    </w:p>
    <w:p w14:paraId="030469DD" w14:textId="77777777" w:rsidR="00CC445C" w:rsidRDefault="00CC445C">
      <w:pPr>
        <w:spacing w:line="420" w:lineRule="exact"/>
        <w:ind w:firstLine="560"/>
        <w:rPr>
          <w:rFonts w:ascii="仿宋_GB2312" w:hAnsi="仿宋_GB2312" w:cs="仿宋_GB2312"/>
          <w:sz w:val="28"/>
          <w:szCs w:val="28"/>
        </w:rPr>
        <w:sectPr w:rsidR="00CC445C">
          <w:headerReference w:type="default" r:id="rId74"/>
          <w:pgSz w:w="11906" w:h="16838"/>
          <w:pgMar w:top="1871" w:right="1531" w:bottom="1871" w:left="1531" w:header="850" w:footer="1417" w:gutter="0"/>
          <w:cols w:space="0"/>
          <w:docGrid w:type="lines" w:linePitch="595"/>
        </w:sectPr>
      </w:pPr>
    </w:p>
    <w:p w14:paraId="5B5E06F2" w14:textId="77777777" w:rsidR="00CC445C" w:rsidRDefault="00000000">
      <w:pPr>
        <w:pStyle w:val="1"/>
        <w:spacing w:line="420" w:lineRule="exact"/>
        <w:rPr>
          <w:rFonts w:ascii="方正小标宋简体" w:hAnsi="方正小标宋简体" w:cs="方正小标宋简体"/>
          <w:bCs w:val="0"/>
          <w:sz w:val="36"/>
          <w:szCs w:val="36"/>
        </w:rPr>
      </w:pPr>
      <w:bookmarkStart w:id="130" w:name="_Toc45723053"/>
      <w:bookmarkStart w:id="131" w:name="_Toc14854225"/>
      <w:r>
        <w:rPr>
          <w:rFonts w:ascii="方正小标宋简体" w:hAnsi="方正小标宋简体" w:cs="方正小标宋简体" w:hint="eastAsia"/>
          <w:bCs w:val="0"/>
          <w:sz w:val="36"/>
          <w:szCs w:val="36"/>
        </w:rPr>
        <w:lastRenderedPageBreak/>
        <w:t>工程管理</w:t>
      </w:r>
      <w:bookmarkEnd w:id="130"/>
      <w:bookmarkEnd w:id="131"/>
    </w:p>
    <w:p w14:paraId="413D4C94"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bookmarkStart w:id="132" w:name="_Toc45723054"/>
    </w:p>
    <w:p w14:paraId="67AFB25D"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工程建设管理</w:t>
      </w:r>
      <w:bookmarkEnd w:id="132"/>
    </w:p>
    <w:p w14:paraId="5A5A8981"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工程建设计划</w:t>
      </w:r>
    </w:p>
    <w:p w14:paraId="5E59ED0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工程建设属于农田建设工程，主要受农业生产及沟渠、外河水位条件的影响，只能安排在农闲和枯水季节进行施工，施工期安排在2022年10月至2023年3月。</w:t>
      </w:r>
    </w:p>
    <w:p w14:paraId="3AE73D9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2022年9月主要完成工程建设前期准备工作；</w:t>
      </w:r>
    </w:p>
    <w:p w14:paraId="5431F8E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2022年10月～2023年3月中上旬完成土地平整、土壤改良、堰塘整修、渠道衬砌改造、渠系建筑物建设、高效节水建设、农田防护与生态环境保护、田间道路工程、科技推广措施等工程建设内容；</w:t>
      </w:r>
    </w:p>
    <w:p w14:paraId="1C27BC1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2023年3月中下旬完成各项工程扫尾工作；</w:t>
      </w:r>
    </w:p>
    <w:p w14:paraId="3B66D0D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2023年4月底前完成相关验收工作。</w:t>
      </w:r>
    </w:p>
    <w:p w14:paraId="72657FF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建设管理组织机构</w:t>
      </w:r>
    </w:p>
    <w:p w14:paraId="3AEB471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14:paraId="6F12990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落实工程项目建设管理各项制度，实行项目法人责任制、招标投标制、工程建设监理制和合同管理制，严格项目竣工验收制度，强化考核监管。</w:t>
      </w:r>
    </w:p>
    <w:p w14:paraId="3785049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项目法人单位</w:t>
      </w:r>
      <w:r>
        <w:rPr>
          <w:rFonts w:ascii="Times New Roman" w:hAnsi="Times New Roman" w:cs="Times New Roman"/>
          <w:sz w:val="28"/>
          <w:szCs w:val="28"/>
        </w:rPr>
        <w:t>——</w:t>
      </w:r>
      <w:r>
        <w:rPr>
          <w:rFonts w:ascii="仿宋_GB2312" w:hAnsi="仿宋_GB2312" w:cs="仿宋_GB2312" w:hint="eastAsia"/>
          <w:sz w:val="28"/>
          <w:szCs w:val="28"/>
        </w:rPr>
        <w:t>具体负责该项目的实施，并接受项目决策机构的领导。</w:t>
      </w:r>
    </w:p>
    <w:p w14:paraId="050F1D6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项目法人单位拟成立工程部、财务部、技术服务部、采购供应部，其职能如下：</w:t>
      </w:r>
    </w:p>
    <w:p w14:paraId="2FE7E9D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工程部职能：负责项目各项工程初步设计及施工图设计、工程招投标、工程施工、工程监理及项目竣工验收等工作。</w:t>
      </w:r>
    </w:p>
    <w:p w14:paraId="6F0376E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财务部职能：负责项目资金管理、工程预算、竣工验收结算和决算以及固定资产移交等工作，设立专帐，实行专款专用的财务制度。</w:t>
      </w:r>
    </w:p>
    <w:p w14:paraId="72F5A84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技术服务部职能：负责项目实施过程中重大技术方案的制订、技术指导、技术培训、工程监管等；参与项目的竣工验收。</w:t>
      </w:r>
    </w:p>
    <w:p w14:paraId="554496C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采购供应部职能：负责项目建设所需专用物资、设备、仪器的采购与供应等；参与项目的竣工验收。</w:t>
      </w:r>
    </w:p>
    <w:p w14:paraId="435885E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建设管理措施</w:t>
      </w:r>
    </w:p>
    <w:p w14:paraId="36154782"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工程项目监督检查</w:t>
      </w:r>
    </w:p>
    <w:p w14:paraId="69650B3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切实强化工程建设监督检查工作，确保工程建设质量；严格按照招投标相关规定，规范组织项目各项工程的招投标工作。</w:t>
      </w:r>
    </w:p>
    <w:p w14:paraId="646CE1C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完善项目公示制度，全面准确地公示项目投资规模、建设内容、施工单位和监督单位、项目建设成效等。</w:t>
      </w:r>
    </w:p>
    <w:p w14:paraId="401F499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严把竣工项目验收关，通过专项检查、竣工验收、综合检查、委托社会中介机构检查等方式，加大监督检查力度，确保项目工程建设质量。</w:t>
      </w:r>
    </w:p>
    <w:p w14:paraId="0B580B91" w14:textId="77777777" w:rsidR="00CC445C" w:rsidRDefault="00000000">
      <w:pPr>
        <w:spacing w:line="420" w:lineRule="exact"/>
        <w:ind w:firstLine="562"/>
        <w:rPr>
          <w:rFonts w:ascii="仿宋_GB2312" w:hAnsi="仿宋_GB2312" w:cs="仿宋_GB2312"/>
          <w:sz w:val="28"/>
          <w:szCs w:val="28"/>
        </w:rPr>
      </w:pPr>
      <w:r>
        <w:rPr>
          <w:rFonts w:ascii="仿宋_GB2312" w:hAnsi="仿宋_GB2312" w:cs="仿宋_GB2312" w:hint="eastAsia"/>
          <w:b/>
          <w:bCs/>
          <w:sz w:val="28"/>
          <w:szCs w:val="28"/>
        </w:rPr>
        <w:t xml:space="preserve">9.1.3.2 </w:t>
      </w:r>
      <w:r>
        <w:rPr>
          <w:rFonts w:ascii="仿宋_GB2312" w:hAnsi="仿宋_GB2312" w:cs="仿宋_GB2312" w:hint="eastAsia"/>
          <w:sz w:val="28"/>
          <w:szCs w:val="28"/>
        </w:rPr>
        <w:t>工程质量控制措施</w:t>
      </w:r>
    </w:p>
    <w:p w14:paraId="4BC072F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14:paraId="310878C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工程施工期间，管理单位要组织技术人员采取定期、不定期的工程质量及施工进度督查，并对隐蔽工程、阶段性工程进行质量把关与验收。</w:t>
      </w:r>
    </w:p>
    <w:p w14:paraId="2D0D4EF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项目管理单位在施工中应严格按照规划设计及有关施工规范进行施工，项目管理单位和施工方不得擅自变更施工地点，降低工程质量标准。</w:t>
      </w:r>
    </w:p>
    <w:p w14:paraId="729B452D"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工程进度控制措施</w:t>
      </w:r>
    </w:p>
    <w:p w14:paraId="49B9BB5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14:paraId="755408E2"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工程建设资金管理</w:t>
      </w:r>
    </w:p>
    <w:p w14:paraId="33E5CCF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14:paraId="11F5448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（2）坚持项目资金区级财政报账制。将项目建设内容全部纳入报账</w:t>
      </w:r>
      <w:r>
        <w:rPr>
          <w:rFonts w:ascii="仿宋_GB2312" w:hAnsi="仿宋_GB2312" w:cs="仿宋_GB2312" w:hint="eastAsia"/>
          <w:sz w:val="28"/>
          <w:szCs w:val="28"/>
        </w:rPr>
        <w:lastRenderedPageBreak/>
        <w:t>范围根据项目方案设计的资金使用计划、任务完成情况和工程进度，按时拨付资金。</w:t>
      </w:r>
    </w:p>
    <w:p w14:paraId="0951A66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14:paraId="1C68ED2C"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鼓励项目区群众积极参与项目建设和管理</w:t>
      </w:r>
    </w:p>
    <w:p w14:paraId="005F763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14:paraId="694715E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14:paraId="671F939C" w14:textId="77777777" w:rsidR="00CC445C" w:rsidRDefault="00000000">
      <w:pPr>
        <w:spacing w:line="420" w:lineRule="exact"/>
        <w:ind w:firstLine="560"/>
        <w:outlineLvl w:val="1"/>
        <w:rPr>
          <w:rFonts w:ascii="黑体" w:eastAsia="黑体" w:hAnsi="黑体" w:cs="黑体"/>
          <w:sz w:val="28"/>
          <w:szCs w:val="28"/>
        </w:rPr>
      </w:pPr>
      <w:bookmarkStart w:id="133" w:name="_Toc45723055"/>
      <w:r>
        <w:rPr>
          <w:rFonts w:ascii="黑体" w:eastAsia="黑体" w:hAnsi="黑体" w:cs="黑体" w:hint="eastAsia"/>
          <w:sz w:val="28"/>
          <w:szCs w:val="28"/>
        </w:rPr>
        <w:t>工程运行管理</w:t>
      </w:r>
      <w:bookmarkEnd w:id="133"/>
    </w:p>
    <w:p w14:paraId="416EB059"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运行管理计划</w:t>
      </w:r>
    </w:p>
    <w:p w14:paraId="4E7016A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项目在建设完成经验收合格后，由区农业农村局移交给各乡镇，再由各乡镇移交给各受益行政村管理。</w:t>
      </w:r>
    </w:p>
    <w:p w14:paraId="3D21FA1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14:paraId="5B83C34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补助、材料费、工程维护费、管理费用及其它费用等，经费来源按照有关规定收取水费和财政进行适当补助。</w:t>
      </w:r>
    </w:p>
    <w:p w14:paraId="68E872B5" w14:textId="77777777" w:rsidR="00CC445C" w:rsidRDefault="00CC445C">
      <w:pPr>
        <w:spacing w:line="420" w:lineRule="exact"/>
        <w:ind w:firstLineChars="0" w:firstLine="0"/>
        <w:rPr>
          <w:rFonts w:ascii="仿宋_GB2312" w:hAnsi="仿宋_GB2312" w:cs="仿宋_GB2312"/>
          <w:b/>
          <w:kern w:val="0"/>
          <w:sz w:val="28"/>
          <w:szCs w:val="28"/>
        </w:rPr>
      </w:pPr>
    </w:p>
    <w:p w14:paraId="38856EC2"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0"/>
          <w:sz w:val="28"/>
          <w:szCs w:val="28"/>
        </w:rPr>
        <w:lastRenderedPageBreak/>
        <w:t>表9</w:t>
      </w:r>
      <w:r>
        <w:rPr>
          <w:rFonts w:ascii="黑体" w:eastAsia="黑体" w:hAnsi="黑体" w:cs="黑体" w:hint="eastAsia"/>
          <w:bCs/>
          <w:kern w:val="32"/>
          <w:sz w:val="28"/>
          <w:szCs w:val="28"/>
        </w:rPr>
        <w:t>.2</w:t>
      </w:r>
      <w:r>
        <w:rPr>
          <w:rFonts w:ascii="黑体" w:eastAsia="黑体" w:hAnsi="黑体" w:cs="黑体" w:hint="eastAsia"/>
          <w:bCs/>
          <w:kern w:val="0"/>
          <w:sz w:val="28"/>
          <w:szCs w:val="28"/>
        </w:rPr>
        <w:t>-1</w:t>
      </w:r>
      <w:r>
        <w:rPr>
          <w:rFonts w:ascii="黑体" w:eastAsia="黑体" w:hAnsi="黑体" w:cs="黑体" w:hint="eastAsia"/>
          <w:bCs/>
          <w:kern w:val="32"/>
          <w:sz w:val="28"/>
          <w:szCs w:val="28"/>
        </w:rPr>
        <w:t xml:space="preserve">  工程项目移交（认可）单</w:t>
      </w:r>
    </w:p>
    <w:tbl>
      <w:tblPr>
        <w:tblW w:w="88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32"/>
        <w:gridCol w:w="1683"/>
        <w:gridCol w:w="783"/>
        <w:gridCol w:w="1556"/>
        <w:gridCol w:w="1732"/>
        <w:gridCol w:w="1888"/>
      </w:tblGrid>
      <w:tr w:rsidR="00CC445C" w14:paraId="267A98EE" w14:textId="77777777">
        <w:trPr>
          <w:trHeight w:val="397"/>
          <w:jc w:val="center"/>
        </w:trPr>
        <w:tc>
          <w:tcPr>
            <w:tcW w:w="8874" w:type="dxa"/>
            <w:gridSpan w:val="6"/>
            <w:shd w:val="clear" w:color="auto" w:fill="auto"/>
            <w:vAlign w:val="center"/>
          </w:tcPr>
          <w:p w14:paraId="71F6DC9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工程名称：</w:t>
            </w:r>
          </w:p>
        </w:tc>
      </w:tr>
      <w:tr w:rsidR="00CC445C" w14:paraId="07FE9529" w14:textId="77777777">
        <w:trPr>
          <w:trHeight w:val="397"/>
          <w:jc w:val="center"/>
        </w:trPr>
        <w:tc>
          <w:tcPr>
            <w:tcW w:w="1232" w:type="dxa"/>
            <w:shd w:val="clear" w:color="auto" w:fill="auto"/>
            <w:vAlign w:val="center"/>
          </w:tcPr>
          <w:p w14:paraId="48499BE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建设单位</w:t>
            </w:r>
          </w:p>
        </w:tc>
        <w:tc>
          <w:tcPr>
            <w:tcW w:w="2466" w:type="dxa"/>
            <w:gridSpan w:val="2"/>
            <w:shd w:val="clear" w:color="auto" w:fill="auto"/>
            <w:vAlign w:val="center"/>
          </w:tcPr>
          <w:p w14:paraId="4AEFDF83" w14:textId="77777777" w:rsidR="00CC445C" w:rsidRDefault="00CC445C">
            <w:pPr>
              <w:spacing w:line="240" w:lineRule="auto"/>
              <w:ind w:firstLineChars="0" w:firstLine="0"/>
              <w:jc w:val="center"/>
              <w:rPr>
                <w:rFonts w:ascii="仿宋_GB2312" w:hAnsi="仿宋_GB2312" w:cs="仿宋_GB2312"/>
                <w:sz w:val="22"/>
                <w:szCs w:val="22"/>
              </w:rPr>
            </w:pPr>
          </w:p>
        </w:tc>
        <w:tc>
          <w:tcPr>
            <w:tcW w:w="1556" w:type="dxa"/>
            <w:shd w:val="clear" w:color="auto" w:fill="auto"/>
            <w:vAlign w:val="center"/>
          </w:tcPr>
          <w:p w14:paraId="6F5E8D9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监理单位</w:t>
            </w:r>
          </w:p>
        </w:tc>
        <w:tc>
          <w:tcPr>
            <w:tcW w:w="3620" w:type="dxa"/>
            <w:gridSpan w:val="2"/>
            <w:shd w:val="clear" w:color="auto" w:fill="auto"/>
            <w:vAlign w:val="center"/>
          </w:tcPr>
          <w:p w14:paraId="1969B98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512F0E6" w14:textId="77777777">
        <w:trPr>
          <w:trHeight w:val="397"/>
          <w:jc w:val="center"/>
        </w:trPr>
        <w:tc>
          <w:tcPr>
            <w:tcW w:w="1232" w:type="dxa"/>
            <w:shd w:val="clear" w:color="auto" w:fill="auto"/>
            <w:vAlign w:val="center"/>
          </w:tcPr>
          <w:p w14:paraId="4CACEC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移交单位</w:t>
            </w:r>
          </w:p>
        </w:tc>
        <w:tc>
          <w:tcPr>
            <w:tcW w:w="2466" w:type="dxa"/>
            <w:gridSpan w:val="2"/>
            <w:shd w:val="clear" w:color="auto" w:fill="auto"/>
            <w:vAlign w:val="center"/>
          </w:tcPr>
          <w:p w14:paraId="2101B90B" w14:textId="77777777" w:rsidR="00CC445C" w:rsidRDefault="00CC445C">
            <w:pPr>
              <w:spacing w:line="240" w:lineRule="auto"/>
              <w:ind w:firstLineChars="0" w:firstLine="0"/>
              <w:jc w:val="center"/>
              <w:rPr>
                <w:rFonts w:ascii="仿宋_GB2312" w:hAnsi="仿宋_GB2312" w:cs="仿宋_GB2312"/>
                <w:sz w:val="22"/>
                <w:szCs w:val="22"/>
              </w:rPr>
            </w:pPr>
          </w:p>
        </w:tc>
        <w:tc>
          <w:tcPr>
            <w:tcW w:w="1556" w:type="dxa"/>
            <w:shd w:val="clear" w:color="auto" w:fill="auto"/>
            <w:vAlign w:val="center"/>
          </w:tcPr>
          <w:p w14:paraId="5A2493F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接收单位</w:t>
            </w:r>
          </w:p>
        </w:tc>
        <w:tc>
          <w:tcPr>
            <w:tcW w:w="3620" w:type="dxa"/>
            <w:gridSpan w:val="2"/>
            <w:shd w:val="clear" w:color="auto" w:fill="auto"/>
            <w:vAlign w:val="center"/>
          </w:tcPr>
          <w:p w14:paraId="484C603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BDF83B9" w14:textId="77777777">
        <w:trPr>
          <w:trHeight w:val="397"/>
          <w:jc w:val="center"/>
        </w:trPr>
        <w:tc>
          <w:tcPr>
            <w:tcW w:w="1232" w:type="dxa"/>
            <w:shd w:val="clear" w:color="auto" w:fill="auto"/>
            <w:vAlign w:val="center"/>
          </w:tcPr>
          <w:p w14:paraId="32B06A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移交项目</w:t>
            </w:r>
          </w:p>
        </w:tc>
        <w:tc>
          <w:tcPr>
            <w:tcW w:w="2466" w:type="dxa"/>
            <w:gridSpan w:val="2"/>
            <w:shd w:val="clear" w:color="auto" w:fill="auto"/>
            <w:vAlign w:val="center"/>
          </w:tcPr>
          <w:p w14:paraId="34FCB86C" w14:textId="77777777" w:rsidR="00CC445C" w:rsidRDefault="00CC445C">
            <w:pPr>
              <w:spacing w:line="240" w:lineRule="auto"/>
              <w:ind w:firstLineChars="0" w:firstLine="0"/>
              <w:jc w:val="center"/>
              <w:rPr>
                <w:rFonts w:ascii="仿宋_GB2312" w:hAnsi="仿宋_GB2312" w:cs="仿宋_GB2312"/>
                <w:sz w:val="22"/>
                <w:szCs w:val="22"/>
              </w:rPr>
            </w:pPr>
          </w:p>
        </w:tc>
        <w:tc>
          <w:tcPr>
            <w:tcW w:w="1556" w:type="dxa"/>
            <w:shd w:val="clear" w:color="auto" w:fill="auto"/>
            <w:vAlign w:val="center"/>
          </w:tcPr>
          <w:p w14:paraId="5E3BCB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移交时间</w:t>
            </w:r>
          </w:p>
        </w:tc>
        <w:tc>
          <w:tcPr>
            <w:tcW w:w="3620" w:type="dxa"/>
            <w:gridSpan w:val="2"/>
            <w:shd w:val="clear" w:color="auto" w:fill="auto"/>
            <w:vAlign w:val="center"/>
          </w:tcPr>
          <w:p w14:paraId="36EF0D5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D5AF6EA" w14:textId="77777777">
        <w:trPr>
          <w:trHeight w:val="397"/>
          <w:jc w:val="center"/>
        </w:trPr>
        <w:tc>
          <w:tcPr>
            <w:tcW w:w="1232" w:type="dxa"/>
            <w:shd w:val="clear" w:color="auto" w:fill="auto"/>
            <w:vAlign w:val="center"/>
          </w:tcPr>
          <w:p w14:paraId="18CCFDC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移交内容及范围</w:t>
            </w:r>
          </w:p>
        </w:tc>
        <w:tc>
          <w:tcPr>
            <w:tcW w:w="7642" w:type="dxa"/>
            <w:gridSpan w:val="5"/>
            <w:shd w:val="clear" w:color="auto" w:fill="auto"/>
            <w:vAlign w:val="center"/>
          </w:tcPr>
          <w:p w14:paraId="0B300C77"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A403C68" w14:textId="77777777">
        <w:trPr>
          <w:trHeight w:val="397"/>
          <w:jc w:val="center"/>
        </w:trPr>
        <w:tc>
          <w:tcPr>
            <w:tcW w:w="1232" w:type="dxa"/>
            <w:shd w:val="clear" w:color="auto" w:fill="auto"/>
            <w:vAlign w:val="center"/>
          </w:tcPr>
          <w:p w14:paraId="35BF460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工程项目移交验收意见</w:t>
            </w:r>
          </w:p>
        </w:tc>
        <w:tc>
          <w:tcPr>
            <w:tcW w:w="7642" w:type="dxa"/>
            <w:gridSpan w:val="5"/>
            <w:shd w:val="clear" w:color="auto" w:fill="auto"/>
            <w:vAlign w:val="center"/>
          </w:tcPr>
          <w:p w14:paraId="05ED436C"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363258C" w14:textId="77777777">
        <w:trPr>
          <w:trHeight w:val="2491"/>
          <w:jc w:val="center"/>
        </w:trPr>
        <w:tc>
          <w:tcPr>
            <w:tcW w:w="1232" w:type="dxa"/>
            <w:shd w:val="clear" w:color="auto" w:fill="auto"/>
            <w:vAlign w:val="center"/>
          </w:tcPr>
          <w:p w14:paraId="0D5A48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移交单位</w:t>
            </w:r>
          </w:p>
        </w:tc>
        <w:tc>
          <w:tcPr>
            <w:tcW w:w="1683" w:type="dxa"/>
            <w:shd w:val="clear" w:color="auto" w:fill="auto"/>
            <w:vAlign w:val="center"/>
          </w:tcPr>
          <w:p w14:paraId="5B8E1EF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项目负责人：</w:t>
            </w:r>
          </w:p>
          <w:p w14:paraId="76479331" w14:textId="77777777" w:rsidR="00CC445C" w:rsidRDefault="00CC445C">
            <w:pPr>
              <w:spacing w:line="240" w:lineRule="auto"/>
              <w:ind w:firstLineChars="0" w:firstLine="0"/>
              <w:rPr>
                <w:rFonts w:ascii="仿宋_GB2312" w:hAnsi="仿宋_GB2312" w:cs="仿宋_GB2312"/>
                <w:sz w:val="22"/>
                <w:szCs w:val="22"/>
              </w:rPr>
            </w:pPr>
          </w:p>
          <w:p w14:paraId="32E6C35A" w14:textId="77777777" w:rsidR="00CC445C" w:rsidRDefault="00CC445C">
            <w:pPr>
              <w:spacing w:line="240" w:lineRule="auto"/>
              <w:ind w:firstLineChars="0" w:firstLine="0"/>
              <w:rPr>
                <w:rFonts w:ascii="仿宋_GB2312" w:hAnsi="仿宋_GB2312" w:cs="仿宋_GB2312"/>
                <w:sz w:val="22"/>
                <w:szCs w:val="22"/>
              </w:rPr>
            </w:pPr>
          </w:p>
          <w:p w14:paraId="59E1139C" w14:textId="77777777" w:rsidR="00CC445C" w:rsidRDefault="00000000">
            <w:pPr>
              <w:spacing w:line="240" w:lineRule="auto"/>
              <w:ind w:firstLineChars="0" w:firstLine="0"/>
              <w:jc w:val="right"/>
              <w:rPr>
                <w:rFonts w:ascii="仿宋_GB2312" w:hAnsi="仿宋_GB2312" w:cs="仿宋_GB2312"/>
                <w:sz w:val="22"/>
                <w:szCs w:val="22"/>
              </w:rPr>
            </w:pPr>
            <w:r>
              <w:rPr>
                <w:rFonts w:ascii="仿宋_GB2312" w:hAnsi="仿宋_GB2312" w:cs="仿宋_GB2312" w:hint="eastAsia"/>
                <w:sz w:val="22"/>
                <w:szCs w:val="22"/>
              </w:rPr>
              <w:t>年月日</w:t>
            </w:r>
          </w:p>
        </w:tc>
        <w:tc>
          <w:tcPr>
            <w:tcW w:w="783" w:type="dxa"/>
            <w:shd w:val="clear" w:color="auto" w:fill="auto"/>
            <w:vAlign w:val="center"/>
          </w:tcPr>
          <w:p w14:paraId="2ABA1F3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接收</w:t>
            </w:r>
          </w:p>
          <w:p w14:paraId="414B54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单位</w:t>
            </w:r>
          </w:p>
        </w:tc>
        <w:tc>
          <w:tcPr>
            <w:tcW w:w="1556" w:type="dxa"/>
            <w:shd w:val="clear" w:color="auto" w:fill="auto"/>
            <w:vAlign w:val="center"/>
          </w:tcPr>
          <w:p w14:paraId="01ECC11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项目负责人：</w:t>
            </w:r>
          </w:p>
          <w:p w14:paraId="72B984DF" w14:textId="77777777" w:rsidR="00CC445C" w:rsidRDefault="00CC445C">
            <w:pPr>
              <w:spacing w:line="240" w:lineRule="auto"/>
              <w:ind w:firstLineChars="0" w:firstLine="0"/>
              <w:rPr>
                <w:rFonts w:ascii="仿宋_GB2312" w:hAnsi="仿宋_GB2312" w:cs="仿宋_GB2312"/>
                <w:sz w:val="22"/>
                <w:szCs w:val="22"/>
              </w:rPr>
            </w:pPr>
          </w:p>
          <w:p w14:paraId="522B4B36" w14:textId="77777777" w:rsidR="00CC445C" w:rsidRDefault="00CC445C">
            <w:pPr>
              <w:spacing w:line="240" w:lineRule="auto"/>
              <w:ind w:firstLineChars="0" w:firstLine="0"/>
              <w:rPr>
                <w:rFonts w:ascii="仿宋_GB2312" w:hAnsi="仿宋_GB2312" w:cs="仿宋_GB2312"/>
                <w:sz w:val="22"/>
                <w:szCs w:val="22"/>
              </w:rPr>
            </w:pPr>
          </w:p>
          <w:p w14:paraId="61F12C42" w14:textId="77777777" w:rsidR="00CC445C" w:rsidRDefault="00000000">
            <w:pPr>
              <w:spacing w:line="240" w:lineRule="auto"/>
              <w:ind w:firstLineChars="0" w:firstLine="0"/>
              <w:jc w:val="right"/>
              <w:rPr>
                <w:rFonts w:ascii="仿宋_GB2312" w:hAnsi="仿宋_GB2312" w:cs="仿宋_GB2312"/>
                <w:sz w:val="22"/>
                <w:szCs w:val="22"/>
              </w:rPr>
            </w:pPr>
            <w:r>
              <w:rPr>
                <w:rFonts w:ascii="仿宋_GB2312" w:hAnsi="仿宋_GB2312" w:cs="仿宋_GB2312" w:hint="eastAsia"/>
                <w:sz w:val="22"/>
                <w:szCs w:val="22"/>
              </w:rPr>
              <w:t>年月日</w:t>
            </w:r>
          </w:p>
        </w:tc>
        <w:tc>
          <w:tcPr>
            <w:tcW w:w="1732" w:type="dxa"/>
            <w:shd w:val="clear" w:color="auto" w:fill="auto"/>
            <w:vAlign w:val="center"/>
          </w:tcPr>
          <w:p w14:paraId="7C3BD16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监理（建设）单位</w:t>
            </w:r>
          </w:p>
        </w:tc>
        <w:tc>
          <w:tcPr>
            <w:tcW w:w="1888" w:type="dxa"/>
            <w:shd w:val="clear" w:color="auto" w:fill="auto"/>
            <w:vAlign w:val="center"/>
          </w:tcPr>
          <w:p w14:paraId="1DDDCFD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建设单位负责人：</w:t>
            </w:r>
          </w:p>
          <w:p w14:paraId="617C0A9B" w14:textId="77777777" w:rsidR="00CC445C" w:rsidRDefault="00CC445C">
            <w:pPr>
              <w:spacing w:line="240" w:lineRule="auto"/>
              <w:ind w:firstLineChars="0" w:firstLine="0"/>
              <w:rPr>
                <w:rFonts w:ascii="仿宋_GB2312" w:hAnsi="仿宋_GB2312" w:cs="仿宋_GB2312"/>
                <w:sz w:val="22"/>
                <w:szCs w:val="22"/>
              </w:rPr>
            </w:pPr>
          </w:p>
          <w:p w14:paraId="6EAFB46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建设单位负责人：</w:t>
            </w:r>
          </w:p>
          <w:p w14:paraId="65A98473" w14:textId="77777777" w:rsidR="00CC445C" w:rsidRDefault="00CC445C">
            <w:pPr>
              <w:spacing w:line="240" w:lineRule="auto"/>
              <w:ind w:firstLineChars="0" w:firstLine="0"/>
              <w:rPr>
                <w:rFonts w:ascii="仿宋_GB2312" w:hAnsi="仿宋_GB2312" w:cs="仿宋_GB2312"/>
                <w:sz w:val="22"/>
                <w:szCs w:val="22"/>
              </w:rPr>
            </w:pPr>
          </w:p>
          <w:p w14:paraId="334B1B4D" w14:textId="77777777" w:rsidR="00CC445C" w:rsidRDefault="00000000">
            <w:pPr>
              <w:spacing w:line="240" w:lineRule="auto"/>
              <w:ind w:firstLineChars="0" w:firstLine="0"/>
              <w:jc w:val="right"/>
              <w:rPr>
                <w:rFonts w:ascii="仿宋_GB2312" w:hAnsi="仿宋_GB2312" w:cs="仿宋_GB2312"/>
                <w:sz w:val="22"/>
                <w:szCs w:val="22"/>
              </w:rPr>
            </w:pPr>
            <w:r>
              <w:rPr>
                <w:rFonts w:ascii="仿宋_GB2312" w:hAnsi="仿宋_GB2312" w:cs="仿宋_GB2312" w:hint="eastAsia"/>
                <w:sz w:val="22"/>
                <w:szCs w:val="22"/>
              </w:rPr>
              <w:t>年月日</w:t>
            </w:r>
          </w:p>
        </w:tc>
      </w:tr>
    </w:tbl>
    <w:p w14:paraId="6DA45E1F" w14:textId="77777777" w:rsidR="00CC445C" w:rsidRDefault="00CC445C">
      <w:pPr>
        <w:spacing w:line="420" w:lineRule="exact"/>
        <w:ind w:firstLineChars="0" w:firstLine="0"/>
        <w:rPr>
          <w:rFonts w:ascii="仿宋_GB2312" w:hAnsi="仿宋_GB2312" w:cs="仿宋_GB2312"/>
          <w:sz w:val="28"/>
          <w:szCs w:val="28"/>
        </w:rPr>
      </w:pPr>
    </w:p>
    <w:p w14:paraId="55BBCB8A"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运行管理措施</w:t>
      </w:r>
    </w:p>
    <w:p w14:paraId="207C45C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14:paraId="5A8D9232"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堰塘管护</w:t>
      </w:r>
    </w:p>
    <w:p w14:paraId="042E7D2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（1）实行专人值守制，每处堰塘派备专人值守；</w:t>
      </w:r>
    </w:p>
    <w:p w14:paraId="0683233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（2）定期对堰塘现有设施进行检查，并做好相关记录，并统计维修记录及隐患记录，发现问题应及时上报，并马上采取应急措施；</w:t>
      </w:r>
    </w:p>
    <w:p w14:paraId="6FEAF91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（3）定期对堰塘周边进行检查，严禁在堰塘周边实施影响堰塘运行安全及污染水质的工程；</w:t>
      </w:r>
    </w:p>
    <w:p w14:paraId="2462570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（4）在保证防洪安全的前提下，制定用水计划，发挥综合效益。</w:t>
      </w:r>
    </w:p>
    <w:p w14:paraId="6BB1443D"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泵站管护</w:t>
      </w:r>
    </w:p>
    <w:p w14:paraId="0A93C7C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（1）各泵站实行24小时值守制度或进行定时巡视，遇特殊情况需要增加巡视次数和看守时间；</w:t>
      </w:r>
    </w:p>
    <w:p w14:paraId="6264F63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（2）做好泵站设备的日常维护、保养和检查等工作，并做好相关运</w:t>
      </w:r>
      <w:r>
        <w:rPr>
          <w:rFonts w:ascii="仿宋_GB2312" w:hAnsi="仿宋_GB2312" w:cs="仿宋_GB2312" w:hint="eastAsia"/>
          <w:sz w:val="28"/>
          <w:szCs w:val="28"/>
        </w:rPr>
        <w:lastRenderedPageBreak/>
        <w:t>行记录，并统计维修记录及设备隐患记录，发现问题应及时上报，并马上采取故障应急措施；</w:t>
      </w:r>
    </w:p>
    <w:p w14:paraId="56456CC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（3）做好泵站的环境卫生工作，做到常用常新，保证室内外地面平整、整洁，过道通畅，备品备件堆放整齐；</w:t>
      </w:r>
    </w:p>
    <w:p w14:paraId="406BB46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（4）负责泵站安全工作，做好防火、防盗、防水、防电等安全问题，排除安全隐患并杜绝一切不安全行为；</w:t>
      </w:r>
    </w:p>
    <w:p w14:paraId="7EF4117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（5）做好自检自查，严格控制运行成本，做好节能降耗工作；</w:t>
      </w:r>
    </w:p>
    <w:p w14:paraId="744F7B8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（6）管护人应熟练掌握设备设施操作方法，熟悉工艺流程，具备一定的专业技术，严格执行操作规程；</w:t>
      </w:r>
    </w:p>
    <w:p w14:paraId="28425D1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（7）向上争取泵站的大修资金；</w:t>
      </w:r>
    </w:p>
    <w:p w14:paraId="14F9B84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（8）负责筹集除国家补助资金外的自筹资金和投工投劳。</w:t>
      </w:r>
    </w:p>
    <w:p w14:paraId="4B1F9133"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渠道管护</w:t>
      </w:r>
    </w:p>
    <w:p w14:paraId="151232B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（1）制定用水计划，负责灌溉配水。</w:t>
      </w:r>
    </w:p>
    <w:p w14:paraId="76303A2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（2）对管护的渠道进行日常巡查，及时清理渠道内影响过流的障碍物。加强雨后渠道的检查及闸门调控，避免不必要的水毁发生，保证工程管护范围内的交通安全。</w:t>
      </w:r>
    </w:p>
    <w:p w14:paraId="333388F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（3）保证渠道设施的安全、有序运行。</w:t>
      </w:r>
    </w:p>
    <w:p w14:paraId="5B1A386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（4）协调用水矛盾和纷争。</w:t>
      </w:r>
    </w:p>
    <w:p w14:paraId="17F1DA7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（5）自觉执行农村水利工程养护和管理的有关规定，服从专业管理机构的指导，负责组织工程日常维护、清淤等。</w:t>
      </w:r>
    </w:p>
    <w:p w14:paraId="345729C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（6）根据实际，分解辖区内水利设施的管护责任。</w:t>
      </w:r>
    </w:p>
    <w:p w14:paraId="0EE983C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（7）向上争取农田设施的大修资金。</w:t>
      </w:r>
    </w:p>
    <w:p w14:paraId="2F70C7F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（8）负责筹集除国家补助资金外的自筹资金和投工投劳。</w:t>
      </w:r>
    </w:p>
    <w:p w14:paraId="14B395A3"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高效节水灌溉管护</w:t>
      </w:r>
    </w:p>
    <w:p w14:paraId="4880585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（1）制定用水计划，每年灌水前由受益村组对灌水管道、设备进行全面检查，根据用水情况确保供水时间及供水量。</w:t>
      </w:r>
    </w:p>
    <w:p w14:paraId="7EC90DE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（2）灌溉系统由专人负责操作与管理，受益村组或合作社负责田间管网系统的回收及管网系统的维修。</w:t>
      </w:r>
    </w:p>
    <w:p w14:paraId="0227B8D5"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田间道路管护</w:t>
      </w:r>
    </w:p>
    <w:p w14:paraId="48EA695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（1）依法管理养护道路，定期进行养护、清扫，保障道路畅通、整洁。</w:t>
      </w:r>
    </w:p>
    <w:p w14:paraId="63D9188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（2）筹集专门经费，保障道路管理养护正常化、规范化。</w:t>
      </w:r>
    </w:p>
    <w:p w14:paraId="1A8E308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（3）严禁超载超限车辆上路，违者交由有关部门处理。运载沙石等车辆必须遮盖严密，严禁抛洒。</w:t>
      </w:r>
    </w:p>
    <w:p w14:paraId="5BE7B9A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（4）严禁道路上打场晒粮，严禁堆放杂物。</w:t>
      </w:r>
    </w:p>
    <w:p w14:paraId="63CB028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（5）每年汛期前，要组织人员疏通桥涵，保障桥涵排水畅通。</w:t>
      </w:r>
    </w:p>
    <w:p w14:paraId="7E2BF4D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（6）冬季要及时清理公路上的积雪和积冰，保障行人、车辆通行安全。</w:t>
      </w:r>
    </w:p>
    <w:p w14:paraId="775CBE1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（7）保障路容路貌整洁，路面干净，清除乱堆乱放和乱搭建等非公路设施侵占公路现象。</w:t>
      </w:r>
    </w:p>
    <w:p w14:paraId="3BF6287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（8）及时整修路肩边坡、铲除杂草，及时疏通边沟、清除杂物，保障排水畅通。</w:t>
      </w:r>
    </w:p>
    <w:p w14:paraId="6D7C28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（9）道路两边绿化树木不得随意砍伐，缺苗断档要及时补栽，保障成活率。</w:t>
      </w:r>
    </w:p>
    <w:p w14:paraId="4F18DF4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（10）发生的路面裂缝，断板等灾害要及时采取锻造补强、切割、灌缝等措施治理。</w:t>
      </w:r>
    </w:p>
    <w:p w14:paraId="083B548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14:paraId="6726AACA" w14:textId="77777777" w:rsidR="00CC445C" w:rsidRDefault="00000000">
      <w:pPr>
        <w:spacing w:line="420" w:lineRule="exact"/>
        <w:ind w:firstLine="560"/>
        <w:outlineLvl w:val="1"/>
        <w:rPr>
          <w:rFonts w:ascii="黑体" w:eastAsia="黑体" w:hAnsi="黑体" w:cs="黑体"/>
          <w:sz w:val="28"/>
          <w:szCs w:val="28"/>
        </w:rPr>
      </w:pPr>
      <w:bookmarkStart w:id="134" w:name="_Toc45723056"/>
      <w:r>
        <w:rPr>
          <w:rFonts w:ascii="黑体" w:eastAsia="黑体" w:hAnsi="黑体" w:cs="黑体" w:hint="eastAsia"/>
          <w:sz w:val="28"/>
          <w:szCs w:val="28"/>
        </w:rPr>
        <w:t>管理范围与工程保护范围</w:t>
      </w:r>
      <w:bookmarkEnd w:id="134"/>
    </w:p>
    <w:p w14:paraId="5172E8D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为了保障工程安全运行和正常维护，根据《灌溉与排水工程设计标准》（GB50288-2018）规定，确定各项工程管理范围及保护范围。</w:t>
      </w:r>
    </w:p>
    <w:p w14:paraId="405C4C3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（1）水源工程：枢纽建筑物向外延伸50m。</w:t>
      </w:r>
    </w:p>
    <w:p w14:paraId="2FE3A87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14:paraId="4BC31E6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（3）田间工程：机耕路路基底线外侧5～10m范围。</w:t>
      </w:r>
    </w:p>
    <w:p w14:paraId="1771ECE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（4）附属工程：包括观测、交通、通信设施、测量控制标点、标示标牌及其维护管理设施。</w:t>
      </w:r>
    </w:p>
    <w:p w14:paraId="0898FB3C" w14:textId="77777777" w:rsidR="00CC445C" w:rsidRDefault="00000000">
      <w:pPr>
        <w:spacing w:line="420" w:lineRule="exact"/>
        <w:ind w:firstLine="560"/>
        <w:outlineLvl w:val="1"/>
        <w:rPr>
          <w:rFonts w:ascii="黑体" w:eastAsia="黑体" w:hAnsi="黑体" w:cs="黑体"/>
          <w:sz w:val="28"/>
          <w:szCs w:val="28"/>
        </w:rPr>
      </w:pPr>
      <w:bookmarkStart w:id="135" w:name="_Toc45723057"/>
      <w:r>
        <w:rPr>
          <w:rFonts w:ascii="黑体" w:eastAsia="黑体" w:hAnsi="黑体" w:cs="黑体" w:hint="eastAsia"/>
          <w:sz w:val="28"/>
          <w:szCs w:val="28"/>
        </w:rPr>
        <w:t>管理设施</w:t>
      </w:r>
      <w:bookmarkEnd w:id="135"/>
    </w:p>
    <w:p w14:paraId="6FEAE690"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工程观测</w:t>
      </w:r>
    </w:p>
    <w:p w14:paraId="219C243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在工程运行期间应加强对水位、险情、维修、工程运行等项目的观测。</w:t>
      </w:r>
      <w:r>
        <w:rPr>
          <w:rFonts w:ascii="仿宋_GB2312" w:hAnsi="仿宋_GB2312" w:cs="仿宋_GB2312" w:hint="eastAsia"/>
          <w:sz w:val="28"/>
          <w:szCs w:val="28"/>
        </w:rPr>
        <w:lastRenderedPageBreak/>
        <w:t>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14:paraId="7E2710C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14:paraId="3BBC5DBE"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交通和通信设施</w:t>
      </w:r>
    </w:p>
    <w:p w14:paraId="446510C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14:paraId="7441521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计量、防护管理设施</w:t>
      </w:r>
    </w:p>
    <w:p w14:paraId="08F75E9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14:paraId="14F410FC" w14:textId="74797A6F"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（2）增加泵站防盗围栏、防盗门、防盗窗等防护设施。部分地区农民群众水</w:t>
      </w:r>
      <w:r w:rsidR="000C248E">
        <w:rPr>
          <w:rFonts w:ascii="仿宋_GB2312" w:hAnsi="仿宋_GB2312" w:cs="仿宋_GB2312" w:hint="eastAsia"/>
          <w:sz w:val="28"/>
          <w:szCs w:val="28"/>
        </w:rPr>
        <w:t>法治</w:t>
      </w:r>
      <w:r>
        <w:rPr>
          <w:rFonts w:ascii="仿宋_GB2312" w:hAnsi="仿宋_GB2312" w:cs="仿宋_GB2312" w:hint="eastAsia"/>
          <w:sz w:val="28"/>
          <w:szCs w:val="28"/>
        </w:rPr>
        <w:t>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14:paraId="723C5661" w14:textId="77777777" w:rsidR="00CC445C" w:rsidRDefault="00000000">
      <w:pPr>
        <w:spacing w:line="420" w:lineRule="exact"/>
        <w:ind w:firstLine="560"/>
        <w:outlineLvl w:val="1"/>
        <w:rPr>
          <w:rFonts w:ascii="黑体" w:eastAsia="黑体" w:hAnsi="黑体" w:cs="黑体"/>
          <w:sz w:val="28"/>
          <w:szCs w:val="28"/>
        </w:rPr>
      </w:pPr>
      <w:bookmarkStart w:id="136" w:name="_Toc45723058"/>
      <w:r>
        <w:rPr>
          <w:rFonts w:ascii="黑体" w:eastAsia="黑体" w:hAnsi="黑体" w:cs="黑体" w:hint="eastAsia"/>
          <w:sz w:val="28"/>
          <w:szCs w:val="28"/>
        </w:rPr>
        <w:t>劳动安全与卫生</w:t>
      </w:r>
      <w:bookmarkEnd w:id="136"/>
    </w:p>
    <w:p w14:paraId="0FCAC85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主要危害因素分析</w:t>
      </w:r>
    </w:p>
    <w:p w14:paraId="71748A3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建设过程中主要危害因素可分为两类：</w:t>
      </w:r>
    </w:p>
    <w:p w14:paraId="1EE8682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（1）自然因素形成的危害和不利影响：一般包括地震、洪水、不良地质、雷击等因素。</w:t>
      </w:r>
    </w:p>
    <w:p w14:paraId="54F095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14:paraId="2C9BC1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（2）生产过程中产生的危害，包括有害尘毒、火灾爆炸事故、机械危害、噪声振动触电事故、坠落及碰撞、建筑物施工脚手架的安全问题等各种因素。</w:t>
      </w:r>
    </w:p>
    <w:p w14:paraId="6E5462A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工程施工期间需要在临时仓库中保存较多的木材、燃油和其它易燃、易爆材料，应注意安全管理。各类施工机械使用应严格按照规程操作，避免人为事故发生。</w:t>
      </w:r>
    </w:p>
    <w:p w14:paraId="3659377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运行过程中的主要危害：</w:t>
      </w:r>
    </w:p>
    <w:p w14:paraId="17B0F2A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主要是渠道的边坡护砌存在不均匀沉陷的可能性。</w:t>
      </w:r>
    </w:p>
    <w:p w14:paraId="7A5982C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劳动安全措施</w:t>
      </w:r>
    </w:p>
    <w:p w14:paraId="56FBCAAA"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防机械伤害</w:t>
      </w:r>
    </w:p>
    <w:p w14:paraId="149AADA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14:paraId="0D04CDF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（2）机械上外露的开式齿轮、联轴器、传动轴、链条、传动带等易伤人的活动零部件，宜装设防护罩或设置安全运行区。</w:t>
      </w:r>
    </w:p>
    <w:p w14:paraId="0C5E3E99"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防电气伤害</w:t>
      </w:r>
    </w:p>
    <w:p w14:paraId="16941A1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（1）配电装置电气安全净距应符合现行业标准《水利水电工程高压配电装置设计规范》（SL311-2004）的有关规定。当配电装置电气设备外缘最低部位距地面小于2.5m（室内2.3m）时，应设置固定遮栏。</w:t>
      </w:r>
    </w:p>
    <w:p w14:paraId="4AB9F27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（2）采用开敞式高压配电装置的独立开关站，其场地四周应设置高度不低于2.2m的围墙。</w:t>
      </w:r>
    </w:p>
    <w:p w14:paraId="5A98BB9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（3）不同用途和不同电压的电气设备使用一个总接地网时，总接地电阻应符合其中最小值的要求。</w:t>
      </w:r>
    </w:p>
    <w:p w14:paraId="306083D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（4）电力设备外壳应接地或接零。在中性点直接接地的低压电力网</w:t>
      </w:r>
      <w:r>
        <w:rPr>
          <w:rFonts w:ascii="仿宋_GB2312" w:hAnsi="仿宋_GB2312" w:cs="仿宋_GB2312" w:hint="eastAsia"/>
          <w:sz w:val="28"/>
          <w:szCs w:val="28"/>
        </w:rPr>
        <w:lastRenderedPageBreak/>
        <w:t>中，电力设备的外壳宜采用接零保护。在潮湿场所或条件特别恶劣场所的供电网络中，电力设备的外壳应采用接零保护。</w:t>
      </w:r>
    </w:p>
    <w:p w14:paraId="01ADB01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（5）对接地网的高电位可能引向地网外，或将地网外低电位引向地网内的设施或装置，应采取隔离措施。</w:t>
      </w:r>
    </w:p>
    <w:p w14:paraId="7F49EB1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（6）在中性点直接接地的低压电网中，零线应在电源处接地。</w:t>
      </w:r>
    </w:p>
    <w:p w14:paraId="51CC2DF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（7）用于接零保护的零线上不得装设熔断器和断路器，只有当熔断器动作且同时切断相线时可装设断路器。</w:t>
      </w:r>
    </w:p>
    <w:p w14:paraId="210D3E0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（8）安全电压供电电路和中的电源变压器，严禁采用自耦变压器。</w:t>
      </w:r>
    </w:p>
    <w:p w14:paraId="14110A0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（9）易发生爆炸、火灾造成人身伤亡的场所装设应急照明。</w:t>
      </w:r>
    </w:p>
    <w:p w14:paraId="6CB9871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14:paraId="247FE561"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防坠落伤害</w:t>
      </w:r>
    </w:p>
    <w:p w14:paraId="598F8F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（1）工程的坑池、孔洞和坠落高度超过2m的平台周围，均应设置防护栏杆或盖板，平台应采取防滑措施。</w:t>
      </w:r>
    </w:p>
    <w:p w14:paraId="73789D3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（2）水工建筑物闸门的门槽、集水井、吊物孔、竖井等处，应在孔口位置设置盖板或防护拦杆。</w:t>
      </w:r>
    </w:p>
    <w:p w14:paraId="75341B9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（3）枢纽建筑物的掺气孔、通气孔、通风孔、调压井，应在其孔口设置防护栏杆或网孔盖板，网孔盖板应能防止人脚坠入。</w:t>
      </w:r>
    </w:p>
    <w:p w14:paraId="6B12B316"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防洪、防淹</w:t>
      </w:r>
    </w:p>
    <w:p w14:paraId="476D475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（1）工程的防洪设计应符合国家现行标准《防洪标准》（GB50201-2014）、《水利水电工程等级划分及洪水标准》（SL252-2017）、《水利水电工程围堰设计规范》（SL645-2013）的有关规定。</w:t>
      </w:r>
    </w:p>
    <w:p w14:paraId="46574B5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（2）防洪防淹设施应设置不少于2个独立电源供电，且任意一电源均应满足工作负荷要求。</w:t>
      </w:r>
    </w:p>
    <w:p w14:paraId="1DF24E48"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防火灾防爆炸伤害</w:t>
      </w:r>
    </w:p>
    <w:p w14:paraId="73B1D56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（1）工程的防火、防爆设计应符合国家现行标准《水利工程设计防火规范》（GB50987-2014）、《建筑设计防火规范》（GB50016-2014）的有关规定。</w:t>
      </w:r>
    </w:p>
    <w:p w14:paraId="0855BC6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（2）防火、防爆：施工期间临时仓库保存较多的木材、燃油和其它</w:t>
      </w:r>
      <w:r>
        <w:rPr>
          <w:rFonts w:ascii="仿宋_GB2312" w:hAnsi="仿宋_GB2312" w:cs="仿宋_GB2312" w:hint="eastAsia"/>
          <w:sz w:val="28"/>
          <w:szCs w:val="28"/>
        </w:rPr>
        <w:lastRenderedPageBreak/>
        <w:t>易燃、易爆材料。因此，首先根据生产场所的性质，确定其火灾危险性类别和耐火等级，然后选定建筑物各构件的燃烧性能和耐火等级均不低于规程的规定值。</w:t>
      </w:r>
    </w:p>
    <w:p w14:paraId="5C2A3E9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（3）对所有工作场所，严禁采用明火取暖方式。</w:t>
      </w:r>
    </w:p>
    <w:p w14:paraId="5BB0325F"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防雷击伤害</w:t>
      </w:r>
    </w:p>
    <w:p w14:paraId="1189489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14:paraId="5AB2C02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防雷电波侵入措施：凡进入建筑物的埋地金属管道，电源通过一段金属管道引入，均在其入户处与防雷接地装置相连，屋面的处理相同。</w:t>
      </w:r>
    </w:p>
    <w:p w14:paraId="1682058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卫生措施</w:t>
      </w:r>
    </w:p>
    <w:p w14:paraId="151A43AA"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防噪音及防振动</w:t>
      </w:r>
    </w:p>
    <w:p w14:paraId="2BA298C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（1）防噪声</w:t>
      </w:r>
    </w:p>
    <w:p w14:paraId="17CB600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14:paraId="7030020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（2）防振动</w:t>
      </w:r>
    </w:p>
    <w:p w14:paraId="7CCA885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设备与管道采用柔性连接，设备基础采用减振基础或减振垫。</w:t>
      </w:r>
    </w:p>
    <w:p w14:paraId="00DCEAF1"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防尘防污</w:t>
      </w:r>
    </w:p>
    <w:p w14:paraId="362DCCB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配电装置室地面应采取不易起尘的硬质材料。</w:t>
      </w:r>
    </w:p>
    <w:p w14:paraId="1614101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机械通风系统进风口宜设置在室外空气比较洁净的地方。</w:t>
      </w:r>
    </w:p>
    <w:p w14:paraId="1AB9B505"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采光及照明</w:t>
      </w:r>
    </w:p>
    <w:p w14:paraId="61624DE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采光设计应充分利用天然采光，照明设计及各类工作场所的最低照度应符合《建筑照明设计标准》（GB50034-2013）标准。</w:t>
      </w:r>
    </w:p>
    <w:p w14:paraId="135406B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正常照明熄灭后，下列场所应设置应急照明：需继续确保工作正常进行的场所，需确保潜在危险中人员安全的场所；需确保人员安全疏散的出口和通道。</w:t>
      </w:r>
    </w:p>
    <w:p w14:paraId="1991715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应急照明应选用快速点燃的光源。</w:t>
      </w:r>
    </w:p>
    <w:p w14:paraId="7BB6FE68"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lastRenderedPageBreak/>
        <w:t>通风、温度和湿度控制</w:t>
      </w:r>
    </w:p>
    <w:p w14:paraId="364AE52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14:paraId="7244D483"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防水与防潮</w:t>
      </w:r>
    </w:p>
    <w:p w14:paraId="5599A84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工程设计环境卫生设计应符合国家现行有关工业企业设计卫生标准的规定。</w:t>
      </w:r>
    </w:p>
    <w:p w14:paraId="02D90A2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生产管理区、生活区、废渣场、生活污水排放点的选址，应在工程总体规划、总体布置中确定。生产管理区与生活区之间宜保持一定的安全、卫生防护距离，并应进行绿化。</w:t>
      </w:r>
    </w:p>
    <w:p w14:paraId="5B673EA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生活区、生产管理区应设置污水排放管沟，并应避免污水直接排至地面。污水及废水排放应按现行国家标准《室外排水设计规范（2016年版）》（GB50014-2006）的有关规定执行。</w:t>
      </w:r>
    </w:p>
    <w:p w14:paraId="22DB6743"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关于新冠病毒疫情防护措施</w:t>
      </w:r>
    </w:p>
    <w:p w14:paraId="5615309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14:paraId="05F69E2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14:paraId="611DEA9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14:paraId="53BDE4C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（3）严格落实工人实名登记和进场测体温制度，疫情敏感区域人员应当慎重使用，疫情严重区域人员严禁招用，申请复工时须提供工人符合疫情防控要求的隔离记录。</w:t>
      </w:r>
    </w:p>
    <w:p w14:paraId="36FE36B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（4）施工现场实行封闭管理，疫情期间不得随意进出，工人集中管</w:t>
      </w:r>
      <w:r>
        <w:rPr>
          <w:rFonts w:ascii="仿宋_GB2312" w:hAnsi="仿宋_GB2312" w:cs="仿宋_GB2312" w:hint="eastAsia"/>
          <w:sz w:val="28"/>
          <w:szCs w:val="28"/>
        </w:rPr>
        <w:lastRenderedPageBreak/>
        <w:t>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14:paraId="518568C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14:paraId="0610E4B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（6）在日报告和零报告的基础上，每日上报工地人员数量、进出等情况，疫情期间人员离场后不得再次进场，确需再次入场须经隔离观察并登记上报，确保安全。</w:t>
      </w:r>
    </w:p>
    <w:p w14:paraId="5123458D"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安全卫生管理</w:t>
      </w:r>
    </w:p>
    <w:p w14:paraId="513022D7"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安全卫生管理机构</w:t>
      </w:r>
    </w:p>
    <w:p w14:paraId="3EB56C2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为了搞好项目运行后的安全卫生宣传工作，需建立一个劳动安全与工业卫生教育与管理机构。</w:t>
      </w:r>
    </w:p>
    <w:p w14:paraId="5103943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安全卫生机构由安全工程师负责，负责工程的安全与工业卫生工作。</w:t>
      </w:r>
    </w:p>
    <w:p w14:paraId="1159358F" w14:textId="77777777" w:rsidR="00CC445C" w:rsidRDefault="00000000">
      <w:pPr>
        <w:numPr>
          <w:ilvl w:val="3"/>
          <w:numId w:val="2"/>
        </w:numPr>
        <w:spacing w:line="420" w:lineRule="exact"/>
        <w:ind w:firstLine="562"/>
        <w:outlineLvl w:val="3"/>
        <w:rPr>
          <w:rFonts w:ascii="仿宋_GB2312" w:hAnsi="仿宋_GB2312" w:cs="仿宋_GB2312"/>
          <w:b/>
          <w:bCs/>
          <w:sz w:val="28"/>
          <w:szCs w:val="28"/>
        </w:rPr>
      </w:pPr>
      <w:r>
        <w:rPr>
          <w:rFonts w:ascii="仿宋_GB2312" w:hAnsi="仿宋_GB2312" w:cs="仿宋_GB2312" w:hint="eastAsia"/>
          <w:b/>
          <w:bCs/>
          <w:sz w:val="28"/>
          <w:szCs w:val="28"/>
        </w:rPr>
        <w:t>安全设施</w:t>
      </w:r>
    </w:p>
    <w:p w14:paraId="266857F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在有可能的坠落面设置固定式防护栏杆，防止工作人员意外坠落，尽可能避免运行人员的坠落伤害。合理布置噪声源，选用低噪声设备可降低噪声水平，将噪声危害降低到最低限度。</w:t>
      </w:r>
    </w:p>
    <w:p w14:paraId="0C02536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14:paraId="504564C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其他安全设施主要有声级计、湿度计、温度计、万用表和有必要的宣传设备。宣传设备包括宣传用广播和宣传栏。</w:t>
      </w:r>
    </w:p>
    <w:p w14:paraId="11377358" w14:textId="77777777" w:rsidR="00CC445C" w:rsidRDefault="00CC445C">
      <w:pPr>
        <w:spacing w:line="420" w:lineRule="exact"/>
        <w:ind w:firstLineChars="0" w:firstLine="0"/>
        <w:rPr>
          <w:rFonts w:ascii="仿宋_GB2312" w:hAnsi="仿宋_GB2312" w:cs="仿宋_GB2312"/>
          <w:sz w:val="28"/>
          <w:szCs w:val="28"/>
        </w:rPr>
      </w:pPr>
    </w:p>
    <w:p w14:paraId="1750BD08" w14:textId="77777777" w:rsidR="00CC445C" w:rsidRDefault="00CC445C">
      <w:pPr>
        <w:spacing w:line="420" w:lineRule="exact"/>
        <w:ind w:firstLine="560"/>
        <w:rPr>
          <w:rFonts w:ascii="仿宋_GB2312" w:hAnsi="仿宋_GB2312" w:cs="仿宋_GB2312"/>
          <w:sz w:val="28"/>
          <w:szCs w:val="28"/>
        </w:rPr>
        <w:sectPr w:rsidR="00CC445C">
          <w:headerReference w:type="default" r:id="rId75"/>
          <w:pgSz w:w="11906" w:h="16838"/>
          <w:pgMar w:top="1871" w:right="1531" w:bottom="1871" w:left="1531" w:header="850" w:footer="1417" w:gutter="0"/>
          <w:cols w:space="0"/>
          <w:docGrid w:type="lines" w:linePitch="595"/>
        </w:sectPr>
      </w:pPr>
    </w:p>
    <w:p w14:paraId="0F708904" w14:textId="77777777" w:rsidR="00CC445C" w:rsidRDefault="00000000">
      <w:pPr>
        <w:pStyle w:val="1"/>
        <w:spacing w:line="420" w:lineRule="exact"/>
        <w:rPr>
          <w:rFonts w:ascii="方正小标宋简体" w:hAnsi="方正小标宋简体" w:cs="方正小标宋简体"/>
          <w:bCs w:val="0"/>
          <w:sz w:val="36"/>
          <w:szCs w:val="36"/>
        </w:rPr>
      </w:pPr>
      <w:bookmarkStart w:id="137" w:name="_Toc45723059"/>
      <w:bookmarkStart w:id="138" w:name="_Toc24376"/>
      <w:r>
        <w:rPr>
          <w:rFonts w:ascii="方正小标宋简体" w:hAnsi="方正小标宋简体" w:cs="方正小标宋简体" w:hint="eastAsia"/>
          <w:bCs w:val="0"/>
          <w:sz w:val="36"/>
          <w:szCs w:val="36"/>
        </w:rPr>
        <w:lastRenderedPageBreak/>
        <w:t>环境保护</w:t>
      </w:r>
      <w:bookmarkEnd w:id="137"/>
    </w:p>
    <w:p w14:paraId="6B451F44"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55CD521D" w14:textId="77777777" w:rsidR="00CC445C" w:rsidRDefault="00000000">
      <w:pPr>
        <w:spacing w:line="420" w:lineRule="exact"/>
        <w:ind w:firstLine="560"/>
        <w:outlineLvl w:val="1"/>
        <w:rPr>
          <w:rFonts w:ascii="黑体" w:eastAsia="黑体" w:hAnsi="黑体" w:cs="黑体"/>
          <w:sz w:val="28"/>
          <w:szCs w:val="28"/>
        </w:rPr>
      </w:pPr>
      <w:bookmarkStart w:id="139" w:name="_Toc14344"/>
      <w:bookmarkStart w:id="140" w:name="_Toc45723060"/>
      <w:r>
        <w:rPr>
          <w:rFonts w:ascii="黑体" w:eastAsia="黑体" w:hAnsi="黑体" w:cs="黑体" w:hint="eastAsia"/>
          <w:sz w:val="28"/>
          <w:szCs w:val="28"/>
        </w:rPr>
        <w:t>编制依据</w:t>
      </w:r>
      <w:bookmarkEnd w:id="139"/>
      <w:bookmarkEnd w:id="140"/>
    </w:p>
    <w:p w14:paraId="40D3F7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有关环境保护的法律、法规、标准及规范等。</w:t>
      </w:r>
    </w:p>
    <w:p w14:paraId="1EC2495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（1）《中华人民共和国环境保护法》2014年4月24日修订；</w:t>
      </w:r>
    </w:p>
    <w:p w14:paraId="1E8473B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（2）《中华人民共和国环境影响评价法》（2002.10）；</w:t>
      </w:r>
    </w:p>
    <w:p w14:paraId="5A56DBB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（3）《建设项目环境保护管理条例》（国务院第682号令）；</w:t>
      </w:r>
    </w:p>
    <w:p w14:paraId="5136C3F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（4）《中华人民共和国水土保持法》（2011.3）；</w:t>
      </w:r>
    </w:p>
    <w:p w14:paraId="3D09543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（5）《中华人民共和国水污染防治法》（2008.2.28修订）；</w:t>
      </w:r>
    </w:p>
    <w:p w14:paraId="29F1A31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（6）《中华人民共和国固体废弃物污染环境防治法》（2005.4修订）；</w:t>
      </w:r>
    </w:p>
    <w:p w14:paraId="360B928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（7）《中华人民共和国大气污染防治法》（2015年修订，2016年1月1日修订）；</w:t>
      </w:r>
    </w:p>
    <w:p w14:paraId="7500728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（8）《中华人民共和国环境噪声污染防治法》（1997.3）；</w:t>
      </w:r>
    </w:p>
    <w:p w14:paraId="2D373F3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（9）《中华人民共和国土地管理法法》（2004.8修订）；</w:t>
      </w:r>
    </w:p>
    <w:p w14:paraId="3B8149F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（10）《中华人民共和国农业法》（2002年修订）（2003.3.1）；</w:t>
      </w:r>
    </w:p>
    <w:p w14:paraId="69FE936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（11）环境空气质量标准（GB3095-2012）；</w:t>
      </w:r>
    </w:p>
    <w:p w14:paraId="6669524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（12）《建筑施工场界环境噪声排放标准》（GB12523-2011）；</w:t>
      </w:r>
    </w:p>
    <w:p w14:paraId="718707D2" w14:textId="77777777" w:rsidR="00CC445C" w:rsidRDefault="00000000">
      <w:pPr>
        <w:spacing w:line="420" w:lineRule="exact"/>
        <w:ind w:firstLine="560"/>
        <w:outlineLvl w:val="1"/>
        <w:rPr>
          <w:rFonts w:ascii="黑体" w:eastAsia="黑体" w:hAnsi="黑体" w:cs="黑体"/>
          <w:sz w:val="28"/>
          <w:szCs w:val="28"/>
        </w:rPr>
      </w:pPr>
      <w:bookmarkStart w:id="141" w:name="_Toc24922"/>
      <w:bookmarkStart w:id="142" w:name="_Toc45723061"/>
      <w:r>
        <w:rPr>
          <w:rFonts w:ascii="黑体" w:eastAsia="黑体" w:hAnsi="黑体" w:cs="黑体" w:hint="eastAsia"/>
          <w:sz w:val="28"/>
          <w:szCs w:val="28"/>
        </w:rPr>
        <w:t>环境现状</w:t>
      </w:r>
      <w:bookmarkEnd w:id="141"/>
      <w:bookmarkEnd w:id="142"/>
    </w:p>
    <w:p w14:paraId="6443F7C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1.场址及周边所在地的土壤、空气、水、噪声、生态及社会环境现状。</w:t>
      </w:r>
    </w:p>
    <w:p w14:paraId="1E865EB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2.场址所在地的污染物排放标准。</w:t>
      </w:r>
    </w:p>
    <w:p w14:paraId="23EBA9BC" w14:textId="77777777" w:rsidR="00CC445C" w:rsidRDefault="00000000">
      <w:pPr>
        <w:spacing w:line="420" w:lineRule="exact"/>
        <w:ind w:firstLine="560"/>
        <w:outlineLvl w:val="1"/>
        <w:rPr>
          <w:rFonts w:ascii="黑体" w:eastAsia="黑体" w:hAnsi="黑体" w:cs="黑体"/>
          <w:sz w:val="28"/>
          <w:szCs w:val="28"/>
        </w:rPr>
      </w:pPr>
      <w:bookmarkStart w:id="143" w:name="_Toc24499"/>
      <w:bookmarkStart w:id="144" w:name="_Toc45723062"/>
      <w:r>
        <w:rPr>
          <w:rFonts w:ascii="黑体" w:eastAsia="黑体" w:hAnsi="黑体" w:cs="黑体" w:hint="eastAsia"/>
          <w:sz w:val="28"/>
          <w:szCs w:val="28"/>
        </w:rPr>
        <w:t>环境影响</w:t>
      </w:r>
      <w:bookmarkEnd w:id="143"/>
      <w:bookmarkEnd w:id="144"/>
    </w:p>
    <w:p w14:paraId="22DB47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514BED34"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1.项目建设对环境的影响</w:t>
      </w:r>
    </w:p>
    <w:p w14:paraId="68D7CA9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（1）对地形、地貌等自然环境的影响。</w:t>
      </w:r>
    </w:p>
    <w:p w14:paraId="3984EA5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（2）对森林、草地植被的影响。</w:t>
      </w:r>
    </w:p>
    <w:p w14:paraId="3B1FB8E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（3）对大气、地表水、地下水、土壤的影响。</w:t>
      </w:r>
    </w:p>
    <w:p w14:paraId="4B04EB2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（4）对社会环境、文物古迹、风景名胜区、水源保护区的影响。</w:t>
      </w:r>
    </w:p>
    <w:p w14:paraId="16BD24D6"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lastRenderedPageBreak/>
        <w:t>2.项目产生的废弃物对环境的影响</w:t>
      </w:r>
    </w:p>
    <w:p w14:paraId="713AE30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（1）分析说明项目建成后运行过程中产生的污染物情况。应说明污染物名称、产生点、产生量及排放量、排放方式，特殊废弃物需说明组成、特性及排放特征等。</w:t>
      </w:r>
    </w:p>
    <w:p w14:paraId="7B249A1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（2）分析污染物发生的位置、特性，计算强度值及其对周围环境的危害程度等。</w:t>
      </w:r>
    </w:p>
    <w:p w14:paraId="4637A198" w14:textId="77777777" w:rsidR="00CC445C" w:rsidRDefault="00000000">
      <w:pPr>
        <w:spacing w:line="420" w:lineRule="exact"/>
        <w:ind w:firstLine="560"/>
        <w:outlineLvl w:val="1"/>
        <w:rPr>
          <w:rFonts w:ascii="黑体" w:eastAsia="黑体" w:hAnsi="黑体" w:cs="黑体"/>
          <w:sz w:val="28"/>
          <w:szCs w:val="28"/>
        </w:rPr>
      </w:pPr>
      <w:bookmarkStart w:id="145" w:name="_Toc7078"/>
      <w:bookmarkStart w:id="146" w:name="_Toc45723063"/>
      <w:r>
        <w:rPr>
          <w:rFonts w:ascii="黑体" w:eastAsia="黑体" w:hAnsi="黑体" w:cs="黑体" w:hint="eastAsia"/>
          <w:sz w:val="28"/>
          <w:szCs w:val="28"/>
        </w:rPr>
        <w:t>污染物防治</w:t>
      </w:r>
      <w:bookmarkEnd w:id="145"/>
      <w:bookmarkEnd w:id="146"/>
    </w:p>
    <w:p w14:paraId="5F3F2433"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1.废气、粉(烟)尘的防治</w:t>
      </w:r>
    </w:p>
    <w:p w14:paraId="145CAC8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（1）综合治理措施(包括生产工艺改进、生产设备更新、改进管理等)及末端处理技术、工艺说明。</w:t>
      </w:r>
    </w:p>
    <w:p w14:paraId="425324B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（2）治理后预期达到的效果与国家或当地允许排放标准的对比以及区域大气环境质量变化情况。</w:t>
      </w:r>
    </w:p>
    <w:p w14:paraId="0AB33A86"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2.废水处理</w:t>
      </w:r>
    </w:p>
    <w:p w14:paraId="18D8DE3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（1）末端处理技术及工艺说明。</w:t>
      </w:r>
    </w:p>
    <w:p w14:paraId="52D13B3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（2）废水经处理后的相关水质指标。</w:t>
      </w:r>
    </w:p>
    <w:p w14:paraId="3FD9B46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（3）废水处理后的利用。</w:t>
      </w:r>
    </w:p>
    <w:p w14:paraId="1DE9A955"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3.噪声控制</w:t>
      </w:r>
    </w:p>
    <w:p w14:paraId="2811EF4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（1）说明噪声控制的主要措施，包括工艺、建筑、公用工程设计采用的降低噪声措施以及总平面设计结合功能分区的降噪措施。</w:t>
      </w:r>
    </w:p>
    <w:p w14:paraId="531568F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（2）说明采取控制措施后噪声是否符合有关标准的要求。</w:t>
      </w:r>
    </w:p>
    <w:p w14:paraId="77695E7D"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4.固体废弃物的综合利用及处置</w:t>
      </w:r>
    </w:p>
    <w:p w14:paraId="205AE48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固体废弃物的种类、无害化处置方法、二次污染的防范措施。</w:t>
      </w:r>
    </w:p>
    <w:p w14:paraId="59FE30D0"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5.农业面源污染的控制与防治</w:t>
      </w:r>
    </w:p>
    <w:p w14:paraId="07A37BA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减少面源污染的技术手段和工程措施，包括畜禽死尸等废弃物的无害化处置方法和畜禽粪污的综合循环利用，推广应用种、养业清洁生产模式、乡村清洁工程模式等。</w:t>
      </w:r>
    </w:p>
    <w:p w14:paraId="25CA575C"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6.其他污染的控制及防治</w:t>
      </w:r>
    </w:p>
    <w:p w14:paraId="5E861AA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如存在其他污染问题，则应根据生产过程的特点，说明污染来源、污染程度、污染的治理或防范措施，说明治理或采取的防范措施能否达到有关标准的要求。</w:t>
      </w:r>
    </w:p>
    <w:p w14:paraId="59B9FF71"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lastRenderedPageBreak/>
        <w:t>7.绿化</w:t>
      </w:r>
    </w:p>
    <w:p w14:paraId="4F896C6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从大气、粉尘及噪声污染等保护环境角度对项目场区绿化的说明。</w:t>
      </w:r>
    </w:p>
    <w:p w14:paraId="6610FA98" w14:textId="77777777" w:rsidR="00CC445C" w:rsidRDefault="00000000">
      <w:pPr>
        <w:spacing w:line="420" w:lineRule="exact"/>
        <w:ind w:firstLine="562"/>
        <w:outlineLvl w:val="2"/>
        <w:rPr>
          <w:rFonts w:ascii="仿宋_GB2312" w:hAnsi="仿宋_GB2312" w:cs="仿宋_GB2312"/>
          <w:b/>
          <w:sz w:val="28"/>
          <w:szCs w:val="28"/>
        </w:rPr>
      </w:pPr>
      <w:r>
        <w:rPr>
          <w:rFonts w:ascii="仿宋_GB2312" w:hAnsi="仿宋_GB2312" w:cs="仿宋_GB2312" w:hint="eastAsia"/>
          <w:b/>
          <w:sz w:val="28"/>
          <w:szCs w:val="28"/>
        </w:rPr>
        <w:t>8.预期效果分析</w:t>
      </w:r>
    </w:p>
    <w:p w14:paraId="346A7C2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论述经采取防治环境污染的主要措施后，污染物的排放是否符合环境保护部门对建设项目环境保护规定的有关要求。</w:t>
      </w:r>
    </w:p>
    <w:p w14:paraId="7428A878" w14:textId="77777777" w:rsidR="00CC445C" w:rsidRDefault="00000000">
      <w:pPr>
        <w:adjustRightInd/>
        <w:snapToGrid/>
        <w:spacing w:line="240" w:lineRule="auto"/>
        <w:ind w:firstLineChars="0" w:firstLine="0"/>
        <w:rPr>
          <w:rFonts w:ascii="仿宋_GB2312" w:hAnsi="仿宋_GB2312" w:cs="仿宋_GB2312"/>
          <w:sz w:val="28"/>
          <w:szCs w:val="28"/>
        </w:rPr>
      </w:pPr>
      <w:bookmarkStart w:id="147" w:name="_Toc45723064"/>
      <w:r>
        <w:rPr>
          <w:rFonts w:ascii="仿宋_GB2312" w:hAnsi="仿宋_GB2312" w:cs="仿宋_GB2312" w:hint="eastAsia"/>
          <w:sz w:val="28"/>
          <w:szCs w:val="28"/>
        </w:rPr>
        <w:br w:type="page"/>
      </w:r>
    </w:p>
    <w:p w14:paraId="56D4036C" w14:textId="77777777" w:rsidR="00CC445C" w:rsidRDefault="00000000">
      <w:pPr>
        <w:pStyle w:val="1"/>
        <w:spacing w:line="420" w:lineRule="exact"/>
        <w:rPr>
          <w:rFonts w:ascii="方正小标宋简体" w:hAnsi="方正小标宋简体" w:cs="方正小标宋简体"/>
          <w:bCs w:val="0"/>
          <w:sz w:val="36"/>
          <w:szCs w:val="36"/>
        </w:rPr>
      </w:pPr>
      <w:r>
        <w:rPr>
          <w:rFonts w:ascii="方正小标宋简体" w:hAnsi="方正小标宋简体" w:cs="方正小标宋简体" w:hint="eastAsia"/>
          <w:bCs w:val="0"/>
          <w:sz w:val="36"/>
          <w:szCs w:val="36"/>
        </w:rPr>
        <w:lastRenderedPageBreak/>
        <w:t>设计概算和资金筹措</w:t>
      </w:r>
      <w:bookmarkEnd w:id="138"/>
      <w:bookmarkEnd w:id="147"/>
    </w:p>
    <w:p w14:paraId="1E941B94" w14:textId="77777777" w:rsidR="00CC445C" w:rsidRDefault="00CC445C">
      <w:pPr>
        <w:spacing w:line="420" w:lineRule="exact"/>
        <w:ind w:firstLineChars="0" w:firstLine="0"/>
        <w:outlineLvl w:val="1"/>
        <w:rPr>
          <w:rFonts w:ascii="仿宋_GB2312" w:hAnsi="仿宋_GB2312" w:cs="仿宋_GB2312"/>
          <w:b/>
          <w:bCs/>
          <w:sz w:val="28"/>
          <w:szCs w:val="28"/>
        </w:rPr>
      </w:pPr>
      <w:bookmarkStart w:id="148" w:name="_Toc11250288"/>
      <w:bookmarkStart w:id="149" w:name="_Toc45723065"/>
      <w:bookmarkStart w:id="150" w:name="_Toc3163"/>
    </w:p>
    <w:p w14:paraId="32F2D256"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概算依据</w:t>
      </w:r>
      <w:bookmarkEnd w:id="148"/>
      <w:bookmarkEnd w:id="149"/>
      <w:bookmarkEnd w:id="150"/>
    </w:p>
    <w:p w14:paraId="287BF15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概算依据</w:t>
      </w:r>
    </w:p>
    <w:p w14:paraId="35E6E7C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（1）《水利水电工程设计工程量计算规定》（SL328-2005）；</w:t>
      </w:r>
    </w:p>
    <w:p w14:paraId="7657A91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（2）XX县建设工程造价管理站文件《关于发布XX县二〇一九年第六期建设工程材料价格的通知》；</w:t>
      </w:r>
    </w:p>
    <w:p w14:paraId="1BFDEC3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（3）项目设计图纸、工程量清单和设计说明等。</w:t>
      </w:r>
    </w:p>
    <w:p w14:paraId="775B90F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基础单价</w:t>
      </w:r>
    </w:p>
    <w:p w14:paraId="0ED5E4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（1）人工单价：工长11.30元/工时、高级工10.36元/工时、中级工8.52元/工时、初级工6.13元/工时</w:t>
      </w:r>
    </w:p>
    <w:p w14:paraId="3EA4F06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（2）材料价格</w:t>
      </w:r>
    </w:p>
    <w:p w14:paraId="58A8B99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14:paraId="5BE421C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（3）水、电、风价格</w:t>
      </w:r>
    </w:p>
    <w:p w14:paraId="59F0C647" w14:textId="77777777" w:rsidR="00CC445C" w:rsidRDefault="00000000">
      <w:pPr>
        <w:spacing w:line="420" w:lineRule="exact"/>
        <w:ind w:firstLine="560"/>
        <w:rPr>
          <w:rFonts w:ascii="仿宋_GB2312" w:hAnsi="仿宋_GB2312" w:cs="仿宋_GB2312"/>
          <w:sz w:val="28"/>
          <w:szCs w:val="28"/>
        </w:rPr>
      </w:pPr>
      <w:bookmarkStart w:id="151" w:name="_Toc11250289"/>
      <w:r>
        <w:rPr>
          <w:rFonts w:ascii="仿宋_GB2312" w:hAnsi="仿宋_GB2312" w:cs="仿宋_GB2312" w:hint="eastAsia"/>
          <w:sz w:val="28"/>
          <w:szCs w:val="28"/>
          <w:lang w:val="en-GB"/>
        </w:rPr>
        <w:t>施工用电价格为</w:t>
      </w:r>
      <w:r>
        <w:rPr>
          <w:rFonts w:ascii="仿宋_GB2312" w:hAnsi="仿宋_GB2312" w:cs="仿宋_GB2312" w:hint="eastAsia"/>
          <w:sz w:val="28"/>
          <w:szCs w:val="28"/>
        </w:rPr>
        <w:t>0.70元/（kw.h），施工用水价格为1.17元/m</w:t>
      </w:r>
      <w:r>
        <w:rPr>
          <w:rFonts w:ascii="仿宋_GB2312" w:hAnsi="仿宋_GB2312" w:cs="仿宋_GB2312" w:hint="eastAsia"/>
          <w:sz w:val="28"/>
          <w:szCs w:val="28"/>
          <w:vertAlign w:val="superscript"/>
        </w:rPr>
        <w:t>3</w:t>
      </w:r>
      <w:r>
        <w:rPr>
          <w:rFonts w:ascii="仿宋_GB2312" w:hAnsi="仿宋_GB2312" w:cs="仿宋_GB2312" w:hint="eastAsia"/>
          <w:sz w:val="28"/>
          <w:szCs w:val="28"/>
        </w:rPr>
        <w:t>，施工用风价格0.24元/m</w:t>
      </w:r>
      <w:r>
        <w:rPr>
          <w:rFonts w:ascii="仿宋_GB2312" w:hAnsi="仿宋_GB2312" w:cs="仿宋_GB2312" w:hint="eastAsia"/>
          <w:sz w:val="28"/>
          <w:szCs w:val="28"/>
          <w:vertAlign w:val="superscript"/>
        </w:rPr>
        <w:t>3</w:t>
      </w:r>
      <w:r>
        <w:rPr>
          <w:rFonts w:ascii="仿宋_GB2312" w:hAnsi="仿宋_GB2312" w:cs="仿宋_GB2312" w:hint="eastAsia"/>
          <w:sz w:val="28"/>
          <w:szCs w:val="28"/>
        </w:rPr>
        <w:t>。</w:t>
      </w:r>
    </w:p>
    <w:p w14:paraId="04F37CB8" w14:textId="77777777" w:rsidR="00CC445C" w:rsidRDefault="00000000">
      <w:pPr>
        <w:spacing w:line="420" w:lineRule="exact"/>
        <w:ind w:firstLine="560"/>
        <w:outlineLvl w:val="1"/>
        <w:rPr>
          <w:rFonts w:ascii="黑体" w:eastAsia="黑体" w:hAnsi="黑体" w:cs="黑体"/>
          <w:sz w:val="28"/>
          <w:szCs w:val="28"/>
        </w:rPr>
      </w:pPr>
      <w:bookmarkStart w:id="152" w:name="_Toc45723066"/>
      <w:bookmarkStart w:id="153" w:name="_Toc18976"/>
      <w:r>
        <w:rPr>
          <w:rFonts w:ascii="黑体" w:eastAsia="黑体" w:hAnsi="黑体" w:cs="黑体" w:hint="eastAsia"/>
          <w:sz w:val="28"/>
          <w:szCs w:val="28"/>
        </w:rPr>
        <w:t>项目总概算</w:t>
      </w:r>
      <w:bookmarkEnd w:id="151"/>
      <w:bookmarkEnd w:id="152"/>
      <w:bookmarkEnd w:id="153"/>
    </w:p>
    <w:p w14:paraId="0C045A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14:paraId="1DFEF825" w14:textId="77777777" w:rsidR="00CC445C" w:rsidRDefault="00000000">
      <w:pPr>
        <w:spacing w:line="420" w:lineRule="exact"/>
        <w:ind w:firstLine="560"/>
        <w:rPr>
          <w:rFonts w:ascii="仿宋_GB2312" w:hAnsi="仿宋_GB2312" w:cs="仿宋_GB2312"/>
          <w:sz w:val="28"/>
          <w:szCs w:val="28"/>
          <w:lang w:val="en-GB"/>
        </w:rPr>
      </w:pPr>
      <w:r>
        <w:rPr>
          <w:rFonts w:ascii="仿宋_GB2312" w:hAnsi="仿宋_GB2312" w:cs="仿宋_GB2312" w:hint="eastAsia"/>
          <w:sz w:val="28"/>
          <w:szCs w:val="28"/>
          <w:lang w:val="en-GB"/>
        </w:rPr>
        <w:t>具体见表1</w:t>
      </w:r>
      <w:r>
        <w:rPr>
          <w:rFonts w:ascii="仿宋_GB2312" w:hAnsi="仿宋_GB2312" w:cs="仿宋_GB2312" w:hint="eastAsia"/>
          <w:sz w:val="28"/>
          <w:szCs w:val="28"/>
        </w:rPr>
        <w:t>0</w:t>
      </w:r>
      <w:r>
        <w:rPr>
          <w:rFonts w:ascii="仿宋_GB2312" w:hAnsi="仿宋_GB2312" w:cs="仿宋_GB2312" w:hint="eastAsia"/>
          <w:sz w:val="28"/>
          <w:szCs w:val="28"/>
          <w:lang w:val="en-GB"/>
        </w:rPr>
        <w:t>-</w:t>
      </w:r>
      <w:r>
        <w:rPr>
          <w:rFonts w:ascii="仿宋_GB2312" w:hAnsi="仿宋_GB2312" w:cs="仿宋_GB2312" w:hint="eastAsia"/>
          <w:sz w:val="28"/>
          <w:szCs w:val="28"/>
        </w:rPr>
        <w:t>1</w:t>
      </w:r>
      <w:r>
        <w:rPr>
          <w:rFonts w:ascii="仿宋_GB2312" w:hAnsi="仿宋_GB2312" w:cs="仿宋_GB2312" w:hint="eastAsia"/>
          <w:sz w:val="28"/>
          <w:szCs w:val="28"/>
          <w:lang w:val="en-GB"/>
        </w:rPr>
        <w:t>。</w:t>
      </w:r>
    </w:p>
    <w:p w14:paraId="598253FE" w14:textId="77777777" w:rsidR="00CC445C" w:rsidRDefault="00CC445C">
      <w:pPr>
        <w:spacing w:line="420" w:lineRule="exact"/>
        <w:ind w:firstLineChars="0" w:firstLine="0"/>
        <w:rPr>
          <w:rFonts w:ascii="仿宋_GB2312" w:hAnsi="仿宋_GB2312" w:cs="仿宋_GB2312"/>
          <w:b/>
          <w:kern w:val="32"/>
          <w:sz w:val="28"/>
          <w:szCs w:val="28"/>
        </w:rPr>
      </w:pPr>
    </w:p>
    <w:p w14:paraId="77DD2C15" w14:textId="77777777" w:rsidR="00CC445C" w:rsidRDefault="00CC445C">
      <w:pPr>
        <w:spacing w:line="420" w:lineRule="exact"/>
        <w:ind w:firstLineChars="0" w:firstLine="0"/>
        <w:rPr>
          <w:rFonts w:ascii="仿宋_GB2312" w:hAnsi="仿宋_GB2312" w:cs="仿宋_GB2312"/>
          <w:b/>
          <w:kern w:val="32"/>
          <w:sz w:val="28"/>
          <w:szCs w:val="28"/>
        </w:rPr>
      </w:pPr>
    </w:p>
    <w:p w14:paraId="7AF128A5" w14:textId="77777777" w:rsidR="00CC445C" w:rsidRDefault="00CC445C">
      <w:pPr>
        <w:spacing w:line="420" w:lineRule="exact"/>
        <w:ind w:firstLineChars="0" w:firstLine="0"/>
        <w:rPr>
          <w:rFonts w:ascii="仿宋_GB2312" w:hAnsi="仿宋_GB2312" w:cs="仿宋_GB2312"/>
          <w:b/>
          <w:kern w:val="32"/>
          <w:sz w:val="28"/>
          <w:szCs w:val="28"/>
        </w:rPr>
      </w:pPr>
    </w:p>
    <w:p w14:paraId="10B14E6F"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t>表10-1     项目总投资费用结构表</w:t>
      </w:r>
    </w:p>
    <w:tbl>
      <w:tblPr>
        <w:tblW w:w="8850"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997"/>
        <w:gridCol w:w="1911"/>
        <w:gridCol w:w="1180"/>
        <w:gridCol w:w="1029"/>
        <w:gridCol w:w="882"/>
        <w:gridCol w:w="1095"/>
        <w:gridCol w:w="903"/>
        <w:gridCol w:w="853"/>
      </w:tblGrid>
      <w:tr w:rsidR="00CC445C" w14:paraId="17C53C3B" w14:textId="77777777">
        <w:trPr>
          <w:trHeight w:val="397"/>
          <w:jc w:val="center"/>
        </w:trPr>
        <w:tc>
          <w:tcPr>
            <w:tcW w:w="997" w:type="dxa"/>
            <w:vMerge w:val="restart"/>
            <w:shd w:val="clear" w:color="auto" w:fill="auto"/>
            <w:vAlign w:val="center"/>
          </w:tcPr>
          <w:p w14:paraId="7D1AC1FA"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序号</w:t>
            </w:r>
          </w:p>
        </w:tc>
        <w:tc>
          <w:tcPr>
            <w:tcW w:w="1911" w:type="dxa"/>
            <w:vMerge w:val="restart"/>
            <w:shd w:val="clear" w:color="auto" w:fill="auto"/>
            <w:vAlign w:val="center"/>
          </w:tcPr>
          <w:p w14:paraId="069082D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工程或费用名称</w:t>
            </w:r>
          </w:p>
        </w:tc>
        <w:tc>
          <w:tcPr>
            <w:tcW w:w="1180" w:type="dxa"/>
            <w:vMerge w:val="restart"/>
            <w:shd w:val="clear" w:color="auto" w:fill="auto"/>
            <w:vAlign w:val="center"/>
          </w:tcPr>
          <w:p w14:paraId="70F9399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建安工程费</w:t>
            </w:r>
          </w:p>
        </w:tc>
        <w:tc>
          <w:tcPr>
            <w:tcW w:w="1029" w:type="dxa"/>
            <w:vMerge w:val="restart"/>
            <w:shd w:val="clear" w:color="auto" w:fill="auto"/>
            <w:vAlign w:val="center"/>
          </w:tcPr>
          <w:p w14:paraId="24243A5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设备</w:t>
            </w:r>
          </w:p>
          <w:p w14:paraId="1CDFE538"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购置费</w:t>
            </w:r>
          </w:p>
        </w:tc>
        <w:tc>
          <w:tcPr>
            <w:tcW w:w="882" w:type="dxa"/>
            <w:vMerge w:val="restart"/>
            <w:shd w:val="clear" w:color="auto" w:fill="auto"/>
            <w:vAlign w:val="center"/>
          </w:tcPr>
          <w:p w14:paraId="54694A3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独立</w:t>
            </w:r>
          </w:p>
          <w:p w14:paraId="66520F8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费用</w:t>
            </w:r>
          </w:p>
        </w:tc>
        <w:tc>
          <w:tcPr>
            <w:tcW w:w="1095" w:type="dxa"/>
            <w:vMerge w:val="restart"/>
            <w:shd w:val="clear" w:color="auto" w:fill="auto"/>
            <w:vAlign w:val="center"/>
          </w:tcPr>
          <w:p w14:paraId="75299FA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投资合计</w:t>
            </w:r>
          </w:p>
        </w:tc>
        <w:tc>
          <w:tcPr>
            <w:tcW w:w="1756" w:type="dxa"/>
            <w:gridSpan w:val="2"/>
            <w:shd w:val="clear" w:color="auto" w:fill="auto"/>
            <w:vAlign w:val="center"/>
          </w:tcPr>
          <w:p w14:paraId="58DFAB8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其中：</w:t>
            </w:r>
          </w:p>
        </w:tc>
      </w:tr>
      <w:tr w:rsidR="00CC445C" w14:paraId="7E7344E1" w14:textId="77777777">
        <w:trPr>
          <w:trHeight w:val="397"/>
          <w:jc w:val="center"/>
        </w:trPr>
        <w:tc>
          <w:tcPr>
            <w:tcW w:w="997" w:type="dxa"/>
            <w:vMerge/>
            <w:vAlign w:val="center"/>
          </w:tcPr>
          <w:p w14:paraId="04A46E84" w14:textId="77777777" w:rsidR="00CC445C" w:rsidRDefault="00CC445C">
            <w:pPr>
              <w:spacing w:line="240" w:lineRule="auto"/>
              <w:ind w:firstLineChars="0" w:firstLine="0"/>
              <w:jc w:val="center"/>
              <w:rPr>
                <w:rFonts w:ascii="黑体" w:eastAsia="黑体" w:hAnsi="黑体" w:cs="黑体"/>
                <w:sz w:val="20"/>
                <w:szCs w:val="20"/>
              </w:rPr>
            </w:pPr>
          </w:p>
        </w:tc>
        <w:tc>
          <w:tcPr>
            <w:tcW w:w="1911" w:type="dxa"/>
            <w:vMerge/>
            <w:vAlign w:val="center"/>
          </w:tcPr>
          <w:p w14:paraId="33307194" w14:textId="77777777" w:rsidR="00CC445C" w:rsidRDefault="00CC445C">
            <w:pPr>
              <w:spacing w:line="240" w:lineRule="auto"/>
              <w:ind w:firstLineChars="0" w:firstLine="0"/>
              <w:jc w:val="center"/>
              <w:rPr>
                <w:rFonts w:ascii="黑体" w:eastAsia="黑体" w:hAnsi="黑体" w:cs="黑体"/>
                <w:sz w:val="20"/>
                <w:szCs w:val="20"/>
              </w:rPr>
            </w:pPr>
          </w:p>
        </w:tc>
        <w:tc>
          <w:tcPr>
            <w:tcW w:w="1180" w:type="dxa"/>
            <w:vMerge/>
            <w:vAlign w:val="center"/>
          </w:tcPr>
          <w:p w14:paraId="64821A5F" w14:textId="77777777" w:rsidR="00CC445C" w:rsidRDefault="00CC445C">
            <w:pPr>
              <w:spacing w:line="240" w:lineRule="auto"/>
              <w:ind w:firstLineChars="0" w:firstLine="0"/>
              <w:jc w:val="center"/>
              <w:rPr>
                <w:rFonts w:ascii="黑体" w:eastAsia="黑体" w:hAnsi="黑体" w:cs="黑体"/>
                <w:sz w:val="20"/>
                <w:szCs w:val="20"/>
              </w:rPr>
            </w:pPr>
          </w:p>
        </w:tc>
        <w:tc>
          <w:tcPr>
            <w:tcW w:w="1029" w:type="dxa"/>
            <w:vMerge/>
            <w:vAlign w:val="center"/>
          </w:tcPr>
          <w:p w14:paraId="6E3AA605" w14:textId="77777777" w:rsidR="00CC445C" w:rsidRDefault="00CC445C">
            <w:pPr>
              <w:spacing w:line="240" w:lineRule="auto"/>
              <w:ind w:firstLineChars="0" w:firstLine="0"/>
              <w:jc w:val="center"/>
              <w:rPr>
                <w:rFonts w:ascii="黑体" w:eastAsia="黑体" w:hAnsi="黑体" w:cs="黑体"/>
                <w:sz w:val="20"/>
                <w:szCs w:val="20"/>
              </w:rPr>
            </w:pPr>
          </w:p>
        </w:tc>
        <w:tc>
          <w:tcPr>
            <w:tcW w:w="882" w:type="dxa"/>
            <w:vMerge/>
            <w:vAlign w:val="center"/>
          </w:tcPr>
          <w:p w14:paraId="5B000327" w14:textId="77777777" w:rsidR="00CC445C" w:rsidRDefault="00CC445C">
            <w:pPr>
              <w:spacing w:line="240" w:lineRule="auto"/>
              <w:ind w:firstLineChars="0" w:firstLine="0"/>
              <w:jc w:val="center"/>
              <w:rPr>
                <w:rFonts w:ascii="黑体" w:eastAsia="黑体" w:hAnsi="黑体" w:cs="黑体"/>
                <w:sz w:val="20"/>
                <w:szCs w:val="20"/>
              </w:rPr>
            </w:pPr>
          </w:p>
        </w:tc>
        <w:tc>
          <w:tcPr>
            <w:tcW w:w="1095" w:type="dxa"/>
            <w:vMerge/>
            <w:vAlign w:val="center"/>
          </w:tcPr>
          <w:p w14:paraId="2A85DA64" w14:textId="77777777" w:rsidR="00CC445C" w:rsidRDefault="00CC445C">
            <w:pPr>
              <w:spacing w:line="240" w:lineRule="auto"/>
              <w:ind w:firstLineChars="0" w:firstLine="0"/>
              <w:jc w:val="center"/>
              <w:rPr>
                <w:rFonts w:ascii="黑体" w:eastAsia="黑体" w:hAnsi="黑体" w:cs="黑体"/>
                <w:sz w:val="20"/>
                <w:szCs w:val="20"/>
              </w:rPr>
            </w:pPr>
          </w:p>
        </w:tc>
        <w:tc>
          <w:tcPr>
            <w:tcW w:w="903" w:type="dxa"/>
            <w:shd w:val="clear" w:color="auto" w:fill="auto"/>
            <w:vAlign w:val="center"/>
          </w:tcPr>
          <w:p w14:paraId="6C18056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财政资金</w:t>
            </w:r>
          </w:p>
        </w:tc>
        <w:tc>
          <w:tcPr>
            <w:tcW w:w="853" w:type="dxa"/>
            <w:shd w:val="clear" w:color="auto" w:fill="auto"/>
            <w:vAlign w:val="center"/>
          </w:tcPr>
          <w:p w14:paraId="7093D013"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自筹</w:t>
            </w:r>
          </w:p>
          <w:p w14:paraId="71A267C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资金</w:t>
            </w:r>
          </w:p>
        </w:tc>
      </w:tr>
      <w:tr w:rsidR="00CC445C" w14:paraId="5402878C" w14:textId="77777777">
        <w:trPr>
          <w:trHeight w:val="397"/>
          <w:jc w:val="center"/>
        </w:trPr>
        <w:tc>
          <w:tcPr>
            <w:tcW w:w="997" w:type="dxa"/>
            <w:shd w:val="clear" w:color="auto" w:fill="auto"/>
            <w:vAlign w:val="center"/>
          </w:tcPr>
          <w:p w14:paraId="27266F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Ⅰ</w:t>
            </w:r>
          </w:p>
        </w:tc>
        <w:tc>
          <w:tcPr>
            <w:tcW w:w="1911" w:type="dxa"/>
            <w:shd w:val="clear" w:color="auto" w:fill="auto"/>
            <w:vAlign w:val="center"/>
          </w:tcPr>
          <w:p w14:paraId="08A3075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总投资</w:t>
            </w:r>
          </w:p>
        </w:tc>
        <w:tc>
          <w:tcPr>
            <w:tcW w:w="1180" w:type="dxa"/>
            <w:shd w:val="clear" w:color="auto" w:fill="auto"/>
            <w:vAlign w:val="center"/>
          </w:tcPr>
          <w:p w14:paraId="715C700F"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0243F427"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03FA23A9"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2E36B34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3456.00</w:t>
            </w:r>
          </w:p>
        </w:tc>
        <w:tc>
          <w:tcPr>
            <w:tcW w:w="903" w:type="dxa"/>
            <w:shd w:val="clear" w:color="auto" w:fill="auto"/>
            <w:vAlign w:val="center"/>
          </w:tcPr>
          <w:p w14:paraId="0389AEE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3456.00</w:t>
            </w:r>
          </w:p>
        </w:tc>
        <w:tc>
          <w:tcPr>
            <w:tcW w:w="853" w:type="dxa"/>
            <w:shd w:val="clear" w:color="auto" w:fill="auto"/>
            <w:vAlign w:val="center"/>
          </w:tcPr>
          <w:p w14:paraId="54080DB4"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DD4776B" w14:textId="77777777">
        <w:trPr>
          <w:trHeight w:val="397"/>
          <w:jc w:val="center"/>
        </w:trPr>
        <w:tc>
          <w:tcPr>
            <w:tcW w:w="997" w:type="dxa"/>
            <w:shd w:val="clear" w:color="auto" w:fill="auto"/>
            <w:vAlign w:val="center"/>
          </w:tcPr>
          <w:p w14:paraId="0016DD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第一部分</w:t>
            </w:r>
          </w:p>
        </w:tc>
        <w:tc>
          <w:tcPr>
            <w:tcW w:w="1911" w:type="dxa"/>
            <w:shd w:val="clear" w:color="auto" w:fill="auto"/>
            <w:vAlign w:val="center"/>
          </w:tcPr>
          <w:p w14:paraId="0831CBF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土地平整</w:t>
            </w:r>
          </w:p>
        </w:tc>
        <w:tc>
          <w:tcPr>
            <w:tcW w:w="1180" w:type="dxa"/>
            <w:shd w:val="clear" w:color="auto" w:fill="auto"/>
            <w:vAlign w:val="center"/>
          </w:tcPr>
          <w:p w14:paraId="796AB10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151.84</w:t>
            </w:r>
          </w:p>
        </w:tc>
        <w:tc>
          <w:tcPr>
            <w:tcW w:w="1029" w:type="dxa"/>
            <w:shd w:val="clear" w:color="auto" w:fill="auto"/>
            <w:vAlign w:val="center"/>
          </w:tcPr>
          <w:p w14:paraId="0D162910"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26321239"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69F1CC2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151.84</w:t>
            </w:r>
          </w:p>
        </w:tc>
        <w:tc>
          <w:tcPr>
            <w:tcW w:w="903" w:type="dxa"/>
            <w:shd w:val="clear" w:color="auto" w:fill="auto"/>
            <w:vAlign w:val="center"/>
          </w:tcPr>
          <w:p w14:paraId="7C31DDE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151.84</w:t>
            </w:r>
          </w:p>
        </w:tc>
        <w:tc>
          <w:tcPr>
            <w:tcW w:w="853" w:type="dxa"/>
            <w:shd w:val="clear" w:color="auto" w:fill="auto"/>
            <w:vAlign w:val="center"/>
          </w:tcPr>
          <w:p w14:paraId="201A58FC"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3DD3B01" w14:textId="77777777">
        <w:trPr>
          <w:trHeight w:val="397"/>
          <w:jc w:val="center"/>
        </w:trPr>
        <w:tc>
          <w:tcPr>
            <w:tcW w:w="997" w:type="dxa"/>
            <w:shd w:val="clear" w:color="auto" w:fill="auto"/>
            <w:vAlign w:val="center"/>
          </w:tcPr>
          <w:p w14:paraId="4AF5FC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59DF7A5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耕作田块修筑工程</w:t>
            </w:r>
          </w:p>
        </w:tc>
        <w:tc>
          <w:tcPr>
            <w:tcW w:w="1180" w:type="dxa"/>
            <w:shd w:val="clear" w:color="auto" w:fill="auto"/>
            <w:vAlign w:val="center"/>
          </w:tcPr>
          <w:p w14:paraId="6D652D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57.34</w:t>
            </w:r>
          </w:p>
        </w:tc>
        <w:tc>
          <w:tcPr>
            <w:tcW w:w="1029" w:type="dxa"/>
            <w:shd w:val="clear" w:color="auto" w:fill="auto"/>
            <w:vAlign w:val="center"/>
          </w:tcPr>
          <w:p w14:paraId="5D8C95EC"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75606B27"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0EFBB1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57.34</w:t>
            </w:r>
          </w:p>
        </w:tc>
        <w:tc>
          <w:tcPr>
            <w:tcW w:w="903" w:type="dxa"/>
            <w:shd w:val="clear" w:color="auto" w:fill="auto"/>
            <w:vAlign w:val="center"/>
          </w:tcPr>
          <w:p w14:paraId="68C234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57.34</w:t>
            </w:r>
          </w:p>
        </w:tc>
        <w:tc>
          <w:tcPr>
            <w:tcW w:w="853" w:type="dxa"/>
            <w:shd w:val="clear" w:color="auto" w:fill="auto"/>
            <w:vAlign w:val="center"/>
          </w:tcPr>
          <w:p w14:paraId="7D5E407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9A4087A" w14:textId="77777777">
        <w:trPr>
          <w:trHeight w:val="397"/>
          <w:jc w:val="center"/>
        </w:trPr>
        <w:tc>
          <w:tcPr>
            <w:tcW w:w="997" w:type="dxa"/>
            <w:shd w:val="clear" w:color="auto" w:fill="auto"/>
            <w:vAlign w:val="center"/>
          </w:tcPr>
          <w:p w14:paraId="792D5A5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二</w:t>
            </w:r>
          </w:p>
        </w:tc>
        <w:tc>
          <w:tcPr>
            <w:tcW w:w="1911" w:type="dxa"/>
            <w:shd w:val="clear" w:color="auto" w:fill="auto"/>
            <w:vAlign w:val="center"/>
          </w:tcPr>
          <w:p w14:paraId="5BF0D38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耕作层地利保持工程</w:t>
            </w:r>
          </w:p>
        </w:tc>
        <w:tc>
          <w:tcPr>
            <w:tcW w:w="1180" w:type="dxa"/>
            <w:shd w:val="clear" w:color="auto" w:fill="auto"/>
            <w:vAlign w:val="center"/>
          </w:tcPr>
          <w:p w14:paraId="40EF43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94.49</w:t>
            </w:r>
          </w:p>
        </w:tc>
        <w:tc>
          <w:tcPr>
            <w:tcW w:w="1029" w:type="dxa"/>
            <w:shd w:val="clear" w:color="auto" w:fill="auto"/>
            <w:vAlign w:val="center"/>
          </w:tcPr>
          <w:p w14:paraId="35EDEF3F"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04002393"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146170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94.49</w:t>
            </w:r>
          </w:p>
        </w:tc>
        <w:tc>
          <w:tcPr>
            <w:tcW w:w="903" w:type="dxa"/>
            <w:shd w:val="clear" w:color="auto" w:fill="auto"/>
            <w:vAlign w:val="center"/>
          </w:tcPr>
          <w:p w14:paraId="7918796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94.49</w:t>
            </w:r>
          </w:p>
        </w:tc>
        <w:tc>
          <w:tcPr>
            <w:tcW w:w="853" w:type="dxa"/>
            <w:shd w:val="clear" w:color="auto" w:fill="auto"/>
            <w:vAlign w:val="center"/>
          </w:tcPr>
          <w:p w14:paraId="3AF5900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66B116D" w14:textId="77777777">
        <w:trPr>
          <w:trHeight w:val="397"/>
          <w:jc w:val="center"/>
        </w:trPr>
        <w:tc>
          <w:tcPr>
            <w:tcW w:w="997" w:type="dxa"/>
            <w:shd w:val="clear" w:color="auto" w:fill="auto"/>
            <w:vAlign w:val="center"/>
          </w:tcPr>
          <w:p w14:paraId="24E634A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第二部分</w:t>
            </w:r>
          </w:p>
        </w:tc>
        <w:tc>
          <w:tcPr>
            <w:tcW w:w="1911" w:type="dxa"/>
            <w:shd w:val="clear" w:color="auto" w:fill="auto"/>
            <w:vAlign w:val="center"/>
          </w:tcPr>
          <w:p w14:paraId="2E7E6F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土壤改良</w:t>
            </w:r>
          </w:p>
        </w:tc>
        <w:tc>
          <w:tcPr>
            <w:tcW w:w="1180" w:type="dxa"/>
            <w:shd w:val="clear" w:color="auto" w:fill="auto"/>
            <w:vAlign w:val="center"/>
          </w:tcPr>
          <w:p w14:paraId="438413D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163.65</w:t>
            </w:r>
          </w:p>
        </w:tc>
        <w:tc>
          <w:tcPr>
            <w:tcW w:w="1029" w:type="dxa"/>
            <w:shd w:val="clear" w:color="auto" w:fill="auto"/>
            <w:vAlign w:val="center"/>
          </w:tcPr>
          <w:p w14:paraId="3CF8ED27"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34AEBBCC"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2E6757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163.65</w:t>
            </w:r>
          </w:p>
        </w:tc>
        <w:tc>
          <w:tcPr>
            <w:tcW w:w="903" w:type="dxa"/>
            <w:shd w:val="clear" w:color="auto" w:fill="auto"/>
            <w:vAlign w:val="center"/>
          </w:tcPr>
          <w:p w14:paraId="4D9A73A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163.65</w:t>
            </w:r>
          </w:p>
        </w:tc>
        <w:tc>
          <w:tcPr>
            <w:tcW w:w="853" w:type="dxa"/>
            <w:shd w:val="clear" w:color="auto" w:fill="auto"/>
            <w:vAlign w:val="center"/>
          </w:tcPr>
          <w:p w14:paraId="3953297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BC498D4" w14:textId="77777777">
        <w:trPr>
          <w:trHeight w:val="397"/>
          <w:jc w:val="center"/>
        </w:trPr>
        <w:tc>
          <w:tcPr>
            <w:tcW w:w="997" w:type="dxa"/>
            <w:shd w:val="clear" w:color="auto" w:fill="auto"/>
            <w:vAlign w:val="center"/>
          </w:tcPr>
          <w:p w14:paraId="14884FD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4C6C1C1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XX镇</w:t>
            </w:r>
          </w:p>
        </w:tc>
        <w:tc>
          <w:tcPr>
            <w:tcW w:w="1180" w:type="dxa"/>
            <w:shd w:val="clear" w:color="auto" w:fill="auto"/>
            <w:vAlign w:val="center"/>
          </w:tcPr>
          <w:p w14:paraId="6A7E532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74.35</w:t>
            </w:r>
          </w:p>
        </w:tc>
        <w:tc>
          <w:tcPr>
            <w:tcW w:w="1029" w:type="dxa"/>
            <w:shd w:val="clear" w:color="auto" w:fill="auto"/>
            <w:vAlign w:val="center"/>
          </w:tcPr>
          <w:p w14:paraId="0B49E7BA"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2D4B8025"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447FE0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74.35</w:t>
            </w:r>
          </w:p>
        </w:tc>
        <w:tc>
          <w:tcPr>
            <w:tcW w:w="903" w:type="dxa"/>
            <w:shd w:val="clear" w:color="auto" w:fill="auto"/>
            <w:vAlign w:val="center"/>
          </w:tcPr>
          <w:p w14:paraId="78D0F5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74.35</w:t>
            </w:r>
          </w:p>
        </w:tc>
        <w:tc>
          <w:tcPr>
            <w:tcW w:w="853" w:type="dxa"/>
            <w:shd w:val="clear" w:color="auto" w:fill="auto"/>
            <w:vAlign w:val="center"/>
          </w:tcPr>
          <w:p w14:paraId="035CD784"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920A79A" w14:textId="77777777">
        <w:trPr>
          <w:trHeight w:val="397"/>
          <w:jc w:val="center"/>
        </w:trPr>
        <w:tc>
          <w:tcPr>
            <w:tcW w:w="997" w:type="dxa"/>
            <w:shd w:val="clear" w:color="auto" w:fill="auto"/>
            <w:vAlign w:val="center"/>
          </w:tcPr>
          <w:p w14:paraId="6027C7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二</w:t>
            </w:r>
          </w:p>
        </w:tc>
        <w:tc>
          <w:tcPr>
            <w:tcW w:w="1911" w:type="dxa"/>
            <w:shd w:val="clear" w:color="auto" w:fill="auto"/>
            <w:vAlign w:val="center"/>
          </w:tcPr>
          <w:p w14:paraId="711D1BB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XX镇</w:t>
            </w:r>
          </w:p>
        </w:tc>
        <w:tc>
          <w:tcPr>
            <w:tcW w:w="1180" w:type="dxa"/>
            <w:shd w:val="clear" w:color="auto" w:fill="auto"/>
            <w:vAlign w:val="center"/>
          </w:tcPr>
          <w:p w14:paraId="04BE22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26.66</w:t>
            </w:r>
          </w:p>
        </w:tc>
        <w:tc>
          <w:tcPr>
            <w:tcW w:w="1029" w:type="dxa"/>
            <w:shd w:val="clear" w:color="auto" w:fill="auto"/>
            <w:vAlign w:val="center"/>
          </w:tcPr>
          <w:p w14:paraId="0D344C50"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2A605DD9"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4DFD1D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26.66</w:t>
            </w:r>
          </w:p>
        </w:tc>
        <w:tc>
          <w:tcPr>
            <w:tcW w:w="903" w:type="dxa"/>
            <w:shd w:val="clear" w:color="auto" w:fill="auto"/>
            <w:vAlign w:val="center"/>
          </w:tcPr>
          <w:p w14:paraId="027213F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26.66</w:t>
            </w:r>
          </w:p>
        </w:tc>
        <w:tc>
          <w:tcPr>
            <w:tcW w:w="853" w:type="dxa"/>
            <w:shd w:val="clear" w:color="auto" w:fill="auto"/>
            <w:vAlign w:val="center"/>
          </w:tcPr>
          <w:p w14:paraId="6D74E92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674A573" w14:textId="77777777">
        <w:trPr>
          <w:trHeight w:val="397"/>
          <w:jc w:val="center"/>
        </w:trPr>
        <w:tc>
          <w:tcPr>
            <w:tcW w:w="997" w:type="dxa"/>
            <w:shd w:val="clear" w:color="auto" w:fill="auto"/>
            <w:vAlign w:val="center"/>
          </w:tcPr>
          <w:p w14:paraId="34CA9F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三</w:t>
            </w:r>
          </w:p>
        </w:tc>
        <w:tc>
          <w:tcPr>
            <w:tcW w:w="1911" w:type="dxa"/>
            <w:shd w:val="clear" w:color="auto" w:fill="auto"/>
            <w:vAlign w:val="center"/>
          </w:tcPr>
          <w:p w14:paraId="5C4B5D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XX镇</w:t>
            </w:r>
          </w:p>
        </w:tc>
        <w:tc>
          <w:tcPr>
            <w:tcW w:w="1180" w:type="dxa"/>
            <w:shd w:val="clear" w:color="auto" w:fill="auto"/>
            <w:vAlign w:val="center"/>
          </w:tcPr>
          <w:p w14:paraId="52517A4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62.64</w:t>
            </w:r>
          </w:p>
        </w:tc>
        <w:tc>
          <w:tcPr>
            <w:tcW w:w="1029" w:type="dxa"/>
            <w:shd w:val="clear" w:color="auto" w:fill="auto"/>
            <w:vAlign w:val="center"/>
          </w:tcPr>
          <w:p w14:paraId="1ACD30F7"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4CDC4387"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39177D0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62.64</w:t>
            </w:r>
          </w:p>
        </w:tc>
        <w:tc>
          <w:tcPr>
            <w:tcW w:w="903" w:type="dxa"/>
            <w:shd w:val="clear" w:color="auto" w:fill="auto"/>
            <w:vAlign w:val="center"/>
          </w:tcPr>
          <w:p w14:paraId="5524D12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62.64</w:t>
            </w:r>
          </w:p>
        </w:tc>
        <w:tc>
          <w:tcPr>
            <w:tcW w:w="853" w:type="dxa"/>
            <w:shd w:val="clear" w:color="auto" w:fill="auto"/>
            <w:vAlign w:val="center"/>
          </w:tcPr>
          <w:p w14:paraId="0078D449"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382458A" w14:textId="77777777">
        <w:trPr>
          <w:trHeight w:val="397"/>
          <w:jc w:val="center"/>
        </w:trPr>
        <w:tc>
          <w:tcPr>
            <w:tcW w:w="997" w:type="dxa"/>
            <w:shd w:val="clear" w:color="auto" w:fill="auto"/>
            <w:vAlign w:val="center"/>
          </w:tcPr>
          <w:p w14:paraId="33FBF7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第三部分</w:t>
            </w:r>
          </w:p>
        </w:tc>
        <w:tc>
          <w:tcPr>
            <w:tcW w:w="1911" w:type="dxa"/>
            <w:shd w:val="clear" w:color="auto" w:fill="auto"/>
            <w:vAlign w:val="center"/>
          </w:tcPr>
          <w:p w14:paraId="645AB24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灌溉排水</w:t>
            </w:r>
          </w:p>
        </w:tc>
        <w:tc>
          <w:tcPr>
            <w:tcW w:w="1180" w:type="dxa"/>
            <w:shd w:val="clear" w:color="auto" w:fill="auto"/>
            <w:vAlign w:val="center"/>
          </w:tcPr>
          <w:p w14:paraId="0675E0E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2180.71</w:t>
            </w:r>
          </w:p>
        </w:tc>
        <w:tc>
          <w:tcPr>
            <w:tcW w:w="1029" w:type="dxa"/>
            <w:shd w:val="clear" w:color="auto" w:fill="auto"/>
            <w:vAlign w:val="center"/>
          </w:tcPr>
          <w:p w14:paraId="7341BD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20.76</w:t>
            </w:r>
          </w:p>
        </w:tc>
        <w:tc>
          <w:tcPr>
            <w:tcW w:w="882" w:type="dxa"/>
            <w:shd w:val="clear" w:color="auto" w:fill="auto"/>
            <w:vAlign w:val="center"/>
          </w:tcPr>
          <w:p w14:paraId="3C13CC49"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5E90D2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2201.46</w:t>
            </w:r>
          </w:p>
        </w:tc>
        <w:tc>
          <w:tcPr>
            <w:tcW w:w="903" w:type="dxa"/>
            <w:shd w:val="clear" w:color="auto" w:fill="auto"/>
            <w:vAlign w:val="center"/>
          </w:tcPr>
          <w:p w14:paraId="74E58B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2201.46</w:t>
            </w:r>
          </w:p>
        </w:tc>
        <w:tc>
          <w:tcPr>
            <w:tcW w:w="853" w:type="dxa"/>
            <w:shd w:val="clear" w:color="auto" w:fill="auto"/>
            <w:vAlign w:val="center"/>
          </w:tcPr>
          <w:p w14:paraId="2525503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5634A7A" w14:textId="77777777">
        <w:trPr>
          <w:trHeight w:val="397"/>
          <w:jc w:val="center"/>
        </w:trPr>
        <w:tc>
          <w:tcPr>
            <w:tcW w:w="997" w:type="dxa"/>
            <w:shd w:val="clear" w:color="auto" w:fill="auto"/>
            <w:vAlign w:val="center"/>
          </w:tcPr>
          <w:p w14:paraId="57B27B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7539ACF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水源工程</w:t>
            </w:r>
          </w:p>
        </w:tc>
        <w:tc>
          <w:tcPr>
            <w:tcW w:w="1180" w:type="dxa"/>
            <w:shd w:val="clear" w:color="auto" w:fill="auto"/>
            <w:vAlign w:val="center"/>
          </w:tcPr>
          <w:p w14:paraId="40ACEE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1136.60</w:t>
            </w:r>
          </w:p>
        </w:tc>
        <w:tc>
          <w:tcPr>
            <w:tcW w:w="1029" w:type="dxa"/>
            <w:shd w:val="clear" w:color="auto" w:fill="auto"/>
            <w:vAlign w:val="center"/>
          </w:tcPr>
          <w:p w14:paraId="4540A0C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3.35</w:t>
            </w:r>
          </w:p>
        </w:tc>
        <w:tc>
          <w:tcPr>
            <w:tcW w:w="882" w:type="dxa"/>
            <w:shd w:val="clear" w:color="auto" w:fill="auto"/>
            <w:vAlign w:val="center"/>
          </w:tcPr>
          <w:p w14:paraId="5B64C0F7"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434BB94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1139.96</w:t>
            </w:r>
          </w:p>
        </w:tc>
        <w:tc>
          <w:tcPr>
            <w:tcW w:w="903" w:type="dxa"/>
            <w:shd w:val="clear" w:color="auto" w:fill="auto"/>
            <w:vAlign w:val="center"/>
          </w:tcPr>
          <w:p w14:paraId="4B104B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1139.96</w:t>
            </w:r>
          </w:p>
        </w:tc>
        <w:tc>
          <w:tcPr>
            <w:tcW w:w="853" w:type="dxa"/>
            <w:shd w:val="clear" w:color="auto" w:fill="auto"/>
            <w:vAlign w:val="center"/>
          </w:tcPr>
          <w:p w14:paraId="4B3B1A0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48E180A" w14:textId="77777777">
        <w:trPr>
          <w:trHeight w:val="397"/>
          <w:jc w:val="center"/>
        </w:trPr>
        <w:tc>
          <w:tcPr>
            <w:tcW w:w="997" w:type="dxa"/>
            <w:shd w:val="clear" w:color="auto" w:fill="auto"/>
            <w:vAlign w:val="center"/>
          </w:tcPr>
          <w:p w14:paraId="3D2CF7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二</w:t>
            </w:r>
          </w:p>
        </w:tc>
        <w:tc>
          <w:tcPr>
            <w:tcW w:w="1911" w:type="dxa"/>
            <w:shd w:val="clear" w:color="auto" w:fill="auto"/>
            <w:vAlign w:val="center"/>
          </w:tcPr>
          <w:p w14:paraId="011CC08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输水工程</w:t>
            </w:r>
          </w:p>
        </w:tc>
        <w:tc>
          <w:tcPr>
            <w:tcW w:w="1180" w:type="dxa"/>
            <w:shd w:val="clear" w:color="auto" w:fill="auto"/>
            <w:vAlign w:val="center"/>
          </w:tcPr>
          <w:p w14:paraId="4713C4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508.63</w:t>
            </w:r>
          </w:p>
        </w:tc>
        <w:tc>
          <w:tcPr>
            <w:tcW w:w="1029" w:type="dxa"/>
            <w:shd w:val="clear" w:color="auto" w:fill="auto"/>
            <w:vAlign w:val="center"/>
          </w:tcPr>
          <w:p w14:paraId="5C6C15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15.80</w:t>
            </w:r>
          </w:p>
        </w:tc>
        <w:tc>
          <w:tcPr>
            <w:tcW w:w="882" w:type="dxa"/>
            <w:shd w:val="clear" w:color="auto" w:fill="auto"/>
            <w:vAlign w:val="center"/>
          </w:tcPr>
          <w:p w14:paraId="399239E8"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39C449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524.43</w:t>
            </w:r>
          </w:p>
        </w:tc>
        <w:tc>
          <w:tcPr>
            <w:tcW w:w="903" w:type="dxa"/>
            <w:shd w:val="clear" w:color="auto" w:fill="auto"/>
            <w:vAlign w:val="center"/>
          </w:tcPr>
          <w:p w14:paraId="3A346F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524.43</w:t>
            </w:r>
          </w:p>
        </w:tc>
        <w:tc>
          <w:tcPr>
            <w:tcW w:w="853" w:type="dxa"/>
            <w:shd w:val="clear" w:color="auto" w:fill="auto"/>
            <w:vAlign w:val="center"/>
          </w:tcPr>
          <w:p w14:paraId="089D45D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185FEE4" w14:textId="77777777">
        <w:trPr>
          <w:trHeight w:val="397"/>
          <w:jc w:val="center"/>
        </w:trPr>
        <w:tc>
          <w:tcPr>
            <w:tcW w:w="997" w:type="dxa"/>
            <w:shd w:val="clear" w:color="auto" w:fill="auto"/>
            <w:vAlign w:val="center"/>
          </w:tcPr>
          <w:p w14:paraId="2A3CE8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三</w:t>
            </w:r>
          </w:p>
        </w:tc>
        <w:tc>
          <w:tcPr>
            <w:tcW w:w="1911" w:type="dxa"/>
            <w:shd w:val="clear" w:color="auto" w:fill="auto"/>
            <w:vAlign w:val="center"/>
          </w:tcPr>
          <w:p w14:paraId="7DB2A73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排水工程</w:t>
            </w:r>
          </w:p>
        </w:tc>
        <w:tc>
          <w:tcPr>
            <w:tcW w:w="1180" w:type="dxa"/>
            <w:shd w:val="clear" w:color="auto" w:fill="auto"/>
            <w:vAlign w:val="center"/>
          </w:tcPr>
          <w:p w14:paraId="49C6C19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535.48</w:t>
            </w:r>
          </w:p>
        </w:tc>
        <w:tc>
          <w:tcPr>
            <w:tcW w:w="1029" w:type="dxa"/>
            <w:shd w:val="clear" w:color="auto" w:fill="auto"/>
            <w:vAlign w:val="center"/>
          </w:tcPr>
          <w:p w14:paraId="68FD0C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1.60</w:t>
            </w:r>
          </w:p>
        </w:tc>
        <w:tc>
          <w:tcPr>
            <w:tcW w:w="882" w:type="dxa"/>
            <w:shd w:val="clear" w:color="auto" w:fill="auto"/>
            <w:vAlign w:val="center"/>
          </w:tcPr>
          <w:p w14:paraId="4ECEC9E2"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6E23B4F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537.08</w:t>
            </w:r>
          </w:p>
        </w:tc>
        <w:tc>
          <w:tcPr>
            <w:tcW w:w="903" w:type="dxa"/>
            <w:shd w:val="clear" w:color="auto" w:fill="auto"/>
            <w:vAlign w:val="center"/>
          </w:tcPr>
          <w:p w14:paraId="6AE388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537.08</w:t>
            </w:r>
          </w:p>
        </w:tc>
        <w:tc>
          <w:tcPr>
            <w:tcW w:w="853" w:type="dxa"/>
            <w:shd w:val="clear" w:color="auto" w:fill="auto"/>
            <w:vAlign w:val="center"/>
          </w:tcPr>
          <w:p w14:paraId="3608FAB0"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8487B8D" w14:textId="77777777">
        <w:trPr>
          <w:trHeight w:val="397"/>
          <w:jc w:val="center"/>
        </w:trPr>
        <w:tc>
          <w:tcPr>
            <w:tcW w:w="997" w:type="dxa"/>
            <w:shd w:val="clear" w:color="auto" w:fill="auto"/>
            <w:vAlign w:val="center"/>
          </w:tcPr>
          <w:p w14:paraId="5C90393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第四部分</w:t>
            </w:r>
          </w:p>
        </w:tc>
        <w:tc>
          <w:tcPr>
            <w:tcW w:w="1911" w:type="dxa"/>
            <w:shd w:val="clear" w:color="auto" w:fill="auto"/>
            <w:vAlign w:val="center"/>
          </w:tcPr>
          <w:p w14:paraId="23EF91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高效节水灌溉</w:t>
            </w:r>
          </w:p>
        </w:tc>
        <w:tc>
          <w:tcPr>
            <w:tcW w:w="1180" w:type="dxa"/>
            <w:shd w:val="clear" w:color="auto" w:fill="auto"/>
            <w:vAlign w:val="center"/>
          </w:tcPr>
          <w:p w14:paraId="38BE0B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41.63</w:t>
            </w:r>
          </w:p>
        </w:tc>
        <w:tc>
          <w:tcPr>
            <w:tcW w:w="1029" w:type="dxa"/>
            <w:shd w:val="clear" w:color="auto" w:fill="auto"/>
            <w:vAlign w:val="center"/>
          </w:tcPr>
          <w:p w14:paraId="6DD049B1"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6AA80C53"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4BEDC44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41.63</w:t>
            </w:r>
          </w:p>
        </w:tc>
        <w:tc>
          <w:tcPr>
            <w:tcW w:w="903" w:type="dxa"/>
            <w:shd w:val="clear" w:color="auto" w:fill="auto"/>
            <w:vAlign w:val="center"/>
          </w:tcPr>
          <w:p w14:paraId="7B8F1EB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41.63</w:t>
            </w:r>
          </w:p>
        </w:tc>
        <w:tc>
          <w:tcPr>
            <w:tcW w:w="853" w:type="dxa"/>
            <w:shd w:val="clear" w:color="auto" w:fill="auto"/>
            <w:vAlign w:val="center"/>
          </w:tcPr>
          <w:p w14:paraId="3C99832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F960B13" w14:textId="77777777">
        <w:trPr>
          <w:trHeight w:val="397"/>
          <w:jc w:val="center"/>
        </w:trPr>
        <w:tc>
          <w:tcPr>
            <w:tcW w:w="997" w:type="dxa"/>
            <w:shd w:val="clear" w:color="auto" w:fill="auto"/>
            <w:vAlign w:val="center"/>
          </w:tcPr>
          <w:p w14:paraId="3FB8C6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第五部分</w:t>
            </w:r>
          </w:p>
        </w:tc>
        <w:tc>
          <w:tcPr>
            <w:tcW w:w="1911" w:type="dxa"/>
            <w:shd w:val="clear" w:color="auto" w:fill="auto"/>
            <w:vAlign w:val="center"/>
          </w:tcPr>
          <w:p w14:paraId="2E91293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田间道路</w:t>
            </w:r>
          </w:p>
        </w:tc>
        <w:tc>
          <w:tcPr>
            <w:tcW w:w="1180" w:type="dxa"/>
            <w:shd w:val="clear" w:color="auto" w:fill="auto"/>
            <w:vAlign w:val="center"/>
          </w:tcPr>
          <w:p w14:paraId="11E82CA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1029" w:type="dxa"/>
            <w:shd w:val="clear" w:color="auto" w:fill="auto"/>
            <w:vAlign w:val="center"/>
          </w:tcPr>
          <w:p w14:paraId="1305E98C"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64DD6265"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1C14A1E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903" w:type="dxa"/>
            <w:shd w:val="clear" w:color="auto" w:fill="auto"/>
            <w:vAlign w:val="center"/>
          </w:tcPr>
          <w:p w14:paraId="5E949D6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853" w:type="dxa"/>
            <w:shd w:val="clear" w:color="auto" w:fill="auto"/>
            <w:vAlign w:val="center"/>
          </w:tcPr>
          <w:p w14:paraId="0668050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1DC3E8F" w14:textId="77777777">
        <w:trPr>
          <w:trHeight w:val="397"/>
          <w:jc w:val="center"/>
        </w:trPr>
        <w:tc>
          <w:tcPr>
            <w:tcW w:w="997" w:type="dxa"/>
            <w:shd w:val="clear" w:color="auto" w:fill="auto"/>
            <w:vAlign w:val="center"/>
          </w:tcPr>
          <w:p w14:paraId="1A33CBD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501EEAB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道路工程</w:t>
            </w:r>
          </w:p>
        </w:tc>
        <w:tc>
          <w:tcPr>
            <w:tcW w:w="1180" w:type="dxa"/>
            <w:shd w:val="clear" w:color="auto" w:fill="auto"/>
            <w:vAlign w:val="center"/>
          </w:tcPr>
          <w:p w14:paraId="4D1E53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1029" w:type="dxa"/>
            <w:shd w:val="clear" w:color="auto" w:fill="auto"/>
            <w:vAlign w:val="center"/>
          </w:tcPr>
          <w:p w14:paraId="1F632AE0"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3A70A13A"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0DE5FD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903" w:type="dxa"/>
            <w:shd w:val="clear" w:color="auto" w:fill="auto"/>
            <w:vAlign w:val="center"/>
          </w:tcPr>
          <w:p w14:paraId="4B34F9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c>
          <w:tcPr>
            <w:tcW w:w="853" w:type="dxa"/>
            <w:shd w:val="clear" w:color="auto" w:fill="auto"/>
            <w:vAlign w:val="center"/>
          </w:tcPr>
          <w:p w14:paraId="4A56753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D8DAE69" w14:textId="77777777">
        <w:trPr>
          <w:trHeight w:val="397"/>
          <w:jc w:val="center"/>
        </w:trPr>
        <w:tc>
          <w:tcPr>
            <w:tcW w:w="997" w:type="dxa"/>
            <w:shd w:val="clear" w:color="auto" w:fill="auto"/>
            <w:vAlign w:val="center"/>
          </w:tcPr>
          <w:p w14:paraId="2958E3E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第六部分</w:t>
            </w:r>
          </w:p>
        </w:tc>
        <w:tc>
          <w:tcPr>
            <w:tcW w:w="1911" w:type="dxa"/>
            <w:shd w:val="clear" w:color="auto" w:fill="auto"/>
            <w:vAlign w:val="center"/>
          </w:tcPr>
          <w:p w14:paraId="522B8A0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农田防护与生态环境保护</w:t>
            </w:r>
          </w:p>
        </w:tc>
        <w:tc>
          <w:tcPr>
            <w:tcW w:w="1180" w:type="dxa"/>
            <w:shd w:val="clear" w:color="auto" w:fill="auto"/>
            <w:vAlign w:val="center"/>
          </w:tcPr>
          <w:p w14:paraId="6B5C07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1029" w:type="dxa"/>
            <w:shd w:val="clear" w:color="auto" w:fill="auto"/>
            <w:vAlign w:val="center"/>
          </w:tcPr>
          <w:p w14:paraId="44AA5025"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54D164F2"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001A790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903" w:type="dxa"/>
            <w:shd w:val="clear" w:color="auto" w:fill="auto"/>
            <w:vAlign w:val="center"/>
          </w:tcPr>
          <w:p w14:paraId="12A19E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853" w:type="dxa"/>
            <w:shd w:val="clear" w:color="auto" w:fill="auto"/>
            <w:vAlign w:val="center"/>
          </w:tcPr>
          <w:p w14:paraId="5D4079C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C501D3B" w14:textId="77777777">
        <w:trPr>
          <w:trHeight w:val="397"/>
          <w:jc w:val="center"/>
        </w:trPr>
        <w:tc>
          <w:tcPr>
            <w:tcW w:w="997" w:type="dxa"/>
            <w:shd w:val="clear" w:color="auto" w:fill="auto"/>
            <w:vAlign w:val="center"/>
          </w:tcPr>
          <w:p w14:paraId="0F689E4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3B8CE3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生态环境保护工程</w:t>
            </w:r>
          </w:p>
        </w:tc>
        <w:tc>
          <w:tcPr>
            <w:tcW w:w="1180" w:type="dxa"/>
            <w:shd w:val="clear" w:color="auto" w:fill="auto"/>
            <w:vAlign w:val="center"/>
          </w:tcPr>
          <w:p w14:paraId="26F170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1029" w:type="dxa"/>
            <w:shd w:val="clear" w:color="auto" w:fill="auto"/>
            <w:vAlign w:val="center"/>
          </w:tcPr>
          <w:p w14:paraId="1772FBD6"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31340C59"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34CA706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903" w:type="dxa"/>
            <w:shd w:val="clear" w:color="auto" w:fill="auto"/>
            <w:vAlign w:val="center"/>
          </w:tcPr>
          <w:p w14:paraId="5545D5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853" w:type="dxa"/>
            <w:shd w:val="clear" w:color="auto" w:fill="auto"/>
            <w:vAlign w:val="center"/>
          </w:tcPr>
          <w:p w14:paraId="7321A1F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7E0F376" w14:textId="77777777">
        <w:trPr>
          <w:trHeight w:val="397"/>
          <w:jc w:val="center"/>
        </w:trPr>
        <w:tc>
          <w:tcPr>
            <w:tcW w:w="997" w:type="dxa"/>
            <w:shd w:val="clear" w:color="auto" w:fill="auto"/>
            <w:vAlign w:val="center"/>
          </w:tcPr>
          <w:p w14:paraId="587E54C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第七部分</w:t>
            </w:r>
          </w:p>
        </w:tc>
        <w:tc>
          <w:tcPr>
            <w:tcW w:w="1911" w:type="dxa"/>
            <w:shd w:val="clear" w:color="auto" w:fill="auto"/>
            <w:vAlign w:val="center"/>
          </w:tcPr>
          <w:p w14:paraId="0187F36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农田输配电</w:t>
            </w:r>
          </w:p>
        </w:tc>
        <w:tc>
          <w:tcPr>
            <w:tcW w:w="1180" w:type="dxa"/>
            <w:shd w:val="clear" w:color="auto" w:fill="auto"/>
            <w:vAlign w:val="center"/>
          </w:tcPr>
          <w:p w14:paraId="57914900"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7BAA60A3"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524A3823"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0458785A" w14:textId="77777777" w:rsidR="00CC445C" w:rsidRDefault="00CC445C">
            <w:pPr>
              <w:spacing w:line="240" w:lineRule="auto"/>
              <w:ind w:firstLineChars="0" w:firstLine="0"/>
              <w:jc w:val="center"/>
              <w:rPr>
                <w:rFonts w:ascii="仿宋_GB2312" w:hAnsi="仿宋_GB2312" w:cs="仿宋_GB2312"/>
                <w:sz w:val="20"/>
                <w:szCs w:val="20"/>
              </w:rPr>
            </w:pPr>
          </w:p>
        </w:tc>
        <w:tc>
          <w:tcPr>
            <w:tcW w:w="903" w:type="dxa"/>
            <w:shd w:val="clear" w:color="auto" w:fill="auto"/>
            <w:vAlign w:val="center"/>
          </w:tcPr>
          <w:p w14:paraId="510DBBCF" w14:textId="77777777" w:rsidR="00CC445C" w:rsidRDefault="00CC445C">
            <w:pPr>
              <w:spacing w:line="240" w:lineRule="auto"/>
              <w:ind w:firstLineChars="0" w:firstLine="0"/>
              <w:jc w:val="center"/>
              <w:rPr>
                <w:rFonts w:ascii="仿宋_GB2312" w:hAnsi="仿宋_GB2312" w:cs="仿宋_GB2312"/>
                <w:sz w:val="20"/>
                <w:szCs w:val="20"/>
              </w:rPr>
            </w:pPr>
          </w:p>
        </w:tc>
        <w:tc>
          <w:tcPr>
            <w:tcW w:w="853" w:type="dxa"/>
            <w:shd w:val="clear" w:color="auto" w:fill="auto"/>
            <w:vAlign w:val="center"/>
          </w:tcPr>
          <w:p w14:paraId="16EAC6F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326A833" w14:textId="77777777">
        <w:trPr>
          <w:trHeight w:val="397"/>
          <w:jc w:val="center"/>
        </w:trPr>
        <w:tc>
          <w:tcPr>
            <w:tcW w:w="997" w:type="dxa"/>
            <w:shd w:val="clear" w:color="auto" w:fill="auto"/>
            <w:vAlign w:val="center"/>
          </w:tcPr>
          <w:p w14:paraId="1BE8D3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第八部分</w:t>
            </w:r>
          </w:p>
        </w:tc>
        <w:tc>
          <w:tcPr>
            <w:tcW w:w="1911" w:type="dxa"/>
            <w:shd w:val="clear" w:color="auto" w:fill="auto"/>
            <w:vAlign w:val="center"/>
          </w:tcPr>
          <w:p w14:paraId="4DF39E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科技推广措施</w:t>
            </w:r>
          </w:p>
        </w:tc>
        <w:tc>
          <w:tcPr>
            <w:tcW w:w="1180" w:type="dxa"/>
            <w:shd w:val="clear" w:color="auto" w:fill="auto"/>
            <w:vAlign w:val="center"/>
          </w:tcPr>
          <w:p w14:paraId="161D762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35.00</w:t>
            </w:r>
          </w:p>
        </w:tc>
        <w:tc>
          <w:tcPr>
            <w:tcW w:w="1029" w:type="dxa"/>
            <w:shd w:val="clear" w:color="auto" w:fill="auto"/>
            <w:vAlign w:val="center"/>
          </w:tcPr>
          <w:p w14:paraId="034B7B10"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01BCB8B5" w14:textId="77777777" w:rsidR="00CC445C" w:rsidRDefault="00CC445C">
            <w:pPr>
              <w:spacing w:line="240" w:lineRule="auto"/>
              <w:ind w:firstLineChars="0" w:firstLine="0"/>
              <w:jc w:val="center"/>
              <w:rPr>
                <w:rFonts w:ascii="仿宋_GB2312" w:hAnsi="仿宋_GB2312" w:cs="仿宋_GB2312"/>
                <w:sz w:val="20"/>
                <w:szCs w:val="20"/>
              </w:rPr>
            </w:pPr>
          </w:p>
        </w:tc>
        <w:tc>
          <w:tcPr>
            <w:tcW w:w="1095" w:type="dxa"/>
            <w:shd w:val="clear" w:color="auto" w:fill="auto"/>
            <w:vAlign w:val="center"/>
          </w:tcPr>
          <w:p w14:paraId="4006AB7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35.00</w:t>
            </w:r>
          </w:p>
        </w:tc>
        <w:tc>
          <w:tcPr>
            <w:tcW w:w="903" w:type="dxa"/>
            <w:shd w:val="clear" w:color="auto" w:fill="auto"/>
            <w:vAlign w:val="center"/>
          </w:tcPr>
          <w:p w14:paraId="5AEC7EB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35.00</w:t>
            </w:r>
          </w:p>
        </w:tc>
        <w:tc>
          <w:tcPr>
            <w:tcW w:w="853" w:type="dxa"/>
            <w:shd w:val="clear" w:color="auto" w:fill="auto"/>
            <w:vAlign w:val="center"/>
          </w:tcPr>
          <w:p w14:paraId="3DC61529"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C00A1DB" w14:textId="77777777">
        <w:trPr>
          <w:trHeight w:val="397"/>
          <w:jc w:val="center"/>
        </w:trPr>
        <w:tc>
          <w:tcPr>
            <w:tcW w:w="997" w:type="dxa"/>
            <w:shd w:val="clear" w:color="auto" w:fill="auto"/>
            <w:vAlign w:val="center"/>
          </w:tcPr>
          <w:p w14:paraId="2D0F925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第九部分</w:t>
            </w:r>
          </w:p>
        </w:tc>
        <w:tc>
          <w:tcPr>
            <w:tcW w:w="1911" w:type="dxa"/>
            <w:shd w:val="clear" w:color="auto" w:fill="auto"/>
            <w:vAlign w:val="center"/>
          </w:tcPr>
          <w:p w14:paraId="496E813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其他工作及措施</w:t>
            </w:r>
          </w:p>
        </w:tc>
        <w:tc>
          <w:tcPr>
            <w:tcW w:w="1180" w:type="dxa"/>
            <w:shd w:val="clear" w:color="auto" w:fill="auto"/>
            <w:vAlign w:val="center"/>
          </w:tcPr>
          <w:p w14:paraId="2F5F810E"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7DE6D5C4"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1BA3BEA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211.48</w:t>
            </w:r>
          </w:p>
        </w:tc>
        <w:tc>
          <w:tcPr>
            <w:tcW w:w="1095" w:type="dxa"/>
            <w:shd w:val="clear" w:color="auto" w:fill="auto"/>
            <w:vAlign w:val="center"/>
          </w:tcPr>
          <w:p w14:paraId="73D70A6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211.48</w:t>
            </w:r>
          </w:p>
        </w:tc>
        <w:tc>
          <w:tcPr>
            <w:tcW w:w="903" w:type="dxa"/>
            <w:shd w:val="clear" w:color="auto" w:fill="auto"/>
            <w:vAlign w:val="center"/>
          </w:tcPr>
          <w:p w14:paraId="1BB7E30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211.48</w:t>
            </w:r>
          </w:p>
        </w:tc>
        <w:tc>
          <w:tcPr>
            <w:tcW w:w="853" w:type="dxa"/>
            <w:shd w:val="clear" w:color="auto" w:fill="auto"/>
            <w:vAlign w:val="center"/>
          </w:tcPr>
          <w:p w14:paraId="788E091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03B6284" w14:textId="77777777">
        <w:trPr>
          <w:trHeight w:val="397"/>
          <w:jc w:val="center"/>
        </w:trPr>
        <w:tc>
          <w:tcPr>
            <w:tcW w:w="997" w:type="dxa"/>
            <w:shd w:val="clear" w:color="auto" w:fill="auto"/>
            <w:vAlign w:val="center"/>
          </w:tcPr>
          <w:p w14:paraId="3F4E46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一</w:t>
            </w:r>
          </w:p>
        </w:tc>
        <w:tc>
          <w:tcPr>
            <w:tcW w:w="1911" w:type="dxa"/>
            <w:shd w:val="clear" w:color="auto" w:fill="auto"/>
            <w:vAlign w:val="center"/>
          </w:tcPr>
          <w:p w14:paraId="38EE6F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项目管理费</w:t>
            </w:r>
          </w:p>
        </w:tc>
        <w:tc>
          <w:tcPr>
            <w:tcW w:w="1180" w:type="dxa"/>
            <w:shd w:val="clear" w:color="auto" w:fill="auto"/>
            <w:vAlign w:val="center"/>
          </w:tcPr>
          <w:p w14:paraId="2E27E719"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4BD97097"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6FC127C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64.56</w:t>
            </w:r>
          </w:p>
        </w:tc>
        <w:tc>
          <w:tcPr>
            <w:tcW w:w="1095" w:type="dxa"/>
            <w:shd w:val="clear" w:color="auto" w:fill="auto"/>
            <w:vAlign w:val="center"/>
          </w:tcPr>
          <w:p w14:paraId="601FA56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64.56</w:t>
            </w:r>
          </w:p>
        </w:tc>
        <w:tc>
          <w:tcPr>
            <w:tcW w:w="903" w:type="dxa"/>
            <w:shd w:val="clear" w:color="auto" w:fill="auto"/>
            <w:vAlign w:val="center"/>
          </w:tcPr>
          <w:p w14:paraId="39185AF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64.56</w:t>
            </w:r>
          </w:p>
        </w:tc>
        <w:tc>
          <w:tcPr>
            <w:tcW w:w="853" w:type="dxa"/>
            <w:shd w:val="clear" w:color="auto" w:fill="auto"/>
            <w:vAlign w:val="center"/>
          </w:tcPr>
          <w:p w14:paraId="7666C909"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EE05560" w14:textId="77777777">
        <w:trPr>
          <w:trHeight w:val="397"/>
          <w:jc w:val="center"/>
        </w:trPr>
        <w:tc>
          <w:tcPr>
            <w:tcW w:w="997" w:type="dxa"/>
            <w:shd w:val="clear" w:color="auto" w:fill="auto"/>
            <w:vAlign w:val="center"/>
          </w:tcPr>
          <w:p w14:paraId="613F52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二</w:t>
            </w:r>
          </w:p>
        </w:tc>
        <w:tc>
          <w:tcPr>
            <w:tcW w:w="1911" w:type="dxa"/>
            <w:shd w:val="clear" w:color="auto" w:fill="auto"/>
            <w:vAlign w:val="center"/>
          </w:tcPr>
          <w:p w14:paraId="555544D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工程建设监理费</w:t>
            </w:r>
          </w:p>
        </w:tc>
        <w:tc>
          <w:tcPr>
            <w:tcW w:w="1180" w:type="dxa"/>
            <w:shd w:val="clear" w:color="auto" w:fill="auto"/>
            <w:vAlign w:val="center"/>
          </w:tcPr>
          <w:p w14:paraId="433EF0CE"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60A8DC9C"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49243B5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69.12</w:t>
            </w:r>
          </w:p>
        </w:tc>
        <w:tc>
          <w:tcPr>
            <w:tcW w:w="1095" w:type="dxa"/>
            <w:shd w:val="clear" w:color="auto" w:fill="auto"/>
            <w:vAlign w:val="center"/>
          </w:tcPr>
          <w:p w14:paraId="0E055D5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69.12</w:t>
            </w:r>
          </w:p>
        </w:tc>
        <w:tc>
          <w:tcPr>
            <w:tcW w:w="903" w:type="dxa"/>
            <w:shd w:val="clear" w:color="auto" w:fill="auto"/>
            <w:vAlign w:val="center"/>
          </w:tcPr>
          <w:p w14:paraId="7ED97E5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69.12</w:t>
            </w:r>
          </w:p>
        </w:tc>
        <w:tc>
          <w:tcPr>
            <w:tcW w:w="853" w:type="dxa"/>
            <w:shd w:val="clear" w:color="auto" w:fill="auto"/>
            <w:vAlign w:val="center"/>
          </w:tcPr>
          <w:p w14:paraId="78D06C8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1D28246" w14:textId="77777777">
        <w:trPr>
          <w:trHeight w:val="397"/>
          <w:jc w:val="center"/>
        </w:trPr>
        <w:tc>
          <w:tcPr>
            <w:tcW w:w="997" w:type="dxa"/>
            <w:shd w:val="clear" w:color="auto" w:fill="auto"/>
            <w:vAlign w:val="center"/>
          </w:tcPr>
          <w:p w14:paraId="2F38381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三</w:t>
            </w:r>
          </w:p>
        </w:tc>
        <w:tc>
          <w:tcPr>
            <w:tcW w:w="1911" w:type="dxa"/>
            <w:shd w:val="clear" w:color="auto" w:fill="auto"/>
            <w:vAlign w:val="center"/>
          </w:tcPr>
          <w:p w14:paraId="1ACC99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勘测设计费</w:t>
            </w:r>
          </w:p>
        </w:tc>
        <w:tc>
          <w:tcPr>
            <w:tcW w:w="1180" w:type="dxa"/>
            <w:shd w:val="clear" w:color="auto" w:fill="auto"/>
            <w:vAlign w:val="center"/>
          </w:tcPr>
          <w:p w14:paraId="363175F1" w14:textId="77777777" w:rsidR="00CC445C" w:rsidRDefault="00CC445C">
            <w:pPr>
              <w:spacing w:line="240" w:lineRule="auto"/>
              <w:ind w:firstLineChars="0" w:firstLine="0"/>
              <w:jc w:val="center"/>
              <w:rPr>
                <w:rFonts w:ascii="仿宋_GB2312" w:hAnsi="仿宋_GB2312" w:cs="仿宋_GB2312"/>
                <w:sz w:val="20"/>
                <w:szCs w:val="20"/>
              </w:rPr>
            </w:pPr>
          </w:p>
        </w:tc>
        <w:tc>
          <w:tcPr>
            <w:tcW w:w="1029" w:type="dxa"/>
            <w:shd w:val="clear" w:color="auto" w:fill="auto"/>
            <w:vAlign w:val="center"/>
          </w:tcPr>
          <w:p w14:paraId="22867971" w14:textId="77777777" w:rsidR="00CC445C" w:rsidRDefault="00CC445C">
            <w:pPr>
              <w:spacing w:line="240" w:lineRule="auto"/>
              <w:ind w:firstLineChars="0" w:firstLine="0"/>
              <w:jc w:val="center"/>
              <w:rPr>
                <w:rFonts w:ascii="仿宋_GB2312" w:hAnsi="仿宋_GB2312" w:cs="仿宋_GB2312"/>
                <w:sz w:val="20"/>
                <w:szCs w:val="20"/>
              </w:rPr>
            </w:pPr>
          </w:p>
        </w:tc>
        <w:tc>
          <w:tcPr>
            <w:tcW w:w="882" w:type="dxa"/>
            <w:shd w:val="clear" w:color="auto" w:fill="auto"/>
            <w:vAlign w:val="center"/>
          </w:tcPr>
          <w:p w14:paraId="1BEDA4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77.80</w:t>
            </w:r>
          </w:p>
        </w:tc>
        <w:tc>
          <w:tcPr>
            <w:tcW w:w="1095" w:type="dxa"/>
            <w:shd w:val="clear" w:color="auto" w:fill="auto"/>
            <w:vAlign w:val="center"/>
          </w:tcPr>
          <w:p w14:paraId="06C0B1D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77.80</w:t>
            </w:r>
          </w:p>
        </w:tc>
        <w:tc>
          <w:tcPr>
            <w:tcW w:w="903" w:type="dxa"/>
            <w:shd w:val="clear" w:color="auto" w:fill="auto"/>
            <w:vAlign w:val="center"/>
          </w:tcPr>
          <w:p w14:paraId="2974186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77.80</w:t>
            </w:r>
          </w:p>
        </w:tc>
        <w:tc>
          <w:tcPr>
            <w:tcW w:w="853" w:type="dxa"/>
            <w:shd w:val="clear" w:color="auto" w:fill="auto"/>
            <w:vAlign w:val="center"/>
          </w:tcPr>
          <w:p w14:paraId="65D89B81" w14:textId="77777777" w:rsidR="00CC445C" w:rsidRDefault="00CC445C">
            <w:pPr>
              <w:spacing w:line="240" w:lineRule="auto"/>
              <w:ind w:firstLineChars="0" w:firstLine="0"/>
              <w:jc w:val="center"/>
              <w:rPr>
                <w:rFonts w:ascii="仿宋_GB2312" w:hAnsi="仿宋_GB2312" w:cs="仿宋_GB2312"/>
                <w:sz w:val="20"/>
                <w:szCs w:val="20"/>
              </w:rPr>
            </w:pPr>
          </w:p>
        </w:tc>
      </w:tr>
    </w:tbl>
    <w:p w14:paraId="43DC8C2C" w14:textId="77777777" w:rsidR="00CC445C" w:rsidRDefault="00CC445C">
      <w:pPr>
        <w:spacing w:line="420" w:lineRule="exact"/>
        <w:ind w:firstLineChars="0" w:firstLine="0"/>
        <w:rPr>
          <w:rFonts w:ascii="仿宋_GB2312" w:hAnsi="仿宋_GB2312" w:cs="仿宋_GB2312"/>
          <w:b/>
          <w:kern w:val="32"/>
          <w:sz w:val="28"/>
          <w:szCs w:val="28"/>
        </w:rPr>
      </w:pPr>
    </w:p>
    <w:p w14:paraId="7EFA5E87" w14:textId="77777777" w:rsidR="00CC445C" w:rsidRDefault="00000000">
      <w:pPr>
        <w:numPr>
          <w:ilvl w:val="1"/>
          <w:numId w:val="2"/>
        </w:numPr>
        <w:spacing w:line="420" w:lineRule="exact"/>
        <w:ind w:firstLine="562"/>
        <w:outlineLvl w:val="1"/>
        <w:rPr>
          <w:rFonts w:ascii="仿宋_GB2312" w:hAnsi="仿宋_GB2312" w:cs="仿宋_GB2312"/>
          <w:b/>
          <w:bCs/>
          <w:sz w:val="28"/>
          <w:szCs w:val="28"/>
        </w:rPr>
      </w:pPr>
      <w:bookmarkStart w:id="154" w:name="_Toc45723067"/>
      <w:r>
        <w:rPr>
          <w:rFonts w:ascii="仿宋_GB2312" w:hAnsi="仿宋_GB2312" w:cs="仿宋_GB2312" w:hint="eastAsia"/>
          <w:b/>
          <w:bCs/>
          <w:sz w:val="28"/>
          <w:szCs w:val="28"/>
        </w:rPr>
        <w:t>项目分村投资结构表</w:t>
      </w:r>
      <w:bookmarkEnd w:id="154"/>
    </w:p>
    <w:p w14:paraId="66096C7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项目分村投资结构表见表10-2</w:t>
      </w:r>
    </w:p>
    <w:p w14:paraId="1293AC3D" w14:textId="77777777" w:rsidR="00CC445C" w:rsidRDefault="00000000">
      <w:pPr>
        <w:spacing w:line="420" w:lineRule="exact"/>
        <w:ind w:firstLineChars="0" w:firstLine="0"/>
        <w:jc w:val="center"/>
        <w:rPr>
          <w:rFonts w:ascii="仿宋_GB2312" w:hAnsi="仿宋_GB2312" w:cs="仿宋_GB2312"/>
          <w:b/>
          <w:kern w:val="32"/>
          <w:sz w:val="28"/>
          <w:szCs w:val="28"/>
        </w:rPr>
      </w:pPr>
      <w:r>
        <w:rPr>
          <w:rFonts w:ascii="仿宋_GB2312" w:hAnsi="仿宋_GB2312" w:cs="仿宋_GB2312" w:hint="eastAsia"/>
          <w:b/>
          <w:kern w:val="32"/>
          <w:sz w:val="28"/>
          <w:szCs w:val="28"/>
        </w:rPr>
        <w:lastRenderedPageBreak/>
        <w:t>表10-2     项目分村投资费用结构表</w:t>
      </w:r>
    </w:p>
    <w:tbl>
      <w:tblPr>
        <w:tblW w:w="9088" w:type="dxa"/>
        <w:jc w:val="center"/>
        <w:tblLayout w:type="fixed"/>
        <w:tblLook w:val="04A0" w:firstRow="1" w:lastRow="0" w:firstColumn="1" w:lastColumn="0" w:noHBand="0" w:noVBand="1"/>
      </w:tblPr>
      <w:tblGrid>
        <w:gridCol w:w="1944"/>
        <w:gridCol w:w="852"/>
        <w:gridCol w:w="1092"/>
        <w:gridCol w:w="936"/>
        <w:gridCol w:w="1068"/>
        <w:gridCol w:w="1068"/>
        <w:gridCol w:w="1068"/>
        <w:gridCol w:w="1060"/>
      </w:tblGrid>
      <w:tr w:rsidR="00CC445C" w14:paraId="0024EE14" w14:textId="77777777">
        <w:trPr>
          <w:trHeight w:val="397"/>
          <w:tblHeade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tcPr>
          <w:p w14:paraId="464355CF" w14:textId="77777777" w:rsidR="00CC445C" w:rsidRDefault="00CC445C">
            <w:pPr>
              <w:spacing w:line="240" w:lineRule="auto"/>
              <w:ind w:firstLineChars="0" w:firstLine="0"/>
              <w:jc w:val="center"/>
              <w:rPr>
                <w:rFonts w:ascii="黑体" w:eastAsia="黑体" w:hAnsi="黑体" w:cs="黑体"/>
                <w:sz w:val="20"/>
                <w:szCs w:val="20"/>
              </w:rPr>
            </w:pPr>
          </w:p>
        </w:tc>
        <w:tc>
          <w:tcPr>
            <w:tcW w:w="852" w:type="dxa"/>
            <w:tcBorders>
              <w:top w:val="single" w:sz="4" w:space="0" w:color="auto"/>
              <w:left w:val="nil"/>
              <w:bottom w:val="single" w:sz="4" w:space="0" w:color="auto"/>
              <w:right w:val="single" w:sz="4" w:space="0" w:color="auto"/>
            </w:tcBorders>
            <w:shd w:val="clear" w:color="auto" w:fill="auto"/>
            <w:vAlign w:val="center"/>
          </w:tcPr>
          <w:p w14:paraId="203FC223"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XX村</w:t>
            </w:r>
          </w:p>
        </w:tc>
        <w:tc>
          <w:tcPr>
            <w:tcW w:w="1092" w:type="dxa"/>
            <w:tcBorders>
              <w:top w:val="single" w:sz="4" w:space="0" w:color="auto"/>
              <w:left w:val="nil"/>
              <w:bottom w:val="single" w:sz="4" w:space="0" w:color="auto"/>
              <w:right w:val="single" w:sz="4" w:space="0" w:color="auto"/>
            </w:tcBorders>
            <w:shd w:val="clear" w:color="auto" w:fill="auto"/>
            <w:vAlign w:val="center"/>
          </w:tcPr>
          <w:p w14:paraId="49078DA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毛家岗村</w:t>
            </w:r>
          </w:p>
        </w:tc>
        <w:tc>
          <w:tcPr>
            <w:tcW w:w="936" w:type="dxa"/>
            <w:tcBorders>
              <w:top w:val="single" w:sz="4" w:space="0" w:color="auto"/>
              <w:left w:val="nil"/>
              <w:bottom w:val="single" w:sz="4" w:space="0" w:color="auto"/>
              <w:right w:val="single" w:sz="4" w:space="0" w:color="auto"/>
            </w:tcBorders>
            <w:shd w:val="clear" w:color="auto" w:fill="auto"/>
            <w:vAlign w:val="center"/>
          </w:tcPr>
          <w:p w14:paraId="41D34BAA"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清泉村</w:t>
            </w:r>
          </w:p>
        </w:tc>
        <w:tc>
          <w:tcPr>
            <w:tcW w:w="1068" w:type="dxa"/>
            <w:tcBorders>
              <w:top w:val="single" w:sz="4" w:space="0" w:color="auto"/>
              <w:left w:val="nil"/>
              <w:bottom w:val="single" w:sz="4" w:space="0" w:color="auto"/>
              <w:right w:val="single" w:sz="4" w:space="0" w:color="auto"/>
            </w:tcBorders>
            <w:shd w:val="clear" w:color="auto" w:fill="auto"/>
            <w:vAlign w:val="center"/>
          </w:tcPr>
          <w:p w14:paraId="620A9179"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黄林堰村</w:t>
            </w:r>
          </w:p>
        </w:tc>
        <w:tc>
          <w:tcPr>
            <w:tcW w:w="1068" w:type="dxa"/>
            <w:tcBorders>
              <w:top w:val="single" w:sz="4" w:space="0" w:color="auto"/>
              <w:left w:val="nil"/>
              <w:bottom w:val="single" w:sz="4" w:space="0" w:color="auto"/>
              <w:right w:val="single" w:sz="4" w:space="0" w:color="auto"/>
            </w:tcBorders>
            <w:shd w:val="clear" w:color="auto" w:fill="auto"/>
            <w:vAlign w:val="center"/>
          </w:tcPr>
          <w:p w14:paraId="4A7BAB3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金坪村</w:t>
            </w:r>
          </w:p>
        </w:tc>
        <w:tc>
          <w:tcPr>
            <w:tcW w:w="1068" w:type="dxa"/>
            <w:tcBorders>
              <w:top w:val="single" w:sz="4" w:space="0" w:color="auto"/>
              <w:left w:val="nil"/>
              <w:bottom w:val="single" w:sz="4" w:space="0" w:color="auto"/>
              <w:right w:val="single" w:sz="4" w:space="0" w:color="auto"/>
            </w:tcBorders>
            <w:shd w:val="clear" w:color="auto" w:fill="auto"/>
            <w:vAlign w:val="center"/>
          </w:tcPr>
          <w:p w14:paraId="056367A6"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填平补齐</w:t>
            </w:r>
          </w:p>
        </w:tc>
        <w:tc>
          <w:tcPr>
            <w:tcW w:w="1060" w:type="dxa"/>
            <w:tcBorders>
              <w:top w:val="single" w:sz="4" w:space="0" w:color="auto"/>
              <w:left w:val="nil"/>
              <w:bottom w:val="single" w:sz="4" w:space="0" w:color="auto"/>
              <w:right w:val="single" w:sz="4" w:space="0" w:color="auto"/>
            </w:tcBorders>
            <w:shd w:val="clear" w:color="auto" w:fill="auto"/>
            <w:vAlign w:val="center"/>
          </w:tcPr>
          <w:p w14:paraId="518BED8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r>
      <w:tr w:rsidR="00CC445C" w14:paraId="0814C91D"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23CE1D0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土地平整</w:t>
            </w:r>
          </w:p>
        </w:tc>
        <w:tc>
          <w:tcPr>
            <w:tcW w:w="852" w:type="dxa"/>
            <w:tcBorders>
              <w:top w:val="nil"/>
              <w:left w:val="nil"/>
              <w:bottom w:val="single" w:sz="4" w:space="0" w:color="auto"/>
              <w:right w:val="single" w:sz="4" w:space="0" w:color="auto"/>
            </w:tcBorders>
            <w:shd w:val="clear" w:color="auto" w:fill="auto"/>
            <w:vAlign w:val="center"/>
          </w:tcPr>
          <w:p w14:paraId="353D66DF" w14:textId="77777777" w:rsidR="00CC445C" w:rsidRDefault="00CC445C">
            <w:pPr>
              <w:spacing w:line="240" w:lineRule="auto"/>
              <w:ind w:firstLineChars="0" w:firstLine="0"/>
              <w:jc w:val="center"/>
              <w:rPr>
                <w:rFonts w:ascii="仿宋_GB2312" w:hAnsi="仿宋_GB2312" w:cs="仿宋_GB2312"/>
                <w:sz w:val="20"/>
                <w:szCs w:val="20"/>
              </w:rPr>
            </w:pPr>
          </w:p>
        </w:tc>
        <w:tc>
          <w:tcPr>
            <w:tcW w:w="1092" w:type="dxa"/>
            <w:tcBorders>
              <w:top w:val="nil"/>
              <w:left w:val="nil"/>
              <w:bottom w:val="single" w:sz="4" w:space="0" w:color="auto"/>
              <w:right w:val="single" w:sz="4" w:space="0" w:color="auto"/>
            </w:tcBorders>
            <w:shd w:val="clear" w:color="auto" w:fill="auto"/>
            <w:vAlign w:val="center"/>
          </w:tcPr>
          <w:p w14:paraId="0FA05780" w14:textId="77777777" w:rsidR="00CC445C" w:rsidRDefault="00CC445C">
            <w:pPr>
              <w:spacing w:line="240" w:lineRule="auto"/>
              <w:ind w:firstLineChars="0" w:firstLine="0"/>
              <w:jc w:val="center"/>
              <w:rPr>
                <w:rFonts w:ascii="仿宋_GB2312" w:hAnsi="仿宋_GB2312" w:cs="仿宋_GB2312"/>
                <w:sz w:val="20"/>
                <w:szCs w:val="20"/>
              </w:rPr>
            </w:pPr>
          </w:p>
        </w:tc>
        <w:tc>
          <w:tcPr>
            <w:tcW w:w="936" w:type="dxa"/>
            <w:tcBorders>
              <w:top w:val="nil"/>
              <w:left w:val="nil"/>
              <w:bottom w:val="single" w:sz="4" w:space="0" w:color="auto"/>
              <w:right w:val="single" w:sz="4" w:space="0" w:color="auto"/>
            </w:tcBorders>
            <w:shd w:val="clear" w:color="auto" w:fill="auto"/>
            <w:vAlign w:val="center"/>
          </w:tcPr>
          <w:p w14:paraId="15497EDA"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3F943142"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333296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151.84</w:t>
            </w:r>
          </w:p>
        </w:tc>
        <w:tc>
          <w:tcPr>
            <w:tcW w:w="1068" w:type="dxa"/>
            <w:tcBorders>
              <w:top w:val="nil"/>
              <w:left w:val="nil"/>
              <w:bottom w:val="single" w:sz="4" w:space="0" w:color="auto"/>
              <w:right w:val="single" w:sz="4" w:space="0" w:color="auto"/>
            </w:tcBorders>
            <w:shd w:val="clear" w:color="auto" w:fill="auto"/>
            <w:vAlign w:val="center"/>
          </w:tcPr>
          <w:p w14:paraId="36C1D18E"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4490F50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151.84</w:t>
            </w:r>
          </w:p>
        </w:tc>
      </w:tr>
      <w:tr w:rsidR="00CC445C" w14:paraId="497A0E09"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207420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土壤改良</w:t>
            </w:r>
          </w:p>
        </w:tc>
        <w:tc>
          <w:tcPr>
            <w:tcW w:w="852" w:type="dxa"/>
            <w:tcBorders>
              <w:top w:val="nil"/>
              <w:left w:val="nil"/>
              <w:bottom w:val="single" w:sz="4" w:space="0" w:color="auto"/>
              <w:right w:val="single" w:sz="4" w:space="0" w:color="auto"/>
            </w:tcBorders>
            <w:shd w:val="clear" w:color="auto" w:fill="auto"/>
            <w:vAlign w:val="center"/>
          </w:tcPr>
          <w:p w14:paraId="221076F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21.78</w:t>
            </w:r>
          </w:p>
        </w:tc>
        <w:tc>
          <w:tcPr>
            <w:tcW w:w="1092" w:type="dxa"/>
            <w:tcBorders>
              <w:top w:val="nil"/>
              <w:left w:val="nil"/>
              <w:bottom w:val="single" w:sz="4" w:space="0" w:color="auto"/>
              <w:right w:val="single" w:sz="4" w:space="0" w:color="auto"/>
            </w:tcBorders>
            <w:shd w:val="clear" w:color="auto" w:fill="auto"/>
            <w:vAlign w:val="center"/>
          </w:tcPr>
          <w:p w14:paraId="6CB1BE9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29.50</w:t>
            </w:r>
          </w:p>
        </w:tc>
        <w:tc>
          <w:tcPr>
            <w:tcW w:w="936" w:type="dxa"/>
            <w:tcBorders>
              <w:top w:val="nil"/>
              <w:left w:val="nil"/>
              <w:bottom w:val="single" w:sz="4" w:space="0" w:color="auto"/>
              <w:right w:val="single" w:sz="4" w:space="0" w:color="auto"/>
            </w:tcBorders>
            <w:shd w:val="clear" w:color="auto" w:fill="auto"/>
            <w:vAlign w:val="center"/>
          </w:tcPr>
          <w:p w14:paraId="79E9C2A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26.66</w:t>
            </w:r>
          </w:p>
        </w:tc>
        <w:tc>
          <w:tcPr>
            <w:tcW w:w="1068" w:type="dxa"/>
            <w:tcBorders>
              <w:top w:val="nil"/>
              <w:left w:val="nil"/>
              <w:bottom w:val="single" w:sz="4" w:space="0" w:color="auto"/>
              <w:right w:val="single" w:sz="4" w:space="0" w:color="auto"/>
            </w:tcBorders>
            <w:shd w:val="clear" w:color="auto" w:fill="auto"/>
            <w:vAlign w:val="center"/>
          </w:tcPr>
          <w:p w14:paraId="17DC8C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23.07</w:t>
            </w:r>
          </w:p>
        </w:tc>
        <w:tc>
          <w:tcPr>
            <w:tcW w:w="1068" w:type="dxa"/>
            <w:tcBorders>
              <w:top w:val="nil"/>
              <w:left w:val="nil"/>
              <w:bottom w:val="single" w:sz="4" w:space="0" w:color="auto"/>
              <w:right w:val="single" w:sz="4" w:space="0" w:color="auto"/>
            </w:tcBorders>
            <w:shd w:val="clear" w:color="auto" w:fill="auto"/>
            <w:vAlign w:val="center"/>
          </w:tcPr>
          <w:p w14:paraId="030AE25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62.64</w:t>
            </w:r>
          </w:p>
        </w:tc>
        <w:tc>
          <w:tcPr>
            <w:tcW w:w="1068" w:type="dxa"/>
            <w:tcBorders>
              <w:top w:val="nil"/>
              <w:left w:val="nil"/>
              <w:bottom w:val="single" w:sz="4" w:space="0" w:color="auto"/>
              <w:right w:val="single" w:sz="4" w:space="0" w:color="auto"/>
            </w:tcBorders>
            <w:shd w:val="clear" w:color="auto" w:fill="auto"/>
            <w:vAlign w:val="center"/>
          </w:tcPr>
          <w:p w14:paraId="539ACB46"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74750CD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163.65</w:t>
            </w:r>
          </w:p>
        </w:tc>
      </w:tr>
      <w:tr w:rsidR="00CC445C" w14:paraId="209A2049"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6A79543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山塘</w:t>
            </w:r>
          </w:p>
        </w:tc>
        <w:tc>
          <w:tcPr>
            <w:tcW w:w="852" w:type="dxa"/>
            <w:tcBorders>
              <w:top w:val="nil"/>
              <w:left w:val="nil"/>
              <w:bottom w:val="single" w:sz="4" w:space="0" w:color="auto"/>
              <w:right w:val="single" w:sz="4" w:space="0" w:color="auto"/>
            </w:tcBorders>
            <w:shd w:val="clear" w:color="auto" w:fill="auto"/>
            <w:vAlign w:val="center"/>
          </w:tcPr>
          <w:p w14:paraId="4B9FF5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33.45</w:t>
            </w:r>
          </w:p>
        </w:tc>
        <w:tc>
          <w:tcPr>
            <w:tcW w:w="1092" w:type="dxa"/>
            <w:tcBorders>
              <w:top w:val="nil"/>
              <w:left w:val="nil"/>
              <w:bottom w:val="single" w:sz="4" w:space="0" w:color="auto"/>
              <w:right w:val="single" w:sz="4" w:space="0" w:color="auto"/>
            </w:tcBorders>
            <w:shd w:val="clear" w:color="auto" w:fill="auto"/>
            <w:vAlign w:val="center"/>
          </w:tcPr>
          <w:p w14:paraId="52A1D7A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201.58</w:t>
            </w:r>
          </w:p>
        </w:tc>
        <w:tc>
          <w:tcPr>
            <w:tcW w:w="936" w:type="dxa"/>
            <w:tcBorders>
              <w:top w:val="nil"/>
              <w:left w:val="nil"/>
              <w:bottom w:val="single" w:sz="4" w:space="0" w:color="auto"/>
              <w:right w:val="single" w:sz="4" w:space="0" w:color="auto"/>
            </w:tcBorders>
            <w:shd w:val="clear" w:color="auto" w:fill="auto"/>
            <w:vAlign w:val="center"/>
          </w:tcPr>
          <w:p w14:paraId="25DBE7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194.94</w:t>
            </w:r>
          </w:p>
        </w:tc>
        <w:tc>
          <w:tcPr>
            <w:tcW w:w="1068" w:type="dxa"/>
            <w:tcBorders>
              <w:top w:val="nil"/>
              <w:left w:val="nil"/>
              <w:bottom w:val="single" w:sz="4" w:space="0" w:color="auto"/>
              <w:right w:val="single" w:sz="4" w:space="0" w:color="auto"/>
            </w:tcBorders>
            <w:shd w:val="clear" w:color="auto" w:fill="auto"/>
            <w:vAlign w:val="center"/>
          </w:tcPr>
          <w:p w14:paraId="003FC5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190.70</w:t>
            </w:r>
          </w:p>
        </w:tc>
        <w:tc>
          <w:tcPr>
            <w:tcW w:w="1068" w:type="dxa"/>
            <w:tcBorders>
              <w:top w:val="nil"/>
              <w:left w:val="nil"/>
              <w:bottom w:val="single" w:sz="4" w:space="0" w:color="auto"/>
              <w:right w:val="single" w:sz="4" w:space="0" w:color="auto"/>
            </w:tcBorders>
            <w:shd w:val="clear" w:color="auto" w:fill="auto"/>
            <w:vAlign w:val="center"/>
          </w:tcPr>
          <w:p w14:paraId="297BE2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272.40</w:t>
            </w:r>
          </w:p>
        </w:tc>
        <w:tc>
          <w:tcPr>
            <w:tcW w:w="1068" w:type="dxa"/>
            <w:tcBorders>
              <w:top w:val="nil"/>
              <w:left w:val="nil"/>
              <w:bottom w:val="single" w:sz="4" w:space="0" w:color="auto"/>
              <w:right w:val="single" w:sz="4" w:space="0" w:color="auto"/>
            </w:tcBorders>
            <w:shd w:val="clear" w:color="auto" w:fill="auto"/>
            <w:vAlign w:val="center"/>
          </w:tcPr>
          <w:p w14:paraId="109D02D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236.33</w:t>
            </w:r>
          </w:p>
        </w:tc>
        <w:tc>
          <w:tcPr>
            <w:tcW w:w="1060" w:type="dxa"/>
            <w:tcBorders>
              <w:top w:val="nil"/>
              <w:left w:val="nil"/>
              <w:bottom w:val="single" w:sz="4" w:space="0" w:color="auto"/>
              <w:right w:val="single" w:sz="4" w:space="0" w:color="auto"/>
            </w:tcBorders>
            <w:shd w:val="clear" w:color="auto" w:fill="auto"/>
            <w:vAlign w:val="center"/>
          </w:tcPr>
          <w:p w14:paraId="7282D7B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1129.40</w:t>
            </w:r>
          </w:p>
        </w:tc>
      </w:tr>
      <w:tr w:rsidR="00CC445C" w14:paraId="10F6F6CA"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53D548C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泵站</w:t>
            </w:r>
          </w:p>
        </w:tc>
        <w:tc>
          <w:tcPr>
            <w:tcW w:w="852" w:type="dxa"/>
            <w:tcBorders>
              <w:top w:val="nil"/>
              <w:left w:val="nil"/>
              <w:bottom w:val="single" w:sz="4" w:space="0" w:color="auto"/>
              <w:right w:val="single" w:sz="4" w:space="0" w:color="auto"/>
            </w:tcBorders>
            <w:shd w:val="clear" w:color="auto" w:fill="auto"/>
            <w:vAlign w:val="center"/>
          </w:tcPr>
          <w:p w14:paraId="3856570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w:t>
            </w:r>
          </w:p>
        </w:tc>
        <w:tc>
          <w:tcPr>
            <w:tcW w:w="1092" w:type="dxa"/>
            <w:tcBorders>
              <w:top w:val="nil"/>
              <w:left w:val="nil"/>
              <w:bottom w:val="single" w:sz="4" w:space="0" w:color="auto"/>
              <w:right w:val="single" w:sz="4" w:space="0" w:color="auto"/>
            </w:tcBorders>
            <w:shd w:val="clear" w:color="auto" w:fill="auto"/>
            <w:vAlign w:val="center"/>
          </w:tcPr>
          <w:p w14:paraId="6355AC1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10.55</w:t>
            </w:r>
          </w:p>
        </w:tc>
        <w:tc>
          <w:tcPr>
            <w:tcW w:w="936" w:type="dxa"/>
            <w:tcBorders>
              <w:top w:val="nil"/>
              <w:left w:val="nil"/>
              <w:bottom w:val="single" w:sz="4" w:space="0" w:color="auto"/>
              <w:right w:val="single" w:sz="4" w:space="0" w:color="auto"/>
            </w:tcBorders>
            <w:shd w:val="clear" w:color="auto" w:fill="auto"/>
            <w:vAlign w:val="center"/>
          </w:tcPr>
          <w:p w14:paraId="68B7D48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w:t>
            </w:r>
          </w:p>
        </w:tc>
        <w:tc>
          <w:tcPr>
            <w:tcW w:w="1068" w:type="dxa"/>
            <w:tcBorders>
              <w:top w:val="nil"/>
              <w:left w:val="nil"/>
              <w:bottom w:val="single" w:sz="4" w:space="0" w:color="auto"/>
              <w:right w:val="single" w:sz="4" w:space="0" w:color="auto"/>
            </w:tcBorders>
            <w:shd w:val="clear" w:color="auto" w:fill="auto"/>
            <w:vAlign w:val="center"/>
          </w:tcPr>
          <w:p w14:paraId="6F62427F"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279DE61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0.00</w:t>
            </w:r>
          </w:p>
        </w:tc>
        <w:tc>
          <w:tcPr>
            <w:tcW w:w="1068" w:type="dxa"/>
            <w:tcBorders>
              <w:top w:val="nil"/>
              <w:left w:val="nil"/>
              <w:bottom w:val="single" w:sz="4" w:space="0" w:color="auto"/>
              <w:right w:val="single" w:sz="4" w:space="0" w:color="auto"/>
            </w:tcBorders>
            <w:shd w:val="clear" w:color="auto" w:fill="auto"/>
            <w:vAlign w:val="center"/>
          </w:tcPr>
          <w:p w14:paraId="6F90E62E"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24DB6D2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10.55</w:t>
            </w:r>
          </w:p>
        </w:tc>
      </w:tr>
      <w:tr w:rsidR="00CC445C" w14:paraId="45562E64"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6D666EC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骨干灌渠</w:t>
            </w:r>
          </w:p>
        </w:tc>
        <w:tc>
          <w:tcPr>
            <w:tcW w:w="852" w:type="dxa"/>
            <w:tcBorders>
              <w:top w:val="nil"/>
              <w:left w:val="nil"/>
              <w:bottom w:val="single" w:sz="4" w:space="0" w:color="auto"/>
              <w:right w:val="single" w:sz="4" w:space="0" w:color="auto"/>
            </w:tcBorders>
            <w:shd w:val="clear" w:color="auto" w:fill="auto"/>
            <w:vAlign w:val="center"/>
          </w:tcPr>
          <w:p w14:paraId="0DB3FE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74.18</w:t>
            </w:r>
          </w:p>
        </w:tc>
        <w:tc>
          <w:tcPr>
            <w:tcW w:w="1092" w:type="dxa"/>
            <w:tcBorders>
              <w:top w:val="nil"/>
              <w:left w:val="nil"/>
              <w:bottom w:val="single" w:sz="4" w:space="0" w:color="auto"/>
              <w:right w:val="single" w:sz="4" w:space="0" w:color="auto"/>
            </w:tcBorders>
            <w:shd w:val="clear" w:color="auto" w:fill="auto"/>
            <w:vAlign w:val="center"/>
          </w:tcPr>
          <w:p w14:paraId="4D311E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131.92</w:t>
            </w:r>
          </w:p>
        </w:tc>
        <w:tc>
          <w:tcPr>
            <w:tcW w:w="936" w:type="dxa"/>
            <w:tcBorders>
              <w:top w:val="nil"/>
              <w:left w:val="nil"/>
              <w:bottom w:val="single" w:sz="4" w:space="0" w:color="auto"/>
              <w:right w:val="single" w:sz="4" w:space="0" w:color="auto"/>
            </w:tcBorders>
            <w:shd w:val="clear" w:color="auto" w:fill="auto"/>
            <w:vAlign w:val="center"/>
          </w:tcPr>
          <w:p w14:paraId="70779E7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51.26</w:t>
            </w:r>
          </w:p>
        </w:tc>
        <w:tc>
          <w:tcPr>
            <w:tcW w:w="1068" w:type="dxa"/>
            <w:tcBorders>
              <w:top w:val="nil"/>
              <w:left w:val="nil"/>
              <w:bottom w:val="single" w:sz="4" w:space="0" w:color="auto"/>
              <w:right w:val="single" w:sz="4" w:space="0" w:color="auto"/>
            </w:tcBorders>
            <w:shd w:val="clear" w:color="auto" w:fill="auto"/>
            <w:vAlign w:val="center"/>
          </w:tcPr>
          <w:p w14:paraId="380684E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63.56</w:t>
            </w:r>
          </w:p>
        </w:tc>
        <w:tc>
          <w:tcPr>
            <w:tcW w:w="1068" w:type="dxa"/>
            <w:tcBorders>
              <w:top w:val="nil"/>
              <w:left w:val="nil"/>
              <w:bottom w:val="single" w:sz="4" w:space="0" w:color="auto"/>
              <w:right w:val="single" w:sz="4" w:space="0" w:color="auto"/>
            </w:tcBorders>
            <w:shd w:val="clear" w:color="auto" w:fill="auto"/>
            <w:vAlign w:val="center"/>
          </w:tcPr>
          <w:p w14:paraId="6D259E1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203.52</w:t>
            </w:r>
          </w:p>
        </w:tc>
        <w:tc>
          <w:tcPr>
            <w:tcW w:w="1068" w:type="dxa"/>
            <w:tcBorders>
              <w:top w:val="nil"/>
              <w:left w:val="nil"/>
              <w:bottom w:val="single" w:sz="4" w:space="0" w:color="auto"/>
              <w:right w:val="single" w:sz="4" w:space="0" w:color="auto"/>
            </w:tcBorders>
            <w:shd w:val="clear" w:color="auto" w:fill="auto"/>
            <w:vAlign w:val="center"/>
          </w:tcPr>
          <w:p w14:paraId="572F6C3E"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515858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524.43</w:t>
            </w:r>
          </w:p>
        </w:tc>
      </w:tr>
      <w:tr w:rsidR="00CC445C" w14:paraId="4E8E4D83"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163E81D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骨干排渠</w:t>
            </w:r>
          </w:p>
        </w:tc>
        <w:tc>
          <w:tcPr>
            <w:tcW w:w="852" w:type="dxa"/>
            <w:tcBorders>
              <w:top w:val="nil"/>
              <w:left w:val="nil"/>
              <w:bottom w:val="single" w:sz="4" w:space="0" w:color="auto"/>
              <w:right w:val="single" w:sz="4" w:space="0" w:color="auto"/>
            </w:tcBorders>
            <w:shd w:val="clear" w:color="auto" w:fill="auto"/>
            <w:vAlign w:val="center"/>
          </w:tcPr>
          <w:p w14:paraId="7707712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11.35</w:t>
            </w:r>
          </w:p>
        </w:tc>
        <w:tc>
          <w:tcPr>
            <w:tcW w:w="1092" w:type="dxa"/>
            <w:tcBorders>
              <w:top w:val="nil"/>
              <w:left w:val="nil"/>
              <w:bottom w:val="single" w:sz="4" w:space="0" w:color="auto"/>
              <w:right w:val="single" w:sz="4" w:space="0" w:color="auto"/>
            </w:tcBorders>
            <w:shd w:val="clear" w:color="auto" w:fill="auto"/>
            <w:vAlign w:val="center"/>
          </w:tcPr>
          <w:p w14:paraId="738C44B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281.18</w:t>
            </w:r>
          </w:p>
        </w:tc>
        <w:tc>
          <w:tcPr>
            <w:tcW w:w="936" w:type="dxa"/>
            <w:tcBorders>
              <w:top w:val="nil"/>
              <w:left w:val="nil"/>
              <w:bottom w:val="single" w:sz="4" w:space="0" w:color="auto"/>
              <w:right w:val="single" w:sz="4" w:space="0" w:color="auto"/>
            </w:tcBorders>
            <w:shd w:val="clear" w:color="auto" w:fill="auto"/>
            <w:vAlign w:val="center"/>
          </w:tcPr>
          <w:p w14:paraId="67355488"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03F8D1D5"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7B96857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244.56</w:t>
            </w:r>
          </w:p>
        </w:tc>
        <w:tc>
          <w:tcPr>
            <w:tcW w:w="1068" w:type="dxa"/>
            <w:tcBorders>
              <w:top w:val="nil"/>
              <w:left w:val="nil"/>
              <w:bottom w:val="single" w:sz="4" w:space="0" w:color="auto"/>
              <w:right w:val="single" w:sz="4" w:space="0" w:color="auto"/>
            </w:tcBorders>
            <w:shd w:val="clear" w:color="auto" w:fill="auto"/>
            <w:vAlign w:val="center"/>
          </w:tcPr>
          <w:p w14:paraId="588BCD39"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064CE23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537.08</w:t>
            </w:r>
          </w:p>
        </w:tc>
      </w:tr>
      <w:tr w:rsidR="00CC445C" w14:paraId="4E6BDE8C"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444081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管道灌溉</w:t>
            </w:r>
          </w:p>
        </w:tc>
        <w:tc>
          <w:tcPr>
            <w:tcW w:w="852" w:type="dxa"/>
            <w:tcBorders>
              <w:top w:val="nil"/>
              <w:left w:val="nil"/>
              <w:bottom w:val="single" w:sz="4" w:space="0" w:color="auto"/>
              <w:right w:val="single" w:sz="4" w:space="0" w:color="auto"/>
            </w:tcBorders>
            <w:shd w:val="clear" w:color="auto" w:fill="auto"/>
            <w:vAlign w:val="center"/>
          </w:tcPr>
          <w:p w14:paraId="79A25BE7" w14:textId="77777777" w:rsidR="00CC445C" w:rsidRDefault="00CC445C">
            <w:pPr>
              <w:spacing w:line="240" w:lineRule="auto"/>
              <w:ind w:firstLineChars="0" w:firstLine="0"/>
              <w:jc w:val="center"/>
              <w:rPr>
                <w:rFonts w:ascii="仿宋_GB2312" w:hAnsi="仿宋_GB2312" w:cs="仿宋_GB2312"/>
                <w:sz w:val="20"/>
                <w:szCs w:val="20"/>
              </w:rPr>
            </w:pPr>
          </w:p>
        </w:tc>
        <w:tc>
          <w:tcPr>
            <w:tcW w:w="1092" w:type="dxa"/>
            <w:tcBorders>
              <w:top w:val="nil"/>
              <w:left w:val="nil"/>
              <w:bottom w:val="single" w:sz="4" w:space="0" w:color="auto"/>
              <w:right w:val="single" w:sz="4" w:space="0" w:color="auto"/>
            </w:tcBorders>
            <w:shd w:val="clear" w:color="auto" w:fill="auto"/>
            <w:vAlign w:val="center"/>
          </w:tcPr>
          <w:p w14:paraId="64ACAADF" w14:textId="77777777" w:rsidR="00CC445C" w:rsidRDefault="00CC445C">
            <w:pPr>
              <w:spacing w:line="240" w:lineRule="auto"/>
              <w:ind w:firstLineChars="0" w:firstLine="0"/>
              <w:jc w:val="center"/>
              <w:rPr>
                <w:rFonts w:ascii="仿宋_GB2312" w:hAnsi="仿宋_GB2312" w:cs="仿宋_GB2312"/>
                <w:sz w:val="20"/>
                <w:szCs w:val="20"/>
              </w:rPr>
            </w:pPr>
          </w:p>
        </w:tc>
        <w:tc>
          <w:tcPr>
            <w:tcW w:w="936" w:type="dxa"/>
            <w:tcBorders>
              <w:top w:val="nil"/>
              <w:left w:val="nil"/>
              <w:bottom w:val="single" w:sz="4" w:space="0" w:color="auto"/>
              <w:right w:val="single" w:sz="4" w:space="0" w:color="auto"/>
            </w:tcBorders>
            <w:shd w:val="clear" w:color="auto" w:fill="auto"/>
            <w:vAlign w:val="center"/>
          </w:tcPr>
          <w:p w14:paraId="4F2413E3"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361BD45E"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64AED9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41.63</w:t>
            </w:r>
          </w:p>
        </w:tc>
        <w:tc>
          <w:tcPr>
            <w:tcW w:w="1068" w:type="dxa"/>
            <w:tcBorders>
              <w:top w:val="nil"/>
              <w:left w:val="nil"/>
              <w:bottom w:val="single" w:sz="4" w:space="0" w:color="auto"/>
              <w:right w:val="single" w:sz="4" w:space="0" w:color="auto"/>
            </w:tcBorders>
            <w:shd w:val="clear" w:color="auto" w:fill="auto"/>
            <w:vAlign w:val="center"/>
          </w:tcPr>
          <w:p w14:paraId="22C83124"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7511FE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41.63</w:t>
            </w:r>
          </w:p>
        </w:tc>
      </w:tr>
      <w:tr w:rsidR="00CC445C" w14:paraId="6DFBC027"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1B456E6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道路工程</w:t>
            </w:r>
          </w:p>
        </w:tc>
        <w:tc>
          <w:tcPr>
            <w:tcW w:w="852" w:type="dxa"/>
            <w:tcBorders>
              <w:top w:val="nil"/>
              <w:left w:val="nil"/>
              <w:bottom w:val="single" w:sz="4" w:space="0" w:color="auto"/>
              <w:right w:val="single" w:sz="4" w:space="0" w:color="auto"/>
            </w:tcBorders>
            <w:shd w:val="clear" w:color="auto" w:fill="auto"/>
            <w:vAlign w:val="center"/>
          </w:tcPr>
          <w:p w14:paraId="51A98BE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71.05</w:t>
            </w:r>
          </w:p>
        </w:tc>
        <w:tc>
          <w:tcPr>
            <w:tcW w:w="1092" w:type="dxa"/>
            <w:tcBorders>
              <w:top w:val="nil"/>
              <w:left w:val="nil"/>
              <w:bottom w:val="single" w:sz="4" w:space="0" w:color="auto"/>
              <w:right w:val="single" w:sz="4" w:space="0" w:color="auto"/>
            </w:tcBorders>
            <w:shd w:val="clear" w:color="auto" w:fill="auto"/>
            <w:vAlign w:val="center"/>
          </w:tcPr>
          <w:p w14:paraId="706934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270.85</w:t>
            </w:r>
          </w:p>
        </w:tc>
        <w:tc>
          <w:tcPr>
            <w:tcW w:w="936" w:type="dxa"/>
            <w:tcBorders>
              <w:top w:val="nil"/>
              <w:left w:val="nil"/>
              <w:bottom w:val="single" w:sz="4" w:space="0" w:color="auto"/>
              <w:right w:val="single" w:sz="4" w:space="0" w:color="auto"/>
            </w:tcBorders>
            <w:shd w:val="clear" w:color="auto" w:fill="auto"/>
            <w:vAlign w:val="center"/>
          </w:tcPr>
          <w:p w14:paraId="0F0A17D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43.48</w:t>
            </w:r>
          </w:p>
        </w:tc>
        <w:tc>
          <w:tcPr>
            <w:tcW w:w="1068" w:type="dxa"/>
            <w:tcBorders>
              <w:top w:val="nil"/>
              <w:left w:val="nil"/>
              <w:bottom w:val="single" w:sz="4" w:space="0" w:color="auto"/>
              <w:right w:val="single" w:sz="4" w:space="0" w:color="auto"/>
            </w:tcBorders>
            <w:shd w:val="clear" w:color="auto" w:fill="auto"/>
            <w:vAlign w:val="center"/>
          </w:tcPr>
          <w:p w14:paraId="114187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29.53</w:t>
            </w:r>
          </w:p>
        </w:tc>
        <w:tc>
          <w:tcPr>
            <w:tcW w:w="1068" w:type="dxa"/>
            <w:tcBorders>
              <w:top w:val="nil"/>
              <w:left w:val="nil"/>
              <w:bottom w:val="single" w:sz="4" w:space="0" w:color="auto"/>
              <w:right w:val="single" w:sz="4" w:space="0" w:color="auto"/>
            </w:tcBorders>
            <w:shd w:val="clear" w:color="auto" w:fill="auto"/>
            <w:vAlign w:val="center"/>
          </w:tcPr>
          <w:p w14:paraId="19F1241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211.69</w:t>
            </w:r>
          </w:p>
        </w:tc>
        <w:tc>
          <w:tcPr>
            <w:tcW w:w="1068" w:type="dxa"/>
            <w:tcBorders>
              <w:top w:val="nil"/>
              <w:left w:val="nil"/>
              <w:bottom w:val="single" w:sz="4" w:space="0" w:color="auto"/>
              <w:right w:val="single" w:sz="4" w:space="0" w:color="auto"/>
            </w:tcBorders>
            <w:shd w:val="clear" w:color="auto" w:fill="auto"/>
            <w:vAlign w:val="center"/>
          </w:tcPr>
          <w:p w14:paraId="53015A65"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75F5B3B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626.61</w:t>
            </w:r>
          </w:p>
        </w:tc>
      </w:tr>
      <w:tr w:rsidR="00CC445C" w14:paraId="3D395140"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6E07882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太阳灯</w:t>
            </w:r>
          </w:p>
        </w:tc>
        <w:tc>
          <w:tcPr>
            <w:tcW w:w="852" w:type="dxa"/>
            <w:tcBorders>
              <w:top w:val="nil"/>
              <w:left w:val="nil"/>
              <w:bottom w:val="single" w:sz="4" w:space="0" w:color="auto"/>
              <w:right w:val="single" w:sz="4" w:space="0" w:color="auto"/>
            </w:tcBorders>
            <w:shd w:val="clear" w:color="auto" w:fill="auto"/>
            <w:vAlign w:val="center"/>
          </w:tcPr>
          <w:p w14:paraId="3200623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5.25</w:t>
            </w:r>
          </w:p>
        </w:tc>
        <w:tc>
          <w:tcPr>
            <w:tcW w:w="1092" w:type="dxa"/>
            <w:tcBorders>
              <w:top w:val="nil"/>
              <w:left w:val="nil"/>
              <w:bottom w:val="single" w:sz="4" w:space="0" w:color="auto"/>
              <w:right w:val="single" w:sz="4" w:space="0" w:color="auto"/>
            </w:tcBorders>
            <w:shd w:val="clear" w:color="auto" w:fill="auto"/>
            <w:vAlign w:val="center"/>
          </w:tcPr>
          <w:p w14:paraId="53C3DA0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5.25</w:t>
            </w:r>
          </w:p>
        </w:tc>
        <w:tc>
          <w:tcPr>
            <w:tcW w:w="936" w:type="dxa"/>
            <w:tcBorders>
              <w:top w:val="nil"/>
              <w:left w:val="nil"/>
              <w:bottom w:val="single" w:sz="4" w:space="0" w:color="auto"/>
              <w:right w:val="single" w:sz="4" w:space="0" w:color="auto"/>
            </w:tcBorders>
            <w:shd w:val="clear" w:color="auto" w:fill="auto"/>
            <w:vAlign w:val="center"/>
          </w:tcPr>
          <w:p w14:paraId="1B900B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7.00</w:t>
            </w:r>
          </w:p>
        </w:tc>
        <w:tc>
          <w:tcPr>
            <w:tcW w:w="1068" w:type="dxa"/>
            <w:tcBorders>
              <w:top w:val="nil"/>
              <w:left w:val="nil"/>
              <w:bottom w:val="single" w:sz="4" w:space="0" w:color="auto"/>
              <w:right w:val="single" w:sz="4" w:space="0" w:color="auto"/>
            </w:tcBorders>
            <w:shd w:val="clear" w:color="auto" w:fill="auto"/>
            <w:vAlign w:val="center"/>
          </w:tcPr>
          <w:p w14:paraId="0012EFA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w:t>
            </w:r>
          </w:p>
        </w:tc>
        <w:tc>
          <w:tcPr>
            <w:tcW w:w="1068" w:type="dxa"/>
            <w:tcBorders>
              <w:top w:val="nil"/>
              <w:left w:val="nil"/>
              <w:bottom w:val="single" w:sz="4" w:space="0" w:color="auto"/>
              <w:right w:val="single" w:sz="4" w:space="0" w:color="auto"/>
            </w:tcBorders>
            <w:shd w:val="clear" w:color="auto" w:fill="auto"/>
            <w:vAlign w:val="center"/>
          </w:tcPr>
          <w:p w14:paraId="71807C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14.00</w:t>
            </w:r>
          </w:p>
        </w:tc>
        <w:tc>
          <w:tcPr>
            <w:tcW w:w="1068" w:type="dxa"/>
            <w:tcBorders>
              <w:top w:val="nil"/>
              <w:left w:val="nil"/>
              <w:bottom w:val="single" w:sz="4" w:space="0" w:color="auto"/>
              <w:right w:val="single" w:sz="4" w:space="0" w:color="auto"/>
            </w:tcBorders>
            <w:shd w:val="clear" w:color="auto" w:fill="auto"/>
            <w:vAlign w:val="center"/>
          </w:tcPr>
          <w:p w14:paraId="693E126F"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0D56279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35.00</w:t>
            </w:r>
          </w:p>
        </w:tc>
      </w:tr>
      <w:tr w:rsidR="00CC445C" w14:paraId="53B79495"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5AEEE11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生态环境保护工程</w:t>
            </w:r>
          </w:p>
        </w:tc>
        <w:tc>
          <w:tcPr>
            <w:tcW w:w="852" w:type="dxa"/>
            <w:tcBorders>
              <w:top w:val="nil"/>
              <w:left w:val="nil"/>
              <w:bottom w:val="single" w:sz="4" w:space="0" w:color="auto"/>
              <w:right w:val="single" w:sz="4" w:space="0" w:color="auto"/>
            </w:tcBorders>
            <w:shd w:val="clear" w:color="auto" w:fill="auto"/>
            <w:vAlign w:val="center"/>
          </w:tcPr>
          <w:p w14:paraId="193DE4DB" w14:textId="77777777" w:rsidR="00CC445C" w:rsidRDefault="00CC445C">
            <w:pPr>
              <w:spacing w:line="240" w:lineRule="auto"/>
              <w:ind w:firstLineChars="0" w:firstLine="0"/>
              <w:jc w:val="center"/>
              <w:rPr>
                <w:rFonts w:ascii="仿宋_GB2312" w:hAnsi="仿宋_GB2312" w:cs="仿宋_GB2312"/>
                <w:sz w:val="20"/>
                <w:szCs w:val="20"/>
              </w:rPr>
            </w:pPr>
          </w:p>
        </w:tc>
        <w:tc>
          <w:tcPr>
            <w:tcW w:w="1092" w:type="dxa"/>
            <w:tcBorders>
              <w:top w:val="nil"/>
              <w:left w:val="nil"/>
              <w:bottom w:val="single" w:sz="4" w:space="0" w:color="auto"/>
              <w:right w:val="single" w:sz="4" w:space="0" w:color="auto"/>
            </w:tcBorders>
            <w:shd w:val="clear" w:color="auto" w:fill="auto"/>
            <w:vAlign w:val="center"/>
          </w:tcPr>
          <w:p w14:paraId="7681738E" w14:textId="77777777" w:rsidR="00CC445C" w:rsidRDefault="00CC445C">
            <w:pPr>
              <w:spacing w:line="240" w:lineRule="auto"/>
              <w:ind w:firstLineChars="0" w:firstLine="0"/>
              <w:jc w:val="center"/>
              <w:rPr>
                <w:rFonts w:ascii="仿宋_GB2312" w:hAnsi="仿宋_GB2312" w:cs="仿宋_GB2312"/>
                <w:sz w:val="20"/>
                <w:szCs w:val="20"/>
              </w:rPr>
            </w:pPr>
          </w:p>
        </w:tc>
        <w:tc>
          <w:tcPr>
            <w:tcW w:w="936" w:type="dxa"/>
            <w:tcBorders>
              <w:top w:val="nil"/>
              <w:left w:val="nil"/>
              <w:bottom w:val="single" w:sz="4" w:space="0" w:color="auto"/>
              <w:right w:val="single" w:sz="4" w:space="0" w:color="auto"/>
            </w:tcBorders>
            <w:shd w:val="clear" w:color="auto" w:fill="auto"/>
            <w:vAlign w:val="center"/>
          </w:tcPr>
          <w:p w14:paraId="5F3B1229"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7834873B" w14:textId="77777777" w:rsidR="00CC445C" w:rsidRDefault="00CC445C">
            <w:pPr>
              <w:spacing w:line="240" w:lineRule="auto"/>
              <w:ind w:firstLineChars="0" w:firstLine="0"/>
              <w:jc w:val="center"/>
              <w:rPr>
                <w:rFonts w:ascii="仿宋_GB2312" w:hAnsi="仿宋_GB2312" w:cs="仿宋_GB2312"/>
                <w:sz w:val="20"/>
                <w:szCs w:val="20"/>
              </w:rPr>
            </w:pPr>
          </w:p>
        </w:tc>
        <w:tc>
          <w:tcPr>
            <w:tcW w:w="1068" w:type="dxa"/>
            <w:tcBorders>
              <w:top w:val="nil"/>
              <w:left w:val="nil"/>
              <w:bottom w:val="single" w:sz="4" w:space="0" w:color="auto"/>
              <w:right w:val="single" w:sz="4" w:space="0" w:color="auto"/>
            </w:tcBorders>
            <w:shd w:val="clear" w:color="auto" w:fill="auto"/>
            <w:vAlign w:val="center"/>
          </w:tcPr>
          <w:p w14:paraId="1234E88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c>
          <w:tcPr>
            <w:tcW w:w="1068" w:type="dxa"/>
            <w:tcBorders>
              <w:top w:val="nil"/>
              <w:left w:val="nil"/>
              <w:bottom w:val="single" w:sz="4" w:space="0" w:color="auto"/>
              <w:right w:val="single" w:sz="4" w:space="0" w:color="auto"/>
            </w:tcBorders>
            <w:shd w:val="clear" w:color="auto" w:fill="auto"/>
            <w:vAlign w:val="center"/>
          </w:tcPr>
          <w:p w14:paraId="12CA6ED3" w14:textId="77777777" w:rsidR="00CC445C" w:rsidRDefault="00CC445C">
            <w:pPr>
              <w:spacing w:line="240" w:lineRule="auto"/>
              <w:ind w:firstLineChars="0" w:firstLine="0"/>
              <w:jc w:val="center"/>
              <w:rPr>
                <w:rFonts w:ascii="仿宋_GB2312" w:hAnsi="仿宋_GB2312" w:cs="仿宋_GB2312"/>
                <w:sz w:val="20"/>
                <w:szCs w:val="20"/>
              </w:rPr>
            </w:pPr>
          </w:p>
        </w:tc>
        <w:tc>
          <w:tcPr>
            <w:tcW w:w="1060" w:type="dxa"/>
            <w:tcBorders>
              <w:top w:val="nil"/>
              <w:left w:val="nil"/>
              <w:bottom w:val="single" w:sz="4" w:space="0" w:color="auto"/>
              <w:right w:val="single" w:sz="4" w:space="0" w:color="auto"/>
            </w:tcBorders>
            <w:shd w:val="clear" w:color="auto" w:fill="auto"/>
            <w:vAlign w:val="center"/>
          </w:tcPr>
          <w:p w14:paraId="7B0A42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24.34</w:t>
            </w:r>
          </w:p>
        </w:tc>
      </w:tr>
      <w:tr w:rsidR="00CC445C" w14:paraId="08701BE6"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44CC01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项目管理费</w:t>
            </w:r>
          </w:p>
        </w:tc>
        <w:tc>
          <w:tcPr>
            <w:tcW w:w="852" w:type="dxa"/>
            <w:tcBorders>
              <w:top w:val="nil"/>
              <w:left w:val="nil"/>
              <w:bottom w:val="single" w:sz="4" w:space="0" w:color="auto"/>
              <w:right w:val="single" w:sz="4" w:space="0" w:color="auto"/>
            </w:tcBorders>
            <w:shd w:val="clear" w:color="auto" w:fill="auto"/>
            <w:vAlign w:val="center"/>
          </w:tcPr>
          <w:p w14:paraId="615EAE1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4.32</w:t>
            </w:r>
          </w:p>
        </w:tc>
        <w:tc>
          <w:tcPr>
            <w:tcW w:w="1092" w:type="dxa"/>
            <w:tcBorders>
              <w:top w:val="nil"/>
              <w:left w:val="nil"/>
              <w:bottom w:val="single" w:sz="4" w:space="0" w:color="auto"/>
              <w:right w:val="single" w:sz="4" w:space="0" w:color="auto"/>
            </w:tcBorders>
            <w:shd w:val="clear" w:color="auto" w:fill="auto"/>
            <w:vAlign w:val="center"/>
          </w:tcPr>
          <w:p w14:paraId="084AD61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18.52</w:t>
            </w:r>
          </w:p>
        </w:tc>
        <w:tc>
          <w:tcPr>
            <w:tcW w:w="936" w:type="dxa"/>
            <w:tcBorders>
              <w:top w:val="nil"/>
              <w:left w:val="nil"/>
              <w:bottom w:val="single" w:sz="4" w:space="0" w:color="auto"/>
              <w:right w:val="single" w:sz="4" w:space="0" w:color="auto"/>
            </w:tcBorders>
            <w:shd w:val="clear" w:color="auto" w:fill="auto"/>
            <w:vAlign w:val="center"/>
          </w:tcPr>
          <w:p w14:paraId="3A033F3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6.43</w:t>
            </w:r>
          </w:p>
        </w:tc>
        <w:tc>
          <w:tcPr>
            <w:tcW w:w="1068" w:type="dxa"/>
            <w:tcBorders>
              <w:top w:val="nil"/>
              <w:left w:val="nil"/>
              <w:bottom w:val="single" w:sz="4" w:space="0" w:color="auto"/>
              <w:right w:val="single" w:sz="4" w:space="0" w:color="auto"/>
            </w:tcBorders>
            <w:shd w:val="clear" w:color="auto" w:fill="auto"/>
            <w:vAlign w:val="center"/>
          </w:tcPr>
          <w:p w14:paraId="299CF02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6.18</w:t>
            </w:r>
          </w:p>
        </w:tc>
        <w:tc>
          <w:tcPr>
            <w:tcW w:w="1068" w:type="dxa"/>
            <w:tcBorders>
              <w:top w:val="nil"/>
              <w:left w:val="nil"/>
              <w:bottom w:val="single" w:sz="4" w:space="0" w:color="auto"/>
              <w:right w:val="single" w:sz="4" w:space="0" w:color="auto"/>
            </w:tcBorders>
            <w:shd w:val="clear" w:color="auto" w:fill="auto"/>
            <w:vAlign w:val="center"/>
          </w:tcPr>
          <w:p w14:paraId="04B6EE5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24.41</w:t>
            </w:r>
          </w:p>
        </w:tc>
        <w:tc>
          <w:tcPr>
            <w:tcW w:w="1068" w:type="dxa"/>
            <w:tcBorders>
              <w:top w:val="nil"/>
              <w:left w:val="nil"/>
              <w:bottom w:val="single" w:sz="4" w:space="0" w:color="auto"/>
              <w:right w:val="single" w:sz="4" w:space="0" w:color="auto"/>
            </w:tcBorders>
            <w:shd w:val="clear" w:color="auto" w:fill="auto"/>
            <w:vAlign w:val="center"/>
          </w:tcPr>
          <w:p w14:paraId="78E1C94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4.70</w:t>
            </w:r>
          </w:p>
        </w:tc>
        <w:tc>
          <w:tcPr>
            <w:tcW w:w="1060" w:type="dxa"/>
            <w:tcBorders>
              <w:top w:val="nil"/>
              <w:left w:val="nil"/>
              <w:bottom w:val="single" w:sz="4" w:space="0" w:color="auto"/>
              <w:right w:val="single" w:sz="4" w:space="0" w:color="auto"/>
            </w:tcBorders>
            <w:shd w:val="clear" w:color="auto" w:fill="auto"/>
            <w:vAlign w:val="center"/>
          </w:tcPr>
          <w:p w14:paraId="08F3B4E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64.56</w:t>
            </w:r>
          </w:p>
        </w:tc>
      </w:tr>
      <w:tr w:rsidR="00CC445C" w14:paraId="1301896F"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4FEB047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工程建设监理费</w:t>
            </w:r>
          </w:p>
        </w:tc>
        <w:tc>
          <w:tcPr>
            <w:tcW w:w="852" w:type="dxa"/>
            <w:tcBorders>
              <w:top w:val="nil"/>
              <w:left w:val="nil"/>
              <w:bottom w:val="single" w:sz="4" w:space="0" w:color="auto"/>
              <w:right w:val="single" w:sz="4" w:space="0" w:color="auto"/>
            </w:tcBorders>
            <w:shd w:val="clear" w:color="auto" w:fill="auto"/>
            <w:vAlign w:val="center"/>
          </w:tcPr>
          <w:p w14:paraId="061664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4.62</w:t>
            </w:r>
          </w:p>
        </w:tc>
        <w:tc>
          <w:tcPr>
            <w:tcW w:w="1092" w:type="dxa"/>
            <w:tcBorders>
              <w:top w:val="nil"/>
              <w:left w:val="nil"/>
              <w:bottom w:val="single" w:sz="4" w:space="0" w:color="auto"/>
              <w:right w:val="single" w:sz="4" w:space="0" w:color="auto"/>
            </w:tcBorders>
            <w:shd w:val="clear" w:color="auto" w:fill="auto"/>
            <w:vAlign w:val="center"/>
          </w:tcPr>
          <w:p w14:paraId="241E43F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19.83</w:t>
            </w:r>
          </w:p>
        </w:tc>
        <w:tc>
          <w:tcPr>
            <w:tcW w:w="936" w:type="dxa"/>
            <w:tcBorders>
              <w:top w:val="nil"/>
              <w:left w:val="nil"/>
              <w:bottom w:val="single" w:sz="4" w:space="0" w:color="auto"/>
              <w:right w:val="single" w:sz="4" w:space="0" w:color="auto"/>
            </w:tcBorders>
            <w:shd w:val="clear" w:color="auto" w:fill="auto"/>
            <w:vAlign w:val="center"/>
          </w:tcPr>
          <w:p w14:paraId="3821E9F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6.89</w:t>
            </w:r>
          </w:p>
        </w:tc>
        <w:tc>
          <w:tcPr>
            <w:tcW w:w="1068" w:type="dxa"/>
            <w:tcBorders>
              <w:top w:val="nil"/>
              <w:left w:val="nil"/>
              <w:bottom w:val="single" w:sz="4" w:space="0" w:color="auto"/>
              <w:right w:val="single" w:sz="4" w:space="0" w:color="auto"/>
            </w:tcBorders>
            <w:shd w:val="clear" w:color="auto" w:fill="auto"/>
            <w:vAlign w:val="center"/>
          </w:tcPr>
          <w:p w14:paraId="081897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6.61</w:t>
            </w:r>
          </w:p>
        </w:tc>
        <w:tc>
          <w:tcPr>
            <w:tcW w:w="1068" w:type="dxa"/>
            <w:tcBorders>
              <w:top w:val="nil"/>
              <w:left w:val="nil"/>
              <w:bottom w:val="single" w:sz="4" w:space="0" w:color="auto"/>
              <w:right w:val="single" w:sz="4" w:space="0" w:color="auto"/>
            </w:tcBorders>
            <w:shd w:val="clear" w:color="auto" w:fill="auto"/>
            <w:vAlign w:val="center"/>
          </w:tcPr>
          <w:p w14:paraId="3279A26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26.13</w:t>
            </w:r>
          </w:p>
        </w:tc>
        <w:tc>
          <w:tcPr>
            <w:tcW w:w="1068" w:type="dxa"/>
            <w:tcBorders>
              <w:top w:val="nil"/>
              <w:left w:val="nil"/>
              <w:bottom w:val="single" w:sz="4" w:space="0" w:color="auto"/>
              <w:right w:val="single" w:sz="4" w:space="0" w:color="auto"/>
            </w:tcBorders>
            <w:shd w:val="clear" w:color="auto" w:fill="auto"/>
            <w:vAlign w:val="center"/>
          </w:tcPr>
          <w:p w14:paraId="7F58487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5.03</w:t>
            </w:r>
          </w:p>
        </w:tc>
        <w:tc>
          <w:tcPr>
            <w:tcW w:w="1060" w:type="dxa"/>
            <w:tcBorders>
              <w:top w:val="nil"/>
              <w:left w:val="nil"/>
              <w:bottom w:val="single" w:sz="4" w:space="0" w:color="auto"/>
              <w:right w:val="single" w:sz="4" w:space="0" w:color="auto"/>
            </w:tcBorders>
            <w:shd w:val="clear" w:color="auto" w:fill="auto"/>
            <w:vAlign w:val="center"/>
          </w:tcPr>
          <w:p w14:paraId="78E20C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69.12</w:t>
            </w:r>
          </w:p>
        </w:tc>
      </w:tr>
      <w:tr w:rsidR="00CC445C" w14:paraId="45E582D8"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3D02109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勘测设计费</w:t>
            </w:r>
          </w:p>
        </w:tc>
        <w:tc>
          <w:tcPr>
            <w:tcW w:w="852" w:type="dxa"/>
            <w:tcBorders>
              <w:top w:val="nil"/>
              <w:left w:val="nil"/>
              <w:bottom w:val="single" w:sz="4" w:space="0" w:color="auto"/>
              <w:right w:val="single" w:sz="4" w:space="0" w:color="auto"/>
            </w:tcBorders>
            <w:shd w:val="clear" w:color="auto" w:fill="auto"/>
            <w:vAlign w:val="center"/>
          </w:tcPr>
          <w:p w14:paraId="13440D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5.20</w:t>
            </w:r>
          </w:p>
        </w:tc>
        <w:tc>
          <w:tcPr>
            <w:tcW w:w="1092" w:type="dxa"/>
            <w:tcBorders>
              <w:top w:val="nil"/>
              <w:left w:val="nil"/>
              <w:bottom w:val="single" w:sz="4" w:space="0" w:color="auto"/>
              <w:right w:val="single" w:sz="4" w:space="0" w:color="auto"/>
            </w:tcBorders>
            <w:shd w:val="clear" w:color="auto" w:fill="auto"/>
            <w:vAlign w:val="center"/>
          </w:tcPr>
          <w:p w14:paraId="34CFAFB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22.32</w:t>
            </w:r>
          </w:p>
        </w:tc>
        <w:tc>
          <w:tcPr>
            <w:tcW w:w="936" w:type="dxa"/>
            <w:tcBorders>
              <w:top w:val="nil"/>
              <w:left w:val="nil"/>
              <w:bottom w:val="single" w:sz="4" w:space="0" w:color="auto"/>
              <w:right w:val="single" w:sz="4" w:space="0" w:color="auto"/>
            </w:tcBorders>
            <w:shd w:val="clear" w:color="auto" w:fill="auto"/>
            <w:vAlign w:val="center"/>
          </w:tcPr>
          <w:p w14:paraId="1E944E0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7.75</w:t>
            </w:r>
          </w:p>
        </w:tc>
        <w:tc>
          <w:tcPr>
            <w:tcW w:w="1068" w:type="dxa"/>
            <w:tcBorders>
              <w:top w:val="nil"/>
              <w:left w:val="nil"/>
              <w:bottom w:val="single" w:sz="4" w:space="0" w:color="auto"/>
              <w:right w:val="single" w:sz="4" w:space="0" w:color="auto"/>
            </w:tcBorders>
            <w:shd w:val="clear" w:color="auto" w:fill="auto"/>
            <w:vAlign w:val="center"/>
          </w:tcPr>
          <w:p w14:paraId="3A8240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7.44</w:t>
            </w:r>
          </w:p>
        </w:tc>
        <w:tc>
          <w:tcPr>
            <w:tcW w:w="1068" w:type="dxa"/>
            <w:tcBorders>
              <w:top w:val="nil"/>
              <w:left w:val="nil"/>
              <w:bottom w:val="single" w:sz="4" w:space="0" w:color="auto"/>
              <w:right w:val="single" w:sz="4" w:space="0" w:color="auto"/>
            </w:tcBorders>
            <w:shd w:val="clear" w:color="auto" w:fill="auto"/>
            <w:vAlign w:val="center"/>
          </w:tcPr>
          <w:p w14:paraId="31FFC58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29.41</w:t>
            </w:r>
          </w:p>
        </w:tc>
        <w:tc>
          <w:tcPr>
            <w:tcW w:w="1068" w:type="dxa"/>
            <w:tcBorders>
              <w:top w:val="nil"/>
              <w:left w:val="nil"/>
              <w:bottom w:val="single" w:sz="4" w:space="0" w:color="auto"/>
              <w:right w:val="single" w:sz="4" w:space="0" w:color="auto"/>
            </w:tcBorders>
            <w:shd w:val="clear" w:color="auto" w:fill="auto"/>
            <w:vAlign w:val="center"/>
          </w:tcPr>
          <w:p w14:paraId="3C49214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5.67</w:t>
            </w:r>
          </w:p>
        </w:tc>
        <w:tc>
          <w:tcPr>
            <w:tcW w:w="1060" w:type="dxa"/>
            <w:tcBorders>
              <w:top w:val="nil"/>
              <w:left w:val="nil"/>
              <w:bottom w:val="single" w:sz="4" w:space="0" w:color="auto"/>
              <w:right w:val="single" w:sz="4" w:space="0" w:color="auto"/>
            </w:tcBorders>
            <w:shd w:val="clear" w:color="auto" w:fill="auto"/>
            <w:vAlign w:val="center"/>
          </w:tcPr>
          <w:p w14:paraId="5C8DC5A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77.80</w:t>
            </w:r>
          </w:p>
        </w:tc>
      </w:tr>
      <w:tr w:rsidR="00CC445C" w14:paraId="6246B773" w14:textId="77777777">
        <w:trPr>
          <w:trHeight w:val="397"/>
          <w:jc w:val="center"/>
        </w:trPr>
        <w:tc>
          <w:tcPr>
            <w:tcW w:w="1944" w:type="dxa"/>
            <w:tcBorders>
              <w:top w:val="nil"/>
              <w:left w:val="single" w:sz="4" w:space="0" w:color="auto"/>
              <w:bottom w:val="single" w:sz="4" w:space="0" w:color="auto"/>
              <w:right w:val="single" w:sz="4" w:space="0" w:color="auto"/>
            </w:tcBorders>
            <w:shd w:val="clear" w:color="auto" w:fill="auto"/>
            <w:vAlign w:val="center"/>
          </w:tcPr>
          <w:p w14:paraId="10D9821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合计</w:t>
            </w:r>
          </w:p>
        </w:tc>
        <w:tc>
          <w:tcPr>
            <w:tcW w:w="852" w:type="dxa"/>
            <w:tcBorders>
              <w:top w:val="nil"/>
              <w:left w:val="nil"/>
              <w:bottom w:val="single" w:sz="4" w:space="0" w:color="auto"/>
              <w:right w:val="single" w:sz="4" w:space="0" w:color="auto"/>
            </w:tcBorders>
            <w:shd w:val="clear" w:color="auto" w:fill="auto"/>
            <w:vAlign w:val="center"/>
          </w:tcPr>
          <w:p w14:paraId="0361971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231.20</w:t>
            </w:r>
          </w:p>
        </w:tc>
        <w:tc>
          <w:tcPr>
            <w:tcW w:w="1092" w:type="dxa"/>
            <w:tcBorders>
              <w:top w:val="nil"/>
              <w:left w:val="nil"/>
              <w:bottom w:val="single" w:sz="4" w:space="0" w:color="auto"/>
              <w:right w:val="single" w:sz="4" w:space="0" w:color="auto"/>
            </w:tcBorders>
            <w:shd w:val="clear" w:color="auto" w:fill="auto"/>
            <w:vAlign w:val="center"/>
          </w:tcPr>
          <w:p w14:paraId="51EDE6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991.50</w:t>
            </w:r>
          </w:p>
        </w:tc>
        <w:tc>
          <w:tcPr>
            <w:tcW w:w="936" w:type="dxa"/>
            <w:tcBorders>
              <w:top w:val="nil"/>
              <w:left w:val="nil"/>
              <w:bottom w:val="single" w:sz="4" w:space="0" w:color="auto"/>
              <w:right w:val="single" w:sz="4" w:space="0" w:color="auto"/>
            </w:tcBorders>
            <w:shd w:val="clear" w:color="auto" w:fill="auto"/>
            <w:vAlign w:val="center"/>
          </w:tcPr>
          <w:p w14:paraId="2EBD49E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344.41</w:t>
            </w:r>
          </w:p>
        </w:tc>
        <w:tc>
          <w:tcPr>
            <w:tcW w:w="1068" w:type="dxa"/>
            <w:tcBorders>
              <w:top w:val="nil"/>
              <w:left w:val="nil"/>
              <w:bottom w:val="single" w:sz="4" w:space="0" w:color="auto"/>
              <w:right w:val="single" w:sz="4" w:space="0" w:color="auto"/>
            </w:tcBorders>
            <w:shd w:val="clear" w:color="auto" w:fill="auto"/>
            <w:vAlign w:val="center"/>
          </w:tcPr>
          <w:p w14:paraId="2EC9ED0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330.60</w:t>
            </w:r>
          </w:p>
        </w:tc>
        <w:tc>
          <w:tcPr>
            <w:tcW w:w="1068" w:type="dxa"/>
            <w:tcBorders>
              <w:top w:val="nil"/>
              <w:left w:val="nil"/>
              <w:bottom w:val="single" w:sz="4" w:space="0" w:color="auto"/>
              <w:right w:val="single" w:sz="4" w:space="0" w:color="auto"/>
            </w:tcBorders>
            <w:shd w:val="clear" w:color="auto" w:fill="auto"/>
            <w:vAlign w:val="center"/>
          </w:tcPr>
          <w:p w14:paraId="1397F1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1306.55</w:t>
            </w:r>
          </w:p>
        </w:tc>
        <w:tc>
          <w:tcPr>
            <w:tcW w:w="1068" w:type="dxa"/>
            <w:tcBorders>
              <w:top w:val="nil"/>
              <w:left w:val="nil"/>
              <w:bottom w:val="single" w:sz="4" w:space="0" w:color="auto"/>
              <w:right w:val="single" w:sz="4" w:space="0" w:color="auto"/>
            </w:tcBorders>
            <w:shd w:val="clear" w:color="auto" w:fill="auto"/>
            <w:vAlign w:val="center"/>
          </w:tcPr>
          <w:p w14:paraId="4714C2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251.73</w:t>
            </w:r>
          </w:p>
        </w:tc>
        <w:tc>
          <w:tcPr>
            <w:tcW w:w="1060" w:type="dxa"/>
            <w:tcBorders>
              <w:top w:val="nil"/>
              <w:left w:val="nil"/>
              <w:bottom w:val="single" w:sz="4" w:space="0" w:color="auto"/>
              <w:right w:val="single" w:sz="4" w:space="0" w:color="auto"/>
            </w:tcBorders>
            <w:shd w:val="clear" w:color="auto" w:fill="auto"/>
            <w:vAlign w:val="center"/>
          </w:tcPr>
          <w:p w14:paraId="027875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3456.00</w:t>
            </w:r>
          </w:p>
        </w:tc>
      </w:tr>
    </w:tbl>
    <w:p w14:paraId="4DF89590" w14:textId="77777777" w:rsidR="00CC445C" w:rsidRDefault="00000000">
      <w:pPr>
        <w:spacing w:line="420" w:lineRule="exact"/>
        <w:ind w:firstLine="560"/>
        <w:outlineLvl w:val="1"/>
        <w:rPr>
          <w:rFonts w:ascii="黑体" w:eastAsia="黑体" w:hAnsi="黑体" w:cs="黑体"/>
          <w:sz w:val="28"/>
          <w:szCs w:val="28"/>
        </w:rPr>
      </w:pPr>
      <w:bookmarkStart w:id="155" w:name="7.3资金筹措方案"/>
      <w:bookmarkStart w:id="156" w:name="_Toc45723068"/>
      <w:bookmarkStart w:id="157" w:name="_Toc11250290"/>
      <w:bookmarkStart w:id="158" w:name="_Toc12984"/>
      <w:bookmarkEnd w:id="155"/>
      <w:r>
        <w:rPr>
          <w:rFonts w:ascii="黑体" w:eastAsia="黑体" w:hAnsi="黑体" w:cs="黑体" w:hint="eastAsia"/>
          <w:sz w:val="28"/>
          <w:szCs w:val="28"/>
        </w:rPr>
        <w:t>资金筹措方案</w:t>
      </w:r>
      <w:bookmarkEnd w:id="156"/>
      <w:bookmarkEnd w:id="157"/>
      <w:bookmarkEnd w:id="158"/>
    </w:p>
    <w:p w14:paraId="548E9D8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概算总投资3456.00万元，其中XXX。</w:t>
      </w:r>
    </w:p>
    <w:p w14:paraId="7E3E8401"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资本金筹措</w:t>
      </w:r>
    </w:p>
    <w:p w14:paraId="3F5B288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说明项目资本金的出资人、出资方式、出资额度及认缴进度，计算占总投资的比例。项目资金一般包括中央财政资金、地方财政资金和自筹三部分。</w:t>
      </w:r>
    </w:p>
    <w:p w14:paraId="272DA65F"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债务资金筹措</w:t>
      </w:r>
    </w:p>
    <w:p w14:paraId="1D54454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说明项目债务资金的筹集渠道、筹集额度与成本、用途及占建设投资的比例等。</w:t>
      </w:r>
    </w:p>
    <w:p w14:paraId="44F1B80A"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融资方案分析</w:t>
      </w:r>
    </w:p>
    <w:p w14:paraId="082E20E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对融资方案进行分析，包括资金结构、融资风险和融资成本等。</w:t>
      </w:r>
    </w:p>
    <w:p w14:paraId="6CB17D35" w14:textId="77777777" w:rsidR="00CC445C" w:rsidRDefault="00CC445C">
      <w:pPr>
        <w:ind w:firstLineChars="0" w:firstLine="0"/>
        <w:outlineLvl w:val="1"/>
        <w:rPr>
          <w:rFonts w:ascii="楷体" w:eastAsia="宋体" w:hAnsi="楷体" w:cs="楷体"/>
          <w:b/>
          <w:bCs/>
          <w:sz w:val="30"/>
          <w:szCs w:val="30"/>
        </w:rPr>
      </w:pPr>
    </w:p>
    <w:p w14:paraId="701D500A" w14:textId="77777777" w:rsidR="00CC445C" w:rsidRDefault="00CC445C">
      <w:pPr>
        <w:ind w:firstLine="640"/>
        <w:sectPr w:rsidR="00CC445C">
          <w:footerReference w:type="default" r:id="rId76"/>
          <w:pgSz w:w="11906" w:h="16838"/>
          <w:pgMar w:top="1871" w:right="1531" w:bottom="1871" w:left="1531" w:header="850" w:footer="1417" w:gutter="0"/>
          <w:cols w:space="0"/>
          <w:docGrid w:type="lines" w:linePitch="595"/>
        </w:sectPr>
      </w:pPr>
    </w:p>
    <w:p w14:paraId="2F947E27" w14:textId="77777777" w:rsidR="00CC445C" w:rsidRDefault="00000000">
      <w:pPr>
        <w:pStyle w:val="1"/>
        <w:spacing w:line="420" w:lineRule="exact"/>
        <w:rPr>
          <w:rFonts w:ascii="方正小标宋简体" w:hAnsi="方正小标宋简体" w:cs="方正小标宋简体"/>
          <w:bCs w:val="0"/>
          <w:sz w:val="36"/>
          <w:szCs w:val="36"/>
        </w:rPr>
      </w:pPr>
      <w:bookmarkStart w:id="159" w:name="_Toc14854235"/>
      <w:bookmarkStart w:id="160" w:name="_Toc45723069"/>
      <w:r>
        <w:rPr>
          <w:rFonts w:ascii="方正小标宋简体" w:hAnsi="方正小标宋简体" w:cs="方正小标宋简体" w:hint="eastAsia"/>
          <w:bCs w:val="0"/>
          <w:sz w:val="36"/>
          <w:szCs w:val="36"/>
        </w:rPr>
        <w:lastRenderedPageBreak/>
        <w:t>绩效目标与综合评价</w:t>
      </w:r>
      <w:bookmarkEnd w:id="159"/>
      <w:bookmarkEnd w:id="160"/>
    </w:p>
    <w:p w14:paraId="6EB87502" w14:textId="77777777" w:rsidR="00CC445C" w:rsidRDefault="00CC445C">
      <w:pPr>
        <w:spacing w:line="420" w:lineRule="exact"/>
        <w:ind w:firstLine="560"/>
        <w:outlineLvl w:val="1"/>
        <w:rPr>
          <w:rFonts w:ascii="黑体" w:eastAsia="黑体" w:hAnsi="黑体" w:cs="黑体"/>
          <w:sz w:val="28"/>
          <w:szCs w:val="28"/>
        </w:rPr>
      </w:pPr>
      <w:bookmarkStart w:id="161" w:name="_Toc45723070"/>
    </w:p>
    <w:p w14:paraId="356DBB93" w14:textId="77777777" w:rsidR="00CC445C" w:rsidRDefault="00000000">
      <w:pPr>
        <w:spacing w:line="420" w:lineRule="exact"/>
        <w:ind w:firstLine="560"/>
        <w:outlineLvl w:val="1"/>
        <w:rPr>
          <w:rFonts w:ascii="黑体" w:eastAsia="黑体" w:hAnsi="黑体" w:cs="黑体"/>
          <w:sz w:val="28"/>
          <w:szCs w:val="28"/>
        </w:rPr>
      </w:pPr>
      <w:r>
        <w:rPr>
          <w:rFonts w:ascii="黑体" w:eastAsia="黑体" w:hAnsi="黑体" w:cs="黑体" w:hint="eastAsia"/>
          <w:sz w:val="28"/>
          <w:szCs w:val="28"/>
        </w:rPr>
        <w:t>经济效益分析</w:t>
      </w:r>
      <w:bookmarkEnd w:id="161"/>
    </w:p>
    <w:p w14:paraId="4DC1B4F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新增固定资产价值</w:t>
      </w:r>
    </w:p>
    <w:p w14:paraId="1B485B4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XX县2022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XX万元，按扣除其他工作及措施费用（共XX万元）计算，项目区新增固定资产价值为XX万元。</w:t>
      </w:r>
    </w:p>
    <w:p w14:paraId="41E2435A"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新增和改善灌溉面积</w:t>
      </w:r>
    </w:p>
    <w:p w14:paraId="203EB3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通过加强项目区水源工程建设，配套改造和建设输配水渠（管）道和排水沟（管）道、泵站及渠系建筑物。因地制宜推广渠道防渗、管道输水、沟畦灌、水稻控制灌溉等节水灌溉技术。</w:t>
      </w:r>
    </w:p>
    <w:p w14:paraId="2066090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14:paraId="05742476"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改善劳动强度</w:t>
      </w:r>
    </w:p>
    <w:p w14:paraId="53A78614"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14:paraId="5CCF847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促进粮食增产和农民增收</w:t>
      </w:r>
    </w:p>
    <w:p w14:paraId="201A4D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（1）新增粮食产能</w:t>
      </w:r>
    </w:p>
    <w:p w14:paraId="2C0915E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建成后，新增、改善项目区灌溉面积XXXX亩，提高了土、水、肥资源利用率；通过土壤改良，培肥地力，新品种、新技术的推广使用和优质粮食高产示范带动，使项目区粮食综合生产能力平均提高30kg/亩。按项目区全部种植优质稻测算，项目区年增产粮食1300t，按XX元/t计算，项目区每年可新增粮食产值XX万元。</w:t>
      </w:r>
    </w:p>
    <w:p w14:paraId="739A000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lastRenderedPageBreak/>
        <w:t>（2）成本费用</w:t>
      </w:r>
    </w:p>
    <w:p w14:paraId="760006D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14:paraId="7A12B74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2）节约肥料费：通过秸秆还田和平衡施肥等措施替代化肥使用，每亩节约成本20元以上，项目区每年共节约肥料费XXX万元。</w:t>
      </w:r>
    </w:p>
    <w:p w14:paraId="3B0DE48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3）增加生产成本费：项目区通过耕种收综合机械化水平和农作物统防统治覆盖率，按每亩年均增加生产成本费XX元计，项目区每年需增加生产成本XX万元。</w:t>
      </w:r>
    </w:p>
    <w:p w14:paraId="1F05D34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项目区年节约运行成本费共110万元（节约用工费+节约肥料费-增加生产成本费）。</w:t>
      </w:r>
    </w:p>
    <w:p w14:paraId="3D86633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（3）农民增收情况</w:t>
      </w:r>
    </w:p>
    <w:p w14:paraId="679A1A5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通过高标准农田建设，项目区受益农民人数为XX人。</w:t>
      </w:r>
    </w:p>
    <w:p w14:paraId="1DF0524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从以上分析可知，项目区每年共新增粮食产值XX万元，年节约成本共XX万元，年新增纯收入共435万元。</w:t>
      </w:r>
    </w:p>
    <w:p w14:paraId="2790E76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农民人均增加纯收入=年新增纯收入/受益农民人数=357元。</w:t>
      </w:r>
    </w:p>
    <w:p w14:paraId="7D0B0993" w14:textId="77777777" w:rsidR="00CC445C" w:rsidRDefault="00000000">
      <w:pPr>
        <w:spacing w:line="420" w:lineRule="exact"/>
        <w:ind w:firstLine="560"/>
        <w:outlineLvl w:val="1"/>
        <w:rPr>
          <w:rFonts w:ascii="黑体" w:eastAsia="黑体" w:hAnsi="黑体" w:cs="黑体"/>
          <w:sz w:val="28"/>
          <w:szCs w:val="28"/>
        </w:rPr>
      </w:pPr>
      <w:bookmarkStart w:id="162" w:name="_Toc45723071"/>
      <w:r>
        <w:rPr>
          <w:rFonts w:ascii="黑体" w:eastAsia="黑体" w:hAnsi="黑体" w:cs="黑体" w:hint="eastAsia"/>
          <w:sz w:val="28"/>
          <w:szCs w:val="28"/>
        </w:rPr>
        <w:t>社会效益分析</w:t>
      </w:r>
      <w:bookmarkEnd w:id="162"/>
    </w:p>
    <w:p w14:paraId="2B7B497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14:paraId="33BDED7D"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（1）预计项目区年新增粮食综合生产能力1300t，将为国家粮食安全做出积极贡献。</w:t>
      </w:r>
    </w:p>
    <w:p w14:paraId="184CA20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（2）增加农民收入，减轻劳动强度，提高种粮效益和农民种粮积极性。据测算，项目区每年可新增效益435万元，每亩年新增效益200元；同时2022年农田建设项目的实施需要部分当地农民参与建设，工程的建</w:t>
      </w:r>
      <w:r>
        <w:rPr>
          <w:rFonts w:ascii="仿宋_GB2312" w:hAnsi="仿宋_GB2312" w:cs="仿宋_GB2312" w:hint="eastAsia"/>
          <w:sz w:val="28"/>
          <w:szCs w:val="28"/>
        </w:rPr>
        <w:lastRenderedPageBreak/>
        <w:t>设本身又可以为当地农民带来就业机会、增加收入。</w:t>
      </w:r>
    </w:p>
    <w:p w14:paraId="4EF11400"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ascii="仿宋_GB2312" w:hAnsi="仿宋_GB2312" w:cs="仿宋_GB2312" w:hint="eastAsia"/>
          <w:sz w:val="28"/>
          <w:szCs w:val="28"/>
          <w:vertAlign w:val="superscript"/>
        </w:rPr>
        <w:t>3</w:t>
      </w:r>
      <w:r>
        <w:rPr>
          <w:rFonts w:ascii="仿宋_GB2312" w:hAnsi="仿宋_GB2312" w:cs="仿宋_GB2312" w:hint="eastAsia"/>
          <w:sz w:val="28"/>
          <w:szCs w:val="28"/>
        </w:rPr>
        <w:t xml:space="preserve">。 </w:t>
      </w:r>
    </w:p>
    <w:p w14:paraId="119930F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14:paraId="3CF791CD" w14:textId="77777777" w:rsidR="00CC445C" w:rsidRDefault="00000000">
      <w:pPr>
        <w:spacing w:line="420" w:lineRule="exact"/>
        <w:ind w:firstLine="560"/>
        <w:outlineLvl w:val="1"/>
        <w:rPr>
          <w:rFonts w:ascii="黑体" w:eastAsia="黑体" w:hAnsi="黑体" w:cs="黑体"/>
          <w:sz w:val="28"/>
          <w:szCs w:val="28"/>
        </w:rPr>
      </w:pPr>
      <w:bookmarkStart w:id="163" w:name="_Toc45723072"/>
      <w:r>
        <w:rPr>
          <w:rFonts w:ascii="黑体" w:eastAsia="黑体" w:hAnsi="黑体" w:cs="黑体" w:hint="eastAsia"/>
          <w:sz w:val="28"/>
          <w:szCs w:val="28"/>
        </w:rPr>
        <w:t>生态效益分析</w:t>
      </w:r>
      <w:bookmarkEnd w:id="163"/>
    </w:p>
    <w:p w14:paraId="00A12FCE"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（1）通过农田排灌渠系的配套与完善，机耕道的建设与维修，可显著增强农田保水能力，有效防治水土流失，改善生态环境和农业条件，增强项目区抵御洪涝、干旱等自然灾害的能力。</w:t>
      </w:r>
    </w:p>
    <w:p w14:paraId="42B3AC8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（2）实行配方施肥、增施有机肥和实施水旱轮作，减轻土壤次生潜育性，改良土壤理化性状，提高土地生产能力，减少化肥用量，可以防止土壤板结。</w:t>
      </w:r>
    </w:p>
    <w:p w14:paraId="01EDB35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（3）因地制宜地加强项目区农田防护林网建设，在主要道路、沟渠、河流两侧，适时适地适树进行植树造林；造林当年成活率达到95%以上，三年后保存率要达到90%以上。</w:t>
      </w:r>
    </w:p>
    <w:p w14:paraId="170529A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14:paraId="3C1BD5D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14:paraId="12E798B6" w14:textId="77777777" w:rsidR="00CC445C" w:rsidRDefault="00000000">
      <w:pPr>
        <w:spacing w:line="420" w:lineRule="exact"/>
        <w:ind w:firstLine="560"/>
        <w:outlineLvl w:val="1"/>
        <w:rPr>
          <w:rFonts w:ascii="黑体" w:eastAsia="黑体" w:hAnsi="黑体" w:cs="黑体"/>
          <w:sz w:val="28"/>
          <w:szCs w:val="28"/>
        </w:rPr>
      </w:pPr>
      <w:bookmarkStart w:id="164" w:name="_Toc45723073"/>
      <w:r>
        <w:rPr>
          <w:rFonts w:ascii="黑体" w:eastAsia="黑体" w:hAnsi="黑体" w:cs="黑体" w:hint="eastAsia"/>
          <w:sz w:val="28"/>
          <w:szCs w:val="28"/>
        </w:rPr>
        <w:t>经济评价</w:t>
      </w:r>
      <w:bookmarkEnd w:id="164"/>
    </w:p>
    <w:p w14:paraId="59DA3E68"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增量效益</w:t>
      </w:r>
    </w:p>
    <w:p w14:paraId="2498EFC7"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本项目高标准农田建设项目完成后经济效益主要来源于种植结构调</w:t>
      </w:r>
      <w:r>
        <w:rPr>
          <w:rFonts w:ascii="仿宋_GB2312" w:hAnsi="仿宋_GB2312" w:cs="仿宋_GB2312" w:hint="eastAsia"/>
          <w:sz w:val="28"/>
          <w:szCs w:val="28"/>
        </w:rPr>
        <w:lastRenderedPageBreak/>
        <w:t>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14:paraId="1A33708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14:paraId="4270863E"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t>表11.1-1  项目区水稻种植受益表</w:t>
      </w:r>
    </w:p>
    <w:tbl>
      <w:tblPr>
        <w:tblW w:w="499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161"/>
        <w:gridCol w:w="948"/>
        <w:gridCol w:w="1131"/>
        <w:gridCol w:w="752"/>
        <w:gridCol w:w="942"/>
        <w:gridCol w:w="942"/>
        <w:gridCol w:w="942"/>
        <w:gridCol w:w="995"/>
        <w:gridCol w:w="1057"/>
      </w:tblGrid>
      <w:tr w:rsidR="00CC445C" w14:paraId="2EFDECA6" w14:textId="77777777">
        <w:trPr>
          <w:trHeight w:val="454"/>
          <w:jc w:val="center"/>
        </w:trPr>
        <w:tc>
          <w:tcPr>
            <w:tcW w:w="1188" w:type="pct"/>
            <w:gridSpan w:val="2"/>
            <w:vMerge w:val="restart"/>
            <w:shd w:val="clear" w:color="auto" w:fill="auto"/>
            <w:vAlign w:val="center"/>
          </w:tcPr>
          <w:p w14:paraId="71DACFE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类型</w:t>
            </w:r>
          </w:p>
        </w:tc>
        <w:tc>
          <w:tcPr>
            <w:tcW w:w="637" w:type="pct"/>
            <w:shd w:val="clear" w:color="auto" w:fill="auto"/>
            <w:vAlign w:val="center"/>
          </w:tcPr>
          <w:p w14:paraId="72662FB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播种面积</w:t>
            </w:r>
          </w:p>
        </w:tc>
        <w:tc>
          <w:tcPr>
            <w:tcW w:w="424" w:type="pct"/>
            <w:shd w:val="clear" w:color="auto" w:fill="auto"/>
            <w:vAlign w:val="center"/>
          </w:tcPr>
          <w:p w14:paraId="5541BA9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单产</w:t>
            </w:r>
          </w:p>
        </w:tc>
        <w:tc>
          <w:tcPr>
            <w:tcW w:w="531" w:type="pct"/>
            <w:shd w:val="clear" w:color="auto" w:fill="auto"/>
            <w:vAlign w:val="center"/>
          </w:tcPr>
          <w:p w14:paraId="559F88A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单价</w:t>
            </w:r>
          </w:p>
        </w:tc>
        <w:tc>
          <w:tcPr>
            <w:tcW w:w="531" w:type="pct"/>
            <w:shd w:val="clear" w:color="auto" w:fill="auto"/>
            <w:vAlign w:val="center"/>
          </w:tcPr>
          <w:p w14:paraId="644AFE3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毛收入</w:t>
            </w:r>
          </w:p>
        </w:tc>
        <w:tc>
          <w:tcPr>
            <w:tcW w:w="531" w:type="pct"/>
            <w:shd w:val="clear" w:color="auto" w:fill="auto"/>
            <w:vAlign w:val="center"/>
          </w:tcPr>
          <w:p w14:paraId="2C071B4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成本</w:t>
            </w:r>
          </w:p>
        </w:tc>
        <w:tc>
          <w:tcPr>
            <w:tcW w:w="557" w:type="pct"/>
            <w:shd w:val="clear" w:color="auto" w:fill="auto"/>
            <w:vAlign w:val="center"/>
          </w:tcPr>
          <w:p w14:paraId="27AE85C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总成本</w:t>
            </w:r>
          </w:p>
        </w:tc>
        <w:tc>
          <w:tcPr>
            <w:tcW w:w="596" w:type="pct"/>
            <w:shd w:val="clear" w:color="auto" w:fill="auto"/>
            <w:vAlign w:val="center"/>
          </w:tcPr>
          <w:p w14:paraId="6D4FF1D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纯收入</w:t>
            </w:r>
          </w:p>
        </w:tc>
      </w:tr>
      <w:tr w:rsidR="00CC445C" w14:paraId="2BFC2CC0" w14:textId="77777777">
        <w:trPr>
          <w:trHeight w:val="454"/>
          <w:jc w:val="center"/>
        </w:trPr>
        <w:tc>
          <w:tcPr>
            <w:tcW w:w="1188" w:type="pct"/>
            <w:gridSpan w:val="2"/>
            <w:vMerge/>
            <w:shd w:val="clear" w:color="auto" w:fill="auto"/>
            <w:vAlign w:val="center"/>
          </w:tcPr>
          <w:p w14:paraId="5E6C5579" w14:textId="77777777" w:rsidR="00CC445C" w:rsidRDefault="00CC445C">
            <w:pPr>
              <w:spacing w:line="240" w:lineRule="auto"/>
              <w:ind w:firstLineChars="0" w:firstLine="0"/>
              <w:jc w:val="center"/>
              <w:rPr>
                <w:rFonts w:ascii="黑体" w:eastAsia="黑体" w:hAnsi="黑体" w:cs="黑体"/>
                <w:sz w:val="22"/>
                <w:szCs w:val="22"/>
              </w:rPr>
            </w:pPr>
          </w:p>
        </w:tc>
        <w:tc>
          <w:tcPr>
            <w:tcW w:w="637" w:type="pct"/>
            <w:shd w:val="clear" w:color="auto" w:fill="auto"/>
            <w:vAlign w:val="center"/>
          </w:tcPr>
          <w:p w14:paraId="7D17F37F"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万亩</w:t>
            </w:r>
          </w:p>
        </w:tc>
        <w:tc>
          <w:tcPr>
            <w:tcW w:w="424" w:type="pct"/>
            <w:shd w:val="clear" w:color="auto" w:fill="auto"/>
            <w:vAlign w:val="center"/>
          </w:tcPr>
          <w:p w14:paraId="1AE5489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kg/亩</w:t>
            </w:r>
          </w:p>
        </w:tc>
        <w:tc>
          <w:tcPr>
            <w:tcW w:w="531" w:type="pct"/>
            <w:shd w:val="clear" w:color="auto" w:fill="auto"/>
            <w:vAlign w:val="center"/>
          </w:tcPr>
          <w:p w14:paraId="691ED9F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元/kg</w:t>
            </w:r>
          </w:p>
        </w:tc>
        <w:tc>
          <w:tcPr>
            <w:tcW w:w="531" w:type="pct"/>
            <w:shd w:val="clear" w:color="auto" w:fill="auto"/>
            <w:vAlign w:val="center"/>
          </w:tcPr>
          <w:p w14:paraId="5F9DB8E4"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c>
          <w:tcPr>
            <w:tcW w:w="531" w:type="pct"/>
            <w:shd w:val="clear" w:color="auto" w:fill="auto"/>
            <w:vAlign w:val="center"/>
          </w:tcPr>
          <w:p w14:paraId="40CAF7F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元/亩</w:t>
            </w:r>
          </w:p>
        </w:tc>
        <w:tc>
          <w:tcPr>
            <w:tcW w:w="557" w:type="pct"/>
            <w:shd w:val="clear" w:color="auto" w:fill="auto"/>
            <w:vAlign w:val="center"/>
          </w:tcPr>
          <w:p w14:paraId="4596AEB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c>
          <w:tcPr>
            <w:tcW w:w="596" w:type="pct"/>
            <w:shd w:val="clear" w:color="auto" w:fill="auto"/>
            <w:vAlign w:val="center"/>
          </w:tcPr>
          <w:p w14:paraId="40B99E5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r>
      <w:tr w:rsidR="00CC445C" w14:paraId="5D955E76" w14:textId="77777777">
        <w:trPr>
          <w:trHeight w:val="454"/>
          <w:jc w:val="center"/>
        </w:trPr>
        <w:tc>
          <w:tcPr>
            <w:tcW w:w="654" w:type="pct"/>
            <w:vMerge w:val="restart"/>
            <w:shd w:val="clear" w:color="auto" w:fill="auto"/>
            <w:vAlign w:val="center"/>
          </w:tcPr>
          <w:p w14:paraId="044D7D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水稻</w:t>
            </w:r>
          </w:p>
          <w:p w14:paraId="2BD8F54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（现状）</w:t>
            </w:r>
          </w:p>
        </w:tc>
        <w:tc>
          <w:tcPr>
            <w:tcW w:w="534" w:type="pct"/>
            <w:shd w:val="clear" w:color="auto" w:fill="auto"/>
            <w:vAlign w:val="center"/>
          </w:tcPr>
          <w:p w14:paraId="3D45BD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双季稻</w:t>
            </w:r>
          </w:p>
        </w:tc>
        <w:tc>
          <w:tcPr>
            <w:tcW w:w="637" w:type="pct"/>
            <w:shd w:val="clear" w:color="auto" w:fill="auto"/>
            <w:vAlign w:val="center"/>
          </w:tcPr>
          <w:p w14:paraId="3776EC72" w14:textId="77777777" w:rsidR="00CC445C" w:rsidRDefault="00CC445C">
            <w:pPr>
              <w:spacing w:line="240" w:lineRule="auto"/>
              <w:ind w:firstLineChars="0" w:firstLine="0"/>
              <w:jc w:val="center"/>
              <w:rPr>
                <w:rFonts w:ascii="仿宋_GB2312" w:hAnsi="仿宋_GB2312" w:cs="仿宋_GB2312"/>
                <w:sz w:val="22"/>
                <w:szCs w:val="22"/>
              </w:rPr>
            </w:pPr>
          </w:p>
        </w:tc>
        <w:tc>
          <w:tcPr>
            <w:tcW w:w="424" w:type="pct"/>
            <w:shd w:val="clear" w:color="auto" w:fill="auto"/>
            <w:vAlign w:val="center"/>
          </w:tcPr>
          <w:p w14:paraId="68599260"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4F515938"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7ED8AC35"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5953588D" w14:textId="77777777" w:rsidR="00CC445C" w:rsidRDefault="00CC445C">
            <w:pPr>
              <w:spacing w:line="240" w:lineRule="auto"/>
              <w:ind w:firstLineChars="0" w:firstLine="0"/>
              <w:jc w:val="center"/>
              <w:rPr>
                <w:rFonts w:ascii="仿宋_GB2312" w:hAnsi="仿宋_GB2312" w:cs="仿宋_GB2312"/>
                <w:sz w:val="22"/>
                <w:szCs w:val="22"/>
              </w:rPr>
            </w:pPr>
          </w:p>
        </w:tc>
        <w:tc>
          <w:tcPr>
            <w:tcW w:w="557" w:type="pct"/>
            <w:shd w:val="clear" w:color="auto" w:fill="auto"/>
            <w:vAlign w:val="center"/>
          </w:tcPr>
          <w:p w14:paraId="6D78F741" w14:textId="77777777" w:rsidR="00CC445C" w:rsidRDefault="00CC445C">
            <w:pPr>
              <w:spacing w:line="240" w:lineRule="auto"/>
              <w:ind w:firstLineChars="0" w:firstLine="0"/>
              <w:jc w:val="center"/>
              <w:rPr>
                <w:rFonts w:ascii="仿宋_GB2312" w:hAnsi="仿宋_GB2312" w:cs="仿宋_GB2312"/>
                <w:sz w:val="22"/>
                <w:szCs w:val="22"/>
              </w:rPr>
            </w:pPr>
          </w:p>
        </w:tc>
        <w:tc>
          <w:tcPr>
            <w:tcW w:w="596" w:type="pct"/>
            <w:shd w:val="clear" w:color="auto" w:fill="auto"/>
            <w:vAlign w:val="center"/>
          </w:tcPr>
          <w:p w14:paraId="54B2773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C3C82E8" w14:textId="77777777">
        <w:trPr>
          <w:trHeight w:val="454"/>
          <w:jc w:val="center"/>
        </w:trPr>
        <w:tc>
          <w:tcPr>
            <w:tcW w:w="654" w:type="pct"/>
            <w:vMerge/>
            <w:shd w:val="clear" w:color="auto" w:fill="auto"/>
            <w:vAlign w:val="center"/>
          </w:tcPr>
          <w:p w14:paraId="4655C602" w14:textId="77777777" w:rsidR="00CC445C" w:rsidRDefault="00CC445C">
            <w:pPr>
              <w:spacing w:line="240" w:lineRule="auto"/>
              <w:ind w:firstLineChars="0" w:firstLine="0"/>
              <w:jc w:val="center"/>
              <w:rPr>
                <w:rFonts w:ascii="仿宋_GB2312" w:hAnsi="仿宋_GB2312" w:cs="仿宋_GB2312"/>
                <w:sz w:val="22"/>
                <w:szCs w:val="22"/>
              </w:rPr>
            </w:pPr>
          </w:p>
        </w:tc>
        <w:tc>
          <w:tcPr>
            <w:tcW w:w="534" w:type="pct"/>
            <w:shd w:val="clear" w:color="auto" w:fill="auto"/>
            <w:vAlign w:val="center"/>
          </w:tcPr>
          <w:p w14:paraId="639A1F3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637" w:type="pct"/>
            <w:shd w:val="clear" w:color="auto" w:fill="auto"/>
            <w:vAlign w:val="center"/>
          </w:tcPr>
          <w:p w14:paraId="2AABFDFC" w14:textId="77777777" w:rsidR="00CC445C" w:rsidRDefault="00CC445C">
            <w:pPr>
              <w:spacing w:line="240" w:lineRule="auto"/>
              <w:ind w:firstLineChars="0" w:firstLine="0"/>
              <w:jc w:val="center"/>
              <w:rPr>
                <w:rFonts w:ascii="仿宋_GB2312" w:hAnsi="仿宋_GB2312" w:cs="仿宋_GB2312"/>
                <w:sz w:val="22"/>
                <w:szCs w:val="22"/>
              </w:rPr>
            </w:pPr>
          </w:p>
        </w:tc>
        <w:tc>
          <w:tcPr>
            <w:tcW w:w="424" w:type="pct"/>
            <w:shd w:val="clear" w:color="auto" w:fill="auto"/>
            <w:vAlign w:val="center"/>
          </w:tcPr>
          <w:p w14:paraId="233B7C33"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3C18673A"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0F3CE67A"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2E6297F5" w14:textId="77777777" w:rsidR="00CC445C" w:rsidRDefault="00CC445C">
            <w:pPr>
              <w:spacing w:line="240" w:lineRule="auto"/>
              <w:ind w:firstLineChars="0" w:firstLine="0"/>
              <w:jc w:val="center"/>
              <w:rPr>
                <w:rFonts w:ascii="仿宋_GB2312" w:hAnsi="仿宋_GB2312" w:cs="仿宋_GB2312"/>
                <w:sz w:val="22"/>
                <w:szCs w:val="22"/>
              </w:rPr>
            </w:pPr>
          </w:p>
        </w:tc>
        <w:tc>
          <w:tcPr>
            <w:tcW w:w="557" w:type="pct"/>
            <w:shd w:val="clear" w:color="auto" w:fill="auto"/>
            <w:vAlign w:val="center"/>
          </w:tcPr>
          <w:p w14:paraId="176C7057" w14:textId="77777777" w:rsidR="00CC445C" w:rsidRDefault="00CC445C">
            <w:pPr>
              <w:spacing w:line="240" w:lineRule="auto"/>
              <w:ind w:firstLineChars="0" w:firstLine="0"/>
              <w:jc w:val="center"/>
              <w:rPr>
                <w:rFonts w:ascii="仿宋_GB2312" w:hAnsi="仿宋_GB2312" w:cs="仿宋_GB2312"/>
                <w:sz w:val="22"/>
                <w:szCs w:val="22"/>
              </w:rPr>
            </w:pPr>
          </w:p>
        </w:tc>
        <w:tc>
          <w:tcPr>
            <w:tcW w:w="596" w:type="pct"/>
            <w:shd w:val="clear" w:color="auto" w:fill="auto"/>
            <w:vAlign w:val="center"/>
          </w:tcPr>
          <w:p w14:paraId="361E876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5A5C027" w14:textId="77777777">
        <w:trPr>
          <w:trHeight w:val="454"/>
          <w:jc w:val="center"/>
        </w:trPr>
        <w:tc>
          <w:tcPr>
            <w:tcW w:w="654" w:type="pct"/>
            <w:vMerge w:val="restart"/>
            <w:shd w:val="clear" w:color="auto" w:fill="auto"/>
            <w:vAlign w:val="center"/>
          </w:tcPr>
          <w:p w14:paraId="4876E2F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水稻</w:t>
            </w:r>
          </w:p>
          <w:p w14:paraId="13EEBC2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534" w:type="pct"/>
            <w:shd w:val="clear" w:color="auto" w:fill="auto"/>
            <w:vAlign w:val="center"/>
          </w:tcPr>
          <w:p w14:paraId="48B61A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双季稻</w:t>
            </w:r>
          </w:p>
        </w:tc>
        <w:tc>
          <w:tcPr>
            <w:tcW w:w="637" w:type="pct"/>
            <w:shd w:val="clear" w:color="auto" w:fill="auto"/>
            <w:vAlign w:val="center"/>
          </w:tcPr>
          <w:p w14:paraId="0D1E199C" w14:textId="77777777" w:rsidR="00CC445C" w:rsidRDefault="00CC445C">
            <w:pPr>
              <w:spacing w:line="240" w:lineRule="auto"/>
              <w:ind w:firstLineChars="0" w:firstLine="0"/>
              <w:jc w:val="center"/>
              <w:rPr>
                <w:rFonts w:ascii="仿宋_GB2312" w:hAnsi="仿宋_GB2312" w:cs="仿宋_GB2312"/>
                <w:sz w:val="22"/>
                <w:szCs w:val="22"/>
              </w:rPr>
            </w:pPr>
          </w:p>
        </w:tc>
        <w:tc>
          <w:tcPr>
            <w:tcW w:w="424" w:type="pct"/>
            <w:shd w:val="clear" w:color="auto" w:fill="auto"/>
            <w:vAlign w:val="center"/>
          </w:tcPr>
          <w:p w14:paraId="56C93582"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0016B324"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01E329AC"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02C26ACE" w14:textId="77777777" w:rsidR="00CC445C" w:rsidRDefault="00CC445C">
            <w:pPr>
              <w:spacing w:line="240" w:lineRule="auto"/>
              <w:ind w:firstLineChars="0" w:firstLine="0"/>
              <w:jc w:val="center"/>
              <w:rPr>
                <w:rFonts w:ascii="仿宋_GB2312" w:hAnsi="仿宋_GB2312" w:cs="仿宋_GB2312"/>
                <w:sz w:val="22"/>
                <w:szCs w:val="22"/>
              </w:rPr>
            </w:pPr>
          </w:p>
        </w:tc>
        <w:tc>
          <w:tcPr>
            <w:tcW w:w="557" w:type="pct"/>
            <w:shd w:val="clear" w:color="auto" w:fill="auto"/>
            <w:vAlign w:val="center"/>
          </w:tcPr>
          <w:p w14:paraId="77880E42" w14:textId="77777777" w:rsidR="00CC445C" w:rsidRDefault="00CC445C">
            <w:pPr>
              <w:spacing w:line="240" w:lineRule="auto"/>
              <w:ind w:firstLineChars="0" w:firstLine="0"/>
              <w:jc w:val="center"/>
              <w:rPr>
                <w:rFonts w:ascii="仿宋_GB2312" w:hAnsi="仿宋_GB2312" w:cs="仿宋_GB2312"/>
                <w:sz w:val="22"/>
                <w:szCs w:val="22"/>
              </w:rPr>
            </w:pPr>
          </w:p>
        </w:tc>
        <w:tc>
          <w:tcPr>
            <w:tcW w:w="596" w:type="pct"/>
            <w:shd w:val="clear" w:color="auto" w:fill="auto"/>
            <w:vAlign w:val="center"/>
          </w:tcPr>
          <w:p w14:paraId="3997F52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2C75A96" w14:textId="77777777">
        <w:trPr>
          <w:trHeight w:val="454"/>
          <w:jc w:val="center"/>
        </w:trPr>
        <w:tc>
          <w:tcPr>
            <w:tcW w:w="654" w:type="pct"/>
            <w:vMerge/>
            <w:shd w:val="clear" w:color="auto" w:fill="auto"/>
            <w:vAlign w:val="center"/>
          </w:tcPr>
          <w:p w14:paraId="12C954DD" w14:textId="77777777" w:rsidR="00CC445C" w:rsidRDefault="00CC445C">
            <w:pPr>
              <w:spacing w:line="240" w:lineRule="auto"/>
              <w:ind w:firstLineChars="0" w:firstLine="0"/>
              <w:jc w:val="center"/>
              <w:rPr>
                <w:rFonts w:ascii="仿宋_GB2312" w:hAnsi="仿宋_GB2312" w:cs="仿宋_GB2312"/>
                <w:sz w:val="22"/>
                <w:szCs w:val="22"/>
              </w:rPr>
            </w:pPr>
          </w:p>
        </w:tc>
        <w:tc>
          <w:tcPr>
            <w:tcW w:w="534" w:type="pct"/>
            <w:shd w:val="clear" w:color="auto" w:fill="auto"/>
            <w:vAlign w:val="center"/>
          </w:tcPr>
          <w:p w14:paraId="50C95AB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中稻</w:t>
            </w:r>
          </w:p>
        </w:tc>
        <w:tc>
          <w:tcPr>
            <w:tcW w:w="637" w:type="pct"/>
            <w:shd w:val="clear" w:color="auto" w:fill="auto"/>
            <w:vAlign w:val="center"/>
          </w:tcPr>
          <w:p w14:paraId="57A9A2FA" w14:textId="77777777" w:rsidR="00CC445C" w:rsidRDefault="00CC445C">
            <w:pPr>
              <w:spacing w:line="240" w:lineRule="auto"/>
              <w:ind w:firstLineChars="0" w:firstLine="0"/>
              <w:jc w:val="center"/>
              <w:rPr>
                <w:rFonts w:ascii="仿宋_GB2312" w:hAnsi="仿宋_GB2312" w:cs="仿宋_GB2312"/>
                <w:sz w:val="22"/>
                <w:szCs w:val="22"/>
              </w:rPr>
            </w:pPr>
          </w:p>
        </w:tc>
        <w:tc>
          <w:tcPr>
            <w:tcW w:w="424" w:type="pct"/>
            <w:shd w:val="clear" w:color="auto" w:fill="auto"/>
            <w:vAlign w:val="center"/>
          </w:tcPr>
          <w:p w14:paraId="21DE26C4"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6281EDCA"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2D8C4E41" w14:textId="77777777" w:rsidR="00CC445C" w:rsidRDefault="00CC445C">
            <w:pPr>
              <w:spacing w:line="240" w:lineRule="auto"/>
              <w:ind w:firstLineChars="0" w:firstLine="0"/>
              <w:jc w:val="center"/>
              <w:rPr>
                <w:rFonts w:ascii="仿宋_GB2312" w:hAnsi="仿宋_GB2312" w:cs="仿宋_GB2312"/>
                <w:sz w:val="22"/>
                <w:szCs w:val="22"/>
              </w:rPr>
            </w:pPr>
          </w:p>
        </w:tc>
        <w:tc>
          <w:tcPr>
            <w:tcW w:w="531" w:type="pct"/>
            <w:shd w:val="clear" w:color="auto" w:fill="auto"/>
            <w:vAlign w:val="center"/>
          </w:tcPr>
          <w:p w14:paraId="7AA2CE5B" w14:textId="77777777" w:rsidR="00CC445C" w:rsidRDefault="00CC445C">
            <w:pPr>
              <w:spacing w:line="240" w:lineRule="auto"/>
              <w:ind w:firstLineChars="0" w:firstLine="0"/>
              <w:jc w:val="center"/>
              <w:rPr>
                <w:rFonts w:ascii="仿宋_GB2312" w:hAnsi="仿宋_GB2312" w:cs="仿宋_GB2312"/>
                <w:sz w:val="22"/>
                <w:szCs w:val="22"/>
              </w:rPr>
            </w:pPr>
          </w:p>
        </w:tc>
        <w:tc>
          <w:tcPr>
            <w:tcW w:w="557" w:type="pct"/>
            <w:shd w:val="clear" w:color="auto" w:fill="auto"/>
            <w:vAlign w:val="center"/>
          </w:tcPr>
          <w:p w14:paraId="52D3627B" w14:textId="77777777" w:rsidR="00CC445C" w:rsidRDefault="00CC445C">
            <w:pPr>
              <w:spacing w:line="240" w:lineRule="auto"/>
              <w:ind w:firstLineChars="0" w:firstLine="0"/>
              <w:jc w:val="center"/>
              <w:rPr>
                <w:rFonts w:ascii="仿宋_GB2312" w:hAnsi="仿宋_GB2312" w:cs="仿宋_GB2312"/>
                <w:sz w:val="22"/>
                <w:szCs w:val="22"/>
              </w:rPr>
            </w:pPr>
          </w:p>
        </w:tc>
        <w:tc>
          <w:tcPr>
            <w:tcW w:w="596" w:type="pct"/>
            <w:shd w:val="clear" w:color="auto" w:fill="auto"/>
            <w:vAlign w:val="center"/>
          </w:tcPr>
          <w:p w14:paraId="1275F86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3EBCFD8" w14:textId="77777777">
        <w:trPr>
          <w:trHeight w:val="454"/>
          <w:jc w:val="center"/>
        </w:trPr>
        <w:tc>
          <w:tcPr>
            <w:tcW w:w="4403" w:type="pct"/>
            <w:gridSpan w:val="8"/>
            <w:shd w:val="clear" w:color="auto" w:fill="auto"/>
            <w:vAlign w:val="center"/>
          </w:tcPr>
          <w:p w14:paraId="44EB1E2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净增加值</w:t>
            </w:r>
          </w:p>
        </w:tc>
        <w:tc>
          <w:tcPr>
            <w:tcW w:w="596" w:type="pct"/>
            <w:shd w:val="clear" w:color="auto" w:fill="auto"/>
            <w:vAlign w:val="center"/>
          </w:tcPr>
          <w:p w14:paraId="0AF0D36E" w14:textId="77777777" w:rsidR="00CC445C" w:rsidRDefault="00CC445C">
            <w:pPr>
              <w:spacing w:line="240" w:lineRule="auto"/>
              <w:ind w:firstLineChars="0" w:firstLine="0"/>
              <w:jc w:val="center"/>
              <w:rPr>
                <w:rFonts w:ascii="仿宋_GB2312" w:hAnsi="仿宋_GB2312" w:cs="仿宋_GB2312"/>
                <w:sz w:val="22"/>
                <w:szCs w:val="22"/>
              </w:rPr>
            </w:pPr>
          </w:p>
        </w:tc>
      </w:tr>
    </w:tbl>
    <w:p w14:paraId="189163BE" w14:textId="77777777" w:rsidR="00CC445C" w:rsidRDefault="00CC445C">
      <w:pPr>
        <w:spacing w:line="420" w:lineRule="exact"/>
        <w:ind w:firstLineChars="0" w:firstLine="0"/>
        <w:rPr>
          <w:rFonts w:ascii="仿宋_GB2312" w:hAnsi="仿宋_GB2312" w:cs="仿宋_GB2312"/>
          <w:sz w:val="28"/>
          <w:szCs w:val="28"/>
        </w:rPr>
      </w:pPr>
    </w:p>
    <w:p w14:paraId="1CAC346F"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t>表11.1-2  项目区油菜种植受益表</w:t>
      </w:r>
    </w:p>
    <w:tbl>
      <w:tblPr>
        <w:tblW w:w="88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25"/>
        <w:gridCol w:w="1284"/>
        <w:gridCol w:w="1008"/>
        <w:gridCol w:w="960"/>
        <w:gridCol w:w="1032"/>
        <w:gridCol w:w="1116"/>
        <w:gridCol w:w="1080"/>
        <w:gridCol w:w="1164"/>
      </w:tblGrid>
      <w:tr w:rsidR="00CC445C" w14:paraId="31CFED5C" w14:textId="77777777">
        <w:trPr>
          <w:trHeight w:val="397"/>
          <w:jc w:val="center"/>
        </w:trPr>
        <w:tc>
          <w:tcPr>
            <w:tcW w:w="1225" w:type="dxa"/>
            <w:vMerge w:val="restart"/>
            <w:shd w:val="clear" w:color="auto" w:fill="auto"/>
            <w:vAlign w:val="center"/>
          </w:tcPr>
          <w:p w14:paraId="156459F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类型</w:t>
            </w:r>
          </w:p>
        </w:tc>
        <w:tc>
          <w:tcPr>
            <w:tcW w:w="1284" w:type="dxa"/>
            <w:shd w:val="clear" w:color="auto" w:fill="auto"/>
            <w:vAlign w:val="center"/>
          </w:tcPr>
          <w:p w14:paraId="45DB67A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播种面积</w:t>
            </w:r>
          </w:p>
        </w:tc>
        <w:tc>
          <w:tcPr>
            <w:tcW w:w="1008" w:type="dxa"/>
            <w:shd w:val="clear" w:color="auto" w:fill="auto"/>
            <w:vAlign w:val="center"/>
          </w:tcPr>
          <w:p w14:paraId="0D24BAEE"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单产</w:t>
            </w:r>
          </w:p>
        </w:tc>
        <w:tc>
          <w:tcPr>
            <w:tcW w:w="960" w:type="dxa"/>
            <w:shd w:val="clear" w:color="auto" w:fill="auto"/>
            <w:vAlign w:val="center"/>
          </w:tcPr>
          <w:p w14:paraId="5523EB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单价</w:t>
            </w:r>
          </w:p>
        </w:tc>
        <w:tc>
          <w:tcPr>
            <w:tcW w:w="1032" w:type="dxa"/>
            <w:shd w:val="clear" w:color="auto" w:fill="auto"/>
            <w:vAlign w:val="center"/>
          </w:tcPr>
          <w:p w14:paraId="5E11E35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毛收入</w:t>
            </w:r>
          </w:p>
        </w:tc>
        <w:tc>
          <w:tcPr>
            <w:tcW w:w="1116" w:type="dxa"/>
            <w:shd w:val="clear" w:color="auto" w:fill="auto"/>
            <w:vAlign w:val="center"/>
          </w:tcPr>
          <w:p w14:paraId="6F4C22A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成本</w:t>
            </w:r>
          </w:p>
        </w:tc>
        <w:tc>
          <w:tcPr>
            <w:tcW w:w="1080" w:type="dxa"/>
            <w:shd w:val="clear" w:color="auto" w:fill="auto"/>
            <w:vAlign w:val="center"/>
          </w:tcPr>
          <w:p w14:paraId="56DA3F8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总成本</w:t>
            </w:r>
          </w:p>
        </w:tc>
        <w:tc>
          <w:tcPr>
            <w:tcW w:w="1164" w:type="dxa"/>
            <w:shd w:val="clear" w:color="auto" w:fill="auto"/>
            <w:vAlign w:val="center"/>
          </w:tcPr>
          <w:p w14:paraId="0DC3F66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纯收入</w:t>
            </w:r>
          </w:p>
        </w:tc>
      </w:tr>
      <w:tr w:rsidR="00CC445C" w14:paraId="34A46F94" w14:textId="77777777">
        <w:trPr>
          <w:trHeight w:val="522"/>
          <w:jc w:val="center"/>
        </w:trPr>
        <w:tc>
          <w:tcPr>
            <w:tcW w:w="1225" w:type="dxa"/>
            <w:vMerge/>
            <w:shd w:val="clear" w:color="auto" w:fill="auto"/>
            <w:vAlign w:val="center"/>
          </w:tcPr>
          <w:p w14:paraId="10D1C182" w14:textId="77777777" w:rsidR="00CC445C" w:rsidRDefault="00CC445C">
            <w:pPr>
              <w:spacing w:line="240" w:lineRule="auto"/>
              <w:ind w:firstLineChars="0" w:firstLine="0"/>
              <w:jc w:val="center"/>
              <w:rPr>
                <w:rFonts w:ascii="黑体" w:eastAsia="黑体" w:hAnsi="黑体" w:cs="黑体"/>
                <w:sz w:val="22"/>
                <w:szCs w:val="22"/>
              </w:rPr>
            </w:pPr>
          </w:p>
        </w:tc>
        <w:tc>
          <w:tcPr>
            <w:tcW w:w="1284" w:type="dxa"/>
            <w:shd w:val="clear" w:color="auto" w:fill="auto"/>
            <w:vAlign w:val="center"/>
          </w:tcPr>
          <w:p w14:paraId="59F95EF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万亩</w:t>
            </w:r>
          </w:p>
        </w:tc>
        <w:tc>
          <w:tcPr>
            <w:tcW w:w="1008" w:type="dxa"/>
            <w:shd w:val="clear" w:color="auto" w:fill="auto"/>
            <w:vAlign w:val="center"/>
          </w:tcPr>
          <w:p w14:paraId="4EBCC8D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kg/亩</w:t>
            </w:r>
          </w:p>
        </w:tc>
        <w:tc>
          <w:tcPr>
            <w:tcW w:w="960" w:type="dxa"/>
            <w:shd w:val="clear" w:color="auto" w:fill="auto"/>
            <w:vAlign w:val="center"/>
          </w:tcPr>
          <w:p w14:paraId="3B712F1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元/kg</w:t>
            </w:r>
          </w:p>
        </w:tc>
        <w:tc>
          <w:tcPr>
            <w:tcW w:w="1032" w:type="dxa"/>
            <w:shd w:val="clear" w:color="auto" w:fill="auto"/>
            <w:vAlign w:val="center"/>
          </w:tcPr>
          <w:p w14:paraId="0028DA3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c>
          <w:tcPr>
            <w:tcW w:w="1116" w:type="dxa"/>
            <w:shd w:val="clear" w:color="auto" w:fill="auto"/>
            <w:vAlign w:val="center"/>
          </w:tcPr>
          <w:p w14:paraId="3A48BE7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元/亩</w:t>
            </w:r>
          </w:p>
        </w:tc>
        <w:tc>
          <w:tcPr>
            <w:tcW w:w="1080" w:type="dxa"/>
            <w:shd w:val="clear" w:color="auto" w:fill="auto"/>
            <w:vAlign w:val="center"/>
          </w:tcPr>
          <w:p w14:paraId="13C0659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c>
          <w:tcPr>
            <w:tcW w:w="1164" w:type="dxa"/>
            <w:shd w:val="clear" w:color="auto" w:fill="auto"/>
            <w:vAlign w:val="center"/>
          </w:tcPr>
          <w:p w14:paraId="5706A2E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万元</w:t>
            </w:r>
          </w:p>
        </w:tc>
      </w:tr>
      <w:tr w:rsidR="00CC445C" w14:paraId="18A859DB" w14:textId="77777777">
        <w:trPr>
          <w:trHeight w:val="397"/>
          <w:jc w:val="center"/>
        </w:trPr>
        <w:tc>
          <w:tcPr>
            <w:tcW w:w="1225" w:type="dxa"/>
            <w:shd w:val="clear" w:color="auto" w:fill="auto"/>
            <w:vAlign w:val="center"/>
          </w:tcPr>
          <w:p w14:paraId="23595D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p w14:paraId="366B98A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（现状）</w:t>
            </w:r>
          </w:p>
        </w:tc>
        <w:tc>
          <w:tcPr>
            <w:tcW w:w="1284" w:type="dxa"/>
            <w:shd w:val="clear" w:color="auto" w:fill="auto"/>
            <w:vAlign w:val="center"/>
          </w:tcPr>
          <w:p w14:paraId="58CD1517" w14:textId="77777777" w:rsidR="00CC445C" w:rsidRDefault="00CC445C">
            <w:pPr>
              <w:spacing w:line="240" w:lineRule="auto"/>
              <w:ind w:firstLineChars="0" w:firstLine="0"/>
              <w:jc w:val="center"/>
              <w:rPr>
                <w:rFonts w:ascii="仿宋_GB2312" w:hAnsi="仿宋_GB2312" w:cs="仿宋_GB2312"/>
                <w:sz w:val="22"/>
                <w:szCs w:val="22"/>
              </w:rPr>
            </w:pPr>
          </w:p>
        </w:tc>
        <w:tc>
          <w:tcPr>
            <w:tcW w:w="1008" w:type="dxa"/>
            <w:shd w:val="clear" w:color="auto" w:fill="auto"/>
            <w:vAlign w:val="center"/>
          </w:tcPr>
          <w:p w14:paraId="4EAEF0F1" w14:textId="77777777" w:rsidR="00CC445C" w:rsidRDefault="00CC445C">
            <w:pPr>
              <w:spacing w:line="240" w:lineRule="auto"/>
              <w:ind w:firstLineChars="0" w:firstLine="0"/>
              <w:jc w:val="center"/>
              <w:rPr>
                <w:rFonts w:ascii="仿宋_GB2312" w:hAnsi="仿宋_GB2312" w:cs="仿宋_GB2312"/>
                <w:sz w:val="22"/>
                <w:szCs w:val="22"/>
              </w:rPr>
            </w:pPr>
          </w:p>
        </w:tc>
        <w:tc>
          <w:tcPr>
            <w:tcW w:w="960" w:type="dxa"/>
            <w:shd w:val="clear" w:color="auto" w:fill="auto"/>
            <w:vAlign w:val="center"/>
          </w:tcPr>
          <w:p w14:paraId="285E225F" w14:textId="77777777" w:rsidR="00CC445C" w:rsidRDefault="00CC445C">
            <w:pPr>
              <w:spacing w:line="240" w:lineRule="auto"/>
              <w:ind w:firstLineChars="0" w:firstLine="0"/>
              <w:jc w:val="center"/>
              <w:rPr>
                <w:rFonts w:ascii="仿宋_GB2312" w:hAnsi="仿宋_GB2312" w:cs="仿宋_GB2312"/>
                <w:sz w:val="22"/>
                <w:szCs w:val="22"/>
              </w:rPr>
            </w:pPr>
          </w:p>
        </w:tc>
        <w:tc>
          <w:tcPr>
            <w:tcW w:w="1032" w:type="dxa"/>
            <w:shd w:val="clear" w:color="auto" w:fill="auto"/>
            <w:vAlign w:val="center"/>
          </w:tcPr>
          <w:p w14:paraId="3E5961AA" w14:textId="77777777" w:rsidR="00CC445C" w:rsidRDefault="00CC445C">
            <w:pPr>
              <w:spacing w:line="240" w:lineRule="auto"/>
              <w:ind w:firstLineChars="0" w:firstLine="0"/>
              <w:jc w:val="center"/>
              <w:rPr>
                <w:rFonts w:ascii="仿宋_GB2312" w:hAnsi="仿宋_GB2312" w:cs="仿宋_GB2312"/>
                <w:sz w:val="22"/>
                <w:szCs w:val="22"/>
              </w:rPr>
            </w:pPr>
          </w:p>
        </w:tc>
        <w:tc>
          <w:tcPr>
            <w:tcW w:w="1116" w:type="dxa"/>
            <w:shd w:val="clear" w:color="auto" w:fill="auto"/>
            <w:vAlign w:val="center"/>
          </w:tcPr>
          <w:p w14:paraId="060497B8" w14:textId="77777777" w:rsidR="00CC445C" w:rsidRDefault="00CC445C">
            <w:pPr>
              <w:spacing w:line="240" w:lineRule="auto"/>
              <w:ind w:firstLineChars="0" w:firstLine="0"/>
              <w:jc w:val="center"/>
              <w:rPr>
                <w:rFonts w:ascii="仿宋_GB2312" w:hAnsi="仿宋_GB2312" w:cs="仿宋_GB2312"/>
                <w:sz w:val="22"/>
                <w:szCs w:val="22"/>
              </w:rPr>
            </w:pPr>
          </w:p>
        </w:tc>
        <w:tc>
          <w:tcPr>
            <w:tcW w:w="1080" w:type="dxa"/>
            <w:shd w:val="clear" w:color="auto" w:fill="auto"/>
            <w:vAlign w:val="center"/>
          </w:tcPr>
          <w:p w14:paraId="793D22F7" w14:textId="77777777" w:rsidR="00CC445C" w:rsidRDefault="00CC445C">
            <w:pPr>
              <w:spacing w:line="240" w:lineRule="auto"/>
              <w:ind w:firstLineChars="0" w:firstLine="0"/>
              <w:jc w:val="center"/>
              <w:rPr>
                <w:rFonts w:ascii="仿宋_GB2312" w:hAnsi="仿宋_GB2312" w:cs="仿宋_GB2312"/>
                <w:sz w:val="22"/>
                <w:szCs w:val="22"/>
              </w:rPr>
            </w:pPr>
          </w:p>
        </w:tc>
        <w:tc>
          <w:tcPr>
            <w:tcW w:w="1164" w:type="dxa"/>
            <w:shd w:val="clear" w:color="auto" w:fill="auto"/>
            <w:vAlign w:val="center"/>
          </w:tcPr>
          <w:p w14:paraId="3973559E"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D60118C" w14:textId="77777777">
        <w:trPr>
          <w:trHeight w:val="397"/>
          <w:jc w:val="center"/>
        </w:trPr>
        <w:tc>
          <w:tcPr>
            <w:tcW w:w="1225" w:type="dxa"/>
            <w:shd w:val="clear" w:color="auto" w:fill="auto"/>
            <w:vAlign w:val="center"/>
          </w:tcPr>
          <w:p w14:paraId="0D8BD6A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油菜</w:t>
            </w:r>
          </w:p>
          <w:p w14:paraId="48B702C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（实施后）</w:t>
            </w:r>
          </w:p>
        </w:tc>
        <w:tc>
          <w:tcPr>
            <w:tcW w:w="1284" w:type="dxa"/>
            <w:shd w:val="clear" w:color="auto" w:fill="auto"/>
            <w:vAlign w:val="center"/>
          </w:tcPr>
          <w:p w14:paraId="2FF1C5DD" w14:textId="77777777" w:rsidR="00CC445C" w:rsidRDefault="00CC445C">
            <w:pPr>
              <w:spacing w:line="240" w:lineRule="auto"/>
              <w:ind w:firstLineChars="0" w:firstLine="0"/>
              <w:jc w:val="center"/>
              <w:rPr>
                <w:rFonts w:ascii="仿宋_GB2312" w:hAnsi="仿宋_GB2312" w:cs="仿宋_GB2312"/>
                <w:sz w:val="22"/>
                <w:szCs w:val="22"/>
              </w:rPr>
            </w:pPr>
          </w:p>
        </w:tc>
        <w:tc>
          <w:tcPr>
            <w:tcW w:w="1008" w:type="dxa"/>
            <w:shd w:val="clear" w:color="auto" w:fill="auto"/>
            <w:vAlign w:val="center"/>
          </w:tcPr>
          <w:p w14:paraId="69406CA6" w14:textId="77777777" w:rsidR="00CC445C" w:rsidRDefault="00CC445C">
            <w:pPr>
              <w:spacing w:line="240" w:lineRule="auto"/>
              <w:ind w:firstLineChars="0" w:firstLine="0"/>
              <w:jc w:val="center"/>
              <w:rPr>
                <w:rFonts w:ascii="仿宋_GB2312" w:hAnsi="仿宋_GB2312" w:cs="仿宋_GB2312"/>
                <w:sz w:val="22"/>
                <w:szCs w:val="22"/>
              </w:rPr>
            </w:pPr>
          </w:p>
        </w:tc>
        <w:tc>
          <w:tcPr>
            <w:tcW w:w="960" w:type="dxa"/>
            <w:shd w:val="clear" w:color="auto" w:fill="auto"/>
            <w:vAlign w:val="center"/>
          </w:tcPr>
          <w:p w14:paraId="67951370" w14:textId="77777777" w:rsidR="00CC445C" w:rsidRDefault="00CC445C">
            <w:pPr>
              <w:spacing w:line="240" w:lineRule="auto"/>
              <w:ind w:firstLineChars="0" w:firstLine="0"/>
              <w:jc w:val="center"/>
              <w:rPr>
                <w:rFonts w:ascii="仿宋_GB2312" w:hAnsi="仿宋_GB2312" w:cs="仿宋_GB2312"/>
                <w:sz w:val="22"/>
                <w:szCs w:val="22"/>
              </w:rPr>
            </w:pPr>
          </w:p>
        </w:tc>
        <w:tc>
          <w:tcPr>
            <w:tcW w:w="1032" w:type="dxa"/>
            <w:shd w:val="clear" w:color="auto" w:fill="auto"/>
            <w:vAlign w:val="center"/>
          </w:tcPr>
          <w:p w14:paraId="5D17A88C" w14:textId="77777777" w:rsidR="00CC445C" w:rsidRDefault="00CC445C">
            <w:pPr>
              <w:spacing w:line="240" w:lineRule="auto"/>
              <w:ind w:firstLineChars="0" w:firstLine="0"/>
              <w:jc w:val="center"/>
              <w:rPr>
                <w:rFonts w:ascii="仿宋_GB2312" w:hAnsi="仿宋_GB2312" w:cs="仿宋_GB2312"/>
                <w:sz w:val="22"/>
                <w:szCs w:val="22"/>
              </w:rPr>
            </w:pPr>
          </w:p>
        </w:tc>
        <w:tc>
          <w:tcPr>
            <w:tcW w:w="1116" w:type="dxa"/>
            <w:shd w:val="clear" w:color="auto" w:fill="auto"/>
            <w:vAlign w:val="center"/>
          </w:tcPr>
          <w:p w14:paraId="6FA9DC2C" w14:textId="77777777" w:rsidR="00CC445C" w:rsidRDefault="00CC445C">
            <w:pPr>
              <w:spacing w:line="240" w:lineRule="auto"/>
              <w:ind w:firstLineChars="0" w:firstLine="0"/>
              <w:jc w:val="center"/>
              <w:rPr>
                <w:rFonts w:ascii="仿宋_GB2312" w:hAnsi="仿宋_GB2312" w:cs="仿宋_GB2312"/>
                <w:sz w:val="22"/>
                <w:szCs w:val="22"/>
              </w:rPr>
            </w:pPr>
          </w:p>
        </w:tc>
        <w:tc>
          <w:tcPr>
            <w:tcW w:w="1080" w:type="dxa"/>
            <w:shd w:val="clear" w:color="auto" w:fill="auto"/>
            <w:vAlign w:val="center"/>
          </w:tcPr>
          <w:p w14:paraId="6270719A" w14:textId="77777777" w:rsidR="00CC445C" w:rsidRDefault="00CC445C">
            <w:pPr>
              <w:spacing w:line="240" w:lineRule="auto"/>
              <w:ind w:firstLineChars="0" w:firstLine="0"/>
              <w:jc w:val="center"/>
              <w:rPr>
                <w:rFonts w:ascii="仿宋_GB2312" w:hAnsi="仿宋_GB2312" w:cs="仿宋_GB2312"/>
                <w:sz w:val="22"/>
                <w:szCs w:val="22"/>
              </w:rPr>
            </w:pPr>
          </w:p>
        </w:tc>
        <w:tc>
          <w:tcPr>
            <w:tcW w:w="1164" w:type="dxa"/>
            <w:shd w:val="clear" w:color="auto" w:fill="auto"/>
            <w:vAlign w:val="center"/>
          </w:tcPr>
          <w:p w14:paraId="0EC3174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CCC7BE3" w14:textId="77777777">
        <w:trPr>
          <w:trHeight w:val="397"/>
          <w:jc w:val="center"/>
        </w:trPr>
        <w:tc>
          <w:tcPr>
            <w:tcW w:w="7705" w:type="dxa"/>
            <w:gridSpan w:val="7"/>
            <w:shd w:val="clear" w:color="auto" w:fill="auto"/>
            <w:vAlign w:val="center"/>
          </w:tcPr>
          <w:p w14:paraId="198E08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净增加值</w:t>
            </w:r>
          </w:p>
        </w:tc>
        <w:tc>
          <w:tcPr>
            <w:tcW w:w="1164" w:type="dxa"/>
            <w:shd w:val="clear" w:color="auto" w:fill="auto"/>
            <w:vAlign w:val="center"/>
          </w:tcPr>
          <w:p w14:paraId="78DB36A6" w14:textId="77777777" w:rsidR="00CC445C" w:rsidRDefault="00CC445C">
            <w:pPr>
              <w:spacing w:line="240" w:lineRule="auto"/>
              <w:ind w:firstLineChars="0" w:firstLine="0"/>
              <w:jc w:val="center"/>
              <w:rPr>
                <w:rFonts w:ascii="仿宋_GB2312" w:hAnsi="仿宋_GB2312" w:cs="仿宋_GB2312"/>
                <w:sz w:val="22"/>
                <w:szCs w:val="22"/>
              </w:rPr>
            </w:pPr>
          </w:p>
        </w:tc>
      </w:tr>
    </w:tbl>
    <w:p w14:paraId="1BB9776D" w14:textId="77777777" w:rsidR="00CC445C" w:rsidRDefault="00CC445C">
      <w:pPr>
        <w:spacing w:line="420" w:lineRule="exact"/>
        <w:ind w:firstLine="560"/>
        <w:rPr>
          <w:rFonts w:ascii="仿宋_GB2312" w:hAnsi="仿宋_GB2312" w:cs="仿宋_GB2312"/>
          <w:sz w:val="28"/>
          <w:szCs w:val="28"/>
        </w:rPr>
      </w:pPr>
    </w:p>
    <w:p w14:paraId="352760C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以上二项合计扣除生产成本和其它费用后可增加年产值567.11万元。</w:t>
      </w:r>
    </w:p>
    <w:p w14:paraId="42B84D0B"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费用分析</w:t>
      </w:r>
    </w:p>
    <w:p w14:paraId="337072EB"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1）工程维修费：包括大修理费及经常修理费，即日常年维护、修理、</w:t>
      </w:r>
      <w:r>
        <w:rPr>
          <w:rFonts w:ascii="仿宋_GB2312" w:hAnsi="仿宋_GB2312" w:cs="仿宋_GB2312" w:hint="eastAsia"/>
          <w:sz w:val="28"/>
          <w:szCs w:val="28"/>
        </w:rPr>
        <w:lastRenderedPageBreak/>
        <w:t>燃料动力费，按调整后投资的1.0%计算。</w:t>
      </w:r>
    </w:p>
    <w:p w14:paraId="7BF565A1"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2）工资及福利：工资及福利包括管理单位人员经费补助。该项目管理人员2名，人均补助XX万元。</w:t>
      </w:r>
    </w:p>
    <w:p w14:paraId="1048BD8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3）行政管理费：行政管理费包括办公费、差旅费、劳保福利费、科研教育费等经常支付费用，根据当地实际情况，按工资及福利总额的40%计。</w:t>
      </w:r>
    </w:p>
    <w:p w14:paraId="519C07E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4）其它费用：包括以上三项以外的杂费，按调整后投资的0.5%计。</w:t>
      </w:r>
    </w:p>
    <w:p w14:paraId="69E858FF" w14:textId="77777777" w:rsidR="00CC445C" w:rsidRDefault="00000000">
      <w:pPr>
        <w:spacing w:line="420" w:lineRule="exact"/>
        <w:ind w:firstLine="562"/>
        <w:outlineLvl w:val="1"/>
        <w:rPr>
          <w:rFonts w:ascii="仿宋_GB2312" w:hAnsi="仿宋_GB2312" w:cs="仿宋_GB2312"/>
          <w:b/>
          <w:bCs/>
          <w:sz w:val="28"/>
          <w:szCs w:val="28"/>
        </w:rPr>
      </w:pPr>
      <w:bookmarkStart w:id="165" w:name="_Toc45723074"/>
      <w:r>
        <w:rPr>
          <w:rFonts w:ascii="仿宋_GB2312" w:hAnsi="仿宋_GB2312" w:cs="仿宋_GB2312" w:hint="eastAsia"/>
          <w:b/>
          <w:bCs/>
          <w:sz w:val="28"/>
          <w:szCs w:val="28"/>
        </w:rPr>
        <w:t>主要评价指标</w:t>
      </w:r>
      <w:bookmarkEnd w:id="165"/>
    </w:p>
    <w:p w14:paraId="11AB294C"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t>农田建设工程项目经济评价指标分别为：</w:t>
      </w:r>
    </w:p>
    <w:p w14:paraId="6E5C095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（1）经济累计净现值大于0；</w:t>
      </w:r>
    </w:p>
    <w:p w14:paraId="5BDF72C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（2）经济效益费用比大于1；</w:t>
      </w:r>
    </w:p>
    <w:p w14:paraId="2642EEDF"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（3）经济内部收益率大于行业基准财务收益率8%；</w:t>
      </w:r>
    </w:p>
    <w:p w14:paraId="70D2ABCA"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本项目经济净现值计算过程见表11.4-1。</w:t>
      </w:r>
    </w:p>
    <w:p w14:paraId="5D1548D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从经济净现值计算表可以看出：</w:t>
      </w:r>
    </w:p>
    <w:p w14:paraId="14991018"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经济指标：</w:t>
      </w:r>
    </w:p>
    <w:p w14:paraId="4F0B18F9"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（1）累计净现值为416.37万元，大于0；</w:t>
      </w:r>
    </w:p>
    <w:p w14:paraId="77C9E165"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（2）经济效益费用比为：1.1，大于1；</w:t>
      </w:r>
    </w:p>
    <w:p w14:paraId="16D8D0D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（3）投资回收期为：8.09年（含建设期）；</w:t>
      </w:r>
    </w:p>
    <w:p w14:paraId="16D0600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（4）经计算，经济内部收益率为10.19%，大于8%。因此该项目经济上可行。</w:t>
      </w:r>
    </w:p>
    <w:p w14:paraId="53000464" w14:textId="77777777" w:rsidR="00CC445C" w:rsidRDefault="00CC445C">
      <w:pPr>
        <w:spacing w:line="420" w:lineRule="exact"/>
        <w:ind w:firstLineChars="0" w:firstLine="0"/>
        <w:rPr>
          <w:rFonts w:ascii="仿宋_GB2312" w:hAnsi="仿宋_GB2312" w:cs="仿宋_GB2312"/>
          <w:bCs/>
          <w:sz w:val="28"/>
          <w:szCs w:val="28"/>
        </w:rPr>
      </w:pPr>
    </w:p>
    <w:p w14:paraId="42B55E19" w14:textId="77777777" w:rsidR="00CC445C" w:rsidRDefault="00CC445C">
      <w:pPr>
        <w:spacing w:line="420" w:lineRule="exact"/>
        <w:ind w:firstLineChars="0" w:firstLine="0"/>
        <w:rPr>
          <w:rFonts w:ascii="仿宋_GB2312" w:hAnsi="仿宋_GB2312" w:cs="仿宋_GB2312"/>
          <w:bCs/>
          <w:sz w:val="28"/>
          <w:szCs w:val="28"/>
        </w:rPr>
      </w:pPr>
    </w:p>
    <w:p w14:paraId="42E7C2E4" w14:textId="77777777" w:rsidR="00CC445C" w:rsidRDefault="00CC445C">
      <w:pPr>
        <w:spacing w:line="420" w:lineRule="exact"/>
        <w:ind w:firstLineChars="0" w:firstLine="0"/>
        <w:rPr>
          <w:rFonts w:ascii="仿宋_GB2312" w:hAnsi="仿宋_GB2312" w:cs="仿宋_GB2312"/>
          <w:bCs/>
          <w:sz w:val="28"/>
          <w:szCs w:val="28"/>
        </w:rPr>
      </w:pPr>
    </w:p>
    <w:p w14:paraId="502C8E8D" w14:textId="77777777" w:rsidR="00CC445C" w:rsidRDefault="00CC445C">
      <w:pPr>
        <w:spacing w:line="420" w:lineRule="exact"/>
        <w:ind w:firstLine="560"/>
        <w:rPr>
          <w:rFonts w:ascii="仿宋_GB2312" w:hAnsi="仿宋_GB2312" w:cs="仿宋_GB2312"/>
          <w:bCs/>
          <w:sz w:val="28"/>
          <w:szCs w:val="28"/>
        </w:rPr>
        <w:sectPr w:rsidR="00CC445C">
          <w:headerReference w:type="default" r:id="rId77"/>
          <w:pgSz w:w="11906" w:h="16838"/>
          <w:pgMar w:top="1871" w:right="1531" w:bottom="1871" w:left="1531" w:header="850" w:footer="1417" w:gutter="0"/>
          <w:cols w:space="0"/>
          <w:docGrid w:type="lines" w:linePitch="595"/>
        </w:sectPr>
      </w:pPr>
    </w:p>
    <w:p w14:paraId="58659C60" w14:textId="77777777" w:rsidR="00CC445C" w:rsidRDefault="00000000">
      <w:pPr>
        <w:spacing w:line="420" w:lineRule="exact"/>
        <w:ind w:firstLineChars="0" w:firstLine="0"/>
        <w:jc w:val="center"/>
        <w:rPr>
          <w:rFonts w:ascii="黑体" w:eastAsia="黑体" w:hAnsi="黑体" w:cs="黑体"/>
          <w:bCs/>
          <w:kern w:val="32"/>
          <w:sz w:val="28"/>
          <w:szCs w:val="28"/>
        </w:rPr>
      </w:pPr>
      <w:r>
        <w:rPr>
          <w:rFonts w:ascii="黑体" w:eastAsia="黑体" w:hAnsi="黑体" w:cs="黑体" w:hint="eastAsia"/>
          <w:bCs/>
          <w:kern w:val="32"/>
          <w:sz w:val="28"/>
          <w:szCs w:val="28"/>
        </w:rPr>
        <w:lastRenderedPageBreak/>
        <w:t>表11.4-1     财务分析现金流量表</w:t>
      </w:r>
    </w:p>
    <w:p w14:paraId="4D2CF0F5" w14:textId="77777777" w:rsidR="00CC445C" w:rsidRDefault="00CC445C">
      <w:pPr>
        <w:spacing w:line="420" w:lineRule="exact"/>
        <w:ind w:firstLineChars="0" w:firstLine="0"/>
        <w:jc w:val="center"/>
        <w:rPr>
          <w:rFonts w:ascii="黑体" w:eastAsia="黑体" w:hAnsi="黑体" w:cs="黑体"/>
          <w:bCs/>
          <w:kern w:val="32"/>
          <w:sz w:val="28"/>
          <w:szCs w:val="28"/>
        </w:rPr>
      </w:pPr>
    </w:p>
    <w:tbl>
      <w:tblPr>
        <w:tblW w:w="140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23"/>
        <w:gridCol w:w="2193"/>
        <w:gridCol w:w="1132"/>
        <w:gridCol w:w="1132"/>
        <w:gridCol w:w="1132"/>
        <w:gridCol w:w="1132"/>
        <w:gridCol w:w="1132"/>
        <w:gridCol w:w="1132"/>
        <w:gridCol w:w="1131"/>
        <w:gridCol w:w="1131"/>
        <w:gridCol w:w="1131"/>
        <w:gridCol w:w="1131"/>
      </w:tblGrid>
      <w:tr w:rsidR="00CC445C" w14:paraId="4C42A932" w14:textId="77777777">
        <w:trPr>
          <w:trHeight w:val="397"/>
          <w:jc w:val="center"/>
        </w:trPr>
        <w:tc>
          <w:tcPr>
            <w:tcW w:w="523" w:type="dxa"/>
            <w:vMerge w:val="restart"/>
            <w:shd w:val="clear" w:color="auto" w:fill="auto"/>
            <w:vAlign w:val="center"/>
          </w:tcPr>
          <w:p w14:paraId="5024B7ED"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序号</w:t>
            </w:r>
          </w:p>
        </w:tc>
        <w:tc>
          <w:tcPr>
            <w:tcW w:w="2193" w:type="dxa"/>
            <w:shd w:val="clear" w:color="auto" w:fill="auto"/>
            <w:vAlign w:val="center"/>
          </w:tcPr>
          <w:p w14:paraId="2BB0DF8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w:t>
            </w:r>
          </w:p>
        </w:tc>
        <w:tc>
          <w:tcPr>
            <w:tcW w:w="1132" w:type="dxa"/>
            <w:shd w:val="clear" w:color="auto" w:fill="auto"/>
            <w:vAlign w:val="center"/>
          </w:tcPr>
          <w:p w14:paraId="3B7C357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2019</w:t>
            </w:r>
          </w:p>
        </w:tc>
        <w:tc>
          <w:tcPr>
            <w:tcW w:w="1132" w:type="dxa"/>
            <w:shd w:val="clear" w:color="auto" w:fill="auto"/>
            <w:vAlign w:val="center"/>
          </w:tcPr>
          <w:p w14:paraId="271C77B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2020</w:t>
            </w:r>
          </w:p>
        </w:tc>
        <w:tc>
          <w:tcPr>
            <w:tcW w:w="1132" w:type="dxa"/>
            <w:shd w:val="clear" w:color="auto" w:fill="auto"/>
            <w:vAlign w:val="center"/>
          </w:tcPr>
          <w:p w14:paraId="0A288A2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2021</w:t>
            </w:r>
          </w:p>
        </w:tc>
        <w:tc>
          <w:tcPr>
            <w:tcW w:w="1132" w:type="dxa"/>
            <w:shd w:val="clear" w:color="auto" w:fill="auto"/>
            <w:vAlign w:val="center"/>
          </w:tcPr>
          <w:p w14:paraId="5048031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2022</w:t>
            </w:r>
          </w:p>
        </w:tc>
        <w:tc>
          <w:tcPr>
            <w:tcW w:w="1132" w:type="dxa"/>
            <w:shd w:val="clear" w:color="auto" w:fill="auto"/>
            <w:vAlign w:val="center"/>
          </w:tcPr>
          <w:p w14:paraId="75AC0AF5"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2023</w:t>
            </w:r>
          </w:p>
        </w:tc>
        <w:tc>
          <w:tcPr>
            <w:tcW w:w="1132" w:type="dxa"/>
            <w:shd w:val="clear" w:color="auto" w:fill="auto"/>
            <w:vAlign w:val="center"/>
          </w:tcPr>
          <w:p w14:paraId="642D454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2024</w:t>
            </w:r>
          </w:p>
        </w:tc>
        <w:tc>
          <w:tcPr>
            <w:tcW w:w="1131" w:type="dxa"/>
            <w:shd w:val="clear" w:color="auto" w:fill="auto"/>
            <w:vAlign w:val="center"/>
          </w:tcPr>
          <w:p w14:paraId="37C77A6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2025</w:t>
            </w:r>
          </w:p>
        </w:tc>
        <w:tc>
          <w:tcPr>
            <w:tcW w:w="1131" w:type="dxa"/>
            <w:shd w:val="clear" w:color="auto" w:fill="auto"/>
            <w:vAlign w:val="center"/>
          </w:tcPr>
          <w:p w14:paraId="7AAF917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2026</w:t>
            </w:r>
          </w:p>
        </w:tc>
        <w:tc>
          <w:tcPr>
            <w:tcW w:w="1131" w:type="dxa"/>
            <w:shd w:val="clear" w:color="auto" w:fill="auto"/>
            <w:vAlign w:val="center"/>
          </w:tcPr>
          <w:p w14:paraId="3C6B75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2027</w:t>
            </w:r>
          </w:p>
        </w:tc>
        <w:tc>
          <w:tcPr>
            <w:tcW w:w="1131" w:type="dxa"/>
            <w:shd w:val="clear" w:color="auto" w:fill="auto"/>
            <w:vAlign w:val="center"/>
          </w:tcPr>
          <w:p w14:paraId="018AFE19"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2028</w:t>
            </w:r>
          </w:p>
        </w:tc>
      </w:tr>
      <w:tr w:rsidR="00CC445C" w14:paraId="45CCC990" w14:textId="77777777">
        <w:trPr>
          <w:trHeight w:val="397"/>
          <w:jc w:val="center"/>
        </w:trPr>
        <w:tc>
          <w:tcPr>
            <w:tcW w:w="523" w:type="dxa"/>
            <w:vMerge/>
            <w:shd w:val="clear" w:color="auto" w:fill="auto"/>
            <w:vAlign w:val="center"/>
          </w:tcPr>
          <w:p w14:paraId="3461D223" w14:textId="77777777" w:rsidR="00CC445C" w:rsidRDefault="00CC445C">
            <w:pPr>
              <w:spacing w:line="240" w:lineRule="auto"/>
              <w:ind w:firstLineChars="0" w:firstLine="0"/>
              <w:jc w:val="center"/>
              <w:rPr>
                <w:rFonts w:ascii="黑体" w:eastAsia="黑体" w:hAnsi="黑体" w:cs="黑体"/>
                <w:sz w:val="22"/>
                <w:szCs w:val="22"/>
              </w:rPr>
            </w:pPr>
          </w:p>
        </w:tc>
        <w:tc>
          <w:tcPr>
            <w:tcW w:w="2193" w:type="dxa"/>
            <w:shd w:val="clear" w:color="auto" w:fill="auto"/>
            <w:vAlign w:val="center"/>
          </w:tcPr>
          <w:p w14:paraId="27C7480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年序</w:t>
            </w:r>
          </w:p>
        </w:tc>
        <w:tc>
          <w:tcPr>
            <w:tcW w:w="1132" w:type="dxa"/>
            <w:shd w:val="clear" w:color="auto" w:fill="auto"/>
            <w:vAlign w:val="center"/>
          </w:tcPr>
          <w:p w14:paraId="2323210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w:t>
            </w:r>
          </w:p>
        </w:tc>
        <w:tc>
          <w:tcPr>
            <w:tcW w:w="1132" w:type="dxa"/>
            <w:shd w:val="clear" w:color="auto" w:fill="auto"/>
            <w:vAlign w:val="center"/>
          </w:tcPr>
          <w:p w14:paraId="15B75713"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2</w:t>
            </w:r>
          </w:p>
        </w:tc>
        <w:tc>
          <w:tcPr>
            <w:tcW w:w="1132" w:type="dxa"/>
            <w:shd w:val="clear" w:color="auto" w:fill="auto"/>
            <w:vAlign w:val="center"/>
          </w:tcPr>
          <w:p w14:paraId="3594309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3</w:t>
            </w:r>
          </w:p>
        </w:tc>
        <w:tc>
          <w:tcPr>
            <w:tcW w:w="1132" w:type="dxa"/>
            <w:shd w:val="clear" w:color="auto" w:fill="auto"/>
            <w:vAlign w:val="center"/>
          </w:tcPr>
          <w:p w14:paraId="11191602"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4</w:t>
            </w:r>
          </w:p>
        </w:tc>
        <w:tc>
          <w:tcPr>
            <w:tcW w:w="1132" w:type="dxa"/>
            <w:shd w:val="clear" w:color="auto" w:fill="auto"/>
            <w:vAlign w:val="center"/>
          </w:tcPr>
          <w:p w14:paraId="0A6DF597"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5</w:t>
            </w:r>
          </w:p>
        </w:tc>
        <w:tc>
          <w:tcPr>
            <w:tcW w:w="1132" w:type="dxa"/>
            <w:shd w:val="clear" w:color="auto" w:fill="auto"/>
            <w:vAlign w:val="center"/>
          </w:tcPr>
          <w:p w14:paraId="3773517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6</w:t>
            </w:r>
          </w:p>
        </w:tc>
        <w:tc>
          <w:tcPr>
            <w:tcW w:w="1131" w:type="dxa"/>
            <w:shd w:val="clear" w:color="auto" w:fill="auto"/>
            <w:vAlign w:val="center"/>
          </w:tcPr>
          <w:p w14:paraId="5E07F646"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7</w:t>
            </w:r>
          </w:p>
        </w:tc>
        <w:tc>
          <w:tcPr>
            <w:tcW w:w="1131" w:type="dxa"/>
            <w:shd w:val="clear" w:color="auto" w:fill="auto"/>
            <w:vAlign w:val="center"/>
          </w:tcPr>
          <w:p w14:paraId="727FCB4B"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8</w:t>
            </w:r>
          </w:p>
        </w:tc>
        <w:tc>
          <w:tcPr>
            <w:tcW w:w="1131" w:type="dxa"/>
            <w:shd w:val="clear" w:color="auto" w:fill="auto"/>
            <w:vAlign w:val="center"/>
          </w:tcPr>
          <w:p w14:paraId="2BA703B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9</w:t>
            </w:r>
          </w:p>
        </w:tc>
        <w:tc>
          <w:tcPr>
            <w:tcW w:w="1131" w:type="dxa"/>
            <w:shd w:val="clear" w:color="auto" w:fill="auto"/>
            <w:vAlign w:val="center"/>
          </w:tcPr>
          <w:p w14:paraId="41466CE8"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10</w:t>
            </w:r>
          </w:p>
        </w:tc>
      </w:tr>
      <w:tr w:rsidR="00CC445C" w14:paraId="0B134498" w14:textId="77777777">
        <w:trPr>
          <w:trHeight w:val="397"/>
          <w:jc w:val="center"/>
        </w:trPr>
        <w:tc>
          <w:tcPr>
            <w:tcW w:w="523" w:type="dxa"/>
            <w:shd w:val="clear" w:color="auto" w:fill="auto"/>
            <w:vAlign w:val="center"/>
          </w:tcPr>
          <w:p w14:paraId="5C5D65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2193" w:type="dxa"/>
            <w:shd w:val="clear" w:color="auto" w:fill="auto"/>
            <w:vAlign w:val="center"/>
          </w:tcPr>
          <w:p w14:paraId="060C48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增量效益流量</w:t>
            </w:r>
          </w:p>
        </w:tc>
        <w:tc>
          <w:tcPr>
            <w:tcW w:w="1132" w:type="dxa"/>
            <w:shd w:val="clear" w:color="auto" w:fill="auto"/>
            <w:vAlign w:val="center"/>
          </w:tcPr>
          <w:p w14:paraId="20417966"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ADAEE76"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BFAE56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33EA324"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5055AF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97EB89A"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D7CB8BF"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4C85832"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54EC43B7"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6EE9D40"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FA6BF16" w14:textId="77777777">
        <w:trPr>
          <w:trHeight w:val="397"/>
          <w:jc w:val="center"/>
        </w:trPr>
        <w:tc>
          <w:tcPr>
            <w:tcW w:w="523" w:type="dxa"/>
            <w:shd w:val="clear" w:color="auto" w:fill="auto"/>
            <w:vAlign w:val="center"/>
          </w:tcPr>
          <w:p w14:paraId="7D3B32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193" w:type="dxa"/>
            <w:shd w:val="clear" w:color="auto" w:fill="auto"/>
            <w:vAlign w:val="center"/>
          </w:tcPr>
          <w:p w14:paraId="63080D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综合效益</w:t>
            </w:r>
          </w:p>
        </w:tc>
        <w:tc>
          <w:tcPr>
            <w:tcW w:w="1132" w:type="dxa"/>
            <w:shd w:val="clear" w:color="auto" w:fill="auto"/>
            <w:vAlign w:val="center"/>
          </w:tcPr>
          <w:p w14:paraId="470DE559"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7B246EE1"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FBEAEFD"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14C067D"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2CA1B670"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2E0B609"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1B45ED3"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FA6792D"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08399DA"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3B2064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5D4D782" w14:textId="77777777">
        <w:trPr>
          <w:trHeight w:val="397"/>
          <w:jc w:val="center"/>
        </w:trPr>
        <w:tc>
          <w:tcPr>
            <w:tcW w:w="523" w:type="dxa"/>
            <w:shd w:val="clear" w:color="auto" w:fill="auto"/>
            <w:vAlign w:val="center"/>
          </w:tcPr>
          <w:p w14:paraId="2AFD6F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193" w:type="dxa"/>
            <w:shd w:val="clear" w:color="auto" w:fill="auto"/>
            <w:vAlign w:val="center"/>
          </w:tcPr>
          <w:p w14:paraId="57B7103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回收固定资金</w:t>
            </w:r>
          </w:p>
        </w:tc>
        <w:tc>
          <w:tcPr>
            <w:tcW w:w="1132" w:type="dxa"/>
            <w:shd w:val="clear" w:color="auto" w:fill="auto"/>
            <w:vAlign w:val="center"/>
          </w:tcPr>
          <w:p w14:paraId="24F715A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605AC0A"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2A5BA5A"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7AEAC371"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B58C176"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70285A3"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76CD99C6"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8913FC8"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748C96E"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E64386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0C1143F" w14:textId="77777777">
        <w:trPr>
          <w:trHeight w:val="397"/>
          <w:jc w:val="center"/>
        </w:trPr>
        <w:tc>
          <w:tcPr>
            <w:tcW w:w="523" w:type="dxa"/>
            <w:shd w:val="clear" w:color="auto" w:fill="auto"/>
            <w:vAlign w:val="center"/>
          </w:tcPr>
          <w:p w14:paraId="415C55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2193" w:type="dxa"/>
            <w:shd w:val="clear" w:color="auto" w:fill="auto"/>
            <w:vAlign w:val="center"/>
          </w:tcPr>
          <w:p w14:paraId="0E365C8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回收流动资金</w:t>
            </w:r>
          </w:p>
        </w:tc>
        <w:tc>
          <w:tcPr>
            <w:tcW w:w="1132" w:type="dxa"/>
            <w:shd w:val="clear" w:color="auto" w:fill="auto"/>
            <w:vAlign w:val="center"/>
          </w:tcPr>
          <w:p w14:paraId="5688C4B1"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7EE9ABB"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77B2EF5E"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2695D785"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D79D238"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2582A46F"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FEAF3FE"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39F1D8F"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5A3DB8F6"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CED902F"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1126DBF" w14:textId="77777777">
        <w:trPr>
          <w:trHeight w:val="397"/>
          <w:jc w:val="center"/>
        </w:trPr>
        <w:tc>
          <w:tcPr>
            <w:tcW w:w="523" w:type="dxa"/>
            <w:shd w:val="clear" w:color="auto" w:fill="auto"/>
            <w:vAlign w:val="center"/>
          </w:tcPr>
          <w:p w14:paraId="5A327F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2193" w:type="dxa"/>
            <w:shd w:val="clear" w:color="auto" w:fill="auto"/>
            <w:vAlign w:val="center"/>
          </w:tcPr>
          <w:p w14:paraId="5E41824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增量费用流量</w:t>
            </w:r>
          </w:p>
        </w:tc>
        <w:tc>
          <w:tcPr>
            <w:tcW w:w="1132" w:type="dxa"/>
            <w:shd w:val="clear" w:color="auto" w:fill="auto"/>
            <w:vAlign w:val="center"/>
          </w:tcPr>
          <w:p w14:paraId="122F7BC4"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42ABDADB"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5F7D66E"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FEA0FC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716B3820"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9551BBC"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115DBBC"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E9B6602"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7AA522BB"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2C324F2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FD151D4" w14:textId="77777777">
        <w:trPr>
          <w:trHeight w:val="397"/>
          <w:jc w:val="center"/>
        </w:trPr>
        <w:tc>
          <w:tcPr>
            <w:tcW w:w="523" w:type="dxa"/>
            <w:shd w:val="clear" w:color="auto" w:fill="auto"/>
            <w:vAlign w:val="center"/>
          </w:tcPr>
          <w:p w14:paraId="5B08FA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193" w:type="dxa"/>
            <w:shd w:val="clear" w:color="auto" w:fill="auto"/>
            <w:vAlign w:val="center"/>
          </w:tcPr>
          <w:p w14:paraId="027256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固定资产投资</w:t>
            </w:r>
          </w:p>
        </w:tc>
        <w:tc>
          <w:tcPr>
            <w:tcW w:w="1132" w:type="dxa"/>
            <w:shd w:val="clear" w:color="auto" w:fill="auto"/>
            <w:vAlign w:val="center"/>
          </w:tcPr>
          <w:p w14:paraId="7763E78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4EB555A6"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DA38F9B"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26C90008"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812FAC4"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B2AEC18"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8B04C15"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3E6382AB"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A98A713"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D4E4C49"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B75CE0D" w14:textId="77777777">
        <w:trPr>
          <w:trHeight w:val="397"/>
          <w:jc w:val="center"/>
        </w:trPr>
        <w:tc>
          <w:tcPr>
            <w:tcW w:w="523" w:type="dxa"/>
            <w:shd w:val="clear" w:color="auto" w:fill="auto"/>
            <w:vAlign w:val="center"/>
          </w:tcPr>
          <w:p w14:paraId="7C3D0C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193" w:type="dxa"/>
            <w:shd w:val="clear" w:color="auto" w:fill="auto"/>
            <w:vAlign w:val="center"/>
          </w:tcPr>
          <w:p w14:paraId="4D1681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流动资金</w:t>
            </w:r>
          </w:p>
        </w:tc>
        <w:tc>
          <w:tcPr>
            <w:tcW w:w="1132" w:type="dxa"/>
            <w:shd w:val="clear" w:color="auto" w:fill="auto"/>
            <w:vAlign w:val="center"/>
          </w:tcPr>
          <w:p w14:paraId="736243E9"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BD44093"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8BE15DA"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6F592CDA"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4B1A8D2C"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4A6B311"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A30641A"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D7CF384"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D96E006"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301D348D"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11E8B0F" w14:textId="77777777">
        <w:trPr>
          <w:trHeight w:val="397"/>
          <w:jc w:val="center"/>
        </w:trPr>
        <w:tc>
          <w:tcPr>
            <w:tcW w:w="523" w:type="dxa"/>
            <w:shd w:val="clear" w:color="auto" w:fill="auto"/>
            <w:vAlign w:val="center"/>
          </w:tcPr>
          <w:p w14:paraId="216EB7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2193" w:type="dxa"/>
            <w:shd w:val="clear" w:color="auto" w:fill="auto"/>
            <w:vAlign w:val="center"/>
          </w:tcPr>
          <w:p w14:paraId="2F8F9B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年运行费</w:t>
            </w:r>
          </w:p>
        </w:tc>
        <w:tc>
          <w:tcPr>
            <w:tcW w:w="1132" w:type="dxa"/>
            <w:shd w:val="clear" w:color="auto" w:fill="auto"/>
            <w:vAlign w:val="center"/>
          </w:tcPr>
          <w:p w14:paraId="3346D8C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3FF64BE4"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66CA3341"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761D451D"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BF15714"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4A689AF"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13FCDC3D"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6699C595"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343DD286"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2C2400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B48656E" w14:textId="77777777">
        <w:trPr>
          <w:trHeight w:val="397"/>
          <w:jc w:val="center"/>
        </w:trPr>
        <w:tc>
          <w:tcPr>
            <w:tcW w:w="523" w:type="dxa"/>
            <w:shd w:val="clear" w:color="auto" w:fill="auto"/>
            <w:vAlign w:val="center"/>
          </w:tcPr>
          <w:p w14:paraId="7BC97B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2193" w:type="dxa"/>
            <w:shd w:val="clear" w:color="auto" w:fill="auto"/>
            <w:vAlign w:val="center"/>
          </w:tcPr>
          <w:p w14:paraId="7B8E927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增量净效益流量</w:t>
            </w:r>
          </w:p>
        </w:tc>
        <w:tc>
          <w:tcPr>
            <w:tcW w:w="1132" w:type="dxa"/>
            <w:shd w:val="clear" w:color="auto" w:fill="auto"/>
            <w:vAlign w:val="center"/>
          </w:tcPr>
          <w:p w14:paraId="2796172E"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440416DA"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6BED8C8C"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335D185"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12B39C22"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F797C67"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42A629CC"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7B9E61A7"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6154F1D"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7A88C05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FCE826F" w14:textId="77777777">
        <w:trPr>
          <w:trHeight w:val="397"/>
          <w:jc w:val="center"/>
        </w:trPr>
        <w:tc>
          <w:tcPr>
            <w:tcW w:w="523" w:type="dxa"/>
            <w:shd w:val="clear" w:color="auto" w:fill="auto"/>
            <w:vAlign w:val="center"/>
          </w:tcPr>
          <w:p w14:paraId="53682F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四</w:t>
            </w:r>
          </w:p>
        </w:tc>
        <w:tc>
          <w:tcPr>
            <w:tcW w:w="2193" w:type="dxa"/>
            <w:shd w:val="clear" w:color="auto" w:fill="auto"/>
            <w:vAlign w:val="center"/>
          </w:tcPr>
          <w:p w14:paraId="5EE9F2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累计净效益流量</w:t>
            </w:r>
          </w:p>
        </w:tc>
        <w:tc>
          <w:tcPr>
            <w:tcW w:w="1132" w:type="dxa"/>
            <w:shd w:val="clear" w:color="auto" w:fill="auto"/>
            <w:vAlign w:val="center"/>
          </w:tcPr>
          <w:p w14:paraId="500479A9"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6BC1CFD"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09B0F286"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6454C5A3"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232ED895" w14:textId="77777777" w:rsidR="00CC445C" w:rsidRDefault="00CC445C">
            <w:pPr>
              <w:spacing w:line="240" w:lineRule="auto"/>
              <w:ind w:firstLineChars="0" w:firstLine="0"/>
              <w:jc w:val="center"/>
              <w:rPr>
                <w:rFonts w:ascii="仿宋_GB2312" w:hAnsi="仿宋_GB2312" w:cs="仿宋_GB2312"/>
                <w:sz w:val="22"/>
                <w:szCs w:val="22"/>
              </w:rPr>
            </w:pPr>
          </w:p>
        </w:tc>
        <w:tc>
          <w:tcPr>
            <w:tcW w:w="1132" w:type="dxa"/>
            <w:shd w:val="clear" w:color="auto" w:fill="auto"/>
            <w:vAlign w:val="center"/>
          </w:tcPr>
          <w:p w14:paraId="573781DA"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077D6B1B"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7182954A"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39A637B6" w14:textId="77777777" w:rsidR="00CC445C" w:rsidRDefault="00CC445C">
            <w:pPr>
              <w:spacing w:line="240" w:lineRule="auto"/>
              <w:ind w:firstLineChars="0" w:firstLine="0"/>
              <w:jc w:val="center"/>
              <w:rPr>
                <w:rFonts w:ascii="仿宋_GB2312" w:hAnsi="仿宋_GB2312" w:cs="仿宋_GB2312"/>
                <w:sz w:val="22"/>
                <w:szCs w:val="22"/>
              </w:rPr>
            </w:pPr>
          </w:p>
        </w:tc>
        <w:tc>
          <w:tcPr>
            <w:tcW w:w="1131" w:type="dxa"/>
            <w:shd w:val="clear" w:color="auto" w:fill="auto"/>
            <w:vAlign w:val="center"/>
          </w:tcPr>
          <w:p w14:paraId="38B41676" w14:textId="77777777" w:rsidR="00CC445C" w:rsidRDefault="00CC445C">
            <w:pPr>
              <w:spacing w:line="240" w:lineRule="auto"/>
              <w:ind w:firstLineChars="0" w:firstLine="0"/>
              <w:jc w:val="center"/>
              <w:rPr>
                <w:rFonts w:ascii="仿宋_GB2312" w:hAnsi="仿宋_GB2312" w:cs="仿宋_GB2312"/>
                <w:sz w:val="22"/>
                <w:szCs w:val="22"/>
              </w:rPr>
            </w:pPr>
          </w:p>
        </w:tc>
      </w:tr>
    </w:tbl>
    <w:p w14:paraId="606EC6CC" w14:textId="77777777" w:rsidR="00CC445C" w:rsidRDefault="00CC445C">
      <w:pPr>
        <w:spacing w:line="420" w:lineRule="exact"/>
        <w:ind w:firstLineChars="0" w:firstLine="0"/>
        <w:rPr>
          <w:rFonts w:ascii="仿宋_GB2312" w:hAnsi="仿宋_GB2312" w:cs="仿宋_GB2312"/>
          <w:sz w:val="28"/>
          <w:szCs w:val="28"/>
        </w:rPr>
      </w:pPr>
    </w:p>
    <w:p w14:paraId="14CD5E4C" w14:textId="77777777" w:rsidR="00CC445C" w:rsidRDefault="00000000">
      <w:pPr>
        <w:tabs>
          <w:tab w:val="left" w:pos="2205"/>
        </w:tabs>
        <w:spacing w:line="420" w:lineRule="exact"/>
        <w:ind w:firstLineChars="0" w:firstLine="0"/>
        <w:rPr>
          <w:rFonts w:ascii="仿宋_GB2312" w:hAnsi="仿宋_GB2312" w:cs="仿宋_GB2312"/>
          <w:sz w:val="28"/>
          <w:szCs w:val="28"/>
        </w:rPr>
      </w:pPr>
      <w:r>
        <w:rPr>
          <w:rFonts w:ascii="仿宋_GB2312" w:hAnsi="仿宋_GB2312" w:cs="仿宋_GB2312" w:hint="eastAsia"/>
          <w:sz w:val="28"/>
          <w:szCs w:val="28"/>
        </w:rPr>
        <w:tab/>
      </w:r>
    </w:p>
    <w:p w14:paraId="25A74973" w14:textId="77777777" w:rsidR="00CC445C" w:rsidRDefault="00CC445C">
      <w:pPr>
        <w:spacing w:line="420" w:lineRule="exact"/>
        <w:ind w:firstLine="560"/>
        <w:rPr>
          <w:rFonts w:ascii="仿宋_GB2312" w:hAnsi="仿宋_GB2312" w:cs="仿宋_GB2312"/>
          <w:sz w:val="28"/>
          <w:szCs w:val="28"/>
        </w:rPr>
        <w:sectPr w:rsidR="00CC445C">
          <w:pgSz w:w="16838" w:h="11906" w:orient="landscape"/>
          <w:pgMar w:top="1531" w:right="1871" w:bottom="1531" w:left="1871" w:header="850" w:footer="1417" w:gutter="0"/>
          <w:cols w:space="0"/>
          <w:docGrid w:type="lines" w:linePitch="595"/>
        </w:sectPr>
      </w:pPr>
    </w:p>
    <w:p w14:paraId="1DB99154" w14:textId="77777777" w:rsidR="00CC445C" w:rsidRDefault="00000000">
      <w:pPr>
        <w:numPr>
          <w:ilvl w:val="2"/>
          <w:numId w:val="1"/>
        </w:numPr>
        <w:spacing w:line="420" w:lineRule="exact"/>
        <w:ind w:left="0" w:firstLine="562"/>
        <w:outlineLvl w:val="2"/>
        <w:rPr>
          <w:rFonts w:ascii="仿宋_GB2312" w:hAnsi="仿宋_GB2312" w:cs="仿宋_GB2312"/>
          <w:b/>
          <w:bCs/>
          <w:sz w:val="28"/>
          <w:szCs w:val="28"/>
        </w:rPr>
      </w:pPr>
      <w:r>
        <w:rPr>
          <w:rFonts w:ascii="仿宋_GB2312" w:hAnsi="仿宋_GB2312" w:cs="仿宋_GB2312" w:hint="eastAsia"/>
          <w:b/>
          <w:bCs/>
          <w:sz w:val="28"/>
          <w:szCs w:val="28"/>
        </w:rPr>
        <w:lastRenderedPageBreak/>
        <w:t>农田建设工程项目绩效评价指标分别为：</w:t>
      </w:r>
    </w:p>
    <w:p w14:paraId="7309011B" w14:textId="77777777" w:rsidR="00CC445C" w:rsidRDefault="00000000">
      <w:pPr>
        <w:spacing w:line="420" w:lineRule="exact"/>
        <w:ind w:firstLine="560"/>
        <w:rPr>
          <w:rFonts w:ascii="仿宋_GB2312" w:hAnsi="仿宋_GB2312" w:cs="仿宋_GB2312"/>
          <w:bCs/>
          <w:sz w:val="28"/>
          <w:szCs w:val="28"/>
        </w:rPr>
      </w:pPr>
      <w:r>
        <w:rPr>
          <w:rFonts w:ascii="仿宋_GB2312" w:hAnsi="仿宋_GB2312" w:cs="仿宋_GB2312" w:hint="eastAsia"/>
          <w:bCs/>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W w:w="9681" w:type="dxa"/>
        <w:jc w:val="center"/>
        <w:tblLayout w:type="fixed"/>
        <w:tblLook w:val="04A0" w:firstRow="1" w:lastRow="0" w:firstColumn="1" w:lastColumn="0" w:noHBand="0" w:noVBand="1"/>
      </w:tblPr>
      <w:tblGrid>
        <w:gridCol w:w="524"/>
        <w:gridCol w:w="616"/>
        <w:gridCol w:w="1000"/>
        <w:gridCol w:w="1500"/>
        <w:gridCol w:w="854"/>
        <w:gridCol w:w="1605"/>
        <w:gridCol w:w="934"/>
        <w:gridCol w:w="1142"/>
        <w:gridCol w:w="1506"/>
      </w:tblGrid>
      <w:tr w:rsidR="00CC445C" w14:paraId="2ADBD79F" w14:textId="77777777">
        <w:trPr>
          <w:trHeight w:val="480"/>
          <w:jc w:val="center"/>
        </w:trPr>
        <w:tc>
          <w:tcPr>
            <w:tcW w:w="9681" w:type="dxa"/>
            <w:gridSpan w:val="9"/>
            <w:tcBorders>
              <w:top w:val="nil"/>
              <w:left w:val="nil"/>
              <w:bottom w:val="nil"/>
              <w:right w:val="nil"/>
            </w:tcBorders>
            <w:shd w:val="clear" w:color="auto" w:fill="auto"/>
            <w:vAlign w:val="center"/>
          </w:tcPr>
          <w:p w14:paraId="3B7C4E7D" w14:textId="77777777" w:rsidR="00CC445C" w:rsidRDefault="00000000">
            <w:pPr>
              <w:spacing w:line="240" w:lineRule="auto"/>
              <w:ind w:firstLineChars="0" w:firstLine="0"/>
              <w:jc w:val="center"/>
              <w:rPr>
                <w:rFonts w:ascii="黑体" w:eastAsia="黑体" w:hAnsi="黑体" w:cs="黑体"/>
                <w:sz w:val="30"/>
                <w:szCs w:val="30"/>
              </w:rPr>
            </w:pPr>
            <w:r>
              <w:rPr>
                <w:rFonts w:ascii="黑体" w:eastAsia="黑体" w:hAnsi="黑体" w:cs="黑体" w:hint="eastAsia"/>
                <w:sz w:val="30"/>
                <w:szCs w:val="30"/>
              </w:rPr>
              <w:t>项目建设绩效目标表</w:t>
            </w:r>
          </w:p>
        </w:tc>
      </w:tr>
      <w:tr w:rsidR="00CC445C" w14:paraId="41DE22C5" w14:textId="77777777">
        <w:trPr>
          <w:trHeight w:val="432"/>
          <w:jc w:val="center"/>
        </w:trPr>
        <w:tc>
          <w:tcPr>
            <w:tcW w:w="9681" w:type="dxa"/>
            <w:gridSpan w:val="9"/>
            <w:tcBorders>
              <w:top w:val="nil"/>
              <w:left w:val="nil"/>
              <w:bottom w:val="nil"/>
              <w:right w:val="nil"/>
            </w:tcBorders>
            <w:shd w:val="clear" w:color="auto" w:fill="auto"/>
            <w:vAlign w:val="center"/>
          </w:tcPr>
          <w:p w14:paraId="4EEBA9CE" w14:textId="77777777" w:rsidR="00CC445C" w:rsidRDefault="00000000">
            <w:pPr>
              <w:spacing w:line="240" w:lineRule="auto"/>
              <w:ind w:firstLineChars="0" w:firstLine="0"/>
              <w:jc w:val="center"/>
              <w:rPr>
                <w:rFonts w:ascii="仿宋_GB2312" w:hAnsi="仿宋_GB2312" w:cs="仿宋_GB2312"/>
                <w:sz w:val="18"/>
                <w:szCs w:val="18"/>
              </w:rPr>
            </w:pPr>
            <w:r>
              <w:rPr>
                <w:rFonts w:ascii="仿宋_GB2312" w:hAnsi="仿宋_GB2312" w:cs="仿宋_GB2312" w:hint="eastAsia"/>
                <w:sz w:val="18"/>
                <w:szCs w:val="18"/>
              </w:rPr>
              <w:t>（XX年度）</w:t>
            </w:r>
          </w:p>
        </w:tc>
      </w:tr>
      <w:tr w:rsidR="00CC445C" w14:paraId="4B747008" w14:textId="77777777">
        <w:trPr>
          <w:trHeight w:val="306"/>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E8BEBB"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转移支付（项目）名称</w:t>
            </w:r>
          </w:p>
        </w:tc>
        <w:tc>
          <w:tcPr>
            <w:tcW w:w="6035" w:type="dxa"/>
            <w:gridSpan w:val="5"/>
            <w:tcBorders>
              <w:top w:val="single" w:sz="4" w:space="0" w:color="auto"/>
              <w:left w:val="nil"/>
              <w:bottom w:val="single" w:sz="4" w:space="0" w:color="auto"/>
              <w:right w:val="single" w:sz="4" w:space="0" w:color="auto"/>
            </w:tcBorders>
            <w:shd w:val="clear" w:color="auto" w:fill="auto"/>
            <w:vAlign w:val="center"/>
          </w:tcPr>
          <w:p w14:paraId="58E9B345"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农田建设补助资金</w:t>
            </w:r>
          </w:p>
        </w:tc>
        <w:tc>
          <w:tcPr>
            <w:tcW w:w="1506" w:type="dxa"/>
            <w:tcBorders>
              <w:top w:val="single" w:sz="4" w:space="0" w:color="auto"/>
              <w:left w:val="nil"/>
              <w:bottom w:val="single" w:sz="4" w:space="0" w:color="auto"/>
              <w:right w:val="single" w:sz="4" w:space="0" w:color="auto"/>
            </w:tcBorders>
            <w:shd w:val="clear" w:color="auto" w:fill="auto"/>
            <w:vAlign w:val="center"/>
          </w:tcPr>
          <w:p w14:paraId="188F45C6"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备注</w:t>
            </w:r>
          </w:p>
        </w:tc>
      </w:tr>
      <w:tr w:rsidR="00CC445C" w14:paraId="7379B6C2" w14:textId="77777777">
        <w:trPr>
          <w:trHeight w:val="306"/>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FAB819"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中央主管部门</w:t>
            </w:r>
          </w:p>
        </w:tc>
        <w:tc>
          <w:tcPr>
            <w:tcW w:w="6035" w:type="dxa"/>
            <w:gridSpan w:val="5"/>
            <w:tcBorders>
              <w:top w:val="single" w:sz="4" w:space="0" w:color="auto"/>
              <w:left w:val="nil"/>
              <w:bottom w:val="single" w:sz="4" w:space="0" w:color="auto"/>
              <w:right w:val="single" w:sz="4" w:space="0" w:color="auto"/>
            </w:tcBorders>
            <w:shd w:val="clear" w:color="auto" w:fill="auto"/>
            <w:vAlign w:val="center"/>
          </w:tcPr>
          <w:p w14:paraId="49758514"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农业农村部</w:t>
            </w:r>
          </w:p>
        </w:tc>
        <w:tc>
          <w:tcPr>
            <w:tcW w:w="1506" w:type="dxa"/>
            <w:tcBorders>
              <w:top w:val="nil"/>
              <w:left w:val="nil"/>
              <w:bottom w:val="single" w:sz="4" w:space="0" w:color="auto"/>
              <w:right w:val="single" w:sz="4" w:space="0" w:color="auto"/>
            </w:tcBorders>
            <w:shd w:val="clear" w:color="auto" w:fill="auto"/>
            <w:vAlign w:val="center"/>
          </w:tcPr>
          <w:p w14:paraId="3C7F1C9E"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43304948" w14:textId="77777777">
        <w:trPr>
          <w:trHeight w:val="306"/>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6516C2"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地方主管部门</w:t>
            </w:r>
          </w:p>
        </w:tc>
        <w:tc>
          <w:tcPr>
            <w:tcW w:w="4893" w:type="dxa"/>
            <w:gridSpan w:val="4"/>
            <w:tcBorders>
              <w:top w:val="single" w:sz="4" w:space="0" w:color="auto"/>
              <w:left w:val="nil"/>
              <w:bottom w:val="single" w:sz="4" w:space="0" w:color="auto"/>
              <w:right w:val="single" w:sz="4" w:space="0" w:color="auto"/>
            </w:tcBorders>
            <w:shd w:val="clear" w:color="auto" w:fill="auto"/>
            <w:vAlign w:val="center"/>
          </w:tcPr>
          <w:p w14:paraId="0426C1B5"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XX省农业农村厅</w:t>
            </w:r>
          </w:p>
        </w:tc>
        <w:tc>
          <w:tcPr>
            <w:tcW w:w="1142" w:type="dxa"/>
            <w:tcBorders>
              <w:top w:val="nil"/>
              <w:left w:val="nil"/>
              <w:bottom w:val="single" w:sz="4" w:space="0" w:color="auto"/>
              <w:right w:val="single" w:sz="4" w:space="0" w:color="auto"/>
            </w:tcBorders>
            <w:shd w:val="clear" w:color="auto" w:fill="auto"/>
            <w:vAlign w:val="center"/>
          </w:tcPr>
          <w:p w14:paraId="5DE1FD31"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实施单位</w:t>
            </w:r>
          </w:p>
        </w:tc>
        <w:tc>
          <w:tcPr>
            <w:tcW w:w="1506" w:type="dxa"/>
            <w:tcBorders>
              <w:top w:val="nil"/>
              <w:left w:val="nil"/>
              <w:bottom w:val="single" w:sz="4" w:space="0" w:color="auto"/>
              <w:right w:val="single" w:sz="4" w:space="0" w:color="auto"/>
            </w:tcBorders>
            <w:shd w:val="clear" w:color="auto" w:fill="auto"/>
            <w:vAlign w:val="center"/>
          </w:tcPr>
          <w:p w14:paraId="41BB22BB"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2311FA1A" w14:textId="77777777">
        <w:trPr>
          <w:trHeight w:val="306"/>
          <w:jc w:val="center"/>
        </w:trPr>
        <w:tc>
          <w:tcPr>
            <w:tcW w:w="214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E7837D5"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项目资金（万元）</w:t>
            </w:r>
          </w:p>
        </w:tc>
        <w:tc>
          <w:tcPr>
            <w:tcW w:w="1500" w:type="dxa"/>
            <w:tcBorders>
              <w:top w:val="nil"/>
              <w:left w:val="nil"/>
              <w:bottom w:val="nil"/>
              <w:right w:val="single" w:sz="4" w:space="0" w:color="auto"/>
            </w:tcBorders>
            <w:shd w:val="clear" w:color="000000" w:fill="FFFFFF"/>
            <w:vAlign w:val="center"/>
          </w:tcPr>
          <w:p w14:paraId="5502B6B3"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854" w:type="dxa"/>
            <w:tcBorders>
              <w:top w:val="nil"/>
              <w:left w:val="nil"/>
              <w:bottom w:val="nil"/>
              <w:right w:val="single" w:sz="4" w:space="0" w:color="auto"/>
            </w:tcBorders>
            <w:shd w:val="clear" w:color="000000" w:fill="FFFFFF"/>
            <w:vAlign w:val="center"/>
          </w:tcPr>
          <w:p w14:paraId="6427E670"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年初预算数</w:t>
            </w:r>
          </w:p>
        </w:tc>
        <w:tc>
          <w:tcPr>
            <w:tcW w:w="1605" w:type="dxa"/>
            <w:tcBorders>
              <w:top w:val="nil"/>
              <w:left w:val="nil"/>
              <w:bottom w:val="nil"/>
              <w:right w:val="single" w:sz="4" w:space="0" w:color="auto"/>
            </w:tcBorders>
            <w:shd w:val="clear" w:color="000000" w:fill="FFFFFF"/>
            <w:vAlign w:val="center"/>
          </w:tcPr>
          <w:p w14:paraId="69C048BA"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全年预算数（A）</w:t>
            </w:r>
          </w:p>
        </w:tc>
        <w:tc>
          <w:tcPr>
            <w:tcW w:w="934" w:type="dxa"/>
            <w:tcBorders>
              <w:top w:val="nil"/>
              <w:left w:val="nil"/>
              <w:bottom w:val="nil"/>
              <w:right w:val="single" w:sz="4" w:space="0" w:color="auto"/>
            </w:tcBorders>
            <w:shd w:val="clear" w:color="000000" w:fill="FFFFFF"/>
            <w:vAlign w:val="center"/>
          </w:tcPr>
          <w:p w14:paraId="10B2F2F2"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全年执行数（B）</w:t>
            </w:r>
          </w:p>
        </w:tc>
        <w:tc>
          <w:tcPr>
            <w:tcW w:w="1142" w:type="dxa"/>
            <w:tcBorders>
              <w:top w:val="nil"/>
              <w:left w:val="nil"/>
              <w:bottom w:val="nil"/>
              <w:right w:val="single" w:sz="4" w:space="0" w:color="auto"/>
            </w:tcBorders>
            <w:shd w:val="clear" w:color="000000" w:fill="FFFFFF"/>
            <w:vAlign w:val="center"/>
          </w:tcPr>
          <w:p w14:paraId="3C1EEC8E"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执行率（B/A)</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tcPr>
          <w:p w14:paraId="0965D7BC"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r>
      <w:tr w:rsidR="00CC445C" w14:paraId="7C1B173F" w14:textId="77777777">
        <w:trPr>
          <w:trHeight w:val="306"/>
          <w:jc w:val="center"/>
        </w:trPr>
        <w:tc>
          <w:tcPr>
            <w:tcW w:w="2140" w:type="dxa"/>
            <w:gridSpan w:val="3"/>
            <w:vMerge/>
            <w:tcBorders>
              <w:top w:val="single" w:sz="4" w:space="0" w:color="auto"/>
              <w:left w:val="single" w:sz="4" w:space="0" w:color="auto"/>
              <w:bottom w:val="single" w:sz="4" w:space="0" w:color="auto"/>
              <w:right w:val="single" w:sz="4" w:space="0" w:color="auto"/>
            </w:tcBorders>
            <w:vAlign w:val="center"/>
          </w:tcPr>
          <w:p w14:paraId="03B470C5" w14:textId="77777777" w:rsidR="00CC445C" w:rsidRDefault="00CC445C">
            <w:pPr>
              <w:spacing w:line="240" w:lineRule="auto"/>
              <w:ind w:firstLineChars="0" w:firstLine="0"/>
              <w:rPr>
                <w:rFonts w:ascii="仿宋_GB2312" w:hAnsi="仿宋_GB2312" w:cs="仿宋_GB2312"/>
                <w:sz w:val="16"/>
                <w:szCs w:val="16"/>
              </w:rPr>
            </w:pPr>
          </w:p>
        </w:tc>
        <w:tc>
          <w:tcPr>
            <w:tcW w:w="1500" w:type="dxa"/>
            <w:tcBorders>
              <w:top w:val="single" w:sz="4" w:space="0" w:color="auto"/>
              <w:left w:val="nil"/>
              <w:bottom w:val="single" w:sz="4" w:space="0" w:color="auto"/>
              <w:right w:val="single" w:sz="4" w:space="0" w:color="auto"/>
            </w:tcBorders>
            <w:shd w:val="clear" w:color="000000" w:fill="FFFFFF"/>
            <w:vAlign w:val="center"/>
          </w:tcPr>
          <w:p w14:paraId="3C56E75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年度资金总额：</w:t>
            </w:r>
          </w:p>
        </w:tc>
        <w:tc>
          <w:tcPr>
            <w:tcW w:w="854" w:type="dxa"/>
            <w:tcBorders>
              <w:top w:val="single" w:sz="4" w:space="0" w:color="auto"/>
              <w:left w:val="nil"/>
              <w:bottom w:val="single" w:sz="4" w:space="0" w:color="auto"/>
              <w:right w:val="single" w:sz="4" w:space="0" w:color="auto"/>
            </w:tcBorders>
            <w:shd w:val="clear" w:color="000000" w:fill="FFFFFF"/>
            <w:vAlign w:val="center"/>
          </w:tcPr>
          <w:p w14:paraId="6CF4FFA4"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605" w:type="dxa"/>
            <w:tcBorders>
              <w:top w:val="single" w:sz="4" w:space="0" w:color="auto"/>
              <w:left w:val="nil"/>
              <w:bottom w:val="single" w:sz="4" w:space="0" w:color="auto"/>
              <w:right w:val="single" w:sz="4" w:space="0" w:color="auto"/>
            </w:tcBorders>
            <w:shd w:val="clear" w:color="000000" w:fill="FFFFFF"/>
            <w:vAlign w:val="center"/>
          </w:tcPr>
          <w:p w14:paraId="0E002207"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934" w:type="dxa"/>
            <w:tcBorders>
              <w:top w:val="single" w:sz="4" w:space="0" w:color="auto"/>
              <w:left w:val="nil"/>
              <w:bottom w:val="single" w:sz="4" w:space="0" w:color="auto"/>
              <w:right w:val="single" w:sz="4" w:space="0" w:color="auto"/>
            </w:tcBorders>
            <w:shd w:val="clear" w:color="auto" w:fill="auto"/>
            <w:vAlign w:val="center"/>
          </w:tcPr>
          <w:p w14:paraId="36262C4D"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single" w:sz="4" w:space="0" w:color="auto"/>
              <w:left w:val="nil"/>
              <w:bottom w:val="single" w:sz="4" w:space="0" w:color="auto"/>
              <w:right w:val="single" w:sz="4" w:space="0" w:color="auto"/>
            </w:tcBorders>
            <w:shd w:val="clear" w:color="000000" w:fill="FFFFFF"/>
            <w:vAlign w:val="center"/>
          </w:tcPr>
          <w:p w14:paraId="717E63EE"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auto"/>
              <w:right w:val="single" w:sz="4" w:space="0" w:color="auto"/>
            </w:tcBorders>
            <w:vAlign w:val="center"/>
          </w:tcPr>
          <w:p w14:paraId="18CC9920" w14:textId="77777777" w:rsidR="00CC445C" w:rsidRDefault="00CC445C">
            <w:pPr>
              <w:spacing w:line="240" w:lineRule="auto"/>
              <w:ind w:firstLineChars="0" w:firstLine="0"/>
              <w:rPr>
                <w:rFonts w:ascii="仿宋_GB2312" w:hAnsi="仿宋_GB2312" w:cs="仿宋_GB2312"/>
                <w:sz w:val="16"/>
                <w:szCs w:val="16"/>
              </w:rPr>
            </w:pPr>
          </w:p>
        </w:tc>
      </w:tr>
      <w:tr w:rsidR="00CC445C" w14:paraId="76500C48" w14:textId="77777777">
        <w:trPr>
          <w:trHeight w:val="306"/>
          <w:jc w:val="center"/>
        </w:trPr>
        <w:tc>
          <w:tcPr>
            <w:tcW w:w="2140" w:type="dxa"/>
            <w:gridSpan w:val="3"/>
            <w:vMerge/>
            <w:tcBorders>
              <w:top w:val="single" w:sz="4" w:space="0" w:color="auto"/>
              <w:left w:val="single" w:sz="4" w:space="0" w:color="auto"/>
              <w:bottom w:val="single" w:sz="4" w:space="0" w:color="auto"/>
              <w:right w:val="single" w:sz="4" w:space="0" w:color="auto"/>
            </w:tcBorders>
            <w:vAlign w:val="center"/>
          </w:tcPr>
          <w:p w14:paraId="3657B5B0" w14:textId="77777777" w:rsidR="00CC445C" w:rsidRDefault="00CC445C">
            <w:pPr>
              <w:spacing w:line="240" w:lineRule="auto"/>
              <w:ind w:firstLineChars="0" w:firstLine="0"/>
              <w:rPr>
                <w:rFonts w:ascii="仿宋_GB2312" w:hAnsi="仿宋_GB2312" w:cs="仿宋_GB2312"/>
                <w:sz w:val="16"/>
                <w:szCs w:val="16"/>
              </w:rPr>
            </w:pPr>
          </w:p>
        </w:tc>
        <w:tc>
          <w:tcPr>
            <w:tcW w:w="1500" w:type="dxa"/>
            <w:tcBorders>
              <w:top w:val="nil"/>
              <w:left w:val="nil"/>
              <w:bottom w:val="single" w:sz="4" w:space="0" w:color="auto"/>
              <w:right w:val="single" w:sz="4" w:space="0" w:color="auto"/>
            </w:tcBorders>
            <w:shd w:val="clear" w:color="000000" w:fill="FFFFFF"/>
            <w:vAlign w:val="center"/>
          </w:tcPr>
          <w:p w14:paraId="5DE1E6B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其中：中央补助</w:t>
            </w:r>
          </w:p>
        </w:tc>
        <w:tc>
          <w:tcPr>
            <w:tcW w:w="854" w:type="dxa"/>
            <w:tcBorders>
              <w:top w:val="nil"/>
              <w:left w:val="nil"/>
              <w:bottom w:val="single" w:sz="4" w:space="0" w:color="auto"/>
              <w:right w:val="single" w:sz="4" w:space="0" w:color="auto"/>
            </w:tcBorders>
            <w:shd w:val="clear" w:color="auto" w:fill="auto"/>
            <w:vAlign w:val="center"/>
          </w:tcPr>
          <w:p w14:paraId="3E5C18A0"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605" w:type="dxa"/>
            <w:tcBorders>
              <w:top w:val="nil"/>
              <w:left w:val="nil"/>
              <w:bottom w:val="single" w:sz="4" w:space="0" w:color="auto"/>
              <w:right w:val="single" w:sz="4" w:space="0" w:color="auto"/>
            </w:tcBorders>
            <w:shd w:val="clear" w:color="auto" w:fill="auto"/>
            <w:vAlign w:val="center"/>
          </w:tcPr>
          <w:p w14:paraId="6E29836B"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934" w:type="dxa"/>
            <w:tcBorders>
              <w:top w:val="nil"/>
              <w:left w:val="nil"/>
              <w:bottom w:val="single" w:sz="4" w:space="0" w:color="auto"/>
              <w:right w:val="single" w:sz="4" w:space="0" w:color="auto"/>
            </w:tcBorders>
            <w:shd w:val="clear" w:color="000000" w:fill="FFFFFF"/>
            <w:vAlign w:val="center"/>
          </w:tcPr>
          <w:p w14:paraId="49A3A325"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single" w:sz="4" w:space="0" w:color="auto"/>
            </w:tcBorders>
            <w:shd w:val="clear" w:color="000000" w:fill="FFFFFF"/>
            <w:vAlign w:val="center"/>
          </w:tcPr>
          <w:p w14:paraId="25B6A546"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auto"/>
              <w:right w:val="single" w:sz="4" w:space="0" w:color="auto"/>
            </w:tcBorders>
            <w:vAlign w:val="center"/>
          </w:tcPr>
          <w:p w14:paraId="6AEF384F" w14:textId="77777777" w:rsidR="00CC445C" w:rsidRDefault="00CC445C">
            <w:pPr>
              <w:spacing w:line="240" w:lineRule="auto"/>
              <w:ind w:firstLineChars="0" w:firstLine="0"/>
              <w:rPr>
                <w:rFonts w:ascii="仿宋_GB2312" w:hAnsi="仿宋_GB2312" w:cs="仿宋_GB2312"/>
                <w:sz w:val="16"/>
                <w:szCs w:val="16"/>
              </w:rPr>
            </w:pPr>
          </w:p>
        </w:tc>
      </w:tr>
      <w:tr w:rsidR="00CC445C" w14:paraId="62DEFC9B" w14:textId="77777777">
        <w:trPr>
          <w:trHeight w:val="306"/>
          <w:jc w:val="center"/>
        </w:trPr>
        <w:tc>
          <w:tcPr>
            <w:tcW w:w="2140" w:type="dxa"/>
            <w:gridSpan w:val="3"/>
            <w:vMerge/>
            <w:tcBorders>
              <w:top w:val="single" w:sz="4" w:space="0" w:color="auto"/>
              <w:left w:val="single" w:sz="4" w:space="0" w:color="auto"/>
              <w:bottom w:val="single" w:sz="4" w:space="0" w:color="auto"/>
              <w:right w:val="single" w:sz="4" w:space="0" w:color="auto"/>
            </w:tcBorders>
            <w:vAlign w:val="center"/>
          </w:tcPr>
          <w:p w14:paraId="77F42169" w14:textId="77777777" w:rsidR="00CC445C" w:rsidRDefault="00CC445C">
            <w:pPr>
              <w:spacing w:line="240" w:lineRule="auto"/>
              <w:ind w:firstLineChars="0" w:firstLine="0"/>
              <w:rPr>
                <w:rFonts w:ascii="仿宋_GB2312" w:hAnsi="仿宋_GB2312" w:cs="仿宋_GB2312"/>
                <w:sz w:val="16"/>
                <w:szCs w:val="16"/>
              </w:rPr>
            </w:pPr>
          </w:p>
        </w:tc>
        <w:tc>
          <w:tcPr>
            <w:tcW w:w="1500" w:type="dxa"/>
            <w:tcBorders>
              <w:top w:val="nil"/>
              <w:left w:val="nil"/>
              <w:bottom w:val="single" w:sz="4" w:space="0" w:color="auto"/>
              <w:right w:val="single" w:sz="4" w:space="0" w:color="auto"/>
            </w:tcBorders>
            <w:shd w:val="clear" w:color="000000" w:fill="FFFFFF"/>
            <w:vAlign w:val="center"/>
          </w:tcPr>
          <w:p w14:paraId="6BB2B1B4"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地方资金</w:t>
            </w:r>
          </w:p>
        </w:tc>
        <w:tc>
          <w:tcPr>
            <w:tcW w:w="854" w:type="dxa"/>
            <w:tcBorders>
              <w:top w:val="nil"/>
              <w:left w:val="nil"/>
              <w:bottom w:val="single" w:sz="4" w:space="0" w:color="auto"/>
              <w:right w:val="single" w:sz="4" w:space="0" w:color="auto"/>
            </w:tcBorders>
            <w:shd w:val="clear" w:color="auto" w:fill="auto"/>
            <w:vAlign w:val="center"/>
          </w:tcPr>
          <w:p w14:paraId="41582A45"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605" w:type="dxa"/>
            <w:tcBorders>
              <w:top w:val="nil"/>
              <w:left w:val="nil"/>
              <w:bottom w:val="single" w:sz="4" w:space="0" w:color="auto"/>
              <w:right w:val="single" w:sz="4" w:space="0" w:color="auto"/>
            </w:tcBorders>
            <w:shd w:val="clear" w:color="auto" w:fill="auto"/>
            <w:vAlign w:val="center"/>
          </w:tcPr>
          <w:p w14:paraId="6E5A77D9"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934" w:type="dxa"/>
            <w:tcBorders>
              <w:top w:val="nil"/>
              <w:left w:val="nil"/>
              <w:bottom w:val="single" w:sz="4" w:space="0" w:color="auto"/>
              <w:right w:val="single" w:sz="4" w:space="0" w:color="auto"/>
            </w:tcBorders>
            <w:shd w:val="clear" w:color="000000" w:fill="FFFFFF"/>
            <w:vAlign w:val="center"/>
          </w:tcPr>
          <w:p w14:paraId="1FB4B76B"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single" w:sz="4" w:space="0" w:color="auto"/>
            </w:tcBorders>
            <w:shd w:val="clear" w:color="000000" w:fill="FFFFFF"/>
            <w:vAlign w:val="center"/>
          </w:tcPr>
          <w:p w14:paraId="72ED59D0"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auto"/>
              <w:right w:val="single" w:sz="4" w:space="0" w:color="auto"/>
            </w:tcBorders>
            <w:vAlign w:val="center"/>
          </w:tcPr>
          <w:p w14:paraId="169B6784" w14:textId="77777777" w:rsidR="00CC445C" w:rsidRDefault="00CC445C">
            <w:pPr>
              <w:spacing w:line="240" w:lineRule="auto"/>
              <w:ind w:firstLineChars="0" w:firstLine="0"/>
              <w:rPr>
                <w:rFonts w:ascii="仿宋_GB2312" w:hAnsi="仿宋_GB2312" w:cs="仿宋_GB2312"/>
                <w:sz w:val="16"/>
                <w:szCs w:val="16"/>
              </w:rPr>
            </w:pPr>
          </w:p>
        </w:tc>
      </w:tr>
      <w:tr w:rsidR="00CC445C" w14:paraId="484E33C3" w14:textId="77777777">
        <w:trPr>
          <w:trHeight w:val="306"/>
          <w:jc w:val="center"/>
        </w:trPr>
        <w:tc>
          <w:tcPr>
            <w:tcW w:w="2140" w:type="dxa"/>
            <w:gridSpan w:val="3"/>
            <w:vMerge/>
            <w:tcBorders>
              <w:top w:val="single" w:sz="4" w:space="0" w:color="auto"/>
              <w:left w:val="single" w:sz="4" w:space="0" w:color="auto"/>
              <w:bottom w:val="single" w:sz="4" w:space="0" w:color="auto"/>
              <w:right w:val="single" w:sz="4" w:space="0" w:color="auto"/>
            </w:tcBorders>
            <w:vAlign w:val="center"/>
          </w:tcPr>
          <w:p w14:paraId="1F8DB55B" w14:textId="77777777" w:rsidR="00CC445C" w:rsidRDefault="00CC445C">
            <w:pPr>
              <w:spacing w:line="240" w:lineRule="auto"/>
              <w:ind w:firstLineChars="0" w:firstLine="0"/>
              <w:rPr>
                <w:rFonts w:ascii="仿宋_GB2312" w:hAnsi="仿宋_GB2312" w:cs="仿宋_GB2312"/>
                <w:sz w:val="16"/>
                <w:szCs w:val="16"/>
              </w:rPr>
            </w:pPr>
          </w:p>
        </w:tc>
        <w:tc>
          <w:tcPr>
            <w:tcW w:w="1500" w:type="dxa"/>
            <w:tcBorders>
              <w:top w:val="nil"/>
              <w:left w:val="nil"/>
              <w:bottom w:val="single" w:sz="4" w:space="0" w:color="auto"/>
              <w:right w:val="single" w:sz="4" w:space="0" w:color="auto"/>
            </w:tcBorders>
            <w:shd w:val="clear" w:color="000000" w:fill="FFFFFF"/>
            <w:vAlign w:val="center"/>
          </w:tcPr>
          <w:p w14:paraId="1A731EE1"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其他资金</w:t>
            </w:r>
          </w:p>
        </w:tc>
        <w:tc>
          <w:tcPr>
            <w:tcW w:w="854" w:type="dxa"/>
            <w:tcBorders>
              <w:top w:val="nil"/>
              <w:left w:val="nil"/>
              <w:bottom w:val="single" w:sz="4" w:space="0" w:color="auto"/>
              <w:right w:val="single" w:sz="4" w:space="0" w:color="auto"/>
            </w:tcBorders>
            <w:shd w:val="clear" w:color="auto" w:fill="auto"/>
            <w:vAlign w:val="center"/>
          </w:tcPr>
          <w:p w14:paraId="4D7467C4"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605" w:type="dxa"/>
            <w:tcBorders>
              <w:top w:val="nil"/>
              <w:left w:val="nil"/>
              <w:bottom w:val="single" w:sz="4" w:space="0" w:color="auto"/>
              <w:right w:val="single" w:sz="4" w:space="0" w:color="auto"/>
            </w:tcBorders>
            <w:shd w:val="clear" w:color="auto" w:fill="auto"/>
            <w:vAlign w:val="center"/>
          </w:tcPr>
          <w:p w14:paraId="05BDB5BB"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934" w:type="dxa"/>
            <w:tcBorders>
              <w:top w:val="nil"/>
              <w:left w:val="nil"/>
              <w:bottom w:val="single" w:sz="4" w:space="0" w:color="auto"/>
              <w:right w:val="nil"/>
            </w:tcBorders>
            <w:shd w:val="clear" w:color="000000" w:fill="FFFFFF"/>
            <w:vAlign w:val="center"/>
          </w:tcPr>
          <w:p w14:paraId="59F16D25"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single" w:sz="4" w:space="0" w:color="auto"/>
              <w:bottom w:val="single" w:sz="4" w:space="0" w:color="auto"/>
              <w:right w:val="single" w:sz="4" w:space="0" w:color="auto"/>
            </w:tcBorders>
            <w:shd w:val="clear" w:color="000000" w:fill="FFFFFF"/>
            <w:vAlign w:val="center"/>
          </w:tcPr>
          <w:p w14:paraId="1DF516B6"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auto"/>
              <w:right w:val="single" w:sz="4" w:space="0" w:color="auto"/>
            </w:tcBorders>
            <w:vAlign w:val="center"/>
          </w:tcPr>
          <w:p w14:paraId="5E74F7AB" w14:textId="77777777" w:rsidR="00CC445C" w:rsidRDefault="00CC445C">
            <w:pPr>
              <w:spacing w:line="240" w:lineRule="auto"/>
              <w:ind w:firstLineChars="0" w:firstLine="0"/>
              <w:rPr>
                <w:rFonts w:ascii="仿宋_GB2312" w:hAnsi="仿宋_GB2312" w:cs="仿宋_GB2312"/>
                <w:sz w:val="16"/>
                <w:szCs w:val="16"/>
              </w:rPr>
            </w:pPr>
          </w:p>
        </w:tc>
      </w:tr>
      <w:tr w:rsidR="00CC445C" w14:paraId="244C6201" w14:textId="77777777">
        <w:trPr>
          <w:trHeight w:val="306"/>
          <w:jc w:val="center"/>
        </w:trPr>
        <w:tc>
          <w:tcPr>
            <w:tcW w:w="524" w:type="dxa"/>
            <w:vMerge w:val="restart"/>
            <w:tcBorders>
              <w:top w:val="nil"/>
              <w:left w:val="single" w:sz="4" w:space="0" w:color="auto"/>
              <w:bottom w:val="single" w:sz="4" w:space="0" w:color="000000"/>
              <w:right w:val="single" w:sz="4" w:space="0" w:color="auto"/>
            </w:tcBorders>
            <w:shd w:val="clear" w:color="000000" w:fill="FFFFFF"/>
            <w:vAlign w:val="center"/>
          </w:tcPr>
          <w:p w14:paraId="7B24951B"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年度总体目标</w:t>
            </w:r>
          </w:p>
        </w:tc>
        <w:tc>
          <w:tcPr>
            <w:tcW w:w="3970" w:type="dxa"/>
            <w:gridSpan w:val="4"/>
            <w:tcBorders>
              <w:top w:val="single" w:sz="4" w:space="0" w:color="auto"/>
              <w:left w:val="nil"/>
              <w:bottom w:val="single" w:sz="4" w:space="0" w:color="auto"/>
              <w:right w:val="single" w:sz="4" w:space="0" w:color="auto"/>
            </w:tcBorders>
            <w:shd w:val="clear" w:color="000000" w:fill="FFFFFF"/>
            <w:vAlign w:val="center"/>
          </w:tcPr>
          <w:p w14:paraId="457921C6"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年初设定目标</w:t>
            </w:r>
          </w:p>
        </w:tc>
        <w:tc>
          <w:tcPr>
            <w:tcW w:w="2539" w:type="dxa"/>
            <w:gridSpan w:val="2"/>
            <w:tcBorders>
              <w:top w:val="single" w:sz="4" w:space="0" w:color="auto"/>
              <w:left w:val="nil"/>
              <w:bottom w:val="single" w:sz="4" w:space="0" w:color="auto"/>
              <w:right w:val="nil"/>
            </w:tcBorders>
            <w:shd w:val="clear" w:color="000000" w:fill="FFFFFF"/>
            <w:vAlign w:val="center"/>
          </w:tcPr>
          <w:p w14:paraId="5311713C"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截止XX年底完成情况</w:t>
            </w:r>
          </w:p>
        </w:tc>
        <w:tc>
          <w:tcPr>
            <w:tcW w:w="1142" w:type="dxa"/>
            <w:tcBorders>
              <w:top w:val="nil"/>
              <w:left w:val="single" w:sz="4" w:space="0" w:color="auto"/>
              <w:bottom w:val="single" w:sz="4" w:space="0" w:color="auto"/>
              <w:right w:val="single" w:sz="4" w:space="0" w:color="auto"/>
            </w:tcBorders>
            <w:shd w:val="clear" w:color="000000" w:fill="FFFFFF"/>
            <w:vAlign w:val="center"/>
          </w:tcPr>
          <w:p w14:paraId="5F31EF80"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nil"/>
              <w:left w:val="nil"/>
              <w:bottom w:val="single" w:sz="4" w:space="0" w:color="auto"/>
              <w:right w:val="single" w:sz="4" w:space="0" w:color="auto"/>
            </w:tcBorders>
            <w:shd w:val="clear" w:color="auto" w:fill="auto"/>
            <w:vAlign w:val="center"/>
          </w:tcPr>
          <w:p w14:paraId="19BDE023"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6BA3FF5C" w14:textId="77777777">
        <w:trPr>
          <w:trHeight w:val="306"/>
          <w:jc w:val="center"/>
        </w:trPr>
        <w:tc>
          <w:tcPr>
            <w:tcW w:w="524" w:type="dxa"/>
            <w:vMerge/>
            <w:tcBorders>
              <w:top w:val="nil"/>
              <w:left w:val="single" w:sz="4" w:space="0" w:color="auto"/>
              <w:bottom w:val="single" w:sz="4" w:space="0" w:color="000000"/>
              <w:right w:val="single" w:sz="4" w:space="0" w:color="auto"/>
            </w:tcBorders>
            <w:vAlign w:val="center"/>
          </w:tcPr>
          <w:p w14:paraId="21587830" w14:textId="77777777" w:rsidR="00CC445C" w:rsidRDefault="00CC445C">
            <w:pPr>
              <w:spacing w:line="240" w:lineRule="auto"/>
              <w:ind w:firstLineChars="0" w:firstLine="0"/>
              <w:jc w:val="center"/>
              <w:rPr>
                <w:rFonts w:ascii="仿宋_GB2312" w:hAnsi="仿宋_GB2312" w:cs="仿宋_GB2312"/>
                <w:sz w:val="16"/>
                <w:szCs w:val="16"/>
              </w:rPr>
            </w:pPr>
          </w:p>
        </w:tc>
        <w:tc>
          <w:tcPr>
            <w:tcW w:w="3970" w:type="dxa"/>
            <w:gridSpan w:val="4"/>
            <w:tcBorders>
              <w:top w:val="single" w:sz="4" w:space="0" w:color="auto"/>
              <w:left w:val="nil"/>
              <w:bottom w:val="single" w:sz="4" w:space="0" w:color="auto"/>
              <w:right w:val="single" w:sz="4" w:space="0" w:color="auto"/>
            </w:tcBorders>
            <w:shd w:val="clear" w:color="000000" w:fill="FFFFFF"/>
            <w:vAlign w:val="center"/>
          </w:tcPr>
          <w:p w14:paraId="5A078946" w14:textId="77777777" w:rsidR="00CC445C" w:rsidRDefault="00CC445C">
            <w:pPr>
              <w:spacing w:line="240" w:lineRule="auto"/>
              <w:ind w:firstLineChars="0" w:firstLine="0"/>
              <w:jc w:val="center"/>
              <w:rPr>
                <w:rFonts w:ascii="仿宋_GB2312" w:hAnsi="仿宋_GB2312" w:cs="仿宋_GB2312"/>
                <w:sz w:val="16"/>
                <w:szCs w:val="16"/>
              </w:rPr>
            </w:pPr>
          </w:p>
        </w:tc>
        <w:tc>
          <w:tcPr>
            <w:tcW w:w="2539" w:type="dxa"/>
            <w:gridSpan w:val="2"/>
            <w:tcBorders>
              <w:top w:val="single" w:sz="4" w:space="0" w:color="auto"/>
              <w:left w:val="nil"/>
              <w:bottom w:val="single" w:sz="4" w:space="0" w:color="auto"/>
              <w:right w:val="single" w:sz="4" w:space="0" w:color="000000"/>
            </w:tcBorders>
            <w:shd w:val="clear" w:color="000000" w:fill="FFFFFF"/>
            <w:vAlign w:val="center"/>
          </w:tcPr>
          <w:p w14:paraId="6E2A3957"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64E6A28F"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nil"/>
              <w:left w:val="single" w:sz="4" w:space="0" w:color="auto"/>
              <w:bottom w:val="single" w:sz="4" w:space="0" w:color="auto"/>
              <w:right w:val="single" w:sz="4" w:space="0" w:color="auto"/>
            </w:tcBorders>
            <w:shd w:val="clear" w:color="auto" w:fill="auto"/>
            <w:vAlign w:val="center"/>
          </w:tcPr>
          <w:p w14:paraId="7EF72DC6"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76E3FE43" w14:textId="77777777">
        <w:trPr>
          <w:trHeight w:val="306"/>
          <w:jc w:val="center"/>
        </w:trPr>
        <w:tc>
          <w:tcPr>
            <w:tcW w:w="524" w:type="dxa"/>
            <w:vMerge w:val="restart"/>
            <w:tcBorders>
              <w:top w:val="nil"/>
              <w:left w:val="single" w:sz="4" w:space="0" w:color="auto"/>
              <w:bottom w:val="single" w:sz="4" w:space="0" w:color="auto"/>
              <w:right w:val="single" w:sz="4" w:space="0" w:color="auto"/>
            </w:tcBorders>
            <w:shd w:val="clear" w:color="000000" w:fill="FFFFFF"/>
            <w:textDirection w:val="tbRlV"/>
            <w:vAlign w:val="center"/>
          </w:tcPr>
          <w:p w14:paraId="0D886522"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绩效指标</w:t>
            </w:r>
          </w:p>
        </w:tc>
        <w:tc>
          <w:tcPr>
            <w:tcW w:w="616" w:type="dxa"/>
            <w:tcBorders>
              <w:top w:val="nil"/>
              <w:left w:val="nil"/>
              <w:bottom w:val="single" w:sz="4" w:space="0" w:color="auto"/>
              <w:right w:val="single" w:sz="4" w:space="0" w:color="auto"/>
            </w:tcBorders>
            <w:shd w:val="clear" w:color="000000" w:fill="FFFFFF"/>
            <w:vAlign w:val="center"/>
          </w:tcPr>
          <w:p w14:paraId="449C94CE"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一级</w:t>
            </w:r>
            <w:r>
              <w:rPr>
                <w:rFonts w:ascii="仿宋_GB2312" w:hAnsi="仿宋_GB2312" w:cs="仿宋_GB2312" w:hint="eastAsia"/>
                <w:sz w:val="16"/>
                <w:szCs w:val="16"/>
              </w:rPr>
              <w:br/>
              <w:t>指标</w:t>
            </w:r>
          </w:p>
        </w:tc>
        <w:tc>
          <w:tcPr>
            <w:tcW w:w="1000" w:type="dxa"/>
            <w:tcBorders>
              <w:top w:val="nil"/>
              <w:left w:val="nil"/>
              <w:bottom w:val="single" w:sz="4" w:space="0" w:color="auto"/>
              <w:right w:val="single" w:sz="4" w:space="0" w:color="auto"/>
            </w:tcBorders>
            <w:shd w:val="clear" w:color="000000" w:fill="FFFFFF"/>
            <w:vAlign w:val="center"/>
          </w:tcPr>
          <w:p w14:paraId="4605794E"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二级指标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5B0B7056"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三级指标</w:t>
            </w:r>
          </w:p>
        </w:tc>
        <w:tc>
          <w:tcPr>
            <w:tcW w:w="1605" w:type="dxa"/>
            <w:tcBorders>
              <w:top w:val="nil"/>
              <w:left w:val="nil"/>
              <w:bottom w:val="single" w:sz="4" w:space="0" w:color="auto"/>
              <w:right w:val="single" w:sz="4" w:space="0" w:color="auto"/>
            </w:tcBorders>
            <w:shd w:val="clear" w:color="000000" w:fill="FFFFFF"/>
            <w:vAlign w:val="center"/>
          </w:tcPr>
          <w:p w14:paraId="60E18CA0"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年度指标值</w:t>
            </w:r>
          </w:p>
        </w:tc>
        <w:tc>
          <w:tcPr>
            <w:tcW w:w="934" w:type="dxa"/>
            <w:tcBorders>
              <w:top w:val="nil"/>
              <w:left w:val="nil"/>
              <w:bottom w:val="single" w:sz="4" w:space="0" w:color="auto"/>
              <w:right w:val="single" w:sz="4" w:space="0" w:color="auto"/>
            </w:tcBorders>
            <w:shd w:val="clear" w:color="000000" w:fill="FFFFFF"/>
            <w:vAlign w:val="center"/>
          </w:tcPr>
          <w:p w14:paraId="47DCB9DB"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全年完成值</w:t>
            </w:r>
          </w:p>
        </w:tc>
        <w:tc>
          <w:tcPr>
            <w:tcW w:w="1142" w:type="dxa"/>
            <w:tcBorders>
              <w:top w:val="nil"/>
              <w:left w:val="nil"/>
              <w:bottom w:val="single" w:sz="4" w:space="0" w:color="auto"/>
              <w:right w:val="single" w:sz="4" w:space="0" w:color="auto"/>
            </w:tcBorders>
            <w:shd w:val="clear" w:color="000000" w:fill="FFFFFF"/>
            <w:vAlign w:val="center"/>
          </w:tcPr>
          <w:p w14:paraId="79D2D754"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未完成原因和改进措施</w:t>
            </w:r>
          </w:p>
        </w:tc>
        <w:tc>
          <w:tcPr>
            <w:tcW w:w="1506" w:type="dxa"/>
            <w:tcBorders>
              <w:top w:val="nil"/>
              <w:left w:val="nil"/>
              <w:bottom w:val="nil"/>
              <w:right w:val="single" w:sz="4" w:space="0" w:color="auto"/>
            </w:tcBorders>
            <w:shd w:val="clear" w:color="auto" w:fill="auto"/>
            <w:vAlign w:val="center"/>
          </w:tcPr>
          <w:p w14:paraId="289BAA60"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7DA4912D"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239E44EE"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val="restart"/>
            <w:tcBorders>
              <w:top w:val="nil"/>
              <w:left w:val="single" w:sz="4" w:space="0" w:color="auto"/>
              <w:bottom w:val="single" w:sz="4" w:space="0" w:color="auto"/>
              <w:right w:val="single" w:sz="4" w:space="0" w:color="auto"/>
            </w:tcBorders>
            <w:shd w:val="clear" w:color="000000" w:fill="FFFFFF"/>
            <w:vAlign w:val="center"/>
          </w:tcPr>
          <w:p w14:paraId="09C72A38"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产</w:t>
            </w:r>
            <w:r>
              <w:rPr>
                <w:rFonts w:ascii="仿宋_GB2312" w:hAnsi="仿宋_GB2312" w:cs="仿宋_GB2312" w:hint="eastAsia"/>
                <w:sz w:val="16"/>
                <w:szCs w:val="16"/>
              </w:rPr>
              <w:br/>
              <w:t>出</w:t>
            </w:r>
            <w:r>
              <w:rPr>
                <w:rFonts w:ascii="仿宋_GB2312" w:hAnsi="仿宋_GB2312" w:cs="仿宋_GB2312" w:hint="eastAsia"/>
                <w:sz w:val="16"/>
                <w:szCs w:val="16"/>
              </w:rPr>
              <w:br/>
              <w:t>指</w:t>
            </w:r>
            <w:r>
              <w:rPr>
                <w:rFonts w:ascii="仿宋_GB2312" w:hAnsi="仿宋_GB2312" w:cs="仿宋_GB2312" w:hint="eastAsia"/>
                <w:sz w:val="16"/>
                <w:szCs w:val="16"/>
              </w:rPr>
              <w:br/>
              <w:t>标（50分）</w:t>
            </w:r>
          </w:p>
        </w:tc>
        <w:tc>
          <w:tcPr>
            <w:tcW w:w="1000" w:type="dxa"/>
            <w:vMerge w:val="restart"/>
            <w:tcBorders>
              <w:top w:val="nil"/>
              <w:left w:val="single" w:sz="4" w:space="0" w:color="auto"/>
              <w:bottom w:val="nil"/>
              <w:right w:val="single" w:sz="4" w:space="0" w:color="auto"/>
            </w:tcBorders>
            <w:shd w:val="clear" w:color="000000" w:fill="FFFFFF"/>
            <w:vAlign w:val="center"/>
          </w:tcPr>
          <w:p w14:paraId="38AB4BF5"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数量指标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1E8DD6E3"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指标1：新增高标准农田面（万亩）</w:t>
            </w:r>
          </w:p>
        </w:tc>
        <w:tc>
          <w:tcPr>
            <w:tcW w:w="1605" w:type="dxa"/>
            <w:tcBorders>
              <w:top w:val="nil"/>
              <w:left w:val="nil"/>
              <w:bottom w:val="single" w:sz="4" w:space="0" w:color="auto"/>
              <w:right w:val="single" w:sz="4" w:space="0" w:color="auto"/>
            </w:tcBorders>
            <w:shd w:val="clear" w:color="000000" w:fill="FFFFFF"/>
            <w:vAlign w:val="center"/>
          </w:tcPr>
          <w:p w14:paraId="427996FC" w14:textId="77777777" w:rsidR="00CC445C" w:rsidRDefault="00CC445C">
            <w:pPr>
              <w:spacing w:line="240" w:lineRule="auto"/>
              <w:ind w:firstLineChars="0" w:firstLine="0"/>
              <w:jc w:val="center"/>
              <w:rPr>
                <w:rFonts w:ascii="仿宋_GB2312" w:hAnsi="仿宋_GB2312" w:cs="仿宋_GB2312"/>
                <w:sz w:val="16"/>
                <w:szCs w:val="16"/>
              </w:rPr>
            </w:pPr>
          </w:p>
        </w:tc>
        <w:tc>
          <w:tcPr>
            <w:tcW w:w="934" w:type="dxa"/>
            <w:tcBorders>
              <w:top w:val="nil"/>
              <w:left w:val="nil"/>
              <w:bottom w:val="single" w:sz="4" w:space="0" w:color="auto"/>
              <w:right w:val="single" w:sz="4" w:space="0" w:color="auto"/>
            </w:tcBorders>
            <w:shd w:val="clear" w:color="000000" w:fill="FFFFFF"/>
            <w:vAlign w:val="center"/>
          </w:tcPr>
          <w:p w14:paraId="4DA21730"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5E607DE1"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36C9FABA"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请根据已完工或验收项目情况填报</w:t>
            </w:r>
          </w:p>
        </w:tc>
      </w:tr>
      <w:tr w:rsidR="00CC445C" w14:paraId="3BABEC7A"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2D6262DC"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327760F9" w14:textId="77777777" w:rsidR="00CC445C" w:rsidRDefault="00CC445C">
            <w:pPr>
              <w:spacing w:line="240" w:lineRule="auto"/>
              <w:ind w:firstLineChars="0" w:firstLine="0"/>
              <w:jc w:val="center"/>
              <w:rPr>
                <w:rFonts w:ascii="仿宋_GB2312" w:hAnsi="仿宋_GB2312" w:cs="仿宋_GB2312"/>
                <w:sz w:val="16"/>
                <w:szCs w:val="16"/>
              </w:rPr>
            </w:pPr>
          </w:p>
        </w:tc>
        <w:tc>
          <w:tcPr>
            <w:tcW w:w="1000" w:type="dxa"/>
            <w:vMerge/>
            <w:tcBorders>
              <w:top w:val="nil"/>
              <w:left w:val="single" w:sz="4" w:space="0" w:color="auto"/>
              <w:bottom w:val="nil"/>
              <w:right w:val="single" w:sz="4" w:space="0" w:color="auto"/>
            </w:tcBorders>
            <w:vAlign w:val="center"/>
          </w:tcPr>
          <w:p w14:paraId="28CFFC23" w14:textId="77777777" w:rsidR="00CC445C" w:rsidRDefault="00CC445C">
            <w:pPr>
              <w:spacing w:line="240" w:lineRule="auto"/>
              <w:ind w:firstLineChars="0" w:firstLine="0"/>
              <w:jc w:val="center"/>
              <w:rPr>
                <w:rFonts w:ascii="仿宋_GB2312" w:hAnsi="仿宋_GB2312" w:cs="仿宋_GB2312"/>
                <w:sz w:val="16"/>
                <w:szCs w:val="16"/>
              </w:rPr>
            </w:pP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4E088FB9"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指标2：新增高效节水灌溉面积（万亩）</w:t>
            </w:r>
          </w:p>
        </w:tc>
        <w:tc>
          <w:tcPr>
            <w:tcW w:w="1605" w:type="dxa"/>
            <w:tcBorders>
              <w:top w:val="nil"/>
              <w:left w:val="nil"/>
              <w:bottom w:val="single" w:sz="4" w:space="0" w:color="auto"/>
              <w:right w:val="single" w:sz="4" w:space="0" w:color="auto"/>
            </w:tcBorders>
            <w:shd w:val="clear" w:color="000000" w:fill="FFFFFF"/>
            <w:vAlign w:val="center"/>
          </w:tcPr>
          <w:p w14:paraId="397E9136" w14:textId="77777777" w:rsidR="00CC445C" w:rsidRDefault="00CC445C">
            <w:pPr>
              <w:spacing w:line="240" w:lineRule="auto"/>
              <w:ind w:firstLineChars="0" w:firstLine="0"/>
              <w:jc w:val="center"/>
              <w:rPr>
                <w:rFonts w:ascii="仿宋_GB2312" w:hAnsi="仿宋_GB2312" w:cs="仿宋_GB2312"/>
                <w:sz w:val="16"/>
                <w:szCs w:val="16"/>
              </w:rPr>
            </w:pPr>
          </w:p>
        </w:tc>
        <w:tc>
          <w:tcPr>
            <w:tcW w:w="934" w:type="dxa"/>
            <w:tcBorders>
              <w:top w:val="nil"/>
              <w:left w:val="nil"/>
              <w:bottom w:val="single" w:sz="4" w:space="0" w:color="auto"/>
              <w:right w:val="single" w:sz="4" w:space="0" w:color="auto"/>
            </w:tcBorders>
            <w:shd w:val="clear" w:color="000000" w:fill="FFFFFF"/>
            <w:vAlign w:val="center"/>
          </w:tcPr>
          <w:p w14:paraId="479598C3"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51124A01"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nil"/>
              <w:left w:val="single" w:sz="4" w:space="0" w:color="auto"/>
              <w:bottom w:val="single" w:sz="4" w:space="0" w:color="auto"/>
              <w:right w:val="single" w:sz="4" w:space="0" w:color="auto"/>
            </w:tcBorders>
            <w:shd w:val="clear" w:color="auto" w:fill="auto"/>
            <w:vAlign w:val="center"/>
          </w:tcPr>
          <w:p w14:paraId="45ADE80C"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请根据已完工或验收项目情况填报</w:t>
            </w:r>
          </w:p>
        </w:tc>
      </w:tr>
      <w:tr w:rsidR="00CC445C" w14:paraId="339D8F4B"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4D9BCF2C"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6D67B66E" w14:textId="77777777" w:rsidR="00CC445C" w:rsidRDefault="00CC445C">
            <w:pPr>
              <w:spacing w:line="240" w:lineRule="auto"/>
              <w:ind w:firstLineChars="0" w:firstLine="0"/>
              <w:jc w:val="center"/>
              <w:rPr>
                <w:rFonts w:ascii="仿宋_GB2312" w:hAnsi="仿宋_GB2312" w:cs="仿宋_GB2312"/>
                <w:sz w:val="16"/>
                <w:szCs w:val="16"/>
              </w:rPr>
            </w:pPr>
          </w:p>
        </w:tc>
        <w:tc>
          <w:tcPr>
            <w:tcW w:w="1000" w:type="dxa"/>
            <w:tcBorders>
              <w:top w:val="single" w:sz="4" w:space="0" w:color="auto"/>
              <w:left w:val="nil"/>
              <w:bottom w:val="single" w:sz="4" w:space="0" w:color="auto"/>
              <w:right w:val="single" w:sz="4" w:space="0" w:color="auto"/>
            </w:tcBorders>
            <w:shd w:val="clear" w:color="000000" w:fill="FFFFFF"/>
            <w:vAlign w:val="center"/>
          </w:tcPr>
          <w:p w14:paraId="3ECE85EF"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质量指标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13F4F1ED"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项目验收合格率</w:t>
            </w:r>
          </w:p>
        </w:tc>
        <w:tc>
          <w:tcPr>
            <w:tcW w:w="1605" w:type="dxa"/>
            <w:tcBorders>
              <w:top w:val="nil"/>
              <w:left w:val="nil"/>
              <w:bottom w:val="single" w:sz="4" w:space="0" w:color="auto"/>
              <w:right w:val="single" w:sz="4" w:space="0" w:color="auto"/>
            </w:tcBorders>
            <w:shd w:val="clear" w:color="000000" w:fill="FFFFFF"/>
            <w:vAlign w:val="center"/>
          </w:tcPr>
          <w:p w14:paraId="36F1CB3E"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≥95%</w:t>
            </w:r>
          </w:p>
        </w:tc>
        <w:tc>
          <w:tcPr>
            <w:tcW w:w="934" w:type="dxa"/>
            <w:tcBorders>
              <w:top w:val="nil"/>
              <w:left w:val="nil"/>
              <w:bottom w:val="single" w:sz="4" w:space="0" w:color="auto"/>
              <w:right w:val="single" w:sz="4" w:space="0" w:color="auto"/>
            </w:tcBorders>
            <w:shd w:val="clear" w:color="000000" w:fill="FFFFFF"/>
            <w:vAlign w:val="center"/>
          </w:tcPr>
          <w:p w14:paraId="750EE190"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56F03B8F"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nil"/>
              <w:left w:val="single" w:sz="4" w:space="0" w:color="auto"/>
              <w:bottom w:val="single" w:sz="4" w:space="0" w:color="auto"/>
              <w:right w:val="single" w:sz="4" w:space="0" w:color="auto"/>
            </w:tcBorders>
            <w:shd w:val="clear" w:color="auto" w:fill="auto"/>
            <w:vAlign w:val="center"/>
          </w:tcPr>
          <w:p w14:paraId="5929CCAB"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请根据已完工或验收项目情况填报</w:t>
            </w:r>
          </w:p>
        </w:tc>
      </w:tr>
      <w:tr w:rsidR="00CC445C" w14:paraId="39043638"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3E8EFB8D"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0E5518C2" w14:textId="77777777" w:rsidR="00CC445C" w:rsidRDefault="00CC445C">
            <w:pPr>
              <w:spacing w:line="240" w:lineRule="auto"/>
              <w:ind w:firstLineChars="0" w:firstLine="0"/>
              <w:jc w:val="center"/>
              <w:rPr>
                <w:rFonts w:ascii="仿宋_GB2312" w:hAnsi="仿宋_GB2312" w:cs="仿宋_GB2312"/>
                <w:sz w:val="16"/>
                <w:szCs w:val="16"/>
              </w:rPr>
            </w:pPr>
          </w:p>
        </w:tc>
        <w:tc>
          <w:tcPr>
            <w:tcW w:w="1000" w:type="dxa"/>
            <w:tcBorders>
              <w:top w:val="single" w:sz="4" w:space="0" w:color="auto"/>
              <w:left w:val="nil"/>
              <w:bottom w:val="single" w:sz="4" w:space="0" w:color="auto"/>
              <w:right w:val="single" w:sz="4" w:space="0" w:color="auto"/>
            </w:tcBorders>
            <w:shd w:val="clear" w:color="000000" w:fill="FFFFFF"/>
            <w:vAlign w:val="center"/>
          </w:tcPr>
          <w:p w14:paraId="71A3775B"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时效指标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2726D6B2"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任务完成及时性</w:t>
            </w:r>
          </w:p>
        </w:tc>
        <w:tc>
          <w:tcPr>
            <w:tcW w:w="1605" w:type="dxa"/>
            <w:tcBorders>
              <w:top w:val="single" w:sz="4" w:space="0" w:color="auto"/>
              <w:left w:val="nil"/>
              <w:bottom w:val="single" w:sz="4" w:space="0" w:color="auto"/>
              <w:right w:val="single" w:sz="4" w:space="0" w:color="auto"/>
            </w:tcBorders>
            <w:shd w:val="clear" w:color="000000" w:fill="FFFFFF"/>
            <w:vAlign w:val="center"/>
          </w:tcPr>
          <w:p w14:paraId="18072F3A"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1-2年</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66AB7F43"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single" w:sz="4" w:space="0" w:color="auto"/>
              <w:left w:val="nil"/>
              <w:bottom w:val="single" w:sz="4" w:space="0" w:color="auto"/>
              <w:right w:val="nil"/>
            </w:tcBorders>
            <w:shd w:val="clear" w:color="000000" w:fill="FFFFFF"/>
            <w:vAlign w:val="center"/>
          </w:tcPr>
          <w:p w14:paraId="5C3E1A36"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55806088"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请根据已完工或验收项目情况填报</w:t>
            </w:r>
          </w:p>
        </w:tc>
      </w:tr>
      <w:tr w:rsidR="00CC445C" w14:paraId="5BFB2985"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71A0E300"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44315CFA" w14:textId="77777777" w:rsidR="00CC445C" w:rsidRDefault="00CC445C">
            <w:pPr>
              <w:spacing w:line="240" w:lineRule="auto"/>
              <w:ind w:firstLineChars="0" w:firstLine="0"/>
              <w:jc w:val="center"/>
              <w:rPr>
                <w:rFonts w:ascii="仿宋_GB2312" w:hAnsi="仿宋_GB2312" w:cs="仿宋_GB2312"/>
                <w:sz w:val="16"/>
                <w:szCs w:val="16"/>
              </w:rPr>
            </w:pPr>
          </w:p>
        </w:tc>
        <w:tc>
          <w:tcPr>
            <w:tcW w:w="1000" w:type="dxa"/>
            <w:tcBorders>
              <w:top w:val="nil"/>
              <w:left w:val="nil"/>
              <w:bottom w:val="single" w:sz="4" w:space="0" w:color="auto"/>
              <w:right w:val="single" w:sz="4" w:space="0" w:color="auto"/>
            </w:tcBorders>
            <w:shd w:val="clear" w:color="000000" w:fill="FFFFFF"/>
            <w:vAlign w:val="center"/>
          </w:tcPr>
          <w:p w14:paraId="34C8C4E7"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成本指标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1536A2D8"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财政亩均补助标准</w:t>
            </w:r>
          </w:p>
        </w:tc>
        <w:tc>
          <w:tcPr>
            <w:tcW w:w="1605" w:type="dxa"/>
            <w:tcBorders>
              <w:top w:val="nil"/>
              <w:left w:val="nil"/>
              <w:bottom w:val="single" w:sz="4" w:space="0" w:color="auto"/>
              <w:right w:val="single" w:sz="4" w:space="0" w:color="auto"/>
            </w:tcBorders>
            <w:shd w:val="clear" w:color="000000" w:fill="FFFFFF"/>
            <w:vAlign w:val="center"/>
          </w:tcPr>
          <w:p w14:paraId="6C11F289" w14:textId="77777777" w:rsidR="00CC445C" w:rsidRDefault="00CC445C">
            <w:pPr>
              <w:spacing w:line="240" w:lineRule="auto"/>
              <w:ind w:firstLineChars="0" w:firstLine="0"/>
              <w:jc w:val="center"/>
              <w:rPr>
                <w:rFonts w:ascii="仿宋_GB2312" w:hAnsi="仿宋_GB2312" w:cs="仿宋_GB2312"/>
                <w:sz w:val="16"/>
                <w:szCs w:val="16"/>
              </w:rPr>
            </w:pPr>
          </w:p>
        </w:tc>
        <w:tc>
          <w:tcPr>
            <w:tcW w:w="934" w:type="dxa"/>
            <w:tcBorders>
              <w:top w:val="nil"/>
              <w:left w:val="nil"/>
              <w:bottom w:val="single" w:sz="4" w:space="0" w:color="auto"/>
              <w:right w:val="single" w:sz="4" w:space="0" w:color="auto"/>
            </w:tcBorders>
            <w:shd w:val="clear" w:color="000000" w:fill="FFFFFF"/>
            <w:vAlign w:val="center"/>
          </w:tcPr>
          <w:p w14:paraId="07926936"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16DADE6A"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tcBorders>
              <w:top w:val="nil"/>
              <w:left w:val="single" w:sz="4" w:space="0" w:color="auto"/>
              <w:bottom w:val="single" w:sz="4" w:space="0" w:color="auto"/>
              <w:right w:val="single" w:sz="4" w:space="0" w:color="auto"/>
            </w:tcBorders>
            <w:shd w:val="clear" w:color="auto" w:fill="auto"/>
            <w:vAlign w:val="center"/>
          </w:tcPr>
          <w:p w14:paraId="659338E9" w14:textId="77777777" w:rsidR="00CC445C" w:rsidRDefault="00CC445C">
            <w:pPr>
              <w:spacing w:line="240" w:lineRule="auto"/>
              <w:ind w:firstLineChars="0" w:firstLine="0"/>
              <w:jc w:val="center"/>
              <w:rPr>
                <w:rFonts w:ascii="仿宋_GB2312" w:hAnsi="仿宋_GB2312" w:cs="仿宋_GB2312"/>
                <w:sz w:val="16"/>
                <w:szCs w:val="16"/>
              </w:rPr>
            </w:pPr>
          </w:p>
        </w:tc>
      </w:tr>
      <w:tr w:rsidR="00CC445C" w14:paraId="30A721B6"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4D74BC37" w14:textId="77777777" w:rsidR="00CC445C" w:rsidRDefault="00CC445C">
            <w:pPr>
              <w:spacing w:line="240" w:lineRule="auto"/>
              <w:ind w:firstLineChars="0" w:firstLine="0"/>
              <w:jc w:val="center"/>
              <w:rPr>
                <w:rFonts w:ascii="仿宋_GB2312" w:hAnsi="仿宋_GB2312" w:cs="仿宋_GB2312"/>
                <w:sz w:val="16"/>
                <w:szCs w:val="16"/>
              </w:rPr>
            </w:pPr>
          </w:p>
        </w:tc>
        <w:tc>
          <w:tcPr>
            <w:tcW w:w="616" w:type="dxa"/>
            <w:vMerge w:val="restart"/>
            <w:tcBorders>
              <w:top w:val="nil"/>
              <w:left w:val="single" w:sz="4" w:space="0" w:color="auto"/>
              <w:bottom w:val="single" w:sz="4" w:space="0" w:color="auto"/>
              <w:right w:val="single" w:sz="4" w:space="0" w:color="auto"/>
            </w:tcBorders>
            <w:shd w:val="clear" w:color="000000" w:fill="FFFFFF"/>
            <w:vAlign w:val="center"/>
          </w:tcPr>
          <w:p w14:paraId="12656F36"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效</w:t>
            </w:r>
            <w:r>
              <w:rPr>
                <w:rFonts w:ascii="仿宋_GB2312" w:hAnsi="仿宋_GB2312" w:cs="仿宋_GB2312" w:hint="eastAsia"/>
                <w:sz w:val="16"/>
                <w:szCs w:val="16"/>
              </w:rPr>
              <w:br/>
              <w:t>益</w:t>
            </w:r>
            <w:r>
              <w:rPr>
                <w:rFonts w:ascii="仿宋_GB2312" w:hAnsi="仿宋_GB2312" w:cs="仿宋_GB2312" w:hint="eastAsia"/>
                <w:sz w:val="16"/>
                <w:szCs w:val="16"/>
              </w:rPr>
              <w:br/>
              <w:t>指</w:t>
            </w:r>
            <w:r>
              <w:rPr>
                <w:rFonts w:ascii="仿宋_GB2312" w:hAnsi="仿宋_GB2312" w:cs="仿宋_GB2312" w:hint="eastAsia"/>
                <w:sz w:val="16"/>
                <w:szCs w:val="16"/>
              </w:rPr>
              <w:br/>
              <w:t>标（30分）</w:t>
            </w: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tcPr>
          <w:p w14:paraId="58682D4D"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社会效益指标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2F9ED624"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指标1：粮食综合生产能力</w:t>
            </w:r>
          </w:p>
        </w:tc>
        <w:tc>
          <w:tcPr>
            <w:tcW w:w="1605" w:type="dxa"/>
            <w:tcBorders>
              <w:top w:val="nil"/>
              <w:left w:val="nil"/>
              <w:bottom w:val="single" w:sz="4" w:space="0" w:color="auto"/>
              <w:right w:val="single" w:sz="4" w:space="0" w:color="auto"/>
            </w:tcBorders>
            <w:shd w:val="clear" w:color="000000" w:fill="FFFFFF"/>
            <w:vAlign w:val="center"/>
          </w:tcPr>
          <w:p w14:paraId="7B89DD85"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明显提升</w:t>
            </w:r>
          </w:p>
        </w:tc>
        <w:tc>
          <w:tcPr>
            <w:tcW w:w="934" w:type="dxa"/>
            <w:tcBorders>
              <w:top w:val="nil"/>
              <w:left w:val="nil"/>
              <w:bottom w:val="single" w:sz="4" w:space="0" w:color="auto"/>
              <w:right w:val="single" w:sz="4" w:space="0" w:color="auto"/>
            </w:tcBorders>
            <w:shd w:val="clear" w:color="000000" w:fill="FFFFFF"/>
            <w:vAlign w:val="center"/>
          </w:tcPr>
          <w:p w14:paraId="73042B3A" w14:textId="77777777" w:rsidR="00CC445C" w:rsidRDefault="00CC445C">
            <w:pPr>
              <w:spacing w:line="240" w:lineRule="auto"/>
              <w:ind w:firstLineChars="0" w:firstLine="0"/>
              <w:jc w:val="center"/>
              <w:rPr>
                <w:rFonts w:ascii="仿宋_GB2312" w:hAnsi="仿宋_GB2312" w:cs="仿宋_GB2312"/>
                <w:sz w:val="16"/>
                <w:szCs w:val="16"/>
              </w:rPr>
            </w:pPr>
          </w:p>
        </w:tc>
        <w:tc>
          <w:tcPr>
            <w:tcW w:w="1142" w:type="dxa"/>
            <w:tcBorders>
              <w:top w:val="nil"/>
              <w:left w:val="nil"/>
              <w:bottom w:val="single" w:sz="4" w:space="0" w:color="auto"/>
              <w:right w:val="nil"/>
            </w:tcBorders>
            <w:shd w:val="clear" w:color="000000" w:fill="FFFFFF"/>
            <w:vAlign w:val="center"/>
          </w:tcPr>
          <w:p w14:paraId="01FB5047" w14:textId="77777777" w:rsidR="00CC445C" w:rsidRDefault="00CC445C">
            <w:pPr>
              <w:spacing w:line="240" w:lineRule="auto"/>
              <w:ind w:firstLineChars="0" w:firstLine="0"/>
              <w:jc w:val="center"/>
              <w:rPr>
                <w:rFonts w:ascii="仿宋_GB2312" w:hAnsi="仿宋_GB2312" w:cs="仿宋_GB2312"/>
                <w:sz w:val="16"/>
                <w:szCs w:val="16"/>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tcPr>
          <w:p w14:paraId="21435F2E" w14:textId="77777777" w:rsidR="00CC445C" w:rsidRDefault="00000000">
            <w:pPr>
              <w:spacing w:line="240" w:lineRule="auto"/>
              <w:ind w:firstLineChars="0" w:firstLine="0"/>
              <w:jc w:val="center"/>
              <w:rPr>
                <w:rFonts w:ascii="仿宋_GB2312" w:hAnsi="仿宋_GB2312" w:cs="仿宋_GB2312"/>
                <w:sz w:val="16"/>
                <w:szCs w:val="16"/>
              </w:rPr>
            </w:pPr>
            <w:r>
              <w:rPr>
                <w:rFonts w:ascii="仿宋_GB2312" w:hAnsi="仿宋_GB2312" w:cs="仿宋_GB2312" w:hint="eastAsia"/>
                <w:sz w:val="16"/>
                <w:szCs w:val="16"/>
              </w:rPr>
              <w:t>请根据已完工或验收项目情况填报</w:t>
            </w:r>
          </w:p>
        </w:tc>
      </w:tr>
      <w:tr w:rsidR="00CC445C" w14:paraId="4E052C68"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16C4FDDD" w14:textId="77777777" w:rsidR="00CC445C" w:rsidRDefault="00CC445C">
            <w:pPr>
              <w:spacing w:line="240" w:lineRule="auto"/>
              <w:ind w:firstLineChars="0" w:firstLine="0"/>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1E4BCA59" w14:textId="77777777" w:rsidR="00CC445C" w:rsidRDefault="00CC445C">
            <w:pPr>
              <w:spacing w:line="240" w:lineRule="auto"/>
              <w:ind w:firstLineChars="0" w:firstLine="0"/>
              <w:rPr>
                <w:rFonts w:ascii="仿宋_GB2312" w:hAnsi="仿宋_GB2312" w:cs="仿宋_GB2312"/>
                <w:sz w:val="16"/>
                <w:szCs w:val="16"/>
              </w:rPr>
            </w:pPr>
          </w:p>
        </w:tc>
        <w:tc>
          <w:tcPr>
            <w:tcW w:w="1000" w:type="dxa"/>
            <w:vMerge/>
            <w:tcBorders>
              <w:top w:val="nil"/>
              <w:left w:val="single" w:sz="4" w:space="0" w:color="auto"/>
              <w:bottom w:val="single" w:sz="4" w:space="0" w:color="auto"/>
              <w:right w:val="single" w:sz="4" w:space="0" w:color="auto"/>
            </w:tcBorders>
            <w:vAlign w:val="center"/>
          </w:tcPr>
          <w:p w14:paraId="5C9E819C" w14:textId="77777777" w:rsidR="00CC445C" w:rsidRDefault="00CC445C">
            <w:pPr>
              <w:spacing w:line="240" w:lineRule="auto"/>
              <w:ind w:firstLineChars="0" w:firstLine="0"/>
              <w:rPr>
                <w:rFonts w:ascii="仿宋_GB2312" w:hAnsi="仿宋_GB2312" w:cs="仿宋_GB2312"/>
                <w:sz w:val="16"/>
                <w:szCs w:val="16"/>
              </w:rPr>
            </w:pP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47DF303D"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指标2：田间道路通达率</w:t>
            </w:r>
          </w:p>
        </w:tc>
        <w:tc>
          <w:tcPr>
            <w:tcW w:w="1605" w:type="dxa"/>
            <w:tcBorders>
              <w:top w:val="nil"/>
              <w:left w:val="nil"/>
              <w:bottom w:val="single" w:sz="4" w:space="0" w:color="auto"/>
              <w:right w:val="single" w:sz="4" w:space="0" w:color="auto"/>
            </w:tcBorders>
            <w:shd w:val="clear" w:color="000000" w:fill="FFFFFF"/>
            <w:vAlign w:val="center"/>
          </w:tcPr>
          <w:p w14:paraId="584A6395"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平原区达到100%，丘陵区≥90%</w:t>
            </w:r>
          </w:p>
        </w:tc>
        <w:tc>
          <w:tcPr>
            <w:tcW w:w="934" w:type="dxa"/>
            <w:tcBorders>
              <w:top w:val="nil"/>
              <w:left w:val="nil"/>
              <w:bottom w:val="single" w:sz="4" w:space="0" w:color="auto"/>
              <w:right w:val="single" w:sz="4" w:space="0" w:color="auto"/>
            </w:tcBorders>
            <w:shd w:val="clear" w:color="000000" w:fill="FFFFFF"/>
            <w:vAlign w:val="center"/>
          </w:tcPr>
          <w:p w14:paraId="38DB39A6"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nil"/>
            </w:tcBorders>
            <w:shd w:val="clear" w:color="000000" w:fill="FFFFFF"/>
            <w:vAlign w:val="center"/>
          </w:tcPr>
          <w:p w14:paraId="4D3F6C1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000000"/>
              <w:right w:val="single" w:sz="4" w:space="0" w:color="auto"/>
            </w:tcBorders>
            <w:vAlign w:val="center"/>
          </w:tcPr>
          <w:p w14:paraId="1521D56B" w14:textId="77777777" w:rsidR="00CC445C" w:rsidRDefault="00CC445C">
            <w:pPr>
              <w:spacing w:line="240" w:lineRule="auto"/>
              <w:ind w:firstLineChars="0" w:firstLine="0"/>
              <w:rPr>
                <w:rFonts w:ascii="仿宋_GB2312" w:hAnsi="仿宋_GB2312" w:cs="仿宋_GB2312"/>
                <w:sz w:val="16"/>
                <w:szCs w:val="16"/>
              </w:rPr>
            </w:pPr>
          </w:p>
        </w:tc>
      </w:tr>
      <w:tr w:rsidR="00CC445C" w14:paraId="0E310CB2"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37857703" w14:textId="77777777" w:rsidR="00CC445C" w:rsidRDefault="00CC445C">
            <w:pPr>
              <w:spacing w:line="240" w:lineRule="auto"/>
              <w:ind w:firstLineChars="0" w:firstLine="0"/>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163370C7" w14:textId="77777777" w:rsidR="00CC445C" w:rsidRDefault="00CC445C">
            <w:pPr>
              <w:spacing w:line="240" w:lineRule="auto"/>
              <w:ind w:firstLineChars="0" w:firstLine="0"/>
              <w:rPr>
                <w:rFonts w:ascii="仿宋_GB2312" w:hAnsi="仿宋_GB2312" w:cs="仿宋_GB2312"/>
                <w:sz w:val="16"/>
                <w:szCs w:val="16"/>
              </w:rPr>
            </w:pP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tcPr>
          <w:p w14:paraId="4E7A4F18"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生态效益指标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45392C87"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指标1：耕地质量</w:t>
            </w:r>
          </w:p>
        </w:tc>
        <w:tc>
          <w:tcPr>
            <w:tcW w:w="1605" w:type="dxa"/>
            <w:tcBorders>
              <w:top w:val="nil"/>
              <w:left w:val="nil"/>
              <w:bottom w:val="single" w:sz="4" w:space="0" w:color="auto"/>
              <w:right w:val="single" w:sz="4" w:space="0" w:color="auto"/>
            </w:tcBorders>
            <w:shd w:val="clear" w:color="000000" w:fill="FFFFFF"/>
            <w:vAlign w:val="center"/>
          </w:tcPr>
          <w:p w14:paraId="3D6E0498"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逐步提升</w:t>
            </w:r>
          </w:p>
        </w:tc>
        <w:tc>
          <w:tcPr>
            <w:tcW w:w="934" w:type="dxa"/>
            <w:tcBorders>
              <w:top w:val="nil"/>
              <w:left w:val="nil"/>
              <w:bottom w:val="single" w:sz="4" w:space="0" w:color="auto"/>
              <w:right w:val="single" w:sz="4" w:space="0" w:color="auto"/>
            </w:tcBorders>
            <w:shd w:val="clear" w:color="000000" w:fill="FFFFFF"/>
            <w:vAlign w:val="center"/>
          </w:tcPr>
          <w:p w14:paraId="40B314FC"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nil"/>
            </w:tcBorders>
            <w:shd w:val="clear" w:color="000000" w:fill="FFFFFF"/>
            <w:vAlign w:val="center"/>
          </w:tcPr>
          <w:p w14:paraId="3138D240"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000000"/>
              <w:right w:val="single" w:sz="4" w:space="0" w:color="auto"/>
            </w:tcBorders>
            <w:vAlign w:val="center"/>
          </w:tcPr>
          <w:p w14:paraId="6BE6BEC2" w14:textId="77777777" w:rsidR="00CC445C" w:rsidRDefault="00CC445C">
            <w:pPr>
              <w:spacing w:line="240" w:lineRule="auto"/>
              <w:ind w:firstLineChars="0" w:firstLine="0"/>
              <w:rPr>
                <w:rFonts w:ascii="仿宋_GB2312" w:hAnsi="仿宋_GB2312" w:cs="仿宋_GB2312"/>
                <w:sz w:val="16"/>
                <w:szCs w:val="16"/>
              </w:rPr>
            </w:pPr>
          </w:p>
        </w:tc>
      </w:tr>
      <w:tr w:rsidR="00CC445C" w14:paraId="41B5CB5E"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0AC0B1A7" w14:textId="77777777" w:rsidR="00CC445C" w:rsidRDefault="00CC445C">
            <w:pPr>
              <w:spacing w:line="240" w:lineRule="auto"/>
              <w:ind w:firstLineChars="0" w:firstLine="0"/>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1D6C14DC" w14:textId="77777777" w:rsidR="00CC445C" w:rsidRDefault="00CC445C">
            <w:pPr>
              <w:spacing w:line="240" w:lineRule="auto"/>
              <w:ind w:firstLineChars="0" w:firstLine="0"/>
              <w:rPr>
                <w:rFonts w:ascii="仿宋_GB2312" w:hAnsi="仿宋_GB2312" w:cs="仿宋_GB2312"/>
                <w:sz w:val="16"/>
                <w:szCs w:val="16"/>
              </w:rPr>
            </w:pPr>
          </w:p>
        </w:tc>
        <w:tc>
          <w:tcPr>
            <w:tcW w:w="1000" w:type="dxa"/>
            <w:vMerge/>
            <w:tcBorders>
              <w:top w:val="nil"/>
              <w:left w:val="single" w:sz="4" w:space="0" w:color="auto"/>
              <w:bottom w:val="single" w:sz="4" w:space="0" w:color="auto"/>
              <w:right w:val="single" w:sz="4" w:space="0" w:color="auto"/>
            </w:tcBorders>
            <w:vAlign w:val="center"/>
          </w:tcPr>
          <w:p w14:paraId="5668F072" w14:textId="77777777" w:rsidR="00CC445C" w:rsidRDefault="00CC445C">
            <w:pPr>
              <w:spacing w:line="240" w:lineRule="auto"/>
              <w:ind w:firstLineChars="0" w:firstLine="0"/>
              <w:rPr>
                <w:rFonts w:ascii="仿宋_GB2312" w:hAnsi="仿宋_GB2312" w:cs="仿宋_GB2312"/>
                <w:sz w:val="16"/>
                <w:szCs w:val="16"/>
              </w:rPr>
            </w:pP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12DD2BEB"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指标2：水资源利用率</w:t>
            </w:r>
          </w:p>
        </w:tc>
        <w:tc>
          <w:tcPr>
            <w:tcW w:w="1605" w:type="dxa"/>
            <w:tcBorders>
              <w:top w:val="nil"/>
              <w:left w:val="nil"/>
              <w:bottom w:val="single" w:sz="4" w:space="0" w:color="auto"/>
              <w:right w:val="single" w:sz="4" w:space="0" w:color="auto"/>
            </w:tcBorders>
            <w:shd w:val="clear" w:color="000000" w:fill="FFFFFF"/>
            <w:vAlign w:val="center"/>
          </w:tcPr>
          <w:p w14:paraId="49EA9C6E"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逐步提升</w:t>
            </w:r>
          </w:p>
        </w:tc>
        <w:tc>
          <w:tcPr>
            <w:tcW w:w="934" w:type="dxa"/>
            <w:tcBorders>
              <w:top w:val="nil"/>
              <w:left w:val="nil"/>
              <w:bottom w:val="single" w:sz="4" w:space="0" w:color="auto"/>
              <w:right w:val="single" w:sz="4" w:space="0" w:color="auto"/>
            </w:tcBorders>
            <w:shd w:val="clear" w:color="000000" w:fill="FFFFFF"/>
            <w:vAlign w:val="center"/>
          </w:tcPr>
          <w:p w14:paraId="487FFB6E"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nil"/>
            </w:tcBorders>
            <w:shd w:val="clear" w:color="000000" w:fill="FFFFFF"/>
            <w:vAlign w:val="center"/>
          </w:tcPr>
          <w:p w14:paraId="70DD922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000000"/>
              <w:right w:val="single" w:sz="4" w:space="0" w:color="auto"/>
            </w:tcBorders>
            <w:vAlign w:val="center"/>
          </w:tcPr>
          <w:p w14:paraId="7F3C271F" w14:textId="77777777" w:rsidR="00CC445C" w:rsidRDefault="00CC445C">
            <w:pPr>
              <w:spacing w:line="240" w:lineRule="auto"/>
              <w:ind w:firstLineChars="0" w:firstLine="0"/>
              <w:rPr>
                <w:rFonts w:ascii="仿宋_GB2312" w:hAnsi="仿宋_GB2312" w:cs="仿宋_GB2312"/>
                <w:sz w:val="16"/>
                <w:szCs w:val="16"/>
              </w:rPr>
            </w:pPr>
          </w:p>
        </w:tc>
      </w:tr>
      <w:tr w:rsidR="00CC445C" w14:paraId="0D2CDC90"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7647BFC5" w14:textId="77777777" w:rsidR="00CC445C" w:rsidRDefault="00CC445C">
            <w:pPr>
              <w:spacing w:line="240" w:lineRule="auto"/>
              <w:ind w:firstLineChars="0" w:firstLine="0"/>
              <w:rPr>
                <w:rFonts w:ascii="仿宋_GB2312" w:hAnsi="仿宋_GB2312" w:cs="仿宋_GB2312"/>
                <w:sz w:val="16"/>
                <w:szCs w:val="16"/>
              </w:rPr>
            </w:pPr>
          </w:p>
        </w:tc>
        <w:tc>
          <w:tcPr>
            <w:tcW w:w="616" w:type="dxa"/>
            <w:vMerge/>
            <w:tcBorders>
              <w:top w:val="nil"/>
              <w:left w:val="single" w:sz="4" w:space="0" w:color="auto"/>
              <w:bottom w:val="single" w:sz="4" w:space="0" w:color="auto"/>
              <w:right w:val="single" w:sz="4" w:space="0" w:color="auto"/>
            </w:tcBorders>
            <w:vAlign w:val="center"/>
          </w:tcPr>
          <w:p w14:paraId="3994D49D" w14:textId="77777777" w:rsidR="00CC445C" w:rsidRDefault="00CC445C">
            <w:pPr>
              <w:spacing w:line="240" w:lineRule="auto"/>
              <w:ind w:firstLineChars="0" w:firstLine="0"/>
              <w:rPr>
                <w:rFonts w:ascii="仿宋_GB2312" w:hAnsi="仿宋_GB2312" w:cs="仿宋_GB2312"/>
                <w:sz w:val="16"/>
                <w:szCs w:val="16"/>
              </w:rPr>
            </w:pPr>
          </w:p>
        </w:tc>
        <w:tc>
          <w:tcPr>
            <w:tcW w:w="1000" w:type="dxa"/>
            <w:tcBorders>
              <w:top w:val="nil"/>
              <w:left w:val="nil"/>
              <w:bottom w:val="single" w:sz="4" w:space="0" w:color="auto"/>
              <w:right w:val="single" w:sz="4" w:space="0" w:color="auto"/>
            </w:tcBorders>
            <w:shd w:val="clear" w:color="000000" w:fill="FFFFFF"/>
            <w:vAlign w:val="center"/>
          </w:tcPr>
          <w:p w14:paraId="1DAD622E"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可持续影响指标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1F9C3BB4"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农业种植结构</w:t>
            </w:r>
          </w:p>
        </w:tc>
        <w:tc>
          <w:tcPr>
            <w:tcW w:w="1605" w:type="dxa"/>
            <w:tcBorders>
              <w:top w:val="nil"/>
              <w:left w:val="nil"/>
              <w:bottom w:val="single" w:sz="4" w:space="0" w:color="auto"/>
              <w:right w:val="single" w:sz="4" w:space="0" w:color="auto"/>
            </w:tcBorders>
            <w:shd w:val="clear" w:color="000000" w:fill="FFFFFF"/>
            <w:vAlign w:val="center"/>
          </w:tcPr>
          <w:p w14:paraId="47AB3CAF"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进一步优化</w:t>
            </w:r>
          </w:p>
        </w:tc>
        <w:tc>
          <w:tcPr>
            <w:tcW w:w="934" w:type="dxa"/>
            <w:tcBorders>
              <w:top w:val="nil"/>
              <w:left w:val="nil"/>
              <w:bottom w:val="single" w:sz="4" w:space="0" w:color="auto"/>
              <w:right w:val="single" w:sz="4" w:space="0" w:color="auto"/>
            </w:tcBorders>
            <w:shd w:val="clear" w:color="000000" w:fill="FFFFFF"/>
            <w:vAlign w:val="center"/>
          </w:tcPr>
          <w:p w14:paraId="0F43ECAE"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nil"/>
            </w:tcBorders>
            <w:shd w:val="clear" w:color="000000" w:fill="FFFFFF"/>
            <w:vAlign w:val="center"/>
          </w:tcPr>
          <w:p w14:paraId="3BDB804A"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000000"/>
              <w:right w:val="single" w:sz="4" w:space="0" w:color="auto"/>
            </w:tcBorders>
            <w:vAlign w:val="center"/>
          </w:tcPr>
          <w:p w14:paraId="6ED56FBF" w14:textId="77777777" w:rsidR="00CC445C" w:rsidRDefault="00CC445C">
            <w:pPr>
              <w:spacing w:line="240" w:lineRule="auto"/>
              <w:ind w:firstLineChars="0" w:firstLine="0"/>
              <w:rPr>
                <w:rFonts w:ascii="仿宋_GB2312" w:hAnsi="仿宋_GB2312" w:cs="仿宋_GB2312"/>
                <w:sz w:val="16"/>
                <w:szCs w:val="16"/>
              </w:rPr>
            </w:pPr>
          </w:p>
        </w:tc>
      </w:tr>
      <w:tr w:rsidR="00CC445C" w14:paraId="33C7826F" w14:textId="77777777">
        <w:trPr>
          <w:trHeight w:val="306"/>
          <w:jc w:val="center"/>
        </w:trPr>
        <w:tc>
          <w:tcPr>
            <w:tcW w:w="524" w:type="dxa"/>
            <w:vMerge/>
            <w:tcBorders>
              <w:top w:val="nil"/>
              <w:left w:val="single" w:sz="4" w:space="0" w:color="auto"/>
              <w:bottom w:val="single" w:sz="4" w:space="0" w:color="auto"/>
              <w:right w:val="single" w:sz="4" w:space="0" w:color="auto"/>
            </w:tcBorders>
            <w:vAlign w:val="center"/>
          </w:tcPr>
          <w:p w14:paraId="0D1642A1" w14:textId="77777777" w:rsidR="00CC445C" w:rsidRDefault="00CC445C">
            <w:pPr>
              <w:spacing w:line="240" w:lineRule="auto"/>
              <w:ind w:firstLineChars="0" w:firstLine="0"/>
              <w:rPr>
                <w:rFonts w:ascii="仿宋_GB2312" w:hAnsi="仿宋_GB2312" w:cs="仿宋_GB2312"/>
                <w:sz w:val="16"/>
                <w:szCs w:val="16"/>
              </w:rPr>
            </w:pPr>
          </w:p>
        </w:tc>
        <w:tc>
          <w:tcPr>
            <w:tcW w:w="616" w:type="dxa"/>
            <w:tcBorders>
              <w:top w:val="nil"/>
              <w:left w:val="nil"/>
              <w:bottom w:val="single" w:sz="4" w:space="0" w:color="auto"/>
              <w:right w:val="single" w:sz="4" w:space="0" w:color="auto"/>
            </w:tcBorders>
            <w:shd w:val="clear" w:color="000000" w:fill="FFFFFF"/>
            <w:vAlign w:val="center"/>
          </w:tcPr>
          <w:p w14:paraId="2A06C473"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满意度指标（10分）</w:t>
            </w:r>
          </w:p>
        </w:tc>
        <w:tc>
          <w:tcPr>
            <w:tcW w:w="1000" w:type="dxa"/>
            <w:tcBorders>
              <w:top w:val="nil"/>
              <w:left w:val="nil"/>
              <w:bottom w:val="single" w:sz="4" w:space="0" w:color="auto"/>
              <w:right w:val="single" w:sz="4" w:space="0" w:color="auto"/>
            </w:tcBorders>
            <w:shd w:val="clear" w:color="000000" w:fill="FFFFFF"/>
            <w:vAlign w:val="center"/>
          </w:tcPr>
          <w:p w14:paraId="60AB3ED3"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服务对象满意度指标</w:t>
            </w:r>
          </w:p>
        </w:tc>
        <w:tc>
          <w:tcPr>
            <w:tcW w:w="2354" w:type="dxa"/>
            <w:gridSpan w:val="2"/>
            <w:tcBorders>
              <w:top w:val="single" w:sz="4" w:space="0" w:color="auto"/>
              <w:left w:val="nil"/>
              <w:bottom w:val="single" w:sz="4" w:space="0" w:color="auto"/>
              <w:right w:val="single" w:sz="4" w:space="0" w:color="auto"/>
            </w:tcBorders>
            <w:shd w:val="clear" w:color="000000" w:fill="FFFFFF"/>
            <w:vAlign w:val="center"/>
          </w:tcPr>
          <w:p w14:paraId="249616B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受益群众满意度</w:t>
            </w:r>
          </w:p>
        </w:tc>
        <w:tc>
          <w:tcPr>
            <w:tcW w:w="1605" w:type="dxa"/>
            <w:tcBorders>
              <w:top w:val="nil"/>
              <w:left w:val="nil"/>
              <w:bottom w:val="single" w:sz="4" w:space="0" w:color="auto"/>
              <w:right w:val="single" w:sz="4" w:space="0" w:color="auto"/>
            </w:tcBorders>
            <w:shd w:val="clear" w:color="000000" w:fill="FFFFFF"/>
            <w:vAlign w:val="center"/>
          </w:tcPr>
          <w:p w14:paraId="2CF16FAD"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≥90%</w:t>
            </w:r>
          </w:p>
        </w:tc>
        <w:tc>
          <w:tcPr>
            <w:tcW w:w="934" w:type="dxa"/>
            <w:tcBorders>
              <w:top w:val="nil"/>
              <w:left w:val="nil"/>
              <w:bottom w:val="single" w:sz="4" w:space="0" w:color="auto"/>
              <w:right w:val="single" w:sz="4" w:space="0" w:color="auto"/>
            </w:tcBorders>
            <w:shd w:val="clear" w:color="000000" w:fill="FFFFFF"/>
            <w:vAlign w:val="center"/>
          </w:tcPr>
          <w:p w14:paraId="4555FE7D"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142" w:type="dxa"/>
            <w:tcBorders>
              <w:top w:val="nil"/>
              <w:left w:val="nil"/>
              <w:bottom w:val="single" w:sz="4" w:space="0" w:color="auto"/>
              <w:right w:val="nil"/>
            </w:tcBorders>
            <w:shd w:val="clear" w:color="000000" w:fill="FFFFFF"/>
            <w:vAlign w:val="center"/>
          </w:tcPr>
          <w:p w14:paraId="0F10D58F"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c>
          <w:tcPr>
            <w:tcW w:w="1506" w:type="dxa"/>
            <w:vMerge/>
            <w:tcBorders>
              <w:top w:val="nil"/>
              <w:left w:val="single" w:sz="4" w:space="0" w:color="auto"/>
              <w:bottom w:val="single" w:sz="4" w:space="0" w:color="000000"/>
              <w:right w:val="single" w:sz="4" w:space="0" w:color="auto"/>
            </w:tcBorders>
            <w:vAlign w:val="center"/>
          </w:tcPr>
          <w:p w14:paraId="13DD81C1" w14:textId="77777777" w:rsidR="00CC445C" w:rsidRDefault="00CC445C">
            <w:pPr>
              <w:spacing w:line="240" w:lineRule="auto"/>
              <w:ind w:firstLineChars="0" w:firstLine="0"/>
              <w:rPr>
                <w:rFonts w:ascii="仿宋_GB2312" w:hAnsi="仿宋_GB2312" w:cs="仿宋_GB2312"/>
                <w:sz w:val="16"/>
                <w:szCs w:val="16"/>
              </w:rPr>
            </w:pPr>
          </w:p>
        </w:tc>
      </w:tr>
      <w:tr w:rsidR="00CC445C" w14:paraId="34B365C2" w14:textId="77777777">
        <w:trPr>
          <w:trHeight w:val="306"/>
          <w:jc w:val="center"/>
        </w:trPr>
        <w:tc>
          <w:tcPr>
            <w:tcW w:w="524" w:type="dxa"/>
            <w:tcBorders>
              <w:top w:val="nil"/>
              <w:left w:val="single" w:sz="4" w:space="0" w:color="auto"/>
              <w:bottom w:val="single" w:sz="4" w:space="0" w:color="auto"/>
              <w:right w:val="single" w:sz="4" w:space="0" w:color="auto"/>
            </w:tcBorders>
            <w:shd w:val="clear" w:color="auto" w:fill="auto"/>
            <w:vAlign w:val="center"/>
          </w:tcPr>
          <w:p w14:paraId="07E3B472"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说明</w:t>
            </w:r>
          </w:p>
        </w:tc>
        <w:tc>
          <w:tcPr>
            <w:tcW w:w="7651" w:type="dxa"/>
            <w:gridSpan w:val="7"/>
            <w:tcBorders>
              <w:top w:val="single" w:sz="4" w:space="0" w:color="auto"/>
              <w:left w:val="nil"/>
              <w:bottom w:val="single" w:sz="4" w:space="0" w:color="auto"/>
              <w:right w:val="single" w:sz="4" w:space="0" w:color="auto"/>
            </w:tcBorders>
            <w:shd w:val="clear" w:color="auto" w:fill="auto"/>
            <w:vAlign w:val="center"/>
          </w:tcPr>
          <w:p w14:paraId="458E1DE7"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（请在此处简要说明中央巡视、各级审计和财政监督中发现的问题及其所涉及的金额，如没有请填无。）</w:t>
            </w:r>
          </w:p>
        </w:tc>
        <w:tc>
          <w:tcPr>
            <w:tcW w:w="1506" w:type="dxa"/>
            <w:tcBorders>
              <w:top w:val="nil"/>
              <w:left w:val="nil"/>
              <w:bottom w:val="single" w:sz="4" w:space="0" w:color="auto"/>
              <w:right w:val="single" w:sz="4" w:space="0" w:color="auto"/>
            </w:tcBorders>
            <w:shd w:val="clear" w:color="auto" w:fill="auto"/>
            <w:vAlign w:val="center"/>
          </w:tcPr>
          <w:p w14:paraId="781E125D" w14:textId="77777777" w:rsidR="00CC445C" w:rsidRDefault="00000000">
            <w:pPr>
              <w:spacing w:line="240" w:lineRule="auto"/>
              <w:ind w:firstLineChars="0" w:firstLine="0"/>
              <w:rPr>
                <w:rFonts w:ascii="仿宋_GB2312" w:hAnsi="仿宋_GB2312" w:cs="仿宋_GB2312"/>
                <w:sz w:val="16"/>
                <w:szCs w:val="16"/>
              </w:rPr>
            </w:pPr>
            <w:r>
              <w:rPr>
                <w:rFonts w:ascii="仿宋_GB2312" w:hAnsi="仿宋_GB2312" w:cs="仿宋_GB2312" w:hint="eastAsia"/>
                <w:sz w:val="16"/>
                <w:szCs w:val="16"/>
              </w:rPr>
              <w:t xml:space="preserve">　</w:t>
            </w:r>
          </w:p>
        </w:tc>
      </w:tr>
    </w:tbl>
    <w:p w14:paraId="61539393" w14:textId="77777777" w:rsidR="00CC445C" w:rsidRDefault="00CC445C">
      <w:pPr>
        <w:spacing w:line="420" w:lineRule="exact"/>
        <w:ind w:firstLineChars="0" w:firstLine="0"/>
        <w:rPr>
          <w:rFonts w:ascii="仿宋_GB2312" w:hAnsi="仿宋_GB2312" w:cs="仿宋_GB2312"/>
          <w:sz w:val="28"/>
          <w:szCs w:val="28"/>
        </w:rPr>
      </w:pPr>
    </w:p>
    <w:p w14:paraId="5E514EE9" w14:textId="77777777" w:rsidR="00CC445C" w:rsidRDefault="00CC445C">
      <w:pPr>
        <w:spacing w:line="420" w:lineRule="exact"/>
        <w:ind w:firstLine="560"/>
        <w:rPr>
          <w:rFonts w:ascii="仿宋_GB2312" w:hAnsi="仿宋_GB2312" w:cs="仿宋_GB2312"/>
          <w:sz w:val="28"/>
          <w:szCs w:val="28"/>
        </w:rPr>
        <w:sectPr w:rsidR="00CC445C">
          <w:pgSz w:w="11906" w:h="16838"/>
          <w:pgMar w:top="1871" w:right="1531" w:bottom="1871" w:left="1531" w:header="850" w:footer="1417" w:gutter="0"/>
          <w:cols w:space="0"/>
          <w:docGrid w:type="lines" w:linePitch="595"/>
        </w:sectPr>
      </w:pPr>
    </w:p>
    <w:p w14:paraId="704D18AF" w14:textId="77777777" w:rsidR="00CC445C" w:rsidRDefault="00000000">
      <w:pPr>
        <w:spacing w:line="420" w:lineRule="exact"/>
        <w:ind w:firstLine="560"/>
        <w:outlineLvl w:val="1"/>
        <w:rPr>
          <w:rFonts w:ascii="黑体" w:eastAsia="黑体" w:hAnsi="黑体" w:cs="黑体"/>
          <w:sz w:val="28"/>
          <w:szCs w:val="28"/>
        </w:rPr>
      </w:pPr>
      <w:bookmarkStart w:id="166" w:name="_Toc45723075"/>
      <w:bookmarkStart w:id="167" w:name="_Toc14854240"/>
      <w:r>
        <w:rPr>
          <w:rFonts w:ascii="黑体" w:eastAsia="黑体" w:hAnsi="黑体" w:cs="黑体" w:hint="eastAsia"/>
          <w:sz w:val="28"/>
          <w:szCs w:val="28"/>
        </w:rPr>
        <w:lastRenderedPageBreak/>
        <w:t>耕地质量评价</w:t>
      </w:r>
      <w:bookmarkEnd w:id="166"/>
      <w:bookmarkEnd w:id="167"/>
    </w:p>
    <w:p w14:paraId="58B8DBD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14:paraId="46D5F70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（2）通过加强项目区耕地质量监测，利用田间监测点、定位监测设施开展耕地质量评定及动态监测。建成后，高标准农田的耕地质量有所提升，相应措施面积覆盖率必须达90%以上。</w:t>
      </w:r>
    </w:p>
    <w:p w14:paraId="1971DAE6"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14:paraId="3FE774DC" w14:textId="77777777" w:rsidR="00CC445C" w:rsidRDefault="00CC445C">
      <w:pPr>
        <w:spacing w:line="420" w:lineRule="exact"/>
        <w:ind w:firstLine="560"/>
        <w:rPr>
          <w:rFonts w:ascii="仿宋_GB2312" w:hAnsi="仿宋_GB2312" w:cs="仿宋_GB2312"/>
          <w:sz w:val="28"/>
          <w:szCs w:val="28"/>
        </w:rPr>
      </w:pPr>
    </w:p>
    <w:p w14:paraId="2D7AE474" w14:textId="77777777" w:rsidR="00CC445C" w:rsidRDefault="00000000">
      <w:pPr>
        <w:spacing w:line="420" w:lineRule="exact"/>
        <w:ind w:firstLine="560"/>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（一）附表</w:t>
      </w:r>
    </w:p>
    <w:p w14:paraId="5E9B0962"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附表1  农田建设项目概要表</w:t>
      </w:r>
    </w:p>
    <w:p w14:paraId="7CC3ED3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附表2  农田建设项目投资和任务情况表</w:t>
      </w:r>
    </w:p>
    <w:p w14:paraId="03710193"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附表3  农田建设项目预期效益表</w:t>
      </w:r>
    </w:p>
    <w:p w14:paraId="215611BC" w14:textId="77777777" w:rsidR="00CC445C" w:rsidRDefault="00000000">
      <w:pPr>
        <w:spacing w:line="420" w:lineRule="exact"/>
        <w:ind w:firstLine="560"/>
        <w:rPr>
          <w:rFonts w:ascii="仿宋_GB2312" w:hAnsi="仿宋_GB2312" w:cs="仿宋_GB2312"/>
          <w:sz w:val="28"/>
          <w:szCs w:val="28"/>
        </w:rPr>
      </w:pPr>
      <w:r>
        <w:rPr>
          <w:rFonts w:ascii="仿宋_GB2312" w:hAnsi="仿宋_GB2312" w:cs="仿宋_GB2312" w:hint="eastAsia"/>
          <w:sz w:val="28"/>
          <w:szCs w:val="28"/>
        </w:rPr>
        <w:t>附表4  设计水平年水资源供需平衡表</w:t>
      </w:r>
    </w:p>
    <w:p w14:paraId="7DF32F03" w14:textId="77777777" w:rsidR="00CC445C" w:rsidRDefault="00CC445C">
      <w:pPr>
        <w:spacing w:line="420" w:lineRule="exact"/>
        <w:ind w:firstLine="560"/>
        <w:rPr>
          <w:rFonts w:ascii="仿宋_GB2312" w:hAnsi="仿宋_GB2312" w:cs="仿宋_GB2312"/>
          <w:sz w:val="28"/>
          <w:szCs w:val="28"/>
        </w:rPr>
      </w:pPr>
    </w:p>
    <w:p w14:paraId="755F7E7F" w14:textId="77777777" w:rsidR="00CC445C" w:rsidRDefault="00000000">
      <w:pPr>
        <w:spacing w:line="420" w:lineRule="exact"/>
        <w:ind w:firstLine="560"/>
        <w:outlineLvl w:val="1"/>
        <w:rPr>
          <w:rFonts w:ascii="楷体_GB2312" w:eastAsia="楷体_GB2312" w:hAnsi="楷体_GB2312" w:cs="楷体_GB2312"/>
          <w:sz w:val="28"/>
          <w:szCs w:val="28"/>
        </w:rPr>
      </w:pPr>
      <w:bookmarkStart w:id="168" w:name="_Toc45723076"/>
      <w:bookmarkStart w:id="169" w:name="_Toc10817"/>
      <w:r>
        <w:rPr>
          <w:rFonts w:ascii="楷体_GB2312" w:eastAsia="楷体_GB2312" w:hAnsi="楷体_GB2312" w:cs="楷体_GB2312" w:hint="eastAsia"/>
          <w:sz w:val="28"/>
          <w:szCs w:val="28"/>
        </w:rPr>
        <w:t>（二）附图：</w:t>
      </w:r>
      <w:bookmarkEnd w:id="168"/>
      <w:bookmarkEnd w:id="169"/>
    </w:p>
    <w:p w14:paraId="6B84CA71" w14:textId="77777777" w:rsidR="00CC445C" w:rsidRDefault="00000000">
      <w:pPr>
        <w:spacing w:line="420" w:lineRule="exact"/>
        <w:ind w:firstLine="560"/>
        <w:outlineLvl w:val="2"/>
        <w:rPr>
          <w:rFonts w:ascii="仿宋_GB2312" w:hAnsi="仿宋_GB2312" w:cs="仿宋_GB2312"/>
          <w:sz w:val="28"/>
          <w:szCs w:val="28"/>
        </w:rPr>
      </w:pPr>
      <w:r>
        <w:rPr>
          <w:rFonts w:ascii="仿宋_GB2312" w:hAnsi="仿宋_GB2312" w:cs="仿宋_GB2312" w:hint="eastAsia"/>
          <w:sz w:val="28"/>
          <w:szCs w:val="28"/>
        </w:rPr>
        <w:t>附图1.地理位置示意图</w:t>
      </w:r>
    </w:p>
    <w:p w14:paraId="60573813" w14:textId="77777777" w:rsidR="00CC445C" w:rsidRDefault="00000000">
      <w:pPr>
        <w:spacing w:line="420" w:lineRule="exact"/>
        <w:ind w:firstLine="560"/>
        <w:outlineLvl w:val="2"/>
        <w:rPr>
          <w:rFonts w:ascii="仿宋_GB2312" w:hAnsi="仿宋_GB2312" w:cs="仿宋_GB2312"/>
          <w:sz w:val="28"/>
          <w:szCs w:val="28"/>
        </w:rPr>
      </w:pPr>
      <w:r>
        <w:rPr>
          <w:rFonts w:ascii="仿宋_GB2312" w:hAnsi="仿宋_GB2312" w:cs="仿宋_GB2312" w:hint="eastAsia"/>
          <w:sz w:val="28"/>
          <w:szCs w:val="28"/>
        </w:rPr>
        <w:t>附图2.土地利用现状图</w:t>
      </w:r>
    </w:p>
    <w:p w14:paraId="0D0F27D1" w14:textId="77777777" w:rsidR="00CC445C" w:rsidRDefault="00000000">
      <w:pPr>
        <w:spacing w:line="420" w:lineRule="exact"/>
        <w:ind w:firstLine="560"/>
        <w:outlineLvl w:val="2"/>
        <w:rPr>
          <w:rFonts w:ascii="仿宋_GB2312" w:hAnsi="仿宋_GB2312" w:cs="仿宋_GB2312"/>
          <w:sz w:val="28"/>
          <w:szCs w:val="28"/>
        </w:rPr>
      </w:pPr>
      <w:r>
        <w:rPr>
          <w:rFonts w:ascii="仿宋_GB2312" w:hAnsi="仿宋_GB2312" w:cs="仿宋_GB2312" w:hint="eastAsia"/>
          <w:sz w:val="28"/>
          <w:szCs w:val="28"/>
        </w:rPr>
        <w:t>附图3.工程总平面布置图</w:t>
      </w:r>
    </w:p>
    <w:p w14:paraId="19773A85" w14:textId="77777777" w:rsidR="00CC445C" w:rsidRDefault="00000000">
      <w:pPr>
        <w:spacing w:line="420" w:lineRule="exact"/>
        <w:ind w:firstLine="560"/>
        <w:outlineLvl w:val="2"/>
        <w:rPr>
          <w:rFonts w:ascii="仿宋_GB2312" w:hAnsi="仿宋_GB2312" w:cs="仿宋_GB2312"/>
          <w:sz w:val="28"/>
          <w:szCs w:val="28"/>
        </w:rPr>
        <w:sectPr w:rsidR="00CC445C">
          <w:pgSz w:w="11906" w:h="16838"/>
          <w:pgMar w:top="1871" w:right="1531" w:bottom="1871" w:left="1531" w:header="850" w:footer="1417" w:gutter="0"/>
          <w:cols w:space="0"/>
          <w:docGrid w:type="lines" w:linePitch="595"/>
        </w:sectPr>
      </w:pPr>
      <w:r>
        <w:rPr>
          <w:rFonts w:ascii="仿宋_GB2312" w:hAnsi="仿宋_GB2312" w:cs="仿宋_GB2312" w:hint="eastAsia"/>
          <w:sz w:val="28"/>
          <w:szCs w:val="28"/>
        </w:rPr>
        <w:t>附图4.其它附图</w:t>
      </w:r>
    </w:p>
    <w:p w14:paraId="0E0CBFA2" w14:textId="77777777" w:rsidR="00CC445C" w:rsidRDefault="00000000">
      <w:pPr>
        <w:spacing w:line="420" w:lineRule="exact"/>
        <w:ind w:firstLineChars="0" w:firstLine="0"/>
        <w:outlineLvl w:val="1"/>
        <w:rPr>
          <w:rFonts w:ascii="黑体" w:eastAsia="黑体" w:hAnsi="黑体" w:cs="黑体"/>
          <w:sz w:val="28"/>
          <w:szCs w:val="28"/>
        </w:rPr>
      </w:pPr>
      <w:bookmarkStart w:id="170" w:name="_Toc45723077"/>
      <w:r>
        <w:rPr>
          <w:rFonts w:ascii="黑体" w:eastAsia="黑体" w:hAnsi="黑体" w:cs="黑体" w:hint="eastAsia"/>
          <w:sz w:val="28"/>
          <w:szCs w:val="28"/>
        </w:rPr>
        <w:lastRenderedPageBreak/>
        <w:t>附表1</w:t>
      </w:r>
      <w:bookmarkEnd w:id="170"/>
    </w:p>
    <w:p w14:paraId="1A206FFD" w14:textId="77777777" w:rsidR="00CC445C" w:rsidRDefault="00000000">
      <w:pPr>
        <w:spacing w:line="420" w:lineRule="exact"/>
        <w:ind w:firstLineChars="0" w:firstLine="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农田建设项目概要表</w:t>
      </w:r>
    </w:p>
    <w:p w14:paraId="6974F0FC" w14:textId="77777777" w:rsidR="00CC445C" w:rsidRDefault="00000000">
      <w:pPr>
        <w:spacing w:line="420" w:lineRule="exact"/>
        <w:ind w:firstLineChars="0" w:firstLine="0"/>
        <w:rPr>
          <w:rFonts w:ascii="仿宋_GB2312" w:hAnsi="仿宋_GB2312" w:cs="仿宋_GB2312"/>
          <w:sz w:val="24"/>
        </w:rPr>
      </w:pPr>
      <w:r>
        <w:rPr>
          <w:rFonts w:ascii="仿宋_GB2312" w:hAnsi="仿宋_GB2312" w:cs="仿宋_GB2312" w:hint="eastAsia"/>
          <w:sz w:val="24"/>
        </w:rPr>
        <w:t>编制单位：                           项目名称：</w:t>
      </w:r>
    </w:p>
    <w:tbl>
      <w:tblPr>
        <w:tblW w:w="8833" w:type="dxa"/>
        <w:jc w:val="center"/>
        <w:tblLayout w:type="fixed"/>
        <w:tblLook w:val="04A0" w:firstRow="1" w:lastRow="0" w:firstColumn="1" w:lastColumn="0" w:noHBand="0" w:noVBand="1"/>
      </w:tblPr>
      <w:tblGrid>
        <w:gridCol w:w="1134"/>
        <w:gridCol w:w="2976"/>
        <w:gridCol w:w="1716"/>
        <w:gridCol w:w="1404"/>
        <w:gridCol w:w="1603"/>
      </w:tblGrid>
      <w:tr w:rsidR="00CC445C" w14:paraId="1BA3F327" w14:textId="77777777">
        <w:trPr>
          <w:cantSplit/>
          <w:trHeight w:val="363"/>
          <w:tblHeader/>
          <w:jc w:val="center"/>
        </w:trPr>
        <w:tc>
          <w:tcPr>
            <w:tcW w:w="1134" w:type="dxa"/>
            <w:tcBorders>
              <w:top w:val="single" w:sz="4" w:space="0" w:color="auto"/>
              <w:left w:val="single" w:sz="4" w:space="0" w:color="auto"/>
              <w:bottom w:val="single" w:sz="4" w:space="0" w:color="auto"/>
              <w:right w:val="single" w:sz="4" w:space="0" w:color="auto"/>
            </w:tcBorders>
            <w:vAlign w:val="center"/>
          </w:tcPr>
          <w:p w14:paraId="464DD69A" w14:textId="77777777" w:rsidR="00CC445C" w:rsidRDefault="00000000">
            <w:pPr>
              <w:spacing w:line="240" w:lineRule="auto"/>
              <w:ind w:firstLineChars="0" w:firstLine="0"/>
              <w:jc w:val="center"/>
              <w:textAlignment w:val="center"/>
              <w:rPr>
                <w:rFonts w:ascii="黑体" w:eastAsia="黑体" w:hAnsi="黑体" w:cs="黑体"/>
                <w:sz w:val="22"/>
                <w:szCs w:val="22"/>
              </w:rPr>
            </w:pPr>
            <w:r>
              <w:rPr>
                <w:rFonts w:ascii="黑体" w:eastAsia="黑体" w:hAnsi="黑体" w:cs="黑体" w:hint="eastAsia"/>
                <w:sz w:val="22"/>
                <w:szCs w:val="22"/>
              </w:rPr>
              <w:t>序号</w:t>
            </w:r>
          </w:p>
        </w:tc>
        <w:tc>
          <w:tcPr>
            <w:tcW w:w="2976" w:type="dxa"/>
            <w:tcBorders>
              <w:top w:val="single" w:sz="4" w:space="0" w:color="auto"/>
              <w:left w:val="nil"/>
              <w:bottom w:val="single" w:sz="4" w:space="0" w:color="auto"/>
              <w:right w:val="single" w:sz="4" w:space="0" w:color="auto"/>
            </w:tcBorders>
            <w:vAlign w:val="center"/>
          </w:tcPr>
          <w:p w14:paraId="332EB0BB" w14:textId="77777777" w:rsidR="00CC445C" w:rsidRDefault="00000000">
            <w:pPr>
              <w:spacing w:line="240" w:lineRule="auto"/>
              <w:ind w:firstLineChars="0" w:firstLine="0"/>
              <w:jc w:val="center"/>
              <w:textAlignment w:val="center"/>
              <w:rPr>
                <w:rFonts w:ascii="黑体" w:eastAsia="黑体" w:hAnsi="黑体" w:cs="黑体"/>
                <w:sz w:val="22"/>
                <w:szCs w:val="22"/>
              </w:rPr>
            </w:pPr>
            <w:r>
              <w:rPr>
                <w:rFonts w:ascii="黑体" w:eastAsia="黑体" w:hAnsi="黑体" w:cs="黑体" w:hint="eastAsia"/>
                <w:sz w:val="22"/>
                <w:szCs w:val="22"/>
              </w:rPr>
              <w:t>名称</w:t>
            </w:r>
          </w:p>
        </w:tc>
        <w:tc>
          <w:tcPr>
            <w:tcW w:w="1716" w:type="dxa"/>
            <w:tcBorders>
              <w:top w:val="single" w:sz="4" w:space="0" w:color="auto"/>
              <w:left w:val="nil"/>
              <w:bottom w:val="single" w:sz="4" w:space="0" w:color="auto"/>
              <w:right w:val="single" w:sz="4" w:space="0" w:color="auto"/>
            </w:tcBorders>
            <w:vAlign w:val="center"/>
          </w:tcPr>
          <w:p w14:paraId="213EC728" w14:textId="77777777" w:rsidR="00CC445C" w:rsidRDefault="00000000">
            <w:pPr>
              <w:spacing w:line="240" w:lineRule="auto"/>
              <w:ind w:firstLineChars="0" w:firstLine="0"/>
              <w:jc w:val="center"/>
              <w:textAlignment w:val="center"/>
              <w:rPr>
                <w:rFonts w:ascii="黑体" w:eastAsia="黑体" w:hAnsi="黑体" w:cs="黑体"/>
                <w:sz w:val="22"/>
                <w:szCs w:val="22"/>
              </w:rPr>
            </w:pPr>
            <w:r>
              <w:rPr>
                <w:rFonts w:ascii="黑体" w:eastAsia="黑体" w:hAnsi="黑体" w:cs="黑体" w:hint="eastAsia"/>
                <w:sz w:val="22"/>
                <w:szCs w:val="22"/>
              </w:rPr>
              <w:t>单 位</w:t>
            </w:r>
          </w:p>
        </w:tc>
        <w:tc>
          <w:tcPr>
            <w:tcW w:w="1404" w:type="dxa"/>
            <w:tcBorders>
              <w:top w:val="single" w:sz="4" w:space="0" w:color="auto"/>
              <w:left w:val="nil"/>
              <w:bottom w:val="single" w:sz="4" w:space="0" w:color="auto"/>
              <w:right w:val="single" w:sz="4" w:space="0" w:color="auto"/>
            </w:tcBorders>
            <w:vAlign w:val="center"/>
          </w:tcPr>
          <w:p w14:paraId="006B1F7A" w14:textId="77777777" w:rsidR="00CC445C" w:rsidRDefault="00000000">
            <w:pPr>
              <w:spacing w:line="240" w:lineRule="auto"/>
              <w:ind w:firstLineChars="0" w:firstLine="0"/>
              <w:jc w:val="center"/>
              <w:textAlignment w:val="center"/>
              <w:rPr>
                <w:rFonts w:ascii="黑体" w:eastAsia="黑体" w:hAnsi="黑体" w:cs="黑体"/>
                <w:sz w:val="22"/>
                <w:szCs w:val="22"/>
              </w:rPr>
            </w:pPr>
            <w:r>
              <w:rPr>
                <w:rFonts w:ascii="黑体" w:eastAsia="黑体" w:hAnsi="黑体" w:cs="黑体" w:hint="eastAsia"/>
                <w:sz w:val="22"/>
                <w:szCs w:val="22"/>
              </w:rPr>
              <w:t>数  量</w:t>
            </w:r>
          </w:p>
        </w:tc>
        <w:tc>
          <w:tcPr>
            <w:tcW w:w="1603" w:type="dxa"/>
            <w:tcBorders>
              <w:top w:val="single" w:sz="4" w:space="0" w:color="auto"/>
              <w:left w:val="nil"/>
              <w:bottom w:val="single" w:sz="4" w:space="0" w:color="auto"/>
              <w:right w:val="single" w:sz="4" w:space="0" w:color="auto"/>
            </w:tcBorders>
            <w:vAlign w:val="center"/>
          </w:tcPr>
          <w:p w14:paraId="28A34BE9" w14:textId="77777777" w:rsidR="00CC445C" w:rsidRDefault="00000000">
            <w:pPr>
              <w:spacing w:line="240" w:lineRule="auto"/>
              <w:ind w:firstLineChars="0" w:firstLine="0"/>
              <w:jc w:val="center"/>
              <w:textAlignment w:val="center"/>
              <w:rPr>
                <w:rFonts w:ascii="黑体" w:eastAsia="黑体" w:hAnsi="黑体" w:cs="黑体"/>
                <w:sz w:val="22"/>
                <w:szCs w:val="22"/>
              </w:rPr>
            </w:pPr>
            <w:r>
              <w:rPr>
                <w:rFonts w:ascii="黑体" w:eastAsia="黑体" w:hAnsi="黑体" w:cs="黑体" w:hint="eastAsia"/>
                <w:sz w:val="22"/>
                <w:szCs w:val="22"/>
              </w:rPr>
              <w:t>备  注</w:t>
            </w:r>
          </w:p>
        </w:tc>
      </w:tr>
      <w:tr w:rsidR="00CC445C" w14:paraId="1FB02B22"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BB3E56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3F74E538"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项目区基本情况</w:t>
            </w:r>
          </w:p>
        </w:tc>
        <w:tc>
          <w:tcPr>
            <w:tcW w:w="1716" w:type="dxa"/>
            <w:tcBorders>
              <w:top w:val="nil"/>
              <w:left w:val="nil"/>
              <w:bottom w:val="single" w:sz="4" w:space="0" w:color="auto"/>
              <w:right w:val="single" w:sz="4" w:space="0" w:color="auto"/>
            </w:tcBorders>
            <w:vAlign w:val="center"/>
          </w:tcPr>
          <w:p w14:paraId="028A5F2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11710B6D"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38D0072D"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5F25084E"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4736C6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1B1275F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涉及乡（镇）</w:t>
            </w:r>
          </w:p>
        </w:tc>
        <w:tc>
          <w:tcPr>
            <w:tcW w:w="1716" w:type="dxa"/>
            <w:tcBorders>
              <w:top w:val="nil"/>
              <w:left w:val="nil"/>
              <w:bottom w:val="single" w:sz="4" w:space="0" w:color="auto"/>
              <w:right w:val="single" w:sz="4" w:space="0" w:color="auto"/>
            </w:tcBorders>
            <w:vAlign w:val="center"/>
          </w:tcPr>
          <w:p w14:paraId="2E44A108"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个</w:t>
            </w:r>
          </w:p>
        </w:tc>
        <w:tc>
          <w:tcPr>
            <w:tcW w:w="1404" w:type="dxa"/>
            <w:tcBorders>
              <w:top w:val="nil"/>
              <w:left w:val="nil"/>
              <w:bottom w:val="single" w:sz="4" w:space="0" w:color="auto"/>
              <w:right w:val="single" w:sz="4" w:space="0" w:color="auto"/>
            </w:tcBorders>
            <w:vAlign w:val="center"/>
          </w:tcPr>
          <w:p w14:paraId="19E28600"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23B7C87"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1BFEABCE"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ABC7A3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1BA88C2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涉及行政村</w:t>
            </w:r>
          </w:p>
        </w:tc>
        <w:tc>
          <w:tcPr>
            <w:tcW w:w="1716" w:type="dxa"/>
            <w:tcBorders>
              <w:top w:val="nil"/>
              <w:left w:val="nil"/>
              <w:bottom w:val="single" w:sz="4" w:space="0" w:color="auto"/>
              <w:right w:val="single" w:sz="4" w:space="0" w:color="auto"/>
            </w:tcBorders>
            <w:vAlign w:val="center"/>
          </w:tcPr>
          <w:p w14:paraId="2C16AD8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个</w:t>
            </w:r>
          </w:p>
        </w:tc>
        <w:tc>
          <w:tcPr>
            <w:tcW w:w="1404" w:type="dxa"/>
            <w:tcBorders>
              <w:top w:val="nil"/>
              <w:left w:val="nil"/>
              <w:bottom w:val="single" w:sz="4" w:space="0" w:color="auto"/>
              <w:right w:val="single" w:sz="4" w:space="0" w:color="auto"/>
            </w:tcBorders>
            <w:vAlign w:val="center"/>
          </w:tcPr>
          <w:p w14:paraId="7D0B242C"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F77A4EC"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7A1D181C"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411CEE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0A3B88A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总人口</w:t>
            </w:r>
          </w:p>
        </w:tc>
        <w:tc>
          <w:tcPr>
            <w:tcW w:w="1716" w:type="dxa"/>
            <w:tcBorders>
              <w:top w:val="nil"/>
              <w:left w:val="nil"/>
              <w:bottom w:val="single" w:sz="4" w:space="0" w:color="auto"/>
              <w:right w:val="single" w:sz="4" w:space="0" w:color="auto"/>
            </w:tcBorders>
            <w:vAlign w:val="center"/>
          </w:tcPr>
          <w:p w14:paraId="28F6378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万人</w:t>
            </w:r>
          </w:p>
        </w:tc>
        <w:tc>
          <w:tcPr>
            <w:tcW w:w="1404" w:type="dxa"/>
            <w:tcBorders>
              <w:top w:val="nil"/>
              <w:left w:val="nil"/>
              <w:bottom w:val="single" w:sz="4" w:space="0" w:color="auto"/>
              <w:right w:val="single" w:sz="4" w:space="0" w:color="auto"/>
            </w:tcBorders>
            <w:vAlign w:val="center"/>
          </w:tcPr>
          <w:p w14:paraId="08BBF242"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D498FC4"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0E9C9C3D"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932D61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（四）</w:t>
            </w:r>
          </w:p>
        </w:tc>
        <w:tc>
          <w:tcPr>
            <w:tcW w:w="2976" w:type="dxa"/>
            <w:tcBorders>
              <w:top w:val="nil"/>
              <w:left w:val="nil"/>
              <w:bottom w:val="single" w:sz="4" w:space="0" w:color="auto"/>
              <w:right w:val="single" w:sz="4" w:space="0" w:color="auto"/>
            </w:tcBorders>
            <w:vAlign w:val="center"/>
          </w:tcPr>
          <w:p w14:paraId="3E4B3998"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农业人口</w:t>
            </w:r>
          </w:p>
        </w:tc>
        <w:tc>
          <w:tcPr>
            <w:tcW w:w="1716" w:type="dxa"/>
            <w:tcBorders>
              <w:top w:val="nil"/>
              <w:left w:val="nil"/>
              <w:bottom w:val="single" w:sz="4" w:space="0" w:color="auto"/>
              <w:right w:val="single" w:sz="4" w:space="0" w:color="auto"/>
            </w:tcBorders>
            <w:vAlign w:val="center"/>
          </w:tcPr>
          <w:p w14:paraId="66ED59E1"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万人</w:t>
            </w:r>
          </w:p>
        </w:tc>
        <w:tc>
          <w:tcPr>
            <w:tcW w:w="1404" w:type="dxa"/>
            <w:tcBorders>
              <w:top w:val="nil"/>
              <w:left w:val="nil"/>
              <w:bottom w:val="single" w:sz="4" w:space="0" w:color="auto"/>
              <w:right w:val="single" w:sz="4" w:space="0" w:color="auto"/>
            </w:tcBorders>
            <w:vAlign w:val="center"/>
          </w:tcPr>
          <w:p w14:paraId="3A9DE887"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56EE4A13"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14C8FE66"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92281C4"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（五）</w:t>
            </w:r>
          </w:p>
        </w:tc>
        <w:tc>
          <w:tcPr>
            <w:tcW w:w="2976" w:type="dxa"/>
            <w:tcBorders>
              <w:top w:val="nil"/>
              <w:left w:val="nil"/>
              <w:bottom w:val="single" w:sz="4" w:space="0" w:color="auto"/>
              <w:right w:val="single" w:sz="4" w:space="0" w:color="auto"/>
            </w:tcBorders>
            <w:vAlign w:val="center"/>
          </w:tcPr>
          <w:p w14:paraId="2BD8F91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农业劳动力</w:t>
            </w:r>
          </w:p>
        </w:tc>
        <w:tc>
          <w:tcPr>
            <w:tcW w:w="1716" w:type="dxa"/>
            <w:tcBorders>
              <w:top w:val="nil"/>
              <w:left w:val="nil"/>
              <w:bottom w:val="single" w:sz="4" w:space="0" w:color="auto"/>
              <w:right w:val="single" w:sz="4" w:space="0" w:color="auto"/>
            </w:tcBorders>
            <w:vAlign w:val="center"/>
          </w:tcPr>
          <w:p w14:paraId="3DD9E79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万个</w:t>
            </w:r>
          </w:p>
        </w:tc>
        <w:tc>
          <w:tcPr>
            <w:tcW w:w="1404" w:type="dxa"/>
            <w:tcBorders>
              <w:top w:val="nil"/>
              <w:left w:val="nil"/>
              <w:bottom w:val="single" w:sz="4" w:space="0" w:color="auto"/>
              <w:right w:val="single" w:sz="4" w:space="0" w:color="auto"/>
            </w:tcBorders>
            <w:vAlign w:val="center"/>
          </w:tcPr>
          <w:p w14:paraId="6B9650B6"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00A3538D"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7542ADBB"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DD44F0B"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（六）</w:t>
            </w:r>
          </w:p>
        </w:tc>
        <w:tc>
          <w:tcPr>
            <w:tcW w:w="2976" w:type="dxa"/>
            <w:tcBorders>
              <w:top w:val="nil"/>
              <w:left w:val="nil"/>
              <w:bottom w:val="single" w:sz="4" w:space="0" w:color="auto"/>
              <w:right w:val="single" w:sz="4" w:space="0" w:color="auto"/>
            </w:tcBorders>
            <w:vAlign w:val="center"/>
          </w:tcPr>
          <w:p w14:paraId="54E942FB"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土地总面积</w:t>
            </w:r>
          </w:p>
        </w:tc>
        <w:tc>
          <w:tcPr>
            <w:tcW w:w="1716" w:type="dxa"/>
            <w:tcBorders>
              <w:top w:val="nil"/>
              <w:left w:val="nil"/>
              <w:bottom w:val="single" w:sz="4" w:space="0" w:color="auto"/>
              <w:right w:val="single" w:sz="4" w:space="0" w:color="auto"/>
            </w:tcBorders>
            <w:vAlign w:val="center"/>
          </w:tcPr>
          <w:p w14:paraId="13BB81A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1B69E82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48FB8C50"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30BE3D84"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A0FC284"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（七）</w:t>
            </w:r>
          </w:p>
        </w:tc>
        <w:tc>
          <w:tcPr>
            <w:tcW w:w="2976" w:type="dxa"/>
            <w:tcBorders>
              <w:top w:val="nil"/>
              <w:left w:val="nil"/>
              <w:bottom w:val="single" w:sz="4" w:space="0" w:color="auto"/>
              <w:right w:val="single" w:sz="4" w:space="0" w:color="auto"/>
            </w:tcBorders>
            <w:vAlign w:val="center"/>
          </w:tcPr>
          <w:p w14:paraId="69A604DD"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耕地面积</w:t>
            </w:r>
          </w:p>
        </w:tc>
        <w:tc>
          <w:tcPr>
            <w:tcW w:w="1716" w:type="dxa"/>
            <w:tcBorders>
              <w:top w:val="nil"/>
              <w:left w:val="nil"/>
              <w:bottom w:val="single" w:sz="4" w:space="0" w:color="auto"/>
              <w:right w:val="single" w:sz="4" w:space="0" w:color="auto"/>
            </w:tcBorders>
            <w:vAlign w:val="center"/>
          </w:tcPr>
          <w:p w14:paraId="211573FE"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4F0FABB8"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73B808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2050DE18"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0D4ACA9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（八）</w:t>
            </w:r>
          </w:p>
        </w:tc>
        <w:tc>
          <w:tcPr>
            <w:tcW w:w="2976" w:type="dxa"/>
            <w:tcBorders>
              <w:top w:val="nil"/>
              <w:left w:val="nil"/>
              <w:bottom w:val="single" w:sz="4" w:space="0" w:color="auto"/>
              <w:right w:val="single" w:sz="4" w:space="0" w:color="auto"/>
            </w:tcBorders>
            <w:vAlign w:val="center"/>
          </w:tcPr>
          <w:p w14:paraId="0949FFC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其他用地</w:t>
            </w:r>
          </w:p>
        </w:tc>
        <w:tc>
          <w:tcPr>
            <w:tcW w:w="1716" w:type="dxa"/>
            <w:tcBorders>
              <w:top w:val="nil"/>
              <w:left w:val="nil"/>
              <w:bottom w:val="single" w:sz="4" w:space="0" w:color="auto"/>
              <w:right w:val="single" w:sz="4" w:space="0" w:color="auto"/>
            </w:tcBorders>
            <w:vAlign w:val="center"/>
          </w:tcPr>
          <w:p w14:paraId="76E76796"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267DD8F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44F9056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63477CBC"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5964EF7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（九）</w:t>
            </w:r>
          </w:p>
        </w:tc>
        <w:tc>
          <w:tcPr>
            <w:tcW w:w="2976" w:type="dxa"/>
            <w:tcBorders>
              <w:top w:val="nil"/>
              <w:left w:val="nil"/>
              <w:bottom w:val="single" w:sz="4" w:space="0" w:color="auto"/>
              <w:right w:val="single" w:sz="4" w:space="0" w:color="auto"/>
            </w:tcBorders>
            <w:vAlign w:val="center"/>
          </w:tcPr>
          <w:p w14:paraId="1044BE7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未利用地</w:t>
            </w:r>
          </w:p>
        </w:tc>
        <w:tc>
          <w:tcPr>
            <w:tcW w:w="1716" w:type="dxa"/>
            <w:tcBorders>
              <w:top w:val="nil"/>
              <w:left w:val="nil"/>
              <w:bottom w:val="single" w:sz="4" w:space="0" w:color="auto"/>
              <w:right w:val="single" w:sz="4" w:space="0" w:color="auto"/>
            </w:tcBorders>
            <w:vAlign w:val="center"/>
          </w:tcPr>
          <w:p w14:paraId="384CBC1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72D7BF46"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59D1DE3C"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5898BB75"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889297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（十）</w:t>
            </w:r>
          </w:p>
        </w:tc>
        <w:tc>
          <w:tcPr>
            <w:tcW w:w="2976" w:type="dxa"/>
            <w:tcBorders>
              <w:top w:val="nil"/>
              <w:left w:val="nil"/>
              <w:bottom w:val="single" w:sz="4" w:space="0" w:color="auto"/>
              <w:right w:val="single" w:sz="4" w:space="0" w:color="auto"/>
            </w:tcBorders>
            <w:vAlign w:val="center"/>
          </w:tcPr>
          <w:p w14:paraId="5107922A"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粮食总产</w:t>
            </w:r>
          </w:p>
        </w:tc>
        <w:tc>
          <w:tcPr>
            <w:tcW w:w="1716" w:type="dxa"/>
            <w:tcBorders>
              <w:top w:val="nil"/>
              <w:left w:val="nil"/>
              <w:bottom w:val="single" w:sz="4" w:space="0" w:color="auto"/>
              <w:right w:val="single" w:sz="4" w:space="0" w:color="auto"/>
            </w:tcBorders>
            <w:vAlign w:val="center"/>
          </w:tcPr>
          <w:p w14:paraId="2A7F455A"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万公斤</w:t>
            </w:r>
          </w:p>
        </w:tc>
        <w:tc>
          <w:tcPr>
            <w:tcW w:w="1404" w:type="dxa"/>
            <w:tcBorders>
              <w:top w:val="nil"/>
              <w:left w:val="nil"/>
              <w:bottom w:val="single" w:sz="4" w:space="0" w:color="auto"/>
              <w:right w:val="single" w:sz="4" w:space="0" w:color="auto"/>
            </w:tcBorders>
            <w:vAlign w:val="center"/>
          </w:tcPr>
          <w:p w14:paraId="6F945D57"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9CDD608"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6F783597"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65C6D7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（十一）</w:t>
            </w:r>
          </w:p>
        </w:tc>
        <w:tc>
          <w:tcPr>
            <w:tcW w:w="2976" w:type="dxa"/>
            <w:tcBorders>
              <w:top w:val="nil"/>
              <w:left w:val="nil"/>
              <w:bottom w:val="single" w:sz="4" w:space="0" w:color="auto"/>
              <w:right w:val="single" w:sz="4" w:space="0" w:color="auto"/>
            </w:tcBorders>
            <w:vAlign w:val="center"/>
          </w:tcPr>
          <w:p w14:paraId="52DF5E24"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农民人均年纯收入</w:t>
            </w:r>
          </w:p>
        </w:tc>
        <w:tc>
          <w:tcPr>
            <w:tcW w:w="1716" w:type="dxa"/>
            <w:tcBorders>
              <w:top w:val="nil"/>
              <w:left w:val="nil"/>
              <w:bottom w:val="single" w:sz="4" w:space="0" w:color="auto"/>
              <w:right w:val="single" w:sz="4" w:space="0" w:color="auto"/>
            </w:tcBorders>
            <w:vAlign w:val="center"/>
          </w:tcPr>
          <w:p w14:paraId="5E2B800A"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元</w:t>
            </w:r>
          </w:p>
        </w:tc>
        <w:tc>
          <w:tcPr>
            <w:tcW w:w="1404" w:type="dxa"/>
            <w:tcBorders>
              <w:top w:val="nil"/>
              <w:left w:val="nil"/>
              <w:bottom w:val="single" w:sz="4" w:space="0" w:color="auto"/>
              <w:right w:val="single" w:sz="4" w:space="0" w:color="auto"/>
            </w:tcBorders>
            <w:vAlign w:val="center"/>
          </w:tcPr>
          <w:p w14:paraId="45DBEE3A"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14F04CF"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054F6F19"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1ACCB21"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0CF992C6"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项目区资源条件</w:t>
            </w:r>
          </w:p>
        </w:tc>
        <w:tc>
          <w:tcPr>
            <w:tcW w:w="1716" w:type="dxa"/>
            <w:tcBorders>
              <w:top w:val="nil"/>
              <w:left w:val="nil"/>
              <w:bottom w:val="single" w:sz="4" w:space="0" w:color="auto"/>
              <w:right w:val="single" w:sz="4" w:space="0" w:color="auto"/>
            </w:tcBorders>
            <w:vAlign w:val="center"/>
          </w:tcPr>
          <w:p w14:paraId="5D806B0D"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2297C99C"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341E3120"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68EB0629"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5365B6B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001FAA3B"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现有中低产田面积</w:t>
            </w:r>
          </w:p>
        </w:tc>
        <w:tc>
          <w:tcPr>
            <w:tcW w:w="1716" w:type="dxa"/>
            <w:tcBorders>
              <w:top w:val="nil"/>
              <w:left w:val="nil"/>
              <w:bottom w:val="single" w:sz="4" w:space="0" w:color="auto"/>
              <w:right w:val="single" w:sz="4" w:space="0" w:color="auto"/>
            </w:tcBorders>
            <w:vAlign w:val="center"/>
          </w:tcPr>
          <w:p w14:paraId="59D256CC"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7558C73E"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9E09CC4"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09671A98"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B582F8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2123553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水资源总量</w:t>
            </w:r>
          </w:p>
        </w:tc>
        <w:tc>
          <w:tcPr>
            <w:tcW w:w="1716" w:type="dxa"/>
            <w:tcBorders>
              <w:top w:val="nil"/>
              <w:left w:val="nil"/>
              <w:bottom w:val="single" w:sz="4" w:space="0" w:color="auto"/>
              <w:right w:val="single" w:sz="4" w:space="0" w:color="auto"/>
            </w:tcBorders>
            <w:vAlign w:val="center"/>
          </w:tcPr>
          <w:p w14:paraId="6387C67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万立方米/年</w:t>
            </w:r>
          </w:p>
        </w:tc>
        <w:tc>
          <w:tcPr>
            <w:tcW w:w="1404" w:type="dxa"/>
            <w:tcBorders>
              <w:top w:val="nil"/>
              <w:left w:val="nil"/>
              <w:bottom w:val="single" w:sz="4" w:space="0" w:color="auto"/>
              <w:right w:val="single" w:sz="4" w:space="0" w:color="auto"/>
            </w:tcBorders>
            <w:vAlign w:val="center"/>
          </w:tcPr>
          <w:p w14:paraId="6AD492C6"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780F98D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32E3C22B"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5373EC65"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2140BADB"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现有水利工程可供水量</w:t>
            </w:r>
          </w:p>
        </w:tc>
        <w:tc>
          <w:tcPr>
            <w:tcW w:w="1716" w:type="dxa"/>
            <w:tcBorders>
              <w:top w:val="nil"/>
              <w:left w:val="nil"/>
              <w:bottom w:val="single" w:sz="4" w:space="0" w:color="auto"/>
              <w:right w:val="single" w:sz="4" w:space="0" w:color="auto"/>
            </w:tcBorders>
            <w:vAlign w:val="center"/>
          </w:tcPr>
          <w:p w14:paraId="4B4D271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万立方米/年</w:t>
            </w:r>
          </w:p>
        </w:tc>
        <w:tc>
          <w:tcPr>
            <w:tcW w:w="1404" w:type="dxa"/>
            <w:tcBorders>
              <w:top w:val="nil"/>
              <w:left w:val="nil"/>
              <w:bottom w:val="single" w:sz="4" w:space="0" w:color="auto"/>
              <w:right w:val="single" w:sz="4" w:space="0" w:color="auto"/>
            </w:tcBorders>
            <w:vAlign w:val="center"/>
          </w:tcPr>
          <w:p w14:paraId="69E0AA43"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AF0CC8A"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081C5FA0"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669CC52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2744920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项目区现状</w:t>
            </w:r>
          </w:p>
        </w:tc>
        <w:tc>
          <w:tcPr>
            <w:tcW w:w="1716" w:type="dxa"/>
            <w:tcBorders>
              <w:top w:val="nil"/>
              <w:left w:val="nil"/>
              <w:bottom w:val="single" w:sz="4" w:space="0" w:color="auto"/>
              <w:right w:val="single" w:sz="4" w:space="0" w:color="auto"/>
            </w:tcBorders>
            <w:vAlign w:val="center"/>
          </w:tcPr>
          <w:p w14:paraId="0CA40CF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0C920619"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5900A08E"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07097A24"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38D302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1A7D1665"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骨干水利工程完好率</w:t>
            </w:r>
          </w:p>
        </w:tc>
        <w:tc>
          <w:tcPr>
            <w:tcW w:w="1716" w:type="dxa"/>
            <w:tcBorders>
              <w:top w:val="nil"/>
              <w:left w:val="nil"/>
              <w:bottom w:val="single" w:sz="4" w:space="0" w:color="auto"/>
              <w:right w:val="single" w:sz="4" w:space="0" w:color="auto"/>
            </w:tcBorders>
            <w:vAlign w:val="center"/>
          </w:tcPr>
          <w:p w14:paraId="4BD0EC7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290B9D65"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3DA1E636"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64573FC7"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19F665C"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2B26A28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田间工程配套率</w:t>
            </w:r>
          </w:p>
        </w:tc>
        <w:tc>
          <w:tcPr>
            <w:tcW w:w="1716" w:type="dxa"/>
            <w:tcBorders>
              <w:top w:val="nil"/>
              <w:left w:val="nil"/>
              <w:bottom w:val="single" w:sz="4" w:space="0" w:color="auto"/>
              <w:right w:val="single" w:sz="4" w:space="0" w:color="auto"/>
            </w:tcBorders>
            <w:vAlign w:val="center"/>
          </w:tcPr>
          <w:p w14:paraId="0434E27E"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7BE1B504"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CEA51F7"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6FCAB53F"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0236A757"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05BE5341"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灌溉保证率</w:t>
            </w:r>
          </w:p>
        </w:tc>
        <w:tc>
          <w:tcPr>
            <w:tcW w:w="1716" w:type="dxa"/>
            <w:tcBorders>
              <w:top w:val="nil"/>
              <w:left w:val="nil"/>
              <w:bottom w:val="single" w:sz="4" w:space="0" w:color="auto"/>
              <w:right w:val="single" w:sz="4" w:space="0" w:color="auto"/>
            </w:tcBorders>
            <w:vAlign w:val="center"/>
          </w:tcPr>
          <w:p w14:paraId="718CA341"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3B5FDFC1"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817B013"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77338A51"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E9824C0"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（四）</w:t>
            </w:r>
          </w:p>
        </w:tc>
        <w:tc>
          <w:tcPr>
            <w:tcW w:w="2976" w:type="dxa"/>
            <w:tcBorders>
              <w:top w:val="nil"/>
              <w:left w:val="nil"/>
              <w:bottom w:val="single" w:sz="4" w:space="0" w:color="auto"/>
              <w:right w:val="single" w:sz="4" w:space="0" w:color="auto"/>
            </w:tcBorders>
            <w:vAlign w:val="center"/>
          </w:tcPr>
          <w:p w14:paraId="3DC6C51F"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渠系水利用系数</w:t>
            </w:r>
          </w:p>
        </w:tc>
        <w:tc>
          <w:tcPr>
            <w:tcW w:w="1716" w:type="dxa"/>
            <w:tcBorders>
              <w:top w:val="nil"/>
              <w:left w:val="nil"/>
              <w:bottom w:val="single" w:sz="4" w:space="0" w:color="auto"/>
              <w:right w:val="single" w:sz="4" w:space="0" w:color="auto"/>
            </w:tcBorders>
            <w:vAlign w:val="center"/>
          </w:tcPr>
          <w:p w14:paraId="0D851B45"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4673D3D9"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49304FF"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3732A435"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0F4E43E8"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（五）</w:t>
            </w:r>
          </w:p>
        </w:tc>
        <w:tc>
          <w:tcPr>
            <w:tcW w:w="2976" w:type="dxa"/>
            <w:tcBorders>
              <w:top w:val="nil"/>
              <w:left w:val="nil"/>
              <w:bottom w:val="single" w:sz="4" w:space="0" w:color="auto"/>
              <w:right w:val="single" w:sz="4" w:space="0" w:color="auto"/>
            </w:tcBorders>
            <w:vAlign w:val="center"/>
          </w:tcPr>
          <w:p w14:paraId="488FE622"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有效灌溉面积</w:t>
            </w:r>
          </w:p>
        </w:tc>
        <w:tc>
          <w:tcPr>
            <w:tcW w:w="1716" w:type="dxa"/>
            <w:tcBorders>
              <w:top w:val="nil"/>
              <w:left w:val="nil"/>
              <w:bottom w:val="single" w:sz="4" w:space="0" w:color="auto"/>
              <w:right w:val="single" w:sz="4" w:space="0" w:color="auto"/>
            </w:tcBorders>
            <w:vAlign w:val="center"/>
          </w:tcPr>
          <w:p w14:paraId="537C91CC" w14:textId="77777777" w:rsidR="00CC445C" w:rsidRDefault="00000000">
            <w:pPr>
              <w:spacing w:line="240" w:lineRule="auto"/>
              <w:ind w:firstLineChars="0" w:firstLine="0"/>
              <w:jc w:val="center"/>
              <w:textAlignment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6CF22B14"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16B94A8" w14:textId="77777777" w:rsidR="00CC445C" w:rsidRDefault="00CC445C">
            <w:pPr>
              <w:spacing w:line="240" w:lineRule="auto"/>
              <w:ind w:firstLineChars="0" w:firstLine="0"/>
              <w:jc w:val="center"/>
              <w:textAlignment w:val="center"/>
              <w:rPr>
                <w:rFonts w:ascii="仿宋_GB2312" w:hAnsi="仿宋_GB2312" w:cs="仿宋_GB2312"/>
                <w:sz w:val="22"/>
                <w:szCs w:val="22"/>
              </w:rPr>
            </w:pPr>
          </w:p>
        </w:tc>
      </w:tr>
      <w:tr w:rsidR="00CC445C" w14:paraId="58A5B879"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CD2616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（六）</w:t>
            </w:r>
          </w:p>
        </w:tc>
        <w:tc>
          <w:tcPr>
            <w:tcW w:w="2976" w:type="dxa"/>
            <w:tcBorders>
              <w:top w:val="nil"/>
              <w:left w:val="nil"/>
              <w:bottom w:val="single" w:sz="4" w:space="0" w:color="auto"/>
              <w:right w:val="single" w:sz="4" w:space="0" w:color="auto"/>
            </w:tcBorders>
            <w:vAlign w:val="center"/>
          </w:tcPr>
          <w:p w14:paraId="1DF009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除涝面积</w:t>
            </w:r>
          </w:p>
        </w:tc>
        <w:tc>
          <w:tcPr>
            <w:tcW w:w="1716" w:type="dxa"/>
            <w:tcBorders>
              <w:top w:val="nil"/>
              <w:left w:val="nil"/>
              <w:bottom w:val="single" w:sz="4" w:space="0" w:color="auto"/>
              <w:right w:val="single" w:sz="4" w:space="0" w:color="auto"/>
            </w:tcBorders>
            <w:vAlign w:val="center"/>
          </w:tcPr>
          <w:p w14:paraId="1CA4C1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77998D5A"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58D0ADB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4ADF2F6"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68A2D61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（七）</w:t>
            </w:r>
          </w:p>
        </w:tc>
        <w:tc>
          <w:tcPr>
            <w:tcW w:w="2976" w:type="dxa"/>
            <w:tcBorders>
              <w:top w:val="nil"/>
              <w:left w:val="nil"/>
              <w:bottom w:val="single" w:sz="4" w:space="0" w:color="auto"/>
              <w:right w:val="single" w:sz="4" w:space="0" w:color="auto"/>
            </w:tcBorders>
            <w:vAlign w:val="center"/>
          </w:tcPr>
          <w:p w14:paraId="49FD26C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防洪保证率</w:t>
            </w:r>
          </w:p>
        </w:tc>
        <w:tc>
          <w:tcPr>
            <w:tcW w:w="1716" w:type="dxa"/>
            <w:tcBorders>
              <w:top w:val="nil"/>
              <w:left w:val="nil"/>
              <w:bottom w:val="single" w:sz="4" w:space="0" w:color="auto"/>
              <w:right w:val="single" w:sz="4" w:space="0" w:color="auto"/>
            </w:tcBorders>
            <w:vAlign w:val="center"/>
          </w:tcPr>
          <w:p w14:paraId="0FC546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1E3474DF"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5D7460AF"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22B6CAB"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304EBBF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（八）</w:t>
            </w:r>
          </w:p>
        </w:tc>
        <w:tc>
          <w:tcPr>
            <w:tcW w:w="2976" w:type="dxa"/>
            <w:tcBorders>
              <w:top w:val="nil"/>
              <w:left w:val="nil"/>
              <w:bottom w:val="single" w:sz="4" w:space="0" w:color="auto"/>
              <w:right w:val="single" w:sz="4" w:space="0" w:color="auto"/>
            </w:tcBorders>
            <w:vAlign w:val="center"/>
          </w:tcPr>
          <w:p w14:paraId="578D71C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林木覆盖率</w:t>
            </w:r>
          </w:p>
        </w:tc>
        <w:tc>
          <w:tcPr>
            <w:tcW w:w="1716" w:type="dxa"/>
            <w:tcBorders>
              <w:top w:val="nil"/>
              <w:left w:val="nil"/>
              <w:bottom w:val="single" w:sz="4" w:space="0" w:color="auto"/>
              <w:right w:val="single" w:sz="4" w:space="0" w:color="auto"/>
            </w:tcBorders>
            <w:vAlign w:val="center"/>
          </w:tcPr>
          <w:p w14:paraId="6851EB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29C2A206"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ACE94B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1C916547"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66F4CD8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四</w:t>
            </w:r>
          </w:p>
        </w:tc>
        <w:tc>
          <w:tcPr>
            <w:tcW w:w="2976" w:type="dxa"/>
            <w:tcBorders>
              <w:top w:val="nil"/>
              <w:left w:val="nil"/>
              <w:bottom w:val="single" w:sz="4" w:space="0" w:color="auto"/>
              <w:right w:val="single" w:sz="4" w:space="0" w:color="auto"/>
            </w:tcBorders>
            <w:vAlign w:val="center"/>
          </w:tcPr>
          <w:p w14:paraId="587EE74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农田建设任务</w:t>
            </w:r>
          </w:p>
        </w:tc>
        <w:tc>
          <w:tcPr>
            <w:tcW w:w="1716" w:type="dxa"/>
            <w:tcBorders>
              <w:top w:val="nil"/>
              <w:left w:val="nil"/>
              <w:bottom w:val="single" w:sz="4" w:space="0" w:color="auto"/>
              <w:right w:val="single" w:sz="4" w:space="0" w:color="auto"/>
            </w:tcBorders>
            <w:vAlign w:val="center"/>
          </w:tcPr>
          <w:p w14:paraId="177C549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404" w:type="dxa"/>
            <w:tcBorders>
              <w:top w:val="nil"/>
              <w:left w:val="nil"/>
              <w:bottom w:val="single" w:sz="4" w:space="0" w:color="auto"/>
              <w:right w:val="single" w:sz="4" w:space="0" w:color="auto"/>
            </w:tcBorders>
            <w:vAlign w:val="center"/>
          </w:tcPr>
          <w:p w14:paraId="17C5A94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14FBD7C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CA8D0D9"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0E71D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五</w:t>
            </w:r>
          </w:p>
        </w:tc>
        <w:tc>
          <w:tcPr>
            <w:tcW w:w="2976" w:type="dxa"/>
            <w:tcBorders>
              <w:top w:val="nil"/>
              <w:left w:val="nil"/>
              <w:bottom w:val="single" w:sz="4" w:space="0" w:color="auto"/>
              <w:right w:val="single" w:sz="4" w:space="0" w:color="auto"/>
            </w:tcBorders>
            <w:vAlign w:val="center"/>
          </w:tcPr>
          <w:p w14:paraId="0D73CB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投资及资金筹措</w:t>
            </w:r>
          </w:p>
        </w:tc>
        <w:tc>
          <w:tcPr>
            <w:tcW w:w="1716" w:type="dxa"/>
            <w:tcBorders>
              <w:top w:val="nil"/>
              <w:left w:val="nil"/>
              <w:bottom w:val="single" w:sz="4" w:space="0" w:color="auto"/>
              <w:right w:val="single" w:sz="4" w:space="0" w:color="auto"/>
            </w:tcBorders>
            <w:vAlign w:val="center"/>
          </w:tcPr>
          <w:p w14:paraId="2E4D86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6F2BD7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7FF8F3A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70BF8DCF"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360D3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74A63CB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总投资</w:t>
            </w:r>
          </w:p>
        </w:tc>
        <w:tc>
          <w:tcPr>
            <w:tcW w:w="1716" w:type="dxa"/>
            <w:tcBorders>
              <w:top w:val="nil"/>
              <w:left w:val="nil"/>
              <w:bottom w:val="single" w:sz="4" w:space="0" w:color="auto"/>
              <w:right w:val="single" w:sz="4" w:space="0" w:color="auto"/>
            </w:tcBorders>
            <w:vAlign w:val="center"/>
          </w:tcPr>
          <w:p w14:paraId="2874054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05FB7C0B"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BD2602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C3DA079"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FB02F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252080B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中央财政资金</w:t>
            </w:r>
          </w:p>
        </w:tc>
        <w:tc>
          <w:tcPr>
            <w:tcW w:w="1716" w:type="dxa"/>
            <w:tcBorders>
              <w:top w:val="nil"/>
              <w:left w:val="nil"/>
              <w:bottom w:val="single" w:sz="4" w:space="0" w:color="auto"/>
              <w:right w:val="single" w:sz="4" w:space="0" w:color="auto"/>
            </w:tcBorders>
            <w:vAlign w:val="center"/>
          </w:tcPr>
          <w:p w14:paraId="6AF6DA1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1B19E752"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4BCC008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AD1C963"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34222D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6B3F66B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省级财政资金</w:t>
            </w:r>
          </w:p>
        </w:tc>
        <w:tc>
          <w:tcPr>
            <w:tcW w:w="1716" w:type="dxa"/>
            <w:tcBorders>
              <w:top w:val="nil"/>
              <w:left w:val="nil"/>
              <w:bottom w:val="single" w:sz="4" w:space="0" w:color="auto"/>
              <w:right w:val="single" w:sz="4" w:space="0" w:color="auto"/>
            </w:tcBorders>
            <w:vAlign w:val="center"/>
          </w:tcPr>
          <w:p w14:paraId="7A53BD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799F0388"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457793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0EA3D9D"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D279A5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lastRenderedPageBreak/>
              <w:t>（四）</w:t>
            </w:r>
          </w:p>
        </w:tc>
        <w:tc>
          <w:tcPr>
            <w:tcW w:w="2976" w:type="dxa"/>
            <w:tcBorders>
              <w:top w:val="nil"/>
              <w:left w:val="nil"/>
              <w:bottom w:val="single" w:sz="4" w:space="0" w:color="auto"/>
              <w:right w:val="single" w:sz="4" w:space="0" w:color="auto"/>
            </w:tcBorders>
            <w:vAlign w:val="center"/>
          </w:tcPr>
          <w:p w14:paraId="635962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市州（县市区）财政资金</w:t>
            </w:r>
          </w:p>
        </w:tc>
        <w:tc>
          <w:tcPr>
            <w:tcW w:w="1716" w:type="dxa"/>
            <w:tcBorders>
              <w:top w:val="nil"/>
              <w:left w:val="nil"/>
              <w:bottom w:val="single" w:sz="4" w:space="0" w:color="auto"/>
              <w:right w:val="single" w:sz="4" w:space="0" w:color="auto"/>
            </w:tcBorders>
            <w:vAlign w:val="center"/>
          </w:tcPr>
          <w:p w14:paraId="7717953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5EC41C0C"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474D3B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61CAB0E"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54A83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（五）</w:t>
            </w:r>
          </w:p>
        </w:tc>
        <w:tc>
          <w:tcPr>
            <w:tcW w:w="2976" w:type="dxa"/>
            <w:tcBorders>
              <w:top w:val="nil"/>
              <w:left w:val="nil"/>
              <w:bottom w:val="single" w:sz="4" w:space="0" w:color="auto"/>
              <w:right w:val="single" w:sz="4" w:space="0" w:color="auto"/>
            </w:tcBorders>
            <w:vAlign w:val="center"/>
          </w:tcPr>
          <w:p w14:paraId="36AC72A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自筹资金</w:t>
            </w:r>
          </w:p>
        </w:tc>
        <w:tc>
          <w:tcPr>
            <w:tcW w:w="1716" w:type="dxa"/>
            <w:tcBorders>
              <w:top w:val="nil"/>
              <w:left w:val="nil"/>
              <w:bottom w:val="single" w:sz="4" w:space="0" w:color="auto"/>
              <w:right w:val="single" w:sz="4" w:space="0" w:color="auto"/>
            </w:tcBorders>
            <w:vAlign w:val="center"/>
          </w:tcPr>
          <w:p w14:paraId="10B742B8" w14:textId="77777777" w:rsidR="00CC445C" w:rsidRDefault="00CC445C">
            <w:pPr>
              <w:spacing w:line="240" w:lineRule="auto"/>
              <w:ind w:firstLineChars="0" w:firstLine="0"/>
              <w:jc w:val="center"/>
              <w:rPr>
                <w:rFonts w:ascii="仿宋_GB2312" w:hAnsi="仿宋_GB2312" w:cs="仿宋_GB2312"/>
                <w:sz w:val="22"/>
                <w:szCs w:val="22"/>
              </w:rPr>
            </w:pPr>
          </w:p>
        </w:tc>
        <w:tc>
          <w:tcPr>
            <w:tcW w:w="1404" w:type="dxa"/>
            <w:tcBorders>
              <w:top w:val="nil"/>
              <w:left w:val="nil"/>
              <w:bottom w:val="single" w:sz="4" w:space="0" w:color="auto"/>
              <w:right w:val="single" w:sz="4" w:space="0" w:color="auto"/>
            </w:tcBorders>
            <w:vAlign w:val="center"/>
          </w:tcPr>
          <w:p w14:paraId="61873C59"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C230251"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1A5D4B6"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4DAF27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2976" w:type="dxa"/>
            <w:tcBorders>
              <w:top w:val="nil"/>
              <w:left w:val="nil"/>
              <w:bottom w:val="single" w:sz="4" w:space="0" w:color="auto"/>
              <w:right w:val="single" w:sz="4" w:space="0" w:color="auto"/>
            </w:tcBorders>
            <w:vAlign w:val="center"/>
          </w:tcPr>
          <w:p w14:paraId="2E9439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现金</w:t>
            </w:r>
          </w:p>
        </w:tc>
        <w:tc>
          <w:tcPr>
            <w:tcW w:w="1716" w:type="dxa"/>
            <w:tcBorders>
              <w:top w:val="nil"/>
              <w:left w:val="nil"/>
              <w:bottom w:val="single" w:sz="4" w:space="0" w:color="auto"/>
              <w:right w:val="single" w:sz="4" w:space="0" w:color="auto"/>
            </w:tcBorders>
            <w:vAlign w:val="center"/>
          </w:tcPr>
          <w:p w14:paraId="075EDEE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5D992811"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57A2F535"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BE8323F"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71DE178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2976" w:type="dxa"/>
            <w:tcBorders>
              <w:top w:val="nil"/>
              <w:left w:val="nil"/>
              <w:bottom w:val="single" w:sz="4" w:space="0" w:color="auto"/>
              <w:right w:val="single" w:sz="4" w:space="0" w:color="auto"/>
            </w:tcBorders>
            <w:vAlign w:val="center"/>
          </w:tcPr>
          <w:p w14:paraId="7039152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投工量</w:t>
            </w:r>
          </w:p>
        </w:tc>
        <w:tc>
          <w:tcPr>
            <w:tcW w:w="1716" w:type="dxa"/>
            <w:tcBorders>
              <w:top w:val="nil"/>
              <w:left w:val="nil"/>
              <w:bottom w:val="single" w:sz="4" w:space="0" w:color="auto"/>
              <w:right w:val="single" w:sz="4" w:space="0" w:color="auto"/>
            </w:tcBorders>
            <w:vAlign w:val="center"/>
          </w:tcPr>
          <w:p w14:paraId="58ECFF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万工日</w:t>
            </w:r>
          </w:p>
        </w:tc>
        <w:tc>
          <w:tcPr>
            <w:tcW w:w="1404" w:type="dxa"/>
            <w:tcBorders>
              <w:top w:val="nil"/>
              <w:left w:val="nil"/>
              <w:bottom w:val="single" w:sz="4" w:space="0" w:color="auto"/>
              <w:right w:val="single" w:sz="4" w:space="0" w:color="auto"/>
            </w:tcBorders>
            <w:vAlign w:val="center"/>
          </w:tcPr>
          <w:p w14:paraId="170E55CE"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BFE755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E0C8FE5"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65DC51B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2976" w:type="dxa"/>
            <w:tcBorders>
              <w:top w:val="nil"/>
              <w:left w:val="nil"/>
              <w:bottom w:val="single" w:sz="4" w:space="0" w:color="auto"/>
              <w:right w:val="single" w:sz="4" w:space="0" w:color="auto"/>
            </w:tcBorders>
            <w:vAlign w:val="center"/>
          </w:tcPr>
          <w:p w14:paraId="503871A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投劳折资</w:t>
            </w:r>
          </w:p>
        </w:tc>
        <w:tc>
          <w:tcPr>
            <w:tcW w:w="1716" w:type="dxa"/>
            <w:tcBorders>
              <w:top w:val="nil"/>
              <w:left w:val="nil"/>
              <w:bottom w:val="single" w:sz="4" w:space="0" w:color="auto"/>
              <w:right w:val="single" w:sz="4" w:space="0" w:color="auto"/>
            </w:tcBorders>
            <w:vAlign w:val="center"/>
          </w:tcPr>
          <w:p w14:paraId="206C59F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77C4848A"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491D8F3A"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2AD9C912"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12F9064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（六）</w:t>
            </w:r>
          </w:p>
        </w:tc>
        <w:tc>
          <w:tcPr>
            <w:tcW w:w="2976" w:type="dxa"/>
            <w:tcBorders>
              <w:top w:val="nil"/>
              <w:left w:val="nil"/>
              <w:bottom w:val="single" w:sz="4" w:space="0" w:color="auto"/>
              <w:right w:val="single" w:sz="4" w:space="0" w:color="auto"/>
            </w:tcBorders>
            <w:vAlign w:val="center"/>
          </w:tcPr>
          <w:p w14:paraId="7672B39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其他资金</w:t>
            </w:r>
          </w:p>
        </w:tc>
        <w:tc>
          <w:tcPr>
            <w:tcW w:w="1716" w:type="dxa"/>
            <w:tcBorders>
              <w:top w:val="nil"/>
              <w:left w:val="nil"/>
              <w:bottom w:val="single" w:sz="4" w:space="0" w:color="auto"/>
              <w:right w:val="single" w:sz="4" w:space="0" w:color="auto"/>
            </w:tcBorders>
            <w:vAlign w:val="center"/>
          </w:tcPr>
          <w:p w14:paraId="295FE9D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5F99C17A"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28A05B42"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35C731D3"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000386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六</w:t>
            </w:r>
          </w:p>
        </w:tc>
        <w:tc>
          <w:tcPr>
            <w:tcW w:w="2976" w:type="dxa"/>
            <w:tcBorders>
              <w:top w:val="nil"/>
              <w:left w:val="nil"/>
              <w:bottom w:val="single" w:sz="4" w:space="0" w:color="auto"/>
              <w:right w:val="single" w:sz="4" w:space="0" w:color="auto"/>
            </w:tcBorders>
            <w:vAlign w:val="center"/>
          </w:tcPr>
          <w:p w14:paraId="223AFB7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经济评价</w:t>
            </w:r>
          </w:p>
        </w:tc>
        <w:tc>
          <w:tcPr>
            <w:tcW w:w="1716" w:type="dxa"/>
            <w:tcBorders>
              <w:top w:val="nil"/>
              <w:left w:val="nil"/>
              <w:bottom w:val="single" w:sz="4" w:space="0" w:color="auto"/>
              <w:right w:val="single" w:sz="4" w:space="0" w:color="auto"/>
            </w:tcBorders>
            <w:vAlign w:val="center"/>
          </w:tcPr>
          <w:p w14:paraId="4BCCD98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0CC299B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603" w:type="dxa"/>
            <w:tcBorders>
              <w:top w:val="nil"/>
              <w:left w:val="nil"/>
              <w:bottom w:val="single" w:sz="4" w:space="0" w:color="auto"/>
              <w:right w:val="single" w:sz="4" w:space="0" w:color="auto"/>
            </w:tcBorders>
            <w:vAlign w:val="center"/>
          </w:tcPr>
          <w:p w14:paraId="208F5546"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056CDD7C"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35CF4BD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（一）</w:t>
            </w:r>
          </w:p>
        </w:tc>
        <w:tc>
          <w:tcPr>
            <w:tcW w:w="2976" w:type="dxa"/>
            <w:tcBorders>
              <w:top w:val="nil"/>
              <w:left w:val="nil"/>
              <w:bottom w:val="single" w:sz="4" w:space="0" w:color="auto"/>
              <w:right w:val="single" w:sz="4" w:space="0" w:color="auto"/>
            </w:tcBorders>
            <w:vAlign w:val="center"/>
          </w:tcPr>
          <w:p w14:paraId="6C9E197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经济内部收益率</w:t>
            </w:r>
          </w:p>
        </w:tc>
        <w:tc>
          <w:tcPr>
            <w:tcW w:w="1716" w:type="dxa"/>
            <w:tcBorders>
              <w:top w:val="nil"/>
              <w:left w:val="nil"/>
              <w:bottom w:val="single" w:sz="4" w:space="0" w:color="auto"/>
              <w:right w:val="single" w:sz="4" w:space="0" w:color="auto"/>
            </w:tcBorders>
            <w:vAlign w:val="center"/>
          </w:tcPr>
          <w:p w14:paraId="08434B8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18B4A873"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65AEFEAB"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40276420"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3C799F1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（二）</w:t>
            </w:r>
          </w:p>
        </w:tc>
        <w:tc>
          <w:tcPr>
            <w:tcW w:w="2976" w:type="dxa"/>
            <w:tcBorders>
              <w:top w:val="nil"/>
              <w:left w:val="nil"/>
              <w:bottom w:val="single" w:sz="4" w:space="0" w:color="auto"/>
              <w:right w:val="single" w:sz="4" w:space="0" w:color="auto"/>
            </w:tcBorders>
            <w:vAlign w:val="center"/>
          </w:tcPr>
          <w:p w14:paraId="20D8DBF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经济净现值</w:t>
            </w:r>
          </w:p>
        </w:tc>
        <w:tc>
          <w:tcPr>
            <w:tcW w:w="1716" w:type="dxa"/>
            <w:tcBorders>
              <w:top w:val="nil"/>
              <w:left w:val="nil"/>
              <w:bottom w:val="single" w:sz="4" w:space="0" w:color="auto"/>
              <w:right w:val="single" w:sz="4" w:space="0" w:color="auto"/>
            </w:tcBorders>
            <w:vAlign w:val="center"/>
          </w:tcPr>
          <w:p w14:paraId="3A7A9B4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404" w:type="dxa"/>
            <w:tcBorders>
              <w:top w:val="nil"/>
              <w:left w:val="nil"/>
              <w:bottom w:val="single" w:sz="4" w:space="0" w:color="auto"/>
              <w:right w:val="single" w:sz="4" w:space="0" w:color="auto"/>
            </w:tcBorders>
            <w:vAlign w:val="center"/>
          </w:tcPr>
          <w:p w14:paraId="0CA477EC"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C994CE3"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65952C4B"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4238FA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（三）</w:t>
            </w:r>
          </w:p>
        </w:tc>
        <w:tc>
          <w:tcPr>
            <w:tcW w:w="2976" w:type="dxa"/>
            <w:tcBorders>
              <w:top w:val="nil"/>
              <w:left w:val="nil"/>
              <w:bottom w:val="single" w:sz="4" w:space="0" w:color="auto"/>
              <w:right w:val="single" w:sz="4" w:space="0" w:color="auto"/>
            </w:tcBorders>
            <w:vAlign w:val="center"/>
          </w:tcPr>
          <w:p w14:paraId="1EE6BA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经济效益费用比</w:t>
            </w:r>
          </w:p>
        </w:tc>
        <w:tc>
          <w:tcPr>
            <w:tcW w:w="1716" w:type="dxa"/>
            <w:tcBorders>
              <w:top w:val="nil"/>
              <w:left w:val="nil"/>
              <w:bottom w:val="single" w:sz="4" w:space="0" w:color="auto"/>
              <w:right w:val="single" w:sz="4" w:space="0" w:color="auto"/>
            </w:tcBorders>
            <w:vAlign w:val="center"/>
          </w:tcPr>
          <w:p w14:paraId="148CD31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404" w:type="dxa"/>
            <w:tcBorders>
              <w:top w:val="nil"/>
              <w:left w:val="nil"/>
              <w:bottom w:val="single" w:sz="4" w:space="0" w:color="auto"/>
              <w:right w:val="single" w:sz="4" w:space="0" w:color="auto"/>
            </w:tcBorders>
            <w:vAlign w:val="center"/>
          </w:tcPr>
          <w:p w14:paraId="798B8527"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78801AE8" w14:textId="77777777" w:rsidR="00CC445C" w:rsidRDefault="00CC445C">
            <w:pPr>
              <w:spacing w:line="240" w:lineRule="auto"/>
              <w:ind w:firstLineChars="0" w:firstLine="0"/>
              <w:jc w:val="center"/>
              <w:rPr>
                <w:rFonts w:ascii="仿宋_GB2312" w:hAnsi="仿宋_GB2312" w:cs="仿宋_GB2312"/>
                <w:sz w:val="22"/>
                <w:szCs w:val="22"/>
              </w:rPr>
            </w:pPr>
          </w:p>
        </w:tc>
      </w:tr>
      <w:tr w:rsidR="00CC445C" w14:paraId="57764841" w14:textId="77777777">
        <w:trPr>
          <w:cantSplit/>
          <w:trHeight w:val="363"/>
          <w:jc w:val="center"/>
        </w:trPr>
        <w:tc>
          <w:tcPr>
            <w:tcW w:w="1134" w:type="dxa"/>
            <w:tcBorders>
              <w:top w:val="nil"/>
              <w:left w:val="single" w:sz="4" w:space="0" w:color="auto"/>
              <w:bottom w:val="single" w:sz="4" w:space="0" w:color="auto"/>
              <w:right w:val="single" w:sz="4" w:space="0" w:color="auto"/>
            </w:tcBorders>
            <w:vAlign w:val="center"/>
          </w:tcPr>
          <w:p w14:paraId="26D1166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（四）</w:t>
            </w:r>
          </w:p>
        </w:tc>
        <w:tc>
          <w:tcPr>
            <w:tcW w:w="2976" w:type="dxa"/>
            <w:tcBorders>
              <w:top w:val="nil"/>
              <w:left w:val="nil"/>
              <w:bottom w:val="single" w:sz="4" w:space="0" w:color="auto"/>
              <w:right w:val="single" w:sz="4" w:space="0" w:color="auto"/>
            </w:tcBorders>
            <w:vAlign w:val="center"/>
          </w:tcPr>
          <w:p w14:paraId="3E547EF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投资回收期</w:t>
            </w:r>
          </w:p>
        </w:tc>
        <w:tc>
          <w:tcPr>
            <w:tcW w:w="1716" w:type="dxa"/>
            <w:tcBorders>
              <w:top w:val="nil"/>
              <w:left w:val="nil"/>
              <w:bottom w:val="single" w:sz="4" w:space="0" w:color="auto"/>
              <w:right w:val="single" w:sz="4" w:space="0" w:color="auto"/>
            </w:tcBorders>
            <w:vAlign w:val="center"/>
          </w:tcPr>
          <w:p w14:paraId="4A97FA5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年</w:t>
            </w:r>
          </w:p>
        </w:tc>
        <w:tc>
          <w:tcPr>
            <w:tcW w:w="1404" w:type="dxa"/>
            <w:tcBorders>
              <w:top w:val="nil"/>
              <w:left w:val="nil"/>
              <w:bottom w:val="single" w:sz="4" w:space="0" w:color="auto"/>
              <w:right w:val="single" w:sz="4" w:space="0" w:color="auto"/>
            </w:tcBorders>
            <w:vAlign w:val="center"/>
          </w:tcPr>
          <w:p w14:paraId="436B93F4" w14:textId="77777777" w:rsidR="00CC445C" w:rsidRDefault="00CC445C">
            <w:pPr>
              <w:spacing w:line="240" w:lineRule="auto"/>
              <w:ind w:firstLineChars="0" w:firstLine="0"/>
              <w:jc w:val="center"/>
              <w:rPr>
                <w:rFonts w:ascii="仿宋_GB2312" w:hAnsi="仿宋_GB2312" w:cs="仿宋_GB2312"/>
                <w:sz w:val="22"/>
                <w:szCs w:val="22"/>
              </w:rPr>
            </w:pPr>
          </w:p>
        </w:tc>
        <w:tc>
          <w:tcPr>
            <w:tcW w:w="1603" w:type="dxa"/>
            <w:tcBorders>
              <w:top w:val="nil"/>
              <w:left w:val="nil"/>
              <w:bottom w:val="single" w:sz="4" w:space="0" w:color="auto"/>
              <w:right w:val="single" w:sz="4" w:space="0" w:color="auto"/>
            </w:tcBorders>
            <w:vAlign w:val="center"/>
          </w:tcPr>
          <w:p w14:paraId="1117C1E6" w14:textId="77777777" w:rsidR="00CC445C" w:rsidRDefault="00CC445C">
            <w:pPr>
              <w:spacing w:line="240" w:lineRule="auto"/>
              <w:ind w:firstLineChars="0" w:firstLine="0"/>
              <w:jc w:val="center"/>
              <w:rPr>
                <w:rFonts w:ascii="仿宋_GB2312" w:hAnsi="仿宋_GB2312" w:cs="仿宋_GB2312"/>
                <w:sz w:val="22"/>
                <w:szCs w:val="22"/>
              </w:rPr>
            </w:pPr>
          </w:p>
        </w:tc>
      </w:tr>
    </w:tbl>
    <w:p w14:paraId="6FBECC30" w14:textId="77777777" w:rsidR="00CC445C" w:rsidRDefault="00CC445C">
      <w:pPr>
        <w:spacing w:line="420" w:lineRule="exact"/>
        <w:ind w:firstLineChars="0" w:firstLine="0"/>
        <w:rPr>
          <w:rFonts w:ascii="仿宋_GB2312" w:hAnsi="仿宋_GB2312" w:cs="仿宋_GB2312"/>
          <w:sz w:val="28"/>
          <w:szCs w:val="28"/>
        </w:rPr>
      </w:pPr>
    </w:p>
    <w:p w14:paraId="05AC40D5" w14:textId="77777777" w:rsidR="00CC445C" w:rsidRDefault="00CC445C">
      <w:pPr>
        <w:spacing w:line="420" w:lineRule="exact"/>
        <w:ind w:firstLine="560"/>
        <w:rPr>
          <w:rFonts w:ascii="仿宋_GB2312" w:hAnsi="仿宋_GB2312" w:cs="仿宋_GB2312"/>
          <w:sz w:val="28"/>
          <w:szCs w:val="28"/>
        </w:rPr>
        <w:sectPr w:rsidR="00CC445C">
          <w:pgSz w:w="11906" w:h="16838"/>
          <w:pgMar w:top="1871" w:right="1531" w:bottom="1871" w:left="1531" w:header="850" w:footer="1417" w:gutter="0"/>
          <w:cols w:space="0"/>
          <w:docGrid w:type="lines" w:linePitch="595"/>
        </w:sectPr>
      </w:pPr>
    </w:p>
    <w:p w14:paraId="3C3FD45E" w14:textId="77777777" w:rsidR="00CC445C" w:rsidRDefault="00000000">
      <w:pPr>
        <w:spacing w:line="420" w:lineRule="exact"/>
        <w:ind w:firstLineChars="0" w:firstLine="0"/>
        <w:outlineLvl w:val="1"/>
        <w:rPr>
          <w:rFonts w:ascii="黑体" w:eastAsia="黑体" w:hAnsi="黑体" w:cs="黑体"/>
          <w:sz w:val="28"/>
          <w:szCs w:val="28"/>
        </w:rPr>
      </w:pPr>
      <w:bookmarkStart w:id="171" w:name="_Toc45723078"/>
      <w:r>
        <w:rPr>
          <w:rFonts w:ascii="黑体" w:eastAsia="黑体" w:hAnsi="黑体" w:cs="黑体" w:hint="eastAsia"/>
          <w:sz w:val="28"/>
          <w:szCs w:val="28"/>
        </w:rPr>
        <w:lastRenderedPageBreak/>
        <w:t>附表2</w:t>
      </w:r>
      <w:bookmarkEnd w:id="171"/>
    </w:p>
    <w:p w14:paraId="77C2DB55" w14:textId="77777777" w:rsidR="00CC445C" w:rsidRDefault="00000000">
      <w:pPr>
        <w:spacing w:line="420" w:lineRule="exact"/>
        <w:ind w:firstLineChars="0" w:firstLine="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农田建设项目投资和任务情况表</w:t>
      </w:r>
    </w:p>
    <w:p w14:paraId="09654D22" w14:textId="77777777" w:rsidR="00CC445C" w:rsidRDefault="00000000">
      <w:pPr>
        <w:spacing w:line="420" w:lineRule="exact"/>
        <w:ind w:firstLineChars="0" w:firstLine="0"/>
        <w:rPr>
          <w:rFonts w:ascii="仿宋_GB2312" w:hAnsi="仿宋_GB2312" w:cs="仿宋_GB2312"/>
          <w:sz w:val="24"/>
        </w:rPr>
      </w:pPr>
      <w:r>
        <w:rPr>
          <w:rFonts w:ascii="仿宋_GB2312" w:hAnsi="仿宋_GB2312" w:cs="仿宋_GB2312" w:hint="eastAsia"/>
          <w:sz w:val="24"/>
        </w:rPr>
        <w:t>编制单位：                                               项目名称：</w:t>
      </w:r>
    </w:p>
    <w:tbl>
      <w:tblPr>
        <w:tblW w:w="4998" w:type="pct"/>
        <w:jc w:val="center"/>
        <w:tblLook w:val="04A0" w:firstRow="1" w:lastRow="0" w:firstColumn="1" w:lastColumn="0" w:noHBand="0" w:noVBand="1"/>
      </w:tblPr>
      <w:tblGrid>
        <w:gridCol w:w="2742"/>
        <w:gridCol w:w="831"/>
        <w:gridCol w:w="658"/>
        <w:gridCol w:w="685"/>
        <w:gridCol w:w="687"/>
        <w:gridCol w:w="687"/>
        <w:gridCol w:w="687"/>
        <w:gridCol w:w="687"/>
        <w:gridCol w:w="687"/>
        <w:gridCol w:w="687"/>
        <w:gridCol w:w="729"/>
        <w:gridCol w:w="458"/>
        <w:gridCol w:w="639"/>
        <w:gridCol w:w="1075"/>
        <w:gridCol w:w="607"/>
        <w:gridCol w:w="761"/>
      </w:tblGrid>
      <w:tr w:rsidR="00CC445C" w14:paraId="62447DE4" w14:textId="77777777">
        <w:trPr>
          <w:trHeight w:val="306"/>
          <w:tblHeader/>
          <w:jc w:val="center"/>
        </w:trPr>
        <w:tc>
          <w:tcPr>
            <w:tcW w:w="1029" w:type="pct"/>
            <w:vMerge w:val="restart"/>
            <w:tcBorders>
              <w:top w:val="single" w:sz="4" w:space="0" w:color="auto"/>
              <w:left w:val="single" w:sz="4" w:space="0" w:color="auto"/>
              <w:bottom w:val="single" w:sz="4" w:space="0" w:color="000000"/>
              <w:right w:val="single" w:sz="4" w:space="0" w:color="auto"/>
            </w:tcBorders>
            <w:vAlign w:val="center"/>
          </w:tcPr>
          <w:p w14:paraId="0E4CD19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项目</w:t>
            </w:r>
          </w:p>
        </w:tc>
        <w:tc>
          <w:tcPr>
            <w:tcW w:w="312" w:type="pct"/>
            <w:vMerge w:val="restart"/>
            <w:tcBorders>
              <w:top w:val="single" w:sz="4" w:space="0" w:color="auto"/>
              <w:left w:val="single" w:sz="4" w:space="0" w:color="auto"/>
              <w:bottom w:val="single" w:sz="4" w:space="0" w:color="000000"/>
              <w:right w:val="single" w:sz="4" w:space="0" w:color="auto"/>
            </w:tcBorders>
            <w:vAlign w:val="center"/>
          </w:tcPr>
          <w:p w14:paraId="341074B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单位</w:t>
            </w:r>
          </w:p>
        </w:tc>
        <w:tc>
          <w:tcPr>
            <w:tcW w:w="247" w:type="pct"/>
            <w:vMerge w:val="restart"/>
            <w:tcBorders>
              <w:top w:val="single" w:sz="4" w:space="0" w:color="auto"/>
              <w:left w:val="single" w:sz="4" w:space="0" w:color="auto"/>
              <w:bottom w:val="single" w:sz="4" w:space="0" w:color="000000"/>
              <w:right w:val="single" w:sz="4" w:space="0" w:color="auto"/>
            </w:tcBorders>
            <w:vAlign w:val="center"/>
          </w:tcPr>
          <w:p w14:paraId="7659ECB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行号</w:t>
            </w:r>
          </w:p>
        </w:tc>
        <w:tc>
          <w:tcPr>
            <w:tcW w:w="257" w:type="pct"/>
            <w:vMerge w:val="restart"/>
            <w:tcBorders>
              <w:top w:val="single" w:sz="4" w:space="0" w:color="auto"/>
              <w:left w:val="single" w:sz="4" w:space="0" w:color="auto"/>
              <w:bottom w:val="single" w:sz="4" w:space="0" w:color="000000"/>
              <w:right w:val="single" w:sz="4" w:space="0" w:color="auto"/>
            </w:tcBorders>
            <w:vAlign w:val="center"/>
          </w:tcPr>
          <w:p w14:paraId="72DBF63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任</w:t>
            </w:r>
          </w:p>
          <w:p w14:paraId="7B8150A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务</w:t>
            </w:r>
          </w:p>
          <w:p w14:paraId="2B000B2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量</w:t>
            </w:r>
          </w:p>
        </w:tc>
        <w:tc>
          <w:tcPr>
            <w:tcW w:w="3152" w:type="pct"/>
            <w:gridSpan w:val="12"/>
            <w:tcBorders>
              <w:top w:val="single" w:sz="4" w:space="0" w:color="auto"/>
              <w:left w:val="nil"/>
              <w:bottom w:val="single" w:sz="4" w:space="0" w:color="auto"/>
              <w:right w:val="single" w:sz="4" w:space="0" w:color="000000"/>
            </w:tcBorders>
            <w:vAlign w:val="center"/>
          </w:tcPr>
          <w:p w14:paraId="3BB9CEE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投资（万元）</w:t>
            </w:r>
          </w:p>
        </w:tc>
      </w:tr>
      <w:tr w:rsidR="00CC445C" w14:paraId="5065CD00" w14:textId="77777777">
        <w:trPr>
          <w:trHeight w:val="306"/>
          <w:tblHeader/>
          <w:jc w:val="center"/>
        </w:trPr>
        <w:tc>
          <w:tcPr>
            <w:tcW w:w="1029" w:type="pct"/>
            <w:vMerge/>
            <w:tcBorders>
              <w:top w:val="single" w:sz="4" w:space="0" w:color="auto"/>
              <w:left w:val="single" w:sz="4" w:space="0" w:color="auto"/>
              <w:bottom w:val="single" w:sz="4" w:space="0" w:color="000000"/>
              <w:right w:val="single" w:sz="4" w:space="0" w:color="auto"/>
            </w:tcBorders>
            <w:vAlign w:val="center"/>
          </w:tcPr>
          <w:p w14:paraId="789E7036" w14:textId="77777777" w:rsidR="00CC445C" w:rsidRDefault="00CC445C">
            <w:pPr>
              <w:spacing w:line="240" w:lineRule="auto"/>
              <w:ind w:firstLineChars="0" w:firstLine="0"/>
              <w:jc w:val="center"/>
              <w:rPr>
                <w:rFonts w:ascii="黑体" w:eastAsia="黑体" w:hAnsi="黑体" w:cs="黑体"/>
                <w:sz w:val="20"/>
                <w:szCs w:val="20"/>
              </w:rPr>
            </w:pPr>
          </w:p>
        </w:tc>
        <w:tc>
          <w:tcPr>
            <w:tcW w:w="312" w:type="pct"/>
            <w:vMerge/>
            <w:tcBorders>
              <w:top w:val="single" w:sz="4" w:space="0" w:color="auto"/>
              <w:left w:val="single" w:sz="4" w:space="0" w:color="auto"/>
              <w:bottom w:val="single" w:sz="4" w:space="0" w:color="000000"/>
              <w:right w:val="single" w:sz="4" w:space="0" w:color="auto"/>
            </w:tcBorders>
            <w:vAlign w:val="center"/>
          </w:tcPr>
          <w:p w14:paraId="7143C665" w14:textId="77777777" w:rsidR="00CC445C" w:rsidRDefault="00CC445C">
            <w:pPr>
              <w:spacing w:line="240" w:lineRule="auto"/>
              <w:ind w:firstLineChars="0" w:firstLine="0"/>
              <w:jc w:val="center"/>
              <w:rPr>
                <w:rFonts w:ascii="黑体" w:eastAsia="黑体" w:hAnsi="黑体" w:cs="黑体"/>
                <w:sz w:val="20"/>
                <w:szCs w:val="20"/>
              </w:rPr>
            </w:pPr>
          </w:p>
        </w:tc>
        <w:tc>
          <w:tcPr>
            <w:tcW w:w="247" w:type="pct"/>
            <w:vMerge/>
            <w:tcBorders>
              <w:top w:val="single" w:sz="4" w:space="0" w:color="auto"/>
              <w:left w:val="single" w:sz="4" w:space="0" w:color="auto"/>
              <w:bottom w:val="single" w:sz="4" w:space="0" w:color="000000"/>
              <w:right w:val="single" w:sz="4" w:space="0" w:color="auto"/>
            </w:tcBorders>
            <w:vAlign w:val="center"/>
          </w:tcPr>
          <w:p w14:paraId="501EF76B" w14:textId="77777777" w:rsidR="00CC445C" w:rsidRDefault="00CC445C">
            <w:pPr>
              <w:spacing w:line="240" w:lineRule="auto"/>
              <w:ind w:firstLineChars="0" w:firstLine="0"/>
              <w:jc w:val="center"/>
              <w:rPr>
                <w:rFonts w:ascii="黑体" w:eastAsia="黑体" w:hAnsi="黑体" w:cs="黑体"/>
                <w:sz w:val="20"/>
                <w:szCs w:val="20"/>
              </w:rPr>
            </w:pPr>
          </w:p>
        </w:tc>
        <w:tc>
          <w:tcPr>
            <w:tcW w:w="257" w:type="pct"/>
            <w:vMerge/>
            <w:tcBorders>
              <w:top w:val="single" w:sz="4" w:space="0" w:color="auto"/>
              <w:left w:val="single" w:sz="4" w:space="0" w:color="auto"/>
              <w:bottom w:val="single" w:sz="4" w:space="0" w:color="000000"/>
              <w:right w:val="single" w:sz="4" w:space="0" w:color="auto"/>
            </w:tcBorders>
            <w:vAlign w:val="center"/>
          </w:tcPr>
          <w:p w14:paraId="4F069EE9"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val="restart"/>
            <w:tcBorders>
              <w:top w:val="nil"/>
              <w:left w:val="single" w:sz="4" w:space="0" w:color="auto"/>
              <w:bottom w:val="single" w:sz="4" w:space="0" w:color="000000"/>
              <w:right w:val="single" w:sz="4" w:space="0" w:color="auto"/>
            </w:tcBorders>
            <w:vAlign w:val="center"/>
          </w:tcPr>
          <w:p w14:paraId="4C0B1EB8"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投资总额</w:t>
            </w:r>
          </w:p>
        </w:tc>
        <w:tc>
          <w:tcPr>
            <w:tcW w:w="1564" w:type="pct"/>
            <w:gridSpan w:val="6"/>
            <w:tcBorders>
              <w:top w:val="single" w:sz="4" w:space="0" w:color="auto"/>
              <w:left w:val="nil"/>
              <w:bottom w:val="single" w:sz="4" w:space="0" w:color="auto"/>
              <w:right w:val="single" w:sz="4" w:space="0" w:color="000000"/>
            </w:tcBorders>
            <w:vAlign w:val="center"/>
          </w:tcPr>
          <w:p w14:paraId="61A65D0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财政资金</w:t>
            </w:r>
          </w:p>
        </w:tc>
        <w:tc>
          <w:tcPr>
            <w:tcW w:w="816" w:type="pct"/>
            <w:gridSpan w:val="3"/>
            <w:tcBorders>
              <w:top w:val="single" w:sz="4" w:space="0" w:color="auto"/>
              <w:left w:val="nil"/>
              <w:bottom w:val="single" w:sz="4" w:space="0" w:color="auto"/>
              <w:right w:val="single" w:sz="4" w:space="0" w:color="000000"/>
            </w:tcBorders>
            <w:vAlign w:val="center"/>
          </w:tcPr>
          <w:p w14:paraId="464B8366"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自筹资金</w:t>
            </w:r>
          </w:p>
        </w:tc>
        <w:tc>
          <w:tcPr>
            <w:tcW w:w="513" w:type="pct"/>
            <w:gridSpan w:val="2"/>
            <w:vMerge w:val="restart"/>
            <w:tcBorders>
              <w:top w:val="single" w:sz="4" w:space="0" w:color="auto"/>
              <w:left w:val="single" w:sz="4" w:space="0" w:color="auto"/>
              <w:bottom w:val="single" w:sz="4" w:space="0" w:color="auto"/>
              <w:right w:val="single" w:sz="4" w:space="0" w:color="auto"/>
            </w:tcBorders>
            <w:vAlign w:val="center"/>
          </w:tcPr>
          <w:p w14:paraId="59FCC03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其他资金</w:t>
            </w:r>
          </w:p>
        </w:tc>
      </w:tr>
      <w:tr w:rsidR="00CC445C" w14:paraId="5217F115" w14:textId="77777777">
        <w:trPr>
          <w:trHeight w:val="306"/>
          <w:tblHeader/>
          <w:jc w:val="center"/>
        </w:trPr>
        <w:tc>
          <w:tcPr>
            <w:tcW w:w="1029" w:type="pct"/>
            <w:vMerge/>
            <w:tcBorders>
              <w:top w:val="single" w:sz="4" w:space="0" w:color="auto"/>
              <w:left w:val="single" w:sz="4" w:space="0" w:color="auto"/>
              <w:bottom w:val="single" w:sz="4" w:space="0" w:color="000000"/>
              <w:right w:val="single" w:sz="4" w:space="0" w:color="auto"/>
            </w:tcBorders>
            <w:vAlign w:val="center"/>
          </w:tcPr>
          <w:p w14:paraId="6C76517D" w14:textId="77777777" w:rsidR="00CC445C" w:rsidRDefault="00CC445C">
            <w:pPr>
              <w:spacing w:line="240" w:lineRule="auto"/>
              <w:ind w:firstLineChars="0" w:firstLine="0"/>
              <w:jc w:val="center"/>
              <w:rPr>
                <w:rFonts w:ascii="黑体" w:eastAsia="黑体" w:hAnsi="黑体" w:cs="黑体"/>
                <w:sz w:val="20"/>
                <w:szCs w:val="20"/>
              </w:rPr>
            </w:pPr>
          </w:p>
        </w:tc>
        <w:tc>
          <w:tcPr>
            <w:tcW w:w="312" w:type="pct"/>
            <w:vMerge/>
            <w:tcBorders>
              <w:top w:val="single" w:sz="4" w:space="0" w:color="auto"/>
              <w:left w:val="single" w:sz="4" w:space="0" w:color="auto"/>
              <w:bottom w:val="single" w:sz="4" w:space="0" w:color="000000"/>
              <w:right w:val="single" w:sz="4" w:space="0" w:color="auto"/>
            </w:tcBorders>
            <w:vAlign w:val="center"/>
          </w:tcPr>
          <w:p w14:paraId="1221161C" w14:textId="77777777" w:rsidR="00CC445C" w:rsidRDefault="00CC445C">
            <w:pPr>
              <w:spacing w:line="240" w:lineRule="auto"/>
              <w:ind w:firstLineChars="0" w:firstLine="0"/>
              <w:jc w:val="center"/>
              <w:rPr>
                <w:rFonts w:ascii="黑体" w:eastAsia="黑体" w:hAnsi="黑体" w:cs="黑体"/>
                <w:sz w:val="20"/>
                <w:szCs w:val="20"/>
              </w:rPr>
            </w:pPr>
          </w:p>
        </w:tc>
        <w:tc>
          <w:tcPr>
            <w:tcW w:w="247" w:type="pct"/>
            <w:vMerge/>
            <w:tcBorders>
              <w:top w:val="single" w:sz="4" w:space="0" w:color="auto"/>
              <w:left w:val="single" w:sz="4" w:space="0" w:color="auto"/>
              <w:bottom w:val="single" w:sz="4" w:space="0" w:color="000000"/>
              <w:right w:val="single" w:sz="4" w:space="0" w:color="auto"/>
            </w:tcBorders>
            <w:vAlign w:val="center"/>
          </w:tcPr>
          <w:p w14:paraId="1A59E0A7" w14:textId="77777777" w:rsidR="00CC445C" w:rsidRDefault="00CC445C">
            <w:pPr>
              <w:spacing w:line="240" w:lineRule="auto"/>
              <w:ind w:firstLineChars="0" w:firstLine="0"/>
              <w:jc w:val="center"/>
              <w:rPr>
                <w:rFonts w:ascii="黑体" w:eastAsia="黑体" w:hAnsi="黑体" w:cs="黑体"/>
                <w:sz w:val="20"/>
                <w:szCs w:val="20"/>
              </w:rPr>
            </w:pPr>
          </w:p>
        </w:tc>
        <w:tc>
          <w:tcPr>
            <w:tcW w:w="257" w:type="pct"/>
            <w:vMerge/>
            <w:tcBorders>
              <w:top w:val="single" w:sz="4" w:space="0" w:color="auto"/>
              <w:left w:val="single" w:sz="4" w:space="0" w:color="auto"/>
              <w:bottom w:val="single" w:sz="4" w:space="0" w:color="000000"/>
              <w:right w:val="single" w:sz="4" w:space="0" w:color="auto"/>
            </w:tcBorders>
            <w:vAlign w:val="center"/>
          </w:tcPr>
          <w:p w14:paraId="050C2E27"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tcBorders>
              <w:top w:val="nil"/>
              <w:left w:val="single" w:sz="4" w:space="0" w:color="auto"/>
              <w:bottom w:val="single" w:sz="4" w:space="0" w:color="000000"/>
              <w:right w:val="single" w:sz="4" w:space="0" w:color="auto"/>
            </w:tcBorders>
            <w:vAlign w:val="center"/>
          </w:tcPr>
          <w:p w14:paraId="3F534C95"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val="restart"/>
            <w:tcBorders>
              <w:top w:val="nil"/>
              <w:left w:val="single" w:sz="4" w:space="0" w:color="auto"/>
              <w:bottom w:val="single" w:sz="4" w:space="0" w:color="000000"/>
              <w:right w:val="single" w:sz="4" w:space="0" w:color="auto"/>
            </w:tcBorders>
            <w:vAlign w:val="center"/>
          </w:tcPr>
          <w:p w14:paraId="79ADD5BA"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c>
          <w:tcPr>
            <w:tcW w:w="258" w:type="pct"/>
            <w:vMerge w:val="restart"/>
            <w:tcBorders>
              <w:top w:val="nil"/>
              <w:left w:val="single" w:sz="4" w:space="0" w:color="auto"/>
              <w:bottom w:val="single" w:sz="4" w:space="0" w:color="000000"/>
              <w:right w:val="single" w:sz="4" w:space="0" w:color="auto"/>
            </w:tcBorders>
            <w:vAlign w:val="center"/>
          </w:tcPr>
          <w:p w14:paraId="1CED4C7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中央财政资金</w:t>
            </w:r>
          </w:p>
        </w:tc>
        <w:tc>
          <w:tcPr>
            <w:tcW w:w="1048" w:type="pct"/>
            <w:gridSpan w:val="4"/>
            <w:tcBorders>
              <w:top w:val="single" w:sz="4" w:space="0" w:color="auto"/>
              <w:left w:val="nil"/>
              <w:bottom w:val="single" w:sz="4" w:space="0" w:color="auto"/>
              <w:right w:val="single" w:sz="4" w:space="0" w:color="000000"/>
            </w:tcBorders>
            <w:vAlign w:val="center"/>
          </w:tcPr>
          <w:p w14:paraId="569B298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地方财政资金</w:t>
            </w:r>
          </w:p>
        </w:tc>
        <w:tc>
          <w:tcPr>
            <w:tcW w:w="172" w:type="pct"/>
            <w:vMerge w:val="restart"/>
            <w:tcBorders>
              <w:top w:val="nil"/>
              <w:left w:val="single" w:sz="4" w:space="0" w:color="auto"/>
              <w:bottom w:val="single" w:sz="4" w:space="0" w:color="000000"/>
              <w:right w:val="single" w:sz="4" w:space="0" w:color="auto"/>
            </w:tcBorders>
            <w:vAlign w:val="center"/>
          </w:tcPr>
          <w:p w14:paraId="1993FD2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小计</w:t>
            </w:r>
          </w:p>
        </w:tc>
        <w:tc>
          <w:tcPr>
            <w:tcW w:w="644" w:type="pct"/>
            <w:gridSpan w:val="2"/>
            <w:tcBorders>
              <w:top w:val="single" w:sz="4" w:space="0" w:color="auto"/>
              <w:left w:val="nil"/>
              <w:bottom w:val="single" w:sz="4" w:space="0" w:color="auto"/>
              <w:right w:val="single" w:sz="4" w:space="0" w:color="000000"/>
            </w:tcBorders>
            <w:vAlign w:val="center"/>
          </w:tcPr>
          <w:p w14:paraId="5D6378F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其中：投工投劳</w:t>
            </w:r>
          </w:p>
        </w:tc>
        <w:tc>
          <w:tcPr>
            <w:tcW w:w="513" w:type="pct"/>
            <w:gridSpan w:val="2"/>
            <w:vMerge/>
            <w:tcBorders>
              <w:top w:val="single" w:sz="4" w:space="0" w:color="auto"/>
              <w:left w:val="single" w:sz="4" w:space="0" w:color="auto"/>
              <w:bottom w:val="single" w:sz="4" w:space="0" w:color="auto"/>
              <w:right w:val="single" w:sz="4" w:space="0" w:color="auto"/>
            </w:tcBorders>
            <w:vAlign w:val="center"/>
          </w:tcPr>
          <w:p w14:paraId="4C25681D" w14:textId="77777777" w:rsidR="00CC445C" w:rsidRDefault="00CC445C">
            <w:pPr>
              <w:spacing w:line="240" w:lineRule="auto"/>
              <w:ind w:firstLineChars="0" w:firstLine="0"/>
              <w:jc w:val="center"/>
              <w:rPr>
                <w:rFonts w:ascii="黑体" w:eastAsia="黑体" w:hAnsi="黑体" w:cs="黑体"/>
                <w:sz w:val="20"/>
                <w:szCs w:val="20"/>
              </w:rPr>
            </w:pPr>
          </w:p>
        </w:tc>
      </w:tr>
      <w:tr w:rsidR="00CC445C" w14:paraId="2AA27107" w14:textId="77777777">
        <w:trPr>
          <w:trHeight w:val="306"/>
          <w:tblHeader/>
          <w:jc w:val="center"/>
        </w:trPr>
        <w:tc>
          <w:tcPr>
            <w:tcW w:w="1029" w:type="pct"/>
            <w:vMerge/>
            <w:tcBorders>
              <w:top w:val="single" w:sz="4" w:space="0" w:color="auto"/>
              <w:left w:val="single" w:sz="4" w:space="0" w:color="auto"/>
              <w:bottom w:val="single" w:sz="4" w:space="0" w:color="000000"/>
              <w:right w:val="single" w:sz="4" w:space="0" w:color="auto"/>
            </w:tcBorders>
            <w:vAlign w:val="center"/>
          </w:tcPr>
          <w:p w14:paraId="7B889694" w14:textId="77777777" w:rsidR="00CC445C" w:rsidRDefault="00CC445C">
            <w:pPr>
              <w:spacing w:line="240" w:lineRule="auto"/>
              <w:ind w:firstLineChars="0" w:firstLine="0"/>
              <w:jc w:val="center"/>
              <w:rPr>
                <w:rFonts w:ascii="黑体" w:eastAsia="黑体" w:hAnsi="黑体" w:cs="黑体"/>
                <w:sz w:val="20"/>
                <w:szCs w:val="20"/>
              </w:rPr>
            </w:pPr>
          </w:p>
        </w:tc>
        <w:tc>
          <w:tcPr>
            <w:tcW w:w="312" w:type="pct"/>
            <w:vMerge/>
            <w:tcBorders>
              <w:top w:val="single" w:sz="4" w:space="0" w:color="auto"/>
              <w:left w:val="single" w:sz="4" w:space="0" w:color="auto"/>
              <w:bottom w:val="single" w:sz="4" w:space="0" w:color="000000"/>
              <w:right w:val="single" w:sz="4" w:space="0" w:color="auto"/>
            </w:tcBorders>
            <w:vAlign w:val="center"/>
          </w:tcPr>
          <w:p w14:paraId="4205B7CF" w14:textId="77777777" w:rsidR="00CC445C" w:rsidRDefault="00CC445C">
            <w:pPr>
              <w:spacing w:line="240" w:lineRule="auto"/>
              <w:ind w:firstLineChars="0" w:firstLine="0"/>
              <w:jc w:val="center"/>
              <w:rPr>
                <w:rFonts w:ascii="黑体" w:eastAsia="黑体" w:hAnsi="黑体" w:cs="黑体"/>
                <w:sz w:val="20"/>
                <w:szCs w:val="20"/>
              </w:rPr>
            </w:pPr>
          </w:p>
        </w:tc>
        <w:tc>
          <w:tcPr>
            <w:tcW w:w="247" w:type="pct"/>
            <w:vMerge/>
            <w:tcBorders>
              <w:top w:val="single" w:sz="4" w:space="0" w:color="auto"/>
              <w:left w:val="single" w:sz="4" w:space="0" w:color="auto"/>
              <w:bottom w:val="single" w:sz="4" w:space="0" w:color="000000"/>
              <w:right w:val="single" w:sz="4" w:space="0" w:color="auto"/>
            </w:tcBorders>
            <w:vAlign w:val="center"/>
          </w:tcPr>
          <w:p w14:paraId="70694668" w14:textId="77777777" w:rsidR="00CC445C" w:rsidRDefault="00CC445C">
            <w:pPr>
              <w:spacing w:line="240" w:lineRule="auto"/>
              <w:ind w:firstLineChars="0" w:firstLine="0"/>
              <w:jc w:val="center"/>
              <w:rPr>
                <w:rFonts w:ascii="黑体" w:eastAsia="黑体" w:hAnsi="黑体" w:cs="黑体"/>
                <w:sz w:val="20"/>
                <w:szCs w:val="20"/>
              </w:rPr>
            </w:pPr>
          </w:p>
        </w:tc>
        <w:tc>
          <w:tcPr>
            <w:tcW w:w="257" w:type="pct"/>
            <w:vMerge/>
            <w:tcBorders>
              <w:top w:val="single" w:sz="4" w:space="0" w:color="auto"/>
              <w:left w:val="single" w:sz="4" w:space="0" w:color="auto"/>
              <w:bottom w:val="single" w:sz="4" w:space="0" w:color="000000"/>
              <w:right w:val="single" w:sz="4" w:space="0" w:color="auto"/>
            </w:tcBorders>
            <w:vAlign w:val="center"/>
          </w:tcPr>
          <w:p w14:paraId="11BEE531"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tcBorders>
              <w:top w:val="nil"/>
              <w:left w:val="single" w:sz="4" w:space="0" w:color="auto"/>
              <w:bottom w:val="single" w:sz="4" w:space="0" w:color="000000"/>
              <w:right w:val="single" w:sz="4" w:space="0" w:color="auto"/>
            </w:tcBorders>
            <w:vAlign w:val="center"/>
          </w:tcPr>
          <w:p w14:paraId="636B415F"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tcBorders>
              <w:top w:val="nil"/>
              <w:left w:val="single" w:sz="4" w:space="0" w:color="auto"/>
              <w:bottom w:val="single" w:sz="4" w:space="0" w:color="000000"/>
              <w:right w:val="single" w:sz="4" w:space="0" w:color="auto"/>
            </w:tcBorders>
            <w:vAlign w:val="center"/>
          </w:tcPr>
          <w:p w14:paraId="24B7B8AC" w14:textId="77777777" w:rsidR="00CC445C" w:rsidRDefault="00CC445C">
            <w:pPr>
              <w:spacing w:line="240" w:lineRule="auto"/>
              <w:ind w:firstLineChars="0" w:firstLine="0"/>
              <w:jc w:val="center"/>
              <w:rPr>
                <w:rFonts w:ascii="黑体" w:eastAsia="黑体" w:hAnsi="黑体" w:cs="黑体"/>
                <w:sz w:val="20"/>
                <w:szCs w:val="20"/>
              </w:rPr>
            </w:pPr>
          </w:p>
        </w:tc>
        <w:tc>
          <w:tcPr>
            <w:tcW w:w="258" w:type="pct"/>
            <w:vMerge/>
            <w:tcBorders>
              <w:top w:val="nil"/>
              <w:left w:val="single" w:sz="4" w:space="0" w:color="auto"/>
              <w:bottom w:val="single" w:sz="4" w:space="0" w:color="000000"/>
              <w:right w:val="single" w:sz="4" w:space="0" w:color="auto"/>
            </w:tcBorders>
            <w:vAlign w:val="center"/>
          </w:tcPr>
          <w:p w14:paraId="37346C30" w14:textId="77777777" w:rsidR="00CC445C" w:rsidRDefault="00CC445C">
            <w:pPr>
              <w:spacing w:line="240" w:lineRule="auto"/>
              <w:ind w:firstLineChars="0" w:firstLine="0"/>
              <w:jc w:val="center"/>
              <w:rPr>
                <w:rFonts w:ascii="黑体" w:eastAsia="黑体" w:hAnsi="黑体" w:cs="黑体"/>
                <w:sz w:val="20"/>
                <w:szCs w:val="20"/>
              </w:rPr>
            </w:pPr>
          </w:p>
        </w:tc>
        <w:tc>
          <w:tcPr>
            <w:tcW w:w="258" w:type="pct"/>
            <w:tcBorders>
              <w:top w:val="nil"/>
              <w:left w:val="nil"/>
              <w:bottom w:val="single" w:sz="4" w:space="0" w:color="auto"/>
              <w:right w:val="single" w:sz="4" w:space="0" w:color="auto"/>
            </w:tcBorders>
            <w:vAlign w:val="center"/>
          </w:tcPr>
          <w:p w14:paraId="71272EC6"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小计</w:t>
            </w:r>
          </w:p>
        </w:tc>
        <w:tc>
          <w:tcPr>
            <w:tcW w:w="258" w:type="pct"/>
            <w:tcBorders>
              <w:top w:val="nil"/>
              <w:left w:val="nil"/>
              <w:bottom w:val="single" w:sz="4" w:space="0" w:color="auto"/>
              <w:right w:val="single" w:sz="4" w:space="0" w:color="auto"/>
            </w:tcBorders>
            <w:vAlign w:val="center"/>
          </w:tcPr>
          <w:p w14:paraId="073A4AC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省级</w:t>
            </w:r>
          </w:p>
        </w:tc>
        <w:tc>
          <w:tcPr>
            <w:tcW w:w="258" w:type="pct"/>
            <w:tcBorders>
              <w:top w:val="nil"/>
              <w:left w:val="nil"/>
              <w:bottom w:val="single" w:sz="4" w:space="0" w:color="auto"/>
              <w:right w:val="single" w:sz="4" w:space="0" w:color="auto"/>
            </w:tcBorders>
            <w:vAlign w:val="center"/>
          </w:tcPr>
          <w:p w14:paraId="6252AC72"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地级</w:t>
            </w:r>
          </w:p>
        </w:tc>
        <w:tc>
          <w:tcPr>
            <w:tcW w:w="273" w:type="pct"/>
            <w:tcBorders>
              <w:top w:val="nil"/>
              <w:left w:val="nil"/>
              <w:bottom w:val="single" w:sz="4" w:space="0" w:color="auto"/>
              <w:right w:val="single" w:sz="4" w:space="0" w:color="auto"/>
            </w:tcBorders>
            <w:vAlign w:val="center"/>
          </w:tcPr>
          <w:p w14:paraId="18AE858E"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县级</w:t>
            </w:r>
          </w:p>
        </w:tc>
        <w:tc>
          <w:tcPr>
            <w:tcW w:w="172" w:type="pct"/>
            <w:vMerge/>
            <w:tcBorders>
              <w:top w:val="nil"/>
              <w:left w:val="single" w:sz="4" w:space="0" w:color="auto"/>
              <w:bottom w:val="single" w:sz="4" w:space="0" w:color="000000"/>
              <w:right w:val="single" w:sz="4" w:space="0" w:color="auto"/>
            </w:tcBorders>
            <w:vAlign w:val="center"/>
          </w:tcPr>
          <w:p w14:paraId="7A4660E3" w14:textId="77777777" w:rsidR="00CC445C" w:rsidRDefault="00CC445C">
            <w:pPr>
              <w:spacing w:line="240" w:lineRule="auto"/>
              <w:ind w:firstLineChars="0" w:firstLine="0"/>
              <w:jc w:val="center"/>
              <w:rPr>
                <w:rFonts w:ascii="黑体" w:eastAsia="黑体" w:hAnsi="黑体" w:cs="黑体"/>
                <w:sz w:val="20"/>
                <w:szCs w:val="20"/>
              </w:rPr>
            </w:pPr>
          </w:p>
        </w:tc>
        <w:tc>
          <w:tcPr>
            <w:tcW w:w="240" w:type="pct"/>
            <w:tcBorders>
              <w:top w:val="nil"/>
              <w:left w:val="nil"/>
              <w:bottom w:val="single" w:sz="4" w:space="0" w:color="auto"/>
              <w:right w:val="single" w:sz="4" w:space="0" w:color="auto"/>
            </w:tcBorders>
            <w:vAlign w:val="center"/>
          </w:tcPr>
          <w:p w14:paraId="78FFEF8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折资</w:t>
            </w:r>
          </w:p>
        </w:tc>
        <w:tc>
          <w:tcPr>
            <w:tcW w:w="403" w:type="pct"/>
            <w:tcBorders>
              <w:top w:val="nil"/>
              <w:left w:val="nil"/>
              <w:bottom w:val="single" w:sz="4" w:space="0" w:color="auto"/>
              <w:right w:val="single" w:sz="4" w:space="0" w:color="auto"/>
            </w:tcBorders>
            <w:vAlign w:val="center"/>
          </w:tcPr>
          <w:p w14:paraId="0D95130B"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数量</w:t>
            </w:r>
          </w:p>
          <w:p w14:paraId="2B08505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(万工日)</w:t>
            </w:r>
          </w:p>
        </w:tc>
        <w:tc>
          <w:tcPr>
            <w:tcW w:w="228" w:type="pct"/>
            <w:tcBorders>
              <w:top w:val="nil"/>
              <w:left w:val="nil"/>
              <w:bottom w:val="single" w:sz="4" w:space="0" w:color="auto"/>
              <w:right w:val="nil"/>
            </w:tcBorders>
            <w:vAlign w:val="center"/>
          </w:tcPr>
          <w:p w14:paraId="78FF983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小计</w:t>
            </w:r>
          </w:p>
        </w:tc>
        <w:tc>
          <w:tcPr>
            <w:tcW w:w="285" w:type="pct"/>
            <w:tcBorders>
              <w:top w:val="nil"/>
              <w:left w:val="single" w:sz="4" w:space="0" w:color="auto"/>
              <w:bottom w:val="single" w:sz="4" w:space="0" w:color="auto"/>
              <w:right w:val="single" w:sz="4" w:space="0" w:color="auto"/>
            </w:tcBorders>
            <w:vAlign w:val="center"/>
          </w:tcPr>
          <w:p w14:paraId="007F31B4"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其中:银行贷款</w:t>
            </w:r>
          </w:p>
        </w:tc>
      </w:tr>
      <w:tr w:rsidR="00CC445C" w14:paraId="791A94F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4D6DA9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栏次</w:t>
            </w:r>
          </w:p>
        </w:tc>
        <w:tc>
          <w:tcPr>
            <w:tcW w:w="312" w:type="pct"/>
            <w:tcBorders>
              <w:top w:val="nil"/>
              <w:left w:val="nil"/>
              <w:bottom w:val="single" w:sz="4" w:space="0" w:color="auto"/>
              <w:right w:val="single" w:sz="4" w:space="0" w:color="auto"/>
            </w:tcBorders>
            <w:vAlign w:val="center"/>
          </w:tcPr>
          <w:p w14:paraId="318C5E95"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71155128"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59D757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258" w:type="pct"/>
            <w:tcBorders>
              <w:top w:val="nil"/>
              <w:left w:val="nil"/>
              <w:bottom w:val="single" w:sz="4" w:space="0" w:color="auto"/>
              <w:right w:val="single" w:sz="4" w:space="0" w:color="auto"/>
            </w:tcBorders>
            <w:vAlign w:val="center"/>
          </w:tcPr>
          <w:p w14:paraId="35490FC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w:t>
            </w:r>
          </w:p>
        </w:tc>
        <w:tc>
          <w:tcPr>
            <w:tcW w:w="258" w:type="pct"/>
            <w:tcBorders>
              <w:top w:val="nil"/>
              <w:left w:val="nil"/>
              <w:bottom w:val="single" w:sz="4" w:space="0" w:color="auto"/>
              <w:right w:val="single" w:sz="4" w:space="0" w:color="auto"/>
            </w:tcBorders>
            <w:vAlign w:val="center"/>
          </w:tcPr>
          <w:p w14:paraId="4EF02FA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w:t>
            </w:r>
          </w:p>
        </w:tc>
        <w:tc>
          <w:tcPr>
            <w:tcW w:w="258" w:type="pct"/>
            <w:tcBorders>
              <w:top w:val="nil"/>
              <w:left w:val="nil"/>
              <w:bottom w:val="single" w:sz="4" w:space="0" w:color="auto"/>
              <w:right w:val="single" w:sz="4" w:space="0" w:color="auto"/>
            </w:tcBorders>
            <w:vAlign w:val="center"/>
          </w:tcPr>
          <w:p w14:paraId="6F60B6A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w:t>
            </w:r>
          </w:p>
        </w:tc>
        <w:tc>
          <w:tcPr>
            <w:tcW w:w="258" w:type="pct"/>
            <w:tcBorders>
              <w:top w:val="nil"/>
              <w:left w:val="nil"/>
              <w:bottom w:val="single" w:sz="4" w:space="0" w:color="auto"/>
              <w:right w:val="single" w:sz="4" w:space="0" w:color="auto"/>
            </w:tcBorders>
            <w:vAlign w:val="center"/>
          </w:tcPr>
          <w:p w14:paraId="6C4C7CE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w:t>
            </w:r>
          </w:p>
        </w:tc>
        <w:tc>
          <w:tcPr>
            <w:tcW w:w="258" w:type="pct"/>
            <w:tcBorders>
              <w:top w:val="nil"/>
              <w:left w:val="nil"/>
              <w:bottom w:val="single" w:sz="4" w:space="0" w:color="auto"/>
              <w:right w:val="single" w:sz="4" w:space="0" w:color="auto"/>
            </w:tcBorders>
            <w:vAlign w:val="center"/>
          </w:tcPr>
          <w:p w14:paraId="4D60D8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w:t>
            </w:r>
          </w:p>
        </w:tc>
        <w:tc>
          <w:tcPr>
            <w:tcW w:w="258" w:type="pct"/>
            <w:tcBorders>
              <w:top w:val="nil"/>
              <w:left w:val="nil"/>
              <w:bottom w:val="single" w:sz="4" w:space="0" w:color="auto"/>
              <w:right w:val="single" w:sz="4" w:space="0" w:color="auto"/>
            </w:tcBorders>
            <w:vAlign w:val="center"/>
          </w:tcPr>
          <w:p w14:paraId="176CE85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w:t>
            </w:r>
          </w:p>
        </w:tc>
        <w:tc>
          <w:tcPr>
            <w:tcW w:w="273" w:type="pct"/>
            <w:tcBorders>
              <w:top w:val="nil"/>
              <w:left w:val="nil"/>
              <w:bottom w:val="single" w:sz="4" w:space="0" w:color="auto"/>
              <w:right w:val="single" w:sz="4" w:space="0" w:color="auto"/>
            </w:tcBorders>
            <w:vAlign w:val="center"/>
          </w:tcPr>
          <w:p w14:paraId="4818FD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w:t>
            </w:r>
          </w:p>
        </w:tc>
        <w:tc>
          <w:tcPr>
            <w:tcW w:w="172" w:type="pct"/>
            <w:tcBorders>
              <w:top w:val="nil"/>
              <w:left w:val="nil"/>
              <w:bottom w:val="single" w:sz="4" w:space="0" w:color="auto"/>
              <w:right w:val="single" w:sz="4" w:space="0" w:color="auto"/>
            </w:tcBorders>
            <w:vAlign w:val="center"/>
          </w:tcPr>
          <w:p w14:paraId="01CFAE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w:t>
            </w:r>
          </w:p>
        </w:tc>
        <w:tc>
          <w:tcPr>
            <w:tcW w:w="240" w:type="pct"/>
            <w:tcBorders>
              <w:top w:val="nil"/>
              <w:left w:val="nil"/>
              <w:bottom w:val="single" w:sz="4" w:space="0" w:color="auto"/>
              <w:right w:val="single" w:sz="4" w:space="0" w:color="auto"/>
            </w:tcBorders>
            <w:vAlign w:val="center"/>
          </w:tcPr>
          <w:p w14:paraId="176AF17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w:t>
            </w:r>
          </w:p>
        </w:tc>
        <w:tc>
          <w:tcPr>
            <w:tcW w:w="403" w:type="pct"/>
            <w:tcBorders>
              <w:top w:val="nil"/>
              <w:left w:val="nil"/>
              <w:bottom w:val="single" w:sz="4" w:space="0" w:color="auto"/>
              <w:right w:val="single" w:sz="4" w:space="0" w:color="auto"/>
            </w:tcBorders>
            <w:vAlign w:val="center"/>
          </w:tcPr>
          <w:p w14:paraId="7CBE24B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w:t>
            </w:r>
          </w:p>
        </w:tc>
        <w:tc>
          <w:tcPr>
            <w:tcW w:w="228" w:type="pct"/>
            <w:tcBorders>
              <w:top w:val="nil"/>
              <w:left w:val="nil"/>
              <w:bottom w:val="single" w:sz="4" w:space="0" w:color="auto"/>
              <w:right w:val="single" w:sz="4" w:space="0" w:color="auto"/>
            </w:tcBorders>
            <w:vAlign w:val="center"/>
          </w:tcPr>
          <w:p w14:paraId="25928F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w:t>
            </w:r>
          </w:p>
        </w:tc>
        <w:tc>
          <w:tcPr>
            <w:tcW w:w="285" w:type="pct"/>
            <w:tcBorders>
              <w:top w:val="nil"/>
              <w:left w:val="nil"/>
              <w:bottom w:val="single" w:sz="4" w:space="0" w:color="auto"/>
              <w:right w:val="single" w:sz="4" w:space="0" w:color="auto"/>
            </w:tcBorders>
            <w:vAlign w:val="center"/>
          </w:tcPr>
          <w:p w14:paraId="029A6B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w:t>
            </w:r>
          </w:p>
        </w:tc>
      </w:tr>
      <w:tr w:rsidR="00CC445C" w14:paraId="23C4536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BD2B46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高标准农田建设项目</w:t>
            </w:r>
          </w:p>
        </w:tc>
        <w:tc>
          <w:tcPr>
            <w:tcW w:w="312" w:type="pct"/>
            <w:tcBorders>
              <w:top w:val="nil"/>
              <w:left w:val="nil"/>
              <w:bottom w:val="single" w:sz="4" w:space="0" w:color="auto"/>
              <w:right w:val="single" w:sz="4" w:space="0" w:color="auto"/>
            </w:tcBorders>
            <w:vAlign w:val="center"/>
          </w:tcPr>
          <w:p w14:paraId="2D5FEC5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53FAE1C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w:t>
            </w:r>
          </w:p>
        </w:tc>
        <w:tc>
          <w:tcPr>
            <w:tcW w:w="257" w:type="pct"/>
            <w:tcBorders>
              <w:top w:val="nil"/>
              <w:left w:val="nil"/>
              <w:bottom w:val="single" w:sz="4" w:space="0" w:color="auto"/>
              <w:right w:val="single" w:sz="4" w:space="0" w:color="auto"/>
            </w:tcBorders>
            <w:vAlign w:val="center"/>
          </w:tcPr>
          <w:p w14:paraId="5AB397A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6CCF89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06AAC4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75FE25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47A95B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CF831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CE43CB5"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AF9A633"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669C014"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1FA9907"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65CD929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A7E482F"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9A400EC"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2D86E54"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DBF443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（一）土地平整</w:t>
            </w:r>
          </w:p>
        </w:tc>
        <w:tc>
          <w:tcPr>
            <w:tcW w:w="312" w:type="pct"/>
            <w:tcBorders>
              <w:top w:val="nil"/>
              <w:left w:val="nil"/>
              <w:bottom w:val="single" w:sz="4" w:space="0" w:color="auto"/>
              <w:right w:val="single" w:sz="4" w:space="0" w:color="auto"/>
            </w:tcBorders>
            <w:vAlign w:val="center"/>
          </w:tcPr>
          <w:p w14:paraId="6DA9EB77"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2ABB387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w:t>
            </w:r>
          </w:p>
        </w:tc>
        <w:tc>
          <w:tcPr>
            <w:tcW w:w="257" w:type="pct"/>
            <w:tcBorders>
              <w:top w:val="nil"/>
              <w:left w:val="nil"/>
              <w:bottom w:val="single" w:sz="4" w:space="0" w:color="auto"/>
              <w:right w:val="single" w:sz="4" w:space="0" w:color="auto"/>
            </w:tcBorders>
            <w:vAlign w:val="center"/>
          </w:tcPr>
          <w:p w14:paraId="6B72911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534E0F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8A84E9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BDC847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5D1F83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32CE22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BECA92A"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1229689"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6F5DD4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137195B"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9D477C0"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702C35D"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00D8C9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813E57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640D59B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1.田块修筑</w:t>
            </w:r>
          </w:p>
        </w:tc>
        <w:tc>
          <w:tcPr>
            <w:tcW w:w="312" w:type="pct"/>
            <w:tcBorders>
              <w:top w:val="nil"/>
              <w:left w:val="nil"/>
              <w:bottom w:val="single" w:sz="4" w:space="0" w:color="auto"/>
              <w:right w:val="single" w:sz="4" w:space="0" w:color="auto"/>
            </w:tcBorders>
            <w:vAlign w:val="center"/>
          </w:tcPr>
          <w:p w14:paraId="6F36C63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235F5A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w:t>
            </w:r>
          </w:p>
        </w:tc>
        <w:tc>
          <w:tcPr>
            <w:tcW w:w="257" w:type="pct"/>
            <w:tcBorders>
              <w:top w:val="nil"/>
              <w:left w:val="nil"/>
              <w:bottom w:val="single" w:sz="4" w:space="0" w:color="auto"/>
              <w:right w:val="single" w:sz="4" w:space="0" w:color="auto"/>
            </w:tcBorders>
            <w:vAlign w:val="center"/>
          </w:tcPr>
          <w:p w14:paraId="1C16A95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C6C134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92C510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42C4E6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2C8CAB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C15ADA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B33A6F"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4D55D3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866A762"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5301340"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05F3E04"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0DAE90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92ABFF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34DBA6E"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E57C1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2.耕作层剥离和回填</w:t>
            </w:r>
          </w:p>
        </w:tc>
        <w:tc>
          <w:tcPr>
            <w:tcW w:w="312" w:type="pct"/>
            <w:tcBorders>
              <w:top w:val="nil"/>
              <w:left w:val="nil"/>
              <w:bottom w:val="single" w:sz="4" w:space="0" w:color="auto"/>
              <w:right w:val="single" w:sz="4" w:space="0" w:color="auto"/>
            </w:tcBorders>
            <w:vAlign w:val="center"/>
          </w:tcPr>
          <w:p w14:paraId="27A83F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7C8866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w:t>
            </w:r>
          </w:p>
        </w:tc>
        <w:tc>
          <w:tcPr>
            <w:tcW w:w="257" w:type="pct"/>
            <w:tcBorders>
              <w:top w:val="nil"/>
              <w:left w:val="nil"/>
              <w:bottom w:val="single" w:sz="4" w:space="0" w:color="auto"/>
              <w:right w:val="single" w:sz="4" w:space="0" w:color="auto"/>
            </w:tcBorders>
            <w:vAlign w:val="center"/>
          </w:tcPr>
          <w:p w14:paraId="17BE5E1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D2BE8C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88DE70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6E484A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7C1F2B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688BCC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BF12E3"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B4433D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286248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5F347CC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BA4A6ED"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6A4C5DC"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A477B30"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212C3C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7F5C73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3.细部平整</w:t>
            </w:r>
          </w:p>
        </w:tc>
        <w:tc>
          <w:tcPr>
            <w:tcW w:w="312" w:type="pct"/>
            <w:tcBorders>
              <w:top w:val="nil"/>
              <w:left w:val="nil"/>
              <w:bottom w:val="single" w:sz="4" w:space="0" w:color="auto"/>
              <w:right w:val="single" w:sz="4" w:space="0" w:color="auto"/>
            </w:tcBorders>
            <w:vAlign w:val="center"/>
          </w:tcPr>
          <w:p w14:paraId="1AE80D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5356F76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w:t>
            </w:r>
          </w:p>
        </w:tc>
        <w:tc>
          <w:tcPr>
            <w:tcW w:w="257" w:type="pct"/>
            <w:tcBorders>
              <w:top w:val="nil"/>
              <w:left w:val="nil"/>
              <w:bottom w:val="single" w:sz="4" w:space="0" w:color="auto"/>
              <w:right w:val="single" w:sz="4" w:space="0" w:color="auto"/>
            </w:tcBorders>
            <w:vAlign w:val="center"/>
          </w:tcPr>
          <w:p w14:paraId="4A5DA26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52C128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D0697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6BB81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3819EA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EB10A4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8E4C8F8"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BFEB73F"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5C8CDF8"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3927403"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4799DE3"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8AADE9C"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E2AFC03"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11940F3"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64EE589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（二）土壤改良</w:t>
            </w:r>
          </w:p>
        </w:tc>
        <w:tc>
          <w:tcPr>
            <w:tcW w:w="312" w:type="pct"/>
            <w:tcBorders>
              <w:top w:val="nil"/>
              <w:left w:val="nil"/>
              <w:bottom w:val="single" w:sz="4" w:space="0" w:color="auto"/>
              <w:right w:val="single" w:sz="4" w:space="0" w:color="auto"/>
            </w:tcBorders>
            <w:vAlign w:val="center"/>
          </w:tcPr>
          <w:p w14:paraId="26C9F093"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2C1F0F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w:t>
            </w:r>
          </w:p>
        </w:tc>
        <w:tc>
          <w:tcPr>
            <w:tcW w:w="257" w:type="pct"/>
            <w:tcBorders>
              <w:top w:val="nil"/>
              <w:left w:val="nil"/>
              <w:bottom w:val="single" w:sz="4" w:space="0" w:color="auto"/>
              <w:right w:val="single" w:sz="4" w:space="0" w:color="auto"/>
            </w:tcBorders>
            <w:vAlign w:val="center"/>
          </w:tcPr>
          <w:p w14:paraId="3E91ECF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F3BDDB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6B5EBE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C28EEB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959BEF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300BCD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E5A32AB"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5568F6F"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64C9497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91490FC"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50AC7D9"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49A1A16E"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8BACB6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3EB3D32"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0DD75A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1.沙（黏）质土壤治理</w:t>
            </w:r>
          </w:p>
        </w:tc>
        <w:tc>
          <w:tcPr>
            <w:tcW w:w="312" w:type="pct"/>
            <w:tcBorders>
              <w:top w:val="nil"/>
              <w:left w:val="nil"/>
              <w:bottom w:val="single" w:sz="4" w:space="0" w:color="auto"/>
              <w:right w:val="single" w:sz="4" w:space="0" w:color="auto"/>
            </w:tcBorders>
            <w:vAlign w:val="center"/>
          </w:tcPr>
          <w:p w14:paraId="1AF77D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2397998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w:t>
            </w:r>
          </w:p>
        </w:tc>
        <w:tc>
          <w:tcPr>
            <w:tcW w:w="257" w:type="pct"/>
            <w:tcBorders>
              <w:top w:val="nil"/>
              <w:left w:val="nil"/>
              <w:bottom w:val="single" w:sz="4" w:space="0" w:color="auto"/>
              <w:right w:val="single" w:sz="4" w:space="0" w:color="auto"/>
            </w:tcBorders>
            <w:vAlign w:val="center"/>
          </w:tcPr>
          <w:p w14:paraId="09E9C90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8D2DEF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CC0DBD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DBE715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0FE7B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338EC5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9CE7F92"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200DAF4"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5DCB774"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F76BDC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95C2116"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E6E2B00"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37468F5"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2CEAFD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29777D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2.酸化土壤治理</w:t>
            </w:r>
          </w:p>
        </w:tc>
        <w:tc>
          <w:tcPr>
            <w:tcW w:w="312" w:type="pct"/>
            <w:tcBorders>
              <w:top w:val="nil"/>
              <w:left w:val="nil"/>
              <w:bottom w:val="single" w:sz="4" w:space="0" w:color="auto"/>
              <w:right w:val="single" w:sz="4" w:space="0" w:color="auto"/>
            </w:tcBorders>
            <w:vAlign w:val="center"/>
          </w:tcPr>
          <w:p w14:paraId="77DE24C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20371D0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w:t>
            </w:r>
          </w:p>
        </w:tc>
        <w:tc>
          <w:tcPr>
            <w:tcW w:w="257" w:type="pct"/>
            <w:tcBorders>
              <w:top w:val="nil"/>
              <w:left w:val="nil"/>
              <w:bottom w:val="single" w:sz="4" w:space="0" w:color="auto"/>
              <w:right w:val="single" w:sz="4" w:space="0" w:color="auto"/>
            </w:tcBorders>
            <w:vAlign w:val="center"/>
          </w:tcPr>
          <w:p w14:paraId="7D604FF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2E8445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393A66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262EE8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86533E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8487E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05F3742"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FD7C69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3EAE3CD"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5321201"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CE984B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595E800"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2F241B0"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1BFF6CE"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7E3BA53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3.盐碱土壤治理</w:t>
            </w:r>
          </w:p>
        </w:tc>
        <w:tc>
          <w:tcPr>
            <w:tcW w:w="312" w:type="pct"/>
            <w:tcBorders>
              <w:top w:val="nil"/>
              <w:left w:val="nil"/>
              <w:bottom w:val="single" w:sz="4" w:space="0" w:color="auto"/>
              <w:right w:val="single" w:sz="4" w:space="0" w:color="auto"/>
            </w:tcBorders>
            <w:vAlign w:val="center"/>
          </w:tcPr>
          <w:p w14:paraId="513E032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530ABBD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w:t>
            </w:r>
          </w:p>
        </w:tc>
        <w:tc>
          <w:tcPr>
            <w:tcW w:w="257" w:type="pct"/>
            <w:tcBorders>
              <w:top w:val="nil"/>
              <w:left w:val="nil"/>
              <w:bottom w:val="single" w:sz="4" w:space="0" w:color="auto"/>
              <w:right w:val="single" w:sz="4" w:space="0" w:color="auto"/>
            </w:tcBorders>
            <w:vAlign w:val="center"/>
          </w:tcPr>
          <w:p w14:paraId="5DD5F3E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3FC122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852604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B4551E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63BBE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62D1EC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C02B486"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ED458A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735A3F75"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8415334"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D21DAB7"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6D07CBE"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74E4BD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6DADDCB"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C6C212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4.污染土壤修复</w:t>
            </w:r>
          </w:p>
        </w:tc>
        <w:tc>
          <w:tcPr>
            <w:tcW w:w="312" w:type="pct"/>
            <w:tcBorders>
              <w:top w:val="nil"/>
              <w:left w:val="nil"/>
              <w:bottom w:val="single" w:sz="4" w:space="0" w:color="auto"/>
              <w:right w:val="single" w:sz="4" w:space="0" w:color="auto"/>
            </w:tcBorders>
            <w:vAlign w:val="center"/>
          </w:tcPr>
          <w:p w14:paraId="7B412A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0E04FC6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100</w:t>
            </w:r>
          </w:p>
        </w:tc>
        <w:tc>
          <w:tcPr>
            <w:tcW w:w="257" w:type="pct"/>
            <w:tcBorders>
              <w:top w:val="nil"/>
              <w:left w:val="nil"/>
              <w:bottom w:val="single" w:sz="4" w:space="0" w:color="auto"/>
              <w:right w:val="single" w:sz="4" w:space="0" w:color="auto"/>
            </w:tcBorders>
            <w:vAlign w:val="center"/>
          </w:tcPr>
          <w:p w14:paraId="7053B17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5CB147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ADCFFF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B5434F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880D55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185AD9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6085A5"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1F3C910"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0750E2F"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5ADCA5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7391F7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579863E"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21FBE79"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08CF0B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57B8E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5.地力培肥</w:t>
            </w:r>
          </w:p>
        </w:tc>
        <w:tc>
          <w:tcPr>
            <w:tcW w:w="312" w:type="pct"/>
            <w:tcBorders>
              <w:top w:val="nil"/>
              <w:left w:val="nil"/>
              <w:bottom w:val="single" w:sz="4" w:space="0" w:color="auto"/>
              <w:right w:val="single" w:sz="4" w:space="0" w:color="auto"/>
            </w:tcBorders>
            <w:vAlign w:val="center"/>
          </w:tcPr>
          <w:p w14:paraId="7026D18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1C41AB3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w:t>
            </w:r>
          </w:p>
        </w:tc>
        <w:tc>
          <w:tcPr>
            <w:tcW w:w="257" w:type="pct"/>
            <w:tcBorders>
              <w:top w:val="nil"/>
              <w:left w:val="nil"/>
              <w:bottom w:val="single" w:sz="4" w:space="0" w:color="auto"/>
              <w:right w:val="single" w:sz="4" w:space="0" w:color="auto"/>
            </w:tcBorders>
            <w:vAlign w:val="center"/>
          </w:tcPr>
          <w:p w14:paraId="1E52689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A82921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2B492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DA2645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F02B2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B4774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F51694F"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141FF9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BF67842"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97024F7"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E46D8E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6EFC8A42"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950EC7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1680DB8"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9FC7C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（三）灌溉与排水</w:t>
            </w:r>
          </w:p>
        </w:tc>
        <w:tc>
          <w:tcPr>
            <w:tcW w:w="312" w:type="pct"/>
            <w:tcBorders>
              <w:top w:val="nil"/>
              <w:left w:val="nil"/>
              <w:bottom w:val="single" w:sz="4" w:space="0" w:color="auto"/>
              <w:right w:val="single" w:sz="4" w:space="0" w:color="auto"/>
            </w:tcBorders>
            <w:vAlign w:val="center"/>
          </w:tcPr>
          <w:p w14:paraId="0640D4F4"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00364CB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12</w:t>
            </w:r>
          </w:p>
        </w:tc>
        <w:tc>
          <w:tcPr>
            <w:tcW w:w="257" w:type="pct"/>
            <w:tcBorders>
              <w:top w:val="nil"/>
              <w:left w:val="nil"/>
              <w:bottom w:val="single" w:sz="4" w:space="0" w:color="auto"/>
              <w:right w:val="single" w:sz="4" w:space="0" w:color="auto"/>
            </w:tcBorders>
            <w:vAlign w:val="center"/>
          </w:tcPr>
          <w:p w14:paraId="3E28D0A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EDA8DC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17D3EF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CE479D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241D1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87C638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7031506"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C4A5F1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C2E11DA"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E6FA9A4"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CCBE36D"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4E0A730"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97AA711"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078046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FE31DD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1.塘堰（坝）</w:t>
            </w:r>
          </w:p>
        </w:tc>
        <w:tc>
          <w:tcPr>
            <w:tcW w:w="312" w:type="pct"/>
            <w:tcBorders>
              <w:top w:val="nil"/>
              <w:left w:val="nil"/>
              <w:bottom w:val="single" w:sz="4" w:space="0" w:color="auto"/>
              <w:right w:val="single" w:sz="4" w:space="0" w:color="auto"/>
            </w:tcBorders>
            <w:vAlign w:val="center"/>
          </w:tcPr>
          <w:p w14:paraId="66FBA9D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座</w:t>
            </w:r>
          </w:p>
        </w:tc>
        <w:tc>
          <w:tcPr>
            <w:tcW w:w="247" w:type="pct"/>
            <w:tcBorders>
              <w:top w:val="nil"/>
              <w:left w:val="nil"/>
              <w:bottom w:val="single" w:sz="4" w:space="0" w:color="auto"/>
              <w:right w:val="single" w:sz="4" w:space="0" w:color="auto"/>
            </w:tcBorders>
            <w:vAlign w:val="center"/>
          </w:tcPr>
          <w:p w14:paraId="5FAEE7C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13</w:t>
            </w:r>
          </w:p>
        </w:tc>
        <w:tc>
          <w:tcPr>
            <w:tcW w:w="257" w:type="pct"/>
            <w:tcBorders>
              <w:top w:val="nil"/>
              <w:left w:val="nil"/>
              <w:bottom w:val="single" w:sz="4" w:space="0" w:color="auto"/>
              <w:right w:val="single" w:sz="4" w:space="0" w:color="auto"/>
            </w:tcBorders>
            <w:vAlign w:val="center"/>
          </w:tcPr>
          <w:p w14:paraId="53FDCAB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A5725D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C52EAD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408161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54558D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06DDEB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205C535"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26B5B0B"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1B909834"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52BC940"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BD4653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E3C5F21"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D1A2E88"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24563EC"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74EAE7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2.小型拦河坝</w:t>
            </w:r>
          </w:p>
        </w:tc>
        <w:tc>
          <w:tcPr>
            <w:tcW w:w="312" w:type="pct"/>
            <w:tcBorders>
              <w:top w:val="nil"/>
              <w:left w:val="nil"/>
              <w:bottom w:val="single" w:sz="4" w:space="0" w:color="auto"/>
              <w:right w:val="single" w:sz="4" w:space="0" w:color="auto"/>
            </w:tcBorders>
            <w:vAlign w:val="center"/>
          </w:tcPr>
          <w:p w14:paraId="10875E5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座</w:t>
            </w:r>
          </w:p>
        </w:tc>
        <w:tc>
          <w:tcPr>
            <w:tcW w:w="247" w:type="pct"/>
            <w:tcBorders>
              <w:top w:val="nil"/>
              <w:left w:val="nil"/>
              <w:bottom w:val="single" w:sz="4" w:space="0" w:color="auto"/>
              <w:right w:val="single" w:sz="4" w:space="0" w:color="auto"/>
            </w:tcBorders>
            <w:vAlign w:val="center"/>
          </w:tcPr>
          <w:p w14:paraId="343B5DB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14</w:t>
            </w:r>
          </w:p>
        </w:tc>
        <w:tc>
          <w:tcPr>
            <w:tcW w:w="257" w:type="pct"/>
            <w:tcBorders>
              <w:top w:val="nil"/>
              <w:left w:val="nil"/>
              <w:bottom w:val="single" w:sz="4" w:space="0" w:color="auto"/>
              <w:right w:val="single" w:sz="4" w:space="0" w:color="auto"/>
            </w:tcBorders>
            <w:vAlign w:val="center"/>
          </w:tcPr>
          <w:p w14:paraId="6487FA9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FA5786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A07EEF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D6654E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D3714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FAE022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1950C4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E03BFA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0DD342E"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1278481"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41320C1"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CDC686C"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E9EEF0C"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243A9F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B170F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3.农用井</w:t>
            </w:r>
          </w:p>
        </w:tc>
        <w:tc>
          <w:tcPr>
            <w:tcW w:w="312" w:type="pct"/>
            <w:tcBorders>
              <w:top w:val="nil"/>
              <w:left w:val="nil"/>
              <w:bottom w:val="single" w:sz="4" w:space="0" w:color="auto"/>
              <w:right w:val="single" w:sz="4" w:space="0" w:color="auto"/>
            </w:tcBorders>
            <w:vAlign w:val="center"/>
          </w:tcPr>
          <w:p w14:paraId="1ECAE3F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座</w:t>
            </w:r>
          </w:p>
        </w:tc>
        <w:tc>
          <w:tcPr>
            <w:tcW w:w="247" w:type="pct"/>
            <w:tcBorders>
              <w:top w:val="nil"/>
              <w:left w:val="nil"/>
              <w:bottom w:val="single" w:sz="4" w:space="0" w:color="auto"/>
              <w:right w:val="single" w:sz="4" w:space="0" w:color="auto"/>
            </w:tcBorders>
            <w:vAlign w:val="center"/>
          </w:tcPr>
          <w:p w14:paraId="6898780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15</w:t>
            </w:r>
          </w:p>
        </w:tc>
        <w:tc>
          <w:tcPr>
            <w:tcW w:w="257" w:type="pct"/>
            <w:tcBorders>
              <w:top w:val="nil"/>
              <w:left w:val="nil"/>
              <w:bottom w:val="single" w:sz="4" w:space="0" w:color="auto"/>
              <w:right w:val="single" w:sz="4" w:space="0" w:color="auto"/>
            </w:tcBorders>
            <w:vAlign w:val="center"/>
          </w:tcPr>
          <w:p w14:paraId="3C40D98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EE663C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78F225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26056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2AB16E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89AF38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B7EAC03"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599BA9E"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5991CD7"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5DF4049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5624184"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5786B86"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7C1D63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32B2A5F"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68DD16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4.小型集雨设施</w:t>
            </w:r>
          </w:p>
        </w:tc>
        <w:tc>
          <w:tcPr>
            <w:tcW w:w="312" w:type="pct"/>
            <w:tcBorders>
              <w:top w:val="nil"/>
              <w:left w:val="nil"/>
              <w:bottom w:val="single" w:sz="4" w:space="0" w:color="auto"/>
              <w:right w:val="single" w:sz="4" w:space="0" w:color="auto"/>
            </w:tcBorders>
            <w:vAlign w:val="center"/>
          </w:tcPr>
          <w:p w14:paraId="04B97EB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座</w:t>
            </w:r>
          </w:p>
        </w:tc>
        <w:tc>
          <w:tcPr>
            <w:tcW w:w="247" w:type="pct"/>
            <w:tcBorders>
              <w:top w:val="nil"/>
              <w:left w:val="nil"/>
              <w:bottom w:val="single" w:sz="4" w:space="0" w:color="auto"/>
              <w:right w:val="single" w:sz="4" w:space="0" w:color="auto"/>
            </w:tcBorders>
            <w:vAlign w:val="center"/>
          </w:tcPr>
          <w:p w14:paraId="5B3F321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16</w:t>
            </w:r>
          </w:p>
        </w:tc>
        <w:tc>
          <w:tcPr>
            <w:tcW w:w="257" w:type="pct"/>
            <w:tcBorders>
              <w:top w:val="nil"/>
              <w:left w:val="nil"/>
              <w:bottom w:val="single" w:sz="4" w:space="0" w:color="auto"/>
              <w:right w:val="single" w:sz="4" w:space="0" w:color="auto"/>
            </w:tcBorders>
            <w:vAlign w:val="center"/>
          </w:tcPr>
          <w:p w14:paraId="2271364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C3C3C2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DDC6F6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CAA5D9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D64DC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722A4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CCBAF1E"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D09F1E3"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19138BA"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B3A184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EC32EE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0EBCB41"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0E16D4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240EF2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A053A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5.泵站</w:t>
            </w:r>
          </w:p>
        </w:tc>
        <w:tc>
          <w:tcPr>
            <w:tcW w:w="312" w:type="pct"/>
            <w:tcBorders>
              <w:top w:val="nil"/>
              <w:left w:val="nil"/>
              <w:bottom w:val="single" w:sz="4" w:space="0" w:color="auto"/>
              <w:right w:val="single" w:sz="4" w:space="0" w:color="auto"/>
            </w:tcBorders>
            <w:vAlign w:val="center"/>
          </w:tcPr>
          <w:p w14:paraId="25A619B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座</w:t>
            </w:r>
          </w:p>
        </w:tc>
        <w:tc>
          <w:tcPr>
            <w:tcW w:w="247" w:type="pct"/>
            <w:tcBorders>
              <w:top w:val="nil"/>
              <w:left w:val="nil"/>
              <w:bottom w:val="single" w:sz="4" w:space="0" w:color="auto"/>
              <w:right w:val="single" w:sz="4" w:space="0" w:color="auto"/>
            </w:tcBorders>
            <w:vAlign w:val="center"/>
          </w:tcPr>
          <w:p w14:paraId="70353DF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17</w:t>
            </w:r>
          </w:p>
        </w:tc>
        <w:tc>
          <w:tcPr>
            <w:tcW w:w="257" w:type="pct"/>
            <w:tcBorders>
              <w:top w:val="nil"/>
              <w:left w:val="nil"/>
              <w:bottom w:val="single" w:sz="4" w:space="0" w:color="auto"/>
              <w:right w:val="single" w:sz="4" w:space="0" w:color="auto"/>
            </w:tcBorders>
            <w:vAlign w:val="center"/>
          </w:tcPr>
          <w:p w14:paraId="45965D2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80A54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651047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24E5C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B8FE4F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A51057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14AB529"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A14E26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6E3F453D"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C50269B"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9E5BC15"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D6D5F2C"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7E90A6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FC80D1C"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40238DE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6.疏浚沟渠</w:t>
            </w:r>
          </w:p>
        </w:tc>
        <w:tc>
          <w:tcPr>
            <w:tcW w:w="312" w:type="pct"/>
            <w:tcBorders>
              <w:top w:val="nil"/>
              <w:left w:val="nil"/>
              <w:bottom w:val="single" w:sz="4" w:space="0" w:color="auto"/>
              <w:right w:val="single" w:sz="4" w:space="0" w:color="auto"/>
            </w:tcBorders>
            <w:vAlign w:val="center"/>
          </w:tcPr>
          <w:p w14:paraId="2F08802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74296E2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18</w:t>
            </w:r>
          </w:p>
        </w:tc>
        <w:tc>
          <w:tcPr>
            <w:tcW w:w="257" w:type="pct"/>
            <w:tcBorders>
              <w:top w:val="nil"/>
              <w:left w:val="nil"/>
              <w:bottom w:val="single" w:sz="4" w:space="0" w:color="auto"/>
              <w:right w:val="single" w:sz="4" w:space="0" w:color="auto"/>
            </w:tcBorders>
            <w:vAlign w:val="center"/>
          </w:tcPr>
          <w:p w14:paraId="7474808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7470B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215386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321C76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1EB50D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B886E0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BF26919"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DB6BA67"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619BE7C"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4AD7650"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DA097AE"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4E7C606"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AA4CFE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6B45EC6"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8ABB65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7.衬砌明渠（沟）</w:t>
            </w:r>
          </w:p>
        </w:tc>
        <w:tc>
          <w:tcPr>
            <w:tcW w:w="312" w:type="pct"/>
            <w:tcBorders>
              <w:top w:val="nil"/>
              <w:left w:val="nil"/>
              <w:bottom w:val="single" w:sz="4" w:space="0" w:color="auto"/>
              <w:right w:val="single" w:sz="4" w:space="0" w:color="auto"/>
            </w:tcBorders>
            <w:vAlign w:val="center"/>
          </w:tcPr>
          <w:p w14:paraId="4E7E6F1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637960A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19</w:t>
            </w:r>
          </w:p>
        </w:tc>
        <w:tc>
          <w:tcPr>
            <w:tcW w:w="257" w:type="pct"/>
            <w:tcBorders>
              <w:top w:val="nil"/>
              <w:left w:val="nil"/>
              <w:bottom w:val="single" w:sz="4" w:space="0" w:color="auto"/>
              <w:right w:val="single" w:sz="4" w:space="0" w:color="auto"/>
            </w:tcBorders>
            <w:vAlign w:val="center"/>
          </w:tcPr>
          <w:p w14:paraId="427E04E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78F76D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5CE531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757976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589E7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C416B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DA8625D"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FD27B99"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78DC997C"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1F92275"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DABB873"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FCFD45E"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312E3A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68298C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0A4BB5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8.排水暗渠（管）</w:t>
            </w:r>
          </w:p>
        </w:tc>
        <w:tc>
          <w:tcPr>
            <w:tcW w:w="312" w:type="pct"/>
            <w:tcBorders>
              <w:top w:val="nil"/>
              <w:left w:val="nil"/>
              <w:bottom w:val="single" w:sz="4" w:space="0" w:color="auto"/>
              <w:right w:val="single" w:sz="4" w:space="0" w:color="auto"/>
            </w:tcBorders>
            <w:vAlign w:val="center"/>
          </w:tcPr>
          <w:p w14:paraId="4AB45B6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0423C4A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20</w:t>
            </w:r>
          </w:p>
        </w:tc>
        <w:tc>
          <w:tcPr>
            <w:tcW w:w="257" w:type="pct"/>
            <w:tcBorders>
              <w:top w:val="nil"/>
              <w:left w:val="nil"/>
              <w:bottom w:val="single" w:sz="4" w:space="0" w:color="auto"/>
              <w:right w:val="single" w:sz="4" w:space="0" w:color="auto"/>
            </w:tcBorders>
            <w:vAlign w:val="center"/>
          </w:tcPr>
          <w:p w14:paraId="6B3D1DF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2B3E6B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AA623A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2B2106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2C711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7FAB31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7B4FA8C"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4FC93D1"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8BF934A"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88259F7"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3BC26200"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B366AD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1ADE04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507173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B2CDE7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9.渠系建筑物</w:t>
            </w:r>
          </w:p>
        </w:tc>
        <w:tc>
          <w:tcPr>
            <w:tcW w:w="312" w:type="pct"/>
            <w:tcBorders>
              <w:top w:val="nil"/>
              <w:left w:val="nil"/>
              <w:bottom w:val="single" w:sz="4" w:space="0" w:color="auto"/>
              <w:right w:val="single" w:sz="4" w:space="0" w:color="auto"/>
            </w:tcBorders>
            <w:vAlign w:val="center"/>
          </w:tcPr>
          <w:p w14:paraId="435F6DF2"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3F09BA4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21</w:t>
            </w:r>
          </w:p>
        </w:tc>
        <w:tc>
          <w:tcPr>
            <w:tcW w:w="257" w:type="pct"/>
            <w:tcBorders>
              <w:top w:val="nil"/>
              <w:left w:val="nil"/>
              <w:bottom w:val="single" w:sz="4" w:space="0" w:color="auto"/>
              <w:right w:val="single" w:sz="4" w:space="0" w:color="auto"/>
            </w:tcBorders>
            <w:vAlign w:val="center"/>
          </w:tcPr>
          <w:p w14:paraId="733BF5B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4DF84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03A4EE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7F1B39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E842A6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F5CB81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30F4D67"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D195CB5"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10661FF"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CEA501A"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340FAE78"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8A4EDD6"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4A450614"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34074C9"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C126CA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其中：水闸</w:t>
            </w:r>
          </w:p>
        </w:tc>
        <w:tc>
          <w:tcPr>
            <w:tcW w:w="312" w:type="pct"/>
            <w:tcBorders>
              <w:top w:val="nil"/>
              <w:left w:val="nil"/>
              <w:bottom w:val="single" w:sz="4" w:space="0" w:color="auto"/>
              <w:right w:val="single" w:sz="4" w:space="0" w:color="auto"/>
            </w:tcBorders>
            <w:vAlign w:val="center"/>
          </w:tcPr>
          <w:p w14:paraId="39DFFE9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6135D2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22</w:t>
            </w:r>
          </w:p>
        </w:tc>
        <w:tc>
          <w:tcPr>
            <w:tcW w:w="257" w:type="pct"/>
            <w:tcBorders>
              <w:top w:val="nil"/>
              <w:left w:val="nil"/>
              <w:bottom w:val="single" w:sz="4" w:space="0" w:color="auto"/>
              <w:right w:val="single" w:sz="4" w:space="0" w:color="auto"/>
            </w:tcBorders>
            <w:vAlign w:val="center"/>
          </w:tcPr>
          <w:p w14:paraId="68E1D91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B518DE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2BD0B1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95F521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8DD02F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1C68F1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96B963B"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F6F3678"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88955B0"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7A90E58"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B97EB6E"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E2FD446"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BEF37E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6C94485"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ACCEAA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渡槽</w:t>
            </w:r>
          </w:p>
        </w:tc>
        <w:tc>
          <w:tcPr>
            <w:tcW w:w="312" w:type="pct"/>
            <w:tcBorders>
              <w:top w:val="nil"/>
              <w:left w:val="nil"/>
              <w:bottom w:val="single" w:sz="4" w:space="0" w:color="auto"/>
              <w:right w:val="single" w:sz="4" w:space="0" w:color="auto"/>
            </w:tcBorders>
            <w:vAlign w:val="center"/>
          </w:tcPr>
          <w:p w14:paraId="02530C4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470995D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23</w:t>
            </w:r>
          </w:p>
        </w:tc>
        <w:tc>
          <w:tcPr>
            <w:tcW w:w="257" w:type="pct"/>
            <w:tcBorders>
              <w:top w:val="nil"/>
              <w:left w:val="nil"/>
              <w:bottom w:val="single" w:sz="4" w:space="0" w:color="auto"/>
              <w:right w:val="single" w:sz="4" w:space="0" w:color="auto"/>
            </w:tcBorders>
            <w:vAlign w:val="center"/>
          </w:tcPr>
          <w:p w14:paraId="55C73C5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762CC8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4CC7E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09DF4F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6CB478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F82D3F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909813F"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CB0064E"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7EED5EC"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09194A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C0197C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4295CF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1E0C3E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9A9CC88"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256920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倒虹吸</w:t>
            </w:r>
          </w:p>
        </w:tc>
        <w:tc>
          <w:tcPr>
            <w:tcW w:w="312" w:type="pct"/>
            <w:tcBorders>
              <w:top w:val="nil"/>
              <w:left w:val="nil"/>
              <w:bottom w:val="single" w:sz="4" w:space="0" w:color="auto"/>
              <w:right w:val="single" w:sz="4" w:space="0" w:color="auto"/>
            </w:tcBorders>
            <w:vAlign w:val="center"/>
          </w:tcPr>
          <w:p w14:paraId="4E2D367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378E585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24</w:t>
            </w:r>
          </w:p>
        </w:tc>
        <w:tc>
          <w:tcPr>
            <w:tcW w:w="257" w:type="pct"/>
            <w:tcBorders>
              <w:top w:val="nil"/>
              <w:left w:val="nil"/>
              <w:bottom w:val="single" w:sz="4" w:space="0" w:color="auto"/>
              <w:right w:val="single" w:sz="4" w:space="0" w:color="auto"/>
            </w:tcBorders>
            <w:vAlign w:val="center"/>
          </w:tcPr>
          <w:p w14:paraId="6AE07A9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0CBE36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8DF934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422C33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4A90C4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49933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5A20D3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4E09A3F"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78A1204"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6E206F5"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6831C73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8B527A8"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8BF3039"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7DE6CD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2183E5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农桥</w:t>
            </w:r>
          </w:p>
        </w:tc>
        <w:tc>
          <w:tcPr>
            <w:tcW w:w="312" w:type="pct"/>
            <w:tcBorders>
              <w:top w:val="nil"/>
              <w:left w:val="nil"/>
              <w:bottom w:val="single" w:sz="4" w:space="0" w:color="auto"/>
              <w:right w:val="single" w:sz="4" w:space="0" w:color="auto"/>
            </w:tcBorders>
            <w:vAlign w:val="center"/>
          </w:tcPr>
          <w:p w14:paraId="171D887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630A3CA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25</w:t>
            </w:r>
          </w:p>
        </w:tc>
        <w:tc>
          <w:tcPr>
            <w:tcW w:w="257" w:type="pct"/>
            <w:tcBorders>
              <w:top w:val="nil"/>
              <w:left w:val="nil"/>
              <w:bottom w:val="single" w:sz="4" w:space="0" w:color="auto"/>
              <w:right w:val="single" w:sz="4" w:space="0" w:color="auto"/>
            </w:tcBorders>
            <w:vAlign w:val="center"/>
          </w:tcPr>
          <w:p w14:paraId="1AC5248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81693A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52A396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FE88A1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707841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663C62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CB62899"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34072A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A7AB734"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0D2ED3B"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6E3B1C5"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827BB63"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74CC99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F7E792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B0141E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涵洞</w:t>
            </w:r>
          </w:p>
        </w:tc>
        <w:tc>
          <w:tcPr>
            <w:tcW w:w="312" w:type="pct"/>
            <w:tcBorders>
              <w:top w:val="nil"/>
              <w:left w:val="nil"/>
              <w:bottom w:val="single" w:sz="4" w:space="0" w:color="auto"/>
              <w:right w:val="single" w:sz="4" w:space="0" w:color="auto"/>
            </w:tcBorders>
            <w:vAlign w:val="center"/>
          </w:tcPr>
          <w:p w14:paraId="3A4AFD2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69DFD6F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26</w:t>
            </w:r>
          </w:p>
        </w:tc>
        <w:tc>
          <w:tcPr>
            <w:tcW w:w="257" w:type="pct"/>
            <w:tcBorders>
              <w:top w:val="nil"/>
              <w:left w:val="nil"/>
              <w:bottom w:val="single" w:sz="4" w:space="0" w:color="auto"/>
              <w:right w:val="single" w:sz="4" w:space="0" w:color="auto"/>
            </w:tcBorders>
            <w:vAlign w:val="center"/>
          </w:tcPr>
          <w:p w14:paraId="4B472C0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71086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F5AF9B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02A5C6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4270E5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95D16C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340034D"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49CB5233"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181D5556"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85F7073"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069CC0F"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5C644F3"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24FEE8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AF9898C"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1F9906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跌水</w:t>
            </w:r>
          </w:p>
        </w:tc>
        <w:tc>
          <w:tcPr>
            <w:tcW w:w="312" w:type="pct"/>
            <w:tcBorders>
              <w:top w:val="nil"/>
              <w:left w:val="nil"/>
              <w:bottom w:val="single" w:sz="4" w:space="0" w:color="auto"/>
              <w:right w:val="single" w:sz="4" w:space="0" w:color="auto"/>
            </w:tcBorders>
            <w:vAlign w:val="center"/>
          </w:tcPr>
          <w:p w14:paraId="6E266A3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52C641F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27</w:t>
            </w:r>
          </w:p>
        </w:tc>
        <w:tc>
          <w:tcPr>
            <w:tcW w:w="257" w:type="pct"/>
            <w:tcBorders>
              <w:top w:val="nil"/>
              <w:left w:val="nil"/>
              <w:bottom w:val="single" w:sz="4" w:space="0" w:color="auto"/>
              <w:right w:val="single" w:sz="4" w:space="0" w:color="auto"/>
            </w:tcBorders>
            <w:vAlign w:val="center"/>
          </w:tcPr>
          <w:p w14:paraId="1ADD3CD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736F4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B80BD9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4F6896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100E5D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A7E4B4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A1A213C"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779B0BE"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127E60D6"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555B64E"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43F8988"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648BECE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70CA3EC"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0653402"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21EA08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其它</w:t>
            </w:r>
          </w:p>
        </w:tc>
        <w:tc>
          <w:tcPr>
            <w:tcW w:w="312" w:type="pct"/>
            <w:tcBorders>
              <w:top w:val="nil"/>
              <w:left w:val="nil"/>
              <w:bottom w:val="single" w:sz="4" w:space="0" w:color="auto"/>
              <w:right w:val="single" w:sz="4" w:space="0" w:color="auto"/>
            </w:tcBorders>
            <w:vAlign w:val="center"/>
          </w:tcPr>
          <w:p w14:paraId="6C00CE1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个</w:t>
            </w:r>
          </w:p>
        </w:tc>
        <w:tc>
          <w:tcPr>
            <w:tcW w:w="247" w:type="pct"/>
            <w:tcBorders>
              <w:top w:val="nil"/>
              <w:left w:val="nil"/>
              <w:bottom w:val="single" w:sz="4" w:space="0" w:color="auto"/>
              <w:right w:val="single" w:sz="4" w:space="0" w:color="auto"/>
            </w:tcBorders>
            <w:vAlign w:val="center"/>
          </w:tcPr>
          <w:p w14:paraId="75EEC53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28</w:t>
            </w:r>
          </w:p>
        </w:tc>
        <w:tc>
          <w:tcPr>
            <w:tcW w:w="257" w:type="pct"/>
            <w:tcBorders>
              <w:top w:val="nil"/>
              <w:left w:val="nil"/>
              <w:bottom w:val="single" w:sz="4" w:space="0" w:color="auto"/>
              <w:right w:val="single" w:sz="4" w:space="0" w:color="auto"/>
            </w:tcBorders>
            <w:vAlign w:val="center"/>
          </w:tcPr>
          <w:p w14:paraId="6410816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841560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8F712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2F436E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DEC6C4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201D62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B815628"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BD31B04"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CC0443D"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706C58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9D5B9E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74A4457"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472C7A8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5850E19"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588F59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10.其他水利措施</w:t>
            </w:r>
          </w:p>
        </w:tc>
        <w:tc>
          <w:tcPr>
            <w:tcW w:w="312" w:type="pct"/>
            <w:tcBorders>
              <w:top w:val="nil"/>
              <w:left w:val="nil"/>
              <w:bottom w:val="single" w:sz="4" w:space="0" w:color="auto"/>
              <w:right w:val="single" w:sz="4" w:space="0" w:color="auto"/>
            </w:tcBorders>
            <w:vAlign w:val="center"/>
          </w:tcPr>
          <w:p w14:paraId="4242528F"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0566145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29</w:t>
            </w:r>
          </w:p>
        </w:tc>
        <w:tc>
          <w:tcPr>
            <w:tcW w:w="257" w:type="pct"/>
            <w:tcBorders>
              <w:top w:val="nil"/>
              <w:left w:val="nil"/>
              <w:bottom w:val="single" w:sz="4" w:space="0" w:color="auto"/>
              <w:right w:val="single" w:sz="4" w:space="0" w:color="auto"/>
            </w:tcBorders>
            <w:vAlign w:val="center"/>
          </w:tcPr>
          <w:p w14:paraId="3826FFA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B2AB6C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0B20B7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96DB52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0CBA7D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FF26A3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1E1F05E"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3CEE997"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3E41C7A"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1253DE7"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CC488A2"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ABA6DC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D12CE6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3B584C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C7AB64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（四）高效节水灌溉</w:t>
            </w:r>
          </w:p>
        </w:tc>
        <w:tc>
          <w:tcPr>
            <w:tcW w:w="312" w:type="pct"/>
            <w:tcBorders>
              <w:top w:val="nil"/>
              <w:left w:val="nil"/>
              <w:bottom w:val="single" w:sz="4" w:space="0" w:color="auto"/>
              <w:right w:val="single" w:sz="4" w:space="0" w:color="auto"/>
            </w:tcBorders>
            <w:vAlign w:val="center"/>
          </w:tcPr>
          <w:p w14:paraId="2AAF18BC"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1A54A97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30</w:t>
            </w:r>
          </w:p>
        </w:tc>
        <w:tc>
          <w:tcPr>
            <w:tcW w:w="257" w:type="pct"/>
            <w:tcBorders>
              <w:top w:val="nil"/>
              <w:left w:val="nil"/>
              <w:bottom w:val="single" w:sz="4" w:space="0" w:color="auto"/>
              <w:right w:val="single" w:sz="4" w:space="0" w:color="auto"/>
            </w:tcBorders>
            <w:vAlign w:val="center"/>
          </w:tcPr>
          <w:p w14:paraId="3CF5BA1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9F0838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AF2D25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7B6C6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9FB8D3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265DF0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92A248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10C7203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22C808D"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04C8A7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36A0BD8"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65531EA"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D68ACA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FEE02B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5B379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1.管灌</w:t>
            </w:r>
          </w:p>
        </w:tc>
        <w:tc>
          <w:tcPr>
            <w:tcW w:w="312" w:type="pct"/>
            <w:tcBorders>
              <w:top w:val="nil"/>
              <w:left w:val="nil"/>
              <w:bottom w:val="single" w:sz="4" w:space="0" w:color="auto"/>
              <w:right w:val="single" w:sz="4" w:space="0" w:color="auto"/>
            </w:tcBorders>
            <w:vAlign w:val="center"/>
          </w:tcPr>
          <w:p w14:paraId="514AACA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38CD5B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31</w:t>
            </w:r>
          </w:p>
        </w:tc>
        <w:tc>
          <w:tcPr>
            <w:tcW w:w="257" w:type="pct"/>
            <w:tcBorders>
              <w:top w:val="nil"/>
              <w:left w:val="nil"/>
              <w:bottom w:val="single" w:sz="4" w:space="0" w:color="auto"/>
              <w:right w:val="single" w:sz="4" w:space="0" w:color="auto"/>
            </w:tcBorders>
            <w:vAlign w:val="center"/>
          </w:tcPr>
          <w:p w14:paraId="394A93D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D16756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1A393A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B64BC1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290CEA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85549D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AFDACA6"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40D507F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7A04AC7"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B619446"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982356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3482A9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29742E3"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E5AFD7F"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8EAF0E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2.喷灌</w:t>
            </w:r>
          </w:p>
        </w:tc>
        <w:tc>
          <w:tcPr>
            <w:tcW w:w="312" w:type="pct"/>
            <w:tcBorders>
              <w:top w:val="nil"/>
              <w:left w:val="nil"/>
              <w:bottom w:val="single" w:sz="4" w:space="0" w:color="auto"/>
              <w:right w:val="single" w:sz="4" w:space="0" w:color="auto"/>
            </w:tcBorders>
            <w:vAlign w:val="center"/>
          </w:tcPr>
          <w:p w14:paraId="4827F61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401921C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32</w:t>
            </w:r>
          </w:p>
        </w:tc>
        <w:tc>
          <w:tcPr>
            <w:tcW w:w="257" w:type="pct"/>
            <w:tcBorders>
              <w:top w:val="nil"/>
              <w:left w:val="nil"/>
              <w:bottom w:val="single" w:sz="4" w:space="0" w:color="auto"/>
              <w:right w:val="single" w:sz="4" w:space="0" w:color="auto"/>
            </w:tcBorders>
            <w:vAlign w:val="center"/>
          </w:tcPr>
          <w:p w14:paraId="1F31C36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32341A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A99A23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2F0106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EB35BF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1DC3DA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935A2C8"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9B2A335"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52BE5D8"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401D7526"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523F8F0"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011E9A1"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A3C822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2E9D9CE"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3BBC25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3.微灌</w:t>
            </w:r>
          </w:p>
        </w:tc>
        <w:tc>
          <w:tcPr>
            <w:tcW w:w="312" w:type="pct"/>
            <w:tcBorders>
              <w:top w:val="nil"/>
              <w:left w:val="nil"/>
              <w:bottom w:val="single" w:sz="4" w:space="0" w:color="auto"/>
              <w:right w:val="single" w:sz="4" w:space="0" w:color="auto"/>
            </w:tcBorders>
            <w:vAlign w:val="center"/>
          </w:tcPr>
          <w:p w14:paraId="751C195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亩</w:t>
            </w:r>
          </w:p>
        </w:tc>
        <w:tc>
          <w:tcPr>
            <w:tcW w:w="247" w:type="pct"/>
            <w:tcBorders>
              <w:top w:val="nil"/>
              <w:left w:val="nil"/>
              <w:bottom w:val="single" w:sz="4" w:space="0" w:color="auto"/>
              <w:right w:val="single" w:sz="4" w:space="0" w:color="auto"/>
            </w:tcBorders>
            <w:vAlign w:val="center"/>
          </w:tcPr>
          <w:p w14:paraId="5205EB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33</w:t>
            </w:r>
          </w:p>
        </w:tc>
        <w:tc>
          <w:tcPr>
            <w:tcW w:w="257" w:type="pct"/>
            <w:tcBorders>
              <w:top w:val="nil"/>
              <w:left w:val="nil"/>
              <w:bottom w:val="single" w:sz="4" w:space="0" w:color="auto"/>
              <w:right w:val="single" w:sz="4" w:space="0" w:color="auto"/>
            </w:tcBorders>
            <w:vAlign w:val="center"/>
          </w:tcPr>
          <w:p w14:paraId="48317B5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D549B1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1CF3BF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3D494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831FA7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063A6B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FF8663"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AD33783"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14059B9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62EEB90"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10FC8E2"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59A4A37"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B1DD7B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1AC8D1D"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055888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（五）田间道路</w:t>
            </w:r>
          </w:p>
        </w:tc>
        <w:tc>
          <w:tcPr>
            <w:tcW w:w="312" w:type="pct"/>
            <w:tcBorders>
              <w:top w:val="nil"/>
              <w:left w:val="nil"/>
              <w:bottom w:val="single" w:sz="4" w:space="0" w:color="auto"/>
              <w:right w:val="single" w:sz="4" w:space="0" w:color="auto"/>
            </w:tcBorders>
            <w:vAlign w:val="center"/>
          </w:tcPr>
          <w:p w14:paraId="6C62A071"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1EB1F84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34</w:t>
            </w:r>
          </w:p>
        </w:tc>
        <w:tc>
          <w:tcPr>
            <w:tcW w:w="257" w:type="pct"/>
            <w:tcBorders>
              <w:top w:val="nil"/>
              <w:left w:val="nil"/>
              <w:bottom w:val="single" w:sz="4" w:space="0" w:color="auto"/>
              <w:right w:val="single" w:sz="4" w:space="0" w:color="auto"/>
            </w:tcBorders>
            <w:vAlign w:val="center"/>
          </w:tcPr>
          <w:p w14:paraId="2C8D986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F1B6EA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A708CA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ACFCA6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0951AC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330144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871AE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81EBB80"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E0BD2D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6A4B542"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7CA8A6E"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02D758E"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B03890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6A45551"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3AE54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1.机耕路</w:t>
            </w:r>
          </w:p>
        </w:tc>
        <w:tc>
          <w:tcPr>
            <w:tcW w:w="312" w:type="pct"/>
            <w:tcBorders>
              <w:top w:val="nil"/>
              <w:left w:val="nil"/>
              <w:bottom w:val="single" w:sz="4" w:space="0" w:color="auto"/>
              <w:right w:val="single" w:sz="4" w:space="0" w:color="auto"/>
            </w:tcBorders>
            <w:vAlign w:val="center"/>
          </w:tcPr>
          <w:p w14:paraId="71ED5AF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39C8929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35</w:t>
            </w:r>
          </w:p>
        </w:tc>
        <w:tc>
          <w:tcPr>
            <w:tcW w:w="257" w:type="pct"/>
            <w:tcBorders>
              <w:top w:val="nil"/>
              <w:left w:val="nil"/>
              <w:bottom w:val="single" w:sz="4" w:space="0" w:color="auto"/>
              <w:right w:val="single" w:sz="4" w:space="0" w:color="auto"/>
            </w:tcBorders>
            <w:vAlign w:val="center"/>
          </w:tcPr>
          <w:p w14:paraId="5EACC6A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54D008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61A266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440958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CB496B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707837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64B258C"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BEC6A6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77BB3667"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422FBB6"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D1F5D58"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74CC5D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474ED73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C9EF97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969DE9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其中：硬化道路</w:t>
            </w:r>
          </w:p>
        </w:tc>
        <w:tc>
          <w:tcPr>
            <w:tcW w:w="312" w:type="pct"/>
            <w:tcBorders>
              <w:top w:val="nil"/>
              <w:left w:val="nil"/>
              <w:bottom w:val="single" w:sz="4" w:space="0" w:color="auto"/>
              <w:right w:val="single" w:sz="4" w:space="0" w:color="auto"/>
            </w:tcBorders>
            <w:vAlign w:val="center"/>
          </w:tcPr>
          <w:p w14:paraId="4D8C27D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14E1EBD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36</w:t>
            </w:r>
          </w:p>
        </w:tc>
        <w:tc>
          <w:tcPr>
            <w:tcW w:w="257" w:type="pct"/>
            <w:tcBorders>
              <w:top w:val="nil"/>
              <w:left w:val="nil"/>
              <w:bottom w:val="single" w:sz="4" w:space="0" w:color="auto"/>
              <w:right w:val="single" w:sz="4" w:space="0" w:color="auto"/>
            </w:tcBorders>
            <w:vAlign w:val="center"/>
          </w:tcPr>
          <w:p w14:paraId="3A20F3B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D337DB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B69B59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167FD8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D7518A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040846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237949"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9F0A0DD"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F5812BA"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50D35E9C"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7E155DF"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AA8259F"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FB84E4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B19ABD3"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79D4381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2.生产路</w:t>
            </w:r>
          </w:p>
        </w:tc>
        <w:tc>
          <w:tcPr>
            <w:tcW w:w="312" w:type="pct"/>
            <w:tcBorders>
              <w:top w:val="nil"/>
              <w:left w:val="nil"/>
              <w:bottom w:val="single" w:sz="4" w:space="0" w:color="auto"/>
              <w:right w:val="single" w:sz="4" w:space="0" w:color="auto"/>
            </w:tcBorders>
            <w:vAlign w:val="center"/>
          </w:tcPr>
          <w:p w14:paraId="5D79CF9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251E5F2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37</w:t>
            </w:r>
          </w:p>
        </w:tc>
        <w:tc>
          <w:tcPr>
            <w:tcW w:w="257" w:type="pct"/>
            <w:tcBorders>
              <w:top w:val="nil"/>
              <w:left w:val="nil"/>
              <w:bottom w:val="single" w:sz="4" w:space="0" w:color="auto"/>
              <w:right w:val="single" w:sz="4" w:space="0" w:color="auto"/>
            </w:tcBorders>
            <w:vAlign w:val="center"/>
          </w:tcPr>
          <w:p w14:paraId="1934251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07FD4B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310903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D79E4C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84B68B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FFCD8A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2110E23"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3580B7E"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63BD8BC8"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9A85B88"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ACC757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0C3B9F1"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FC10641"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BF912FC"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2E1B10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lastRenderedPageBreak/>
              <w:t>3.其他田间道路</w:t>
            </w:r>
          </w:p>
        </w:tc>
        <w:tc>
          <w:tcPr>
            <w:tcW w:w="312" w:type="pct"/>
            <w:tcBorders>
              <w:top w:val="nil"/>
              <w:left w:val="nil"/>
              <w:bottom w:val="single" w:sz="4" w:space="0" w:color="auto"/>
              <w:right w:val="single" w:sz="4" w:space="0" w:color="auto"/>
            </w:tcBorders>
            <w:vAlign w:val="center"/>
          </w:tcPr>
          <w:p w14:paraId="4751C25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26999186"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38</w:t>
            </w:r>
          </w:p>
        </w:tc>
        <w:tc>
          <w:tcPr>
            <w:tcW w:w="257" w:type="pct"/>
            <w:tcBorders>
              <w:top w:val="nil"/>
              <w:left w:val="nil"/>
              <w:bottom w:val="single" w:sz="4" w:space="0" w:color="auto"/>
              <w:right w:val="single" w:sz="4" w:space="0" w:color="auto"/>
            </w:tcBorders>
            <w:vAlign w:val="center"/>
          </w:tcPr>
          <w:p w14:paraId="6C70763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1738F6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950DBC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E0B283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D12D38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64973C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AEC5B3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8730080"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6EE713F3"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1F54F62"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AF3310E"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4EADA061"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5EE8F3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C60E8C6"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7D5A3DD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（六）农田防护与生态环境保护</w:t>
            </w:r>
          </w:p>
        </w:tc>
        <w:tc>
          <w:tcPr>
            <w:tcW w:w="312" w:type="pct"/>
            <w:tcBorders>
              <w:top w:val="nil"/>
              <w:left w:val="nil"/>
              <w:bottom w:val="single" w:sz="4" w:space="0" w:color="auto"/>
              <w:right w:val="single" w:sz="4" w:space="0" w:color="auto"/>
            </w:tcBorders>
            <w:vAlign w:val="center"/>
          </w:tcPr>
          <w:p w14:paraId="0A042BD8"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5D12A7F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39</w:t>
            </w:r>
          </w:p>
        </w:tc>
        <w:tc>
          <w:tcPr>
            <w:tcW w:w="257" w:type="pct"/>
            <w:tcBorders>
              <w:top w:val="nil"/>
              <w:left w:val="nil"/>
              <w:bottom w:val="single" w:sz="4" w:space="0" w:color="auto"/>
              <w:right w:val="single" w:sz="4" w:space="0" w:color="auto"/>
            </w:tcBorders>
            <w:vAlign w:val="center"/>
          </w:tcPr>
          <w:p w14:paraId="2FC2151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3B0820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57827F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DA32DF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828204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6ADD5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CBA507C"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2AE84E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1C2C91CB"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4E1DB5B"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7A91E42"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4DFA888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F5509A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6BC9A82"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4CCEAC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1.农田林网工程</w:t>
            </w:r>
          </w:p>
        </w:tc>
        <w:tc>
          <w:tcPr>
            <w:tcW w:w="312" w:type="pct"/>
            <w:tcBorders>
              <w:top w:val="nil"/>
              <w:left w:val="nil"/>
              <w:bottom w:val="single" w:sz="4" w:space="0" w:color="auto"/>
              <w:right w:val="single" w:sz="4" w:space="0" w:color="auto"/>
            </w:tcBorders>
            <w:vAlign w:val="center"/>
          </w:tcPr>
          <w:p w14:paraId="2FCAE90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米</w:t>
            </w:r>
          </w:p>
        </w:tc>
        <w:tc>
          <w:tcPr>
            <w:tcW w:w="247" w:type="pct"/>
            <w:tcBorders>
              <w:top w:val="nil"/>
              <w:left w:val="nil"/>
              <w:bottom w:val="single" w:sz="4" w:space="0" w:color="auto"/>
              <w:right w:val="single" w:sz="4" w:space="0" w:color="auto"/>
            </w:tcBorders>
            <w:vAlign w:val="center"/>
          </w:tcPr>
          <w:p w14:paraId="1659F7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40</w:t>
            </w:r>
          </w:p>
        </w:tc>
        <w:tc>
          <w:tcPr>
            <w:tcW w:w="257" w:type="pct"/>
            <w:tcBorders>
              <w:top w:val="nil"/>
              <w:left w:val="nil"/>
              <w:bottom w:val="single" w:sz="4" w:space="0" w:color="auto"/>
              <w:right w:val="single" w:sz="4" w:space="0" w:color="auto"/>
            </w:tcBorders>
            <w:vAlign w:val="center"/>
          </w:tcPr>
          <w:p w14:paraId="147A9F7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F433C8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176647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5F8ACA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05505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6E7541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391212B"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1B20DF0"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6CDAD8B"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B8782FE"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8B9076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D5E4FBD"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6625E484"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C690CC1"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1C803F0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2.岸坡防护工程</w:t>
            </w:r>
          </w:p>
        </w:tc>
        <w:tc>
          <w:tcPr>
            <w:tcW w:w="312" w:type="pct"/>
            <w:tcBorders>
              <w:top w:val="nil"/>
              <w:left w:val="nil"/>
              <w:bottom w:val="single" w:sz="4" w:space="0" w:color="auto"/>
              <w:right w:val="single" w:sz="4" w:space="0" w:color="auto"/>
            </w:tcBorders>
            <w:vAlign w:val="center"/>
          </w:tcPr>
          <w:p w14:paraId="7EFF96AF"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米</w:t>
            </w:r>
          </w:p>
        </w:tc>
        <w:tc>
          <w:tcPr>
            <w:tcW w:w="247" w:type="pct"/>
            <w:tcBorders>
              <w:top w:val="nil"/>
              <w:left w:val="nil"/>
              <w:bottom w:val="single" w:sz="4" w:space="0" w:color="auto"/>
              <w:right w:val="single" w:sz="4" w:space="0" w:color="auto"/>
            </w:tcBorders>
            <w:vAlign w:val="center"/>
          </w:tcPr>
          <w:p w14:paraId="2E44A3E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41</w:t>
            </w:r>
          </w:p>
        </w:tc>
        <w:tc>
          <w:tcPr>
            <w:tcW w:w="257" w:type="pct"/>
            <w:tcBorders>
              <w:top w:val="nil"/>
              <w:left w:val="nil"/>
              <w:bottom w:val="single" w:sz="4" w:space="0" w:color="auto"/>
              <w:right w:val="single" w:sz="4" w:space="0" w:color="auto"/>
            </w:tcBorders>
            <w:vAlign w:val="center"/>
          </w:tcPr>
          <w:p w14:paraId="1A51616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F11E5D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CAB188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AD918C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598A8C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C8F479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FB9296A"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D76B9FF"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ECA5A75"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3FD06C8"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3CF9FD0D"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D6D9FC2"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196AC9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CA8330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51B1C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3.沟道治理工程</w:t>
            </w:r>
          </w:p>
        </w:tc>
        <w:tc>
          <w:tcPr>
            <w:tcW w:w="312" w:type="pct"/>
            <w:tcBorders>
              <w:top w:val="nil"/>
              <w:left w:val="nil"/>
              <w:bottom w:val="single" w:sz="4" w:space="0" w:color="auto"/>
              <w:right w:val="single" w:sz="4" w:space="0" w:color="auto"/>
            </w:tcBorders>
            <w:vAlign w:val="center"/>
          </w:tcPr>
          <w:p w14:paraId="7C1DA8E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米</w:t>
            </w:r>
          </w:p>
        </w:tc>
        <w:tc>
          <w:tcPr>
            <w:tcW w:w="247" w:type="pct"/>
            <w:tcBorders>
              <w:top w:val="nil"/>
              <w:left w:val="nil"/>
              <w:bottom w:val="single" w:sz="4" w:space="0" w:color="auto"/>
              <w:right w:val="single" w:sz="4" w:space="0" w:color="auto"/>
            </w:tcBorders>
            <w:vAlign w:val="center"/>
          </w:tcPr>
          <w:p w14:paraId="18E4BD8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42</w:t>
            </w:r>
          </w:p>
        </w:tc>
        <w:tc>
          <w:tcPr>
            <w:tcW w:w="257" w:type="pct"/>
            <w:tcBorders>
              <w:top w:val="nil"/>
              <w:left w:val="nil"/>
              <w:bottom w:val="single" w:sz="4" w:space="0" w:color="auto"/>
              <w:right w:val="single" w:sz="4" w:space="0" w:color="auto"/>
            </w:tcBorders>
            <w:vAlign w:val="center"/>
          </w:tcPr>
          <w:p w14:paraId="1A48567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428D17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CF8A6B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A205DD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BD1D7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020D4B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8E6DCB"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4116C66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1C57BF0"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03073F7"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DDD9309"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485EA4F9"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1EBC31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3502B69"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BB98BB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4.坡面防护工程</w:t>
            </w:r>
          </w:p>
        </w:tc>
        <w:tc>
          <w:tcPr>
            <w:tcW w:w="312" w:type="pct"/>
            <w:tcBorders>
              <w:top w:val="nil"/>
              <w:left w:val="nil"/>
              <w:bottom w:val="single" w:sz="4" w:space="0" w:color="auto"/>
              <w:right w:val="single" w:sz="4" w:space="0" w:color="auto"/>
            </w:tcBorders>
            <w:vAlign w:val="center"/>
          </w:tcPr>
          <w:p w14:paraId="78311FE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米</w:t>
            </w:r>
          </w:p>
        </w:tc>
        <w:tc>
          <w:tcPr>
            <w:tcW w:w="247" w:type="pct"/>
            <w:tcBorders>
              <w:top w:val="nil"/>
              <w:left w:val="nil"/>
              <w:bottom w:val="single" w:sz="4" w:space="0" w:color="auto"/>
              <w:right w:val="single" w:sz="4" w:space="0" w:color="auto"/>
            </w:tcBorders>
            <w:vAlign w:val="center"/>
          </w:tcPr>
          <w:p w14:paraId="0FA0CA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43</w:t>
            </w:r>
          </w:p>
        </w:tc>
        <w:tc>
          <w:tcPr>
            <w:tcW w:w="257" w:type="pct"/>
            <w:tcBorders>
              <w:top w:val="nil"/>
              <w:left w:val="nil"/>
              <w:bottom w:val="single" w:sz="4" w:space="0" w:color="auto"/>
              <w:right w:val="single" w:sz="4" w:space="0" w:color="auto"/>
            </w:tcBorders>
            <w:vAlign w:val="center"/>
          </w:tcPr>
          <w:p w14:paraId="2672B5D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B6263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BE5A9A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AB68E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EE446F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682BAB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0428BB2"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73F61DD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43E42D81"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23B28AB4"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37FD0E4"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97D88D5"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4FF70A3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AA701E8"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459E3AE7"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（七）农田输配电</w:t>
            </w:r>
          </w:p>
        </w:tc>
        <w:tc>
          <w:tcPr>
            <w:tcW w:w="312" w:type="pct"/>
            <w:tcBorders>
              <w:top w:val="nil"/>
              <w:left w:val="nil"/>
              <w:bottom w:val="single" w:sz="4" w:space="0" w:color="auto"/>
              <w:right w:val="single" w:sz="4" w:space="0" w:color="auto"/>
            </w:tcBorders>
            <w:vAlign w:val="center"/>
          </w:tcPr>
          <w:p w14:paraId="62468F00"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47E8E01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44</w:t>
            </w:r>
          </w:p>
        </w:tc>
        <w:tc>
          <w:tcPr>
            <w:tcW w:w="257" w:type="pct"/>
            <w:tcBorders>
              <w:top w:val="nil"/>
              <w:left w:val="nil"/>
              <w:bottom w:val="single" w:sz="4" w:space="0" w:color="auto"/>
              <w:right w:val="single" w:sz="4" w:space="0" w:color="auto"/>
            </w:tcBorders>
            <w:vAlign w:val="center"/>
          </w:tcPr>
          <w:p w14:paraId="4BE9E48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6F16A9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692B7E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5A6410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61AA70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785A0F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C7BED48"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494AB1AE"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18F47D6"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0C3BE9A"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073D5F6"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6E42B2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A58C5B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9C994E3"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401131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1.10kv以下的高压输电线路</w:t>
            </w:r>
          </w:p>
        </w:tc>
        <w:tc>
          <w:tcPr>
            <w:tcW w:w="312" w:type="pct"/>
            <w:tcBorders>
              <w:top w:val="nil"/>
              <w:left w:val="nil"/>
              <w:bottom w:val="single" w:sz="4" w:space="0" w:color="auto"/>
              <w:right w:val="single" w:sz="4" w:space="0" w:color="auto"/>
            </w:tcBorders>
            <w:vAlign w:val="center"/>
          </w:tcPr>
          <w:p w14:paraId="48467C8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5324F83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45</w:t>
            </w:r>
          </w:p>
        </w:tc>
        <w:tc>
          <w:tcPr>
            <w:tcW w:w="257" w:type="pct"/>
            <w:tcBorders>
              <w:top w:val="nil"/>
              <w:left w:val="nil"/>
              <w:bottom w:val="single" w:sz="4" w:space="0" w:color="auto"/>
              <w:right w:val="single" w:sz="4" w:space="0" w:color="auto"/>
            </w:tcBorders>
            <w:vAlign w:val="center"/>
          </w:tcPr>
          <w:p w14:paraId="4C539C1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E98021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894D6C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FFEFB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59B7F5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9711A3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307F2F2"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2FFF985"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114215C"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C50892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68ABBAD8"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F2BEA87"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72D112C2"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94652C1"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25619E69"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2.低压输电线路</w:t>
            </w:r>
          </w:p>
        </w:tc>
        <w:tc>
          <w:tcPr>
            <w:tcW w:w="312" w:type="pct"/>
            <w:tcBorders>
              <w:top w:val="nil"/>
              <w:left w:val="nil"/>
              <w:bottom w:val="single" w:sz="4" w:space="0" w:color="auto"/>
              <w:right w:val="single" w:sz="4" w:space="0" w:color="auto"/>
            </w:tcBorders>
            <w:vAlign w:val="center"/>
          </w:tcPr>
          <w:p w14:paraId="2D06E2B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公里</w:t>
            </w:r>
          </w:p>
        </w:tc>
        <w:tc>
          <w:tcPr>
            <w:tcW w:w="247" w:type="pct"/>
            <w:tcBorders>
              <w:top w:val="nil"/>
              <w:left w:val="nil"/>
              <w:bottom w:val="single" w:sz="4" w:space="0" w:color="auto"/>
              <w:right w:val="single" w:sz="4" w:space="0" w:color="auto"/>
            </w:tcBorders>
            <w:vAlign w:val="center"/>
          </w:tcPr>
          <w:p w14:paraId="7C350FCC"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46</w:t>
            </w:r>
          </w:p>
        </w:tc>
        <w:tc>
          <w:tcPr>
            <w:tcW w:w="257" w:type="pct"/>
            <w:tcBorders>
              <w:top w:val="nil"/>
              <w:left w:val="nil"/>
              <w:bottom w:val="single" w:sz="4" w:space="0" w:color="auto"/>
              <w:right w:val="single" w:sz="4" w:space="0" w:color="auto"/>
            </w:tcBorders>
            <w:vAlign w:val="center"/>
          </w:tcPr>
          <w:p w14:paraId="1AAC0C9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56B733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62EE81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08A39D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1D96FC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DA2F9F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5D5C1E"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8A3B262"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AFF1805"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749370E"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4ED1F99D"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6861DAA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D0EBBC6"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0E25B13"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69E175F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3.变压器</w:t>
            </w:r>
          </w:p>
        </w:tc>
        <w:tc>
          <w:tcPr>
            <w:tcW w:w="312" w:type="pct"/>
            <w:tcBorders>
              <w:top w:val="nil"/>
              <w:left w:val="nil"/>
              <w:bottom w:val="single" w:sz="4" w:space="0" w:color="auto"/>
              <w:right w:val="single" w:sz="4" w:space="0" w:color="auto"/>
            </w:tcBorders>
            <w:vAlign w:val="center"/>
          </w:tcPr>
          <w:p w14:paraId="0976E23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台</w:t>
            </w:r>
          </w:p>
        </w:tc>
        <w:tc>
          <w:tcPr>
            <w:tcW w:w="247" w:type="pct"/>
            <w:tcBorders>
              <w:top w:val="nil"/>
              <w:left w:val="nil"/>
              <w:bottom w:val="single" w:sz="4" w:space="0" w:color="auto"/>
              <w:right w:val="single" w:sz="4" w:space="0" w:color="auto"/>
            </w:tcBorders>
            <w:vAlign w:val="center"/>
          </w:tcPr>
          <w:p w14:paraId="30D02F6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47</w:t>
            </w:r>
          </w:p>
        </w:tc>
        <w:tc>
          <w:tcPr>
            <w:tcW w:w="257" w:type="pct"/>
            <w:tcBorders>
              <w:top w:val="nil"/>
              <w:left w:val="nil"/>
              <w:bottom w:val="single" w:sz="4" w:space="0" w:color="auto"/>
              <w:right w:val="single" w:sz="4" w:space="0" w:color="auto"/>
            </w:tcBorders>
            <w:vAlign w:val="center"/>
          </w:tcPr>
          <w:p w14:paraId="3DB6F50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EE213D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220B95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C73E17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49DE41A"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844B10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E4855DA"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28124CC9"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61188486"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4A0E9CA"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C35AD72"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24BB7B2"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4DD2F3D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809682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76CCB00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4.配电箱（屏）</w:t>
            </w:r>
          </w:p>
        </w:tc>
        <w:tc>
          <w:tcPr>
            <w:tcW w:w="312" w:type="pct"/>
            <w:tcBorders>
              <w:top w:val="nil"/>
              <w:left w:val="nil"/>
              <w:bottom w:val="single" w:sz="4" w:space="0" w:color="auto"/>
              <w:right w:val="single" w:sz="4" w:space="0" w:color="auto"/>
            </w:tcBorders>
            <w:vAlign w:val="center"/>
          </w:tcPr>
          <w:p w14:paraId="258B063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处</w:t>
            </w:r>
          </w:p>
        </w:tc>
        <w:tc>
          <w:tcPr>
            <w:tcW w:w="247" w:type="pct"/>
            <w:tcBorders>
              <w:top w:val="nil"/>
              <w:left w:val="nil"/>
              <w:bottom w:val="single" w:sz="4" w:space="0" w:color="auto"/>
              <w:right w:val="single" w:sz="4" w:space="0" w:color="auto"/>
            </w:tcBorders>
            <w:vAlign w:val="center"/>
          </w:tcPr>
          <w:p w14:paraId="617A5301"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48</w:t>
            </w:r>
          </w:p>
        </w:tc>
        <w:tc>
          <w:tcPr>
            <w:tcW w:w="257" w:type="pct"/>
            <w:tcBorders>
              <w:top w:val="nil"/>
              <w:left w:val="nil"/>
              <w:bottom w:val="single" w:sz="4" w:space="0" w:color="auto"/>
              <w:right w:val="single" w:sz="4" w:space="0" w:color="auto"/>
            </w:tcBorders>
            <w:vAlign w:val="center"/>
          </w:tcPr>
          <w:p w14:paraId="2CCF443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678358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CA9CC6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912DE1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3DED00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5DF74C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8910224"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E0BE9DB"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A175B0B"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D0C585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1DA6B770"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1FD7FA63"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BAD725F"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5F912B54"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6BED5823"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（八）科技推广措施</w:t>
            </w:r>
          </w:p>
        </w:tc>
        <w:tc>
          <w:tcPr>
            <w:tcW w:w="312" w:type="pct"/>
            <w:tcBorders>
              <w:top w:val="nil"/>
              <w:left w:val="nil"/>
              <w:bottom w:val="single" w:sz="4" w:space="0" w:color="auto"/>
              <w:right w:val="single" w:sz="4" w:space="0" w:color="auto"/>
            </w:tcBorders>
            <w:vAlign w:val="center"/>
          </w:tcPr>
          <w:p w14:paraId="0B5B2ADB"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4387DC04"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49</w:t>
            </w:r>
          </w:p>
        </w:tc>
        <w:tc>
          <w:tcPr>
            <w:tcW w:w="257" w:type="pct"/>
            <w:tcBorders>
              <w:top w:val="nil"/>
              <w:left w:val="nil"/>
              <w:bottom w:val="single" w:sz="4" w:space="0" w:color="auto"/>
              <w:right w:val="single" w:sz="4" w:space="0" w:color="auto"/>
            </w:tcBorders>
            <w:vAlign w:val="center"/>
          </w:tcPr>
          <w:p w14:paraId="4E1051B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31C495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F35DF8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0CDFB5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931022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82BF35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9246A9D"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651AE079"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322812F"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6DC2D23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6608A37C"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7474BBC3"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D542160"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0722C87"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F380BF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1.技术培训</w:t>
            </w:r>
          </w:p>
        </w:tc>
        <w:tc>
          <w:tcPr>
            <w:tcW w:w="312" w:type="pct"/>
            <w:tcBorders>
              <w:top w:val="nil"/>
              <w:left w:val="nil"/>
              <w:bottom w:val="single" w:sz="4" w:space="0" w:color="auto"/>
              <w:right w:val="single" w:sz="4" w:space="0" w:color="auto"/>
            </w:tcBorders>
            <w:vAlign w:val="center"/>
          </w:tcPr>
          <w:p w14:paraId="04308D8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人次</w:t>
            </w:r>
          </w:p>
        </w:tc>
        <w:tc>
          <w:tcPr>
            <w:tcW w:w="247" w:type="pct"/>
            <w:tcBorders>
              <w:top w:val="nil"/>
              <w:left w:val="nil"/>
              <w:bottom w:val="single" w:sz="4" w:space="0" w:color="auto"/>
              <w:right w:val="single" w:sz="4" w:space="0" w:color="auto"/>
            </w:tcBorders>
            <w:vAlign w:val="center"/>
          </w:tcPr>
          <w:p w14:paraId="55B32D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50</w:t>
            </w:r>
          </w:p>
        </w:tc>
        <w:tc>
          <w:tcPr>
            <w:tcW w:w="257" w:type="pct"/>
            <w:tcBorders>
              <w:top w:val="nil"/>
              <w:left w:val="nil"/>
              <w:bottom w:val="single" w:sz="4" w:space="0" w:color="auto"/>
              <w:right w:val="single" w:sz="4" w:space="0" w:color="auto"/>
            </w:tcBorders>
            <w:vAlign w:val="center"/>
          </w:tcPr>
          <w:p w14:paraId="55DB874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1E0996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0693D7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067B12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5051F5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08FDE2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1A49D1E3"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1D05BDE5"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052B82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06FB8B1"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90D0FD4"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652522B3"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CB114A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14B30B40"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0722F31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2.仪器设备</w:t>
            </w:r>
          </w:p>
        </w:tc>
        <w:tc>
          <w:tcPr>
            <w:tcW w:w="312" w:type="pct"/>
            <w:tcBorders>
              <w:top w:val="nil"/>
              <w:left w:val="nil"/>
              <w:bottom w:val="single" w:sz="4" w:space="0" w:color="auto"/>
              <w:right w:val="single" w:sz="4" w:space="0" w:color="auto"/>
            </w:tcBorders>
            <w:vAlign w:val="center"/>
          </w:tcPr>
          <w:p w14:paraId="62D3733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台、件</w:t>
            </w:r>
          </w:p>
        </w:tc>
        <w:tc>
          <w:tcPr>
            <w:tcW w:w="247" w:type="pct"/>
            <w:tcBorders>
              <w:top w:val="nil"/>
              <w:left w:val="nil"/>
              <w:bottom w:val="single" w:sz="4" w:space="0" w:color="auto"/>
              <w:right w:val="single" w:sz="4" w:space="0" w:color="auto"/>
            </w:tcBorders>
            <w:vAlign w:val="center"/>
          </w:tcPr>
          <w:p w14:paraId="64F907D5"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51</w:t>
            </w:r>
          </w:p>
        </w:tc>
        <w:tc>
          <w:tcPr>
            <w:tcW w:w="257" w:type="pct"/>
            <w:tcBorders>
              <w:top w:val="nil"/>
              <w:left w:val="nil"/>
              <w:bottom w:val="single" w:sz="4" w:space="0" w:color="auto"/>
              <w:right w:val="single" w:sz="4" w:space="0" w:color="auto"/>
            </w:tcBorders>
            <w:vAlign w:val="center"/>
          </w:tcPr>
          <w:p w14:paraId="40AE6F5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EF1305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5D8897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F1E90D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2A7768D"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D7BCF0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1C1DDD0"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35675D17"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596AFDD1"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7898192F"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7E0B0D3E"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0907F664"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11841F5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9C60155"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3C3440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3.耕地质量监测</w:t>
            </w:r>
          </w:p>
        </w:tc>
        <w:tc>
          <w:tcPr>
            <w:tcW w:w="312" w:type="pct"/>
            <w:tcBorders>
              <w:top w:val="nil"/>
              <w:left w:val="nil"/>
              <w:bottom w:val="single" w:sz="4" w:space="0" w:color="auto"/>
              <w:right w:val="single" w:sz="4" w:space="0" w:color="auto"/>
            </w:tcBorders>
            <w:vAlign w:val="center"/>
          </w:tcPr>
          <w:p w14:paraId="6515C012"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处</w:t>
            </w:r>
          </w:p>
        </w:tc>
        <w:tc>
          <w:tcPr>
            <w:tcW w:w="247" w:type="pct"/>
            <w:tcBorders>
              <w:top w:val="nil"/>
              <w:left w:val="nil"/>
              <w:bottom w:val="single" w:sz="4" w:space="0" w:color="auto"/>
              <w:right w:val="single" w:sz="4" w:space="0" w:color="auto"/>
            </w:tcBorders>
            <w:vAlign w:val="center"/>
          </w:tcPr>
          <w:p w14:paraId="0E76523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52</w:t>
            </w:r>
          </w:p>
        </w:tc>
        <w:tc>
          <w:tcPr>
            <w:tcW w:w="257" w:type="pct"/>
            <w:tcBorders>
              <w:top w:val="nil"/>
              <w:left w:val="nil"/>
              <w:bottom w:val="single" w:sz="4" w:space="0" w:color="auto"/>
              <w:right w:val="single" w:sz="4" w:space="0" w:color="auto"/>
            </w:tcBorders>
            <w:vAlign w:val="center"/>
          </w:tcPr>
          <w:p w14:paraId="6C3D2CD2"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1ED658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B5BF164"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1482F8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954CA6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E5464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AC502FA"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53102914"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E04D290"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0A0EA02E"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6E23AB39"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696C917B"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5160B8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EAF1C0F"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7C2DDCF0"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b/>
                <w:bCs/>
                <w:sz w:val="20"/>
                <w:szCs w:val="20"/>
              </w:rPr>
              <w:t>（九）其他工作及措施</w:t>
            </w:r>
          </w:p>
        </w:tc>
        <w:tc>
          <w:tcPr>
            <w:tcW w:w="312" w:type="pct"/>
            <w:tcBorders>
              <w:top w:val="nil"/>
              <w:left w:val="nil"/>
              <w:bottom w:val="single" w:sz="4" w:space="0" w:color="auto"/>
              <w:right w:val="single" w:sz="4" w:space="0" w:color="auto"/>
            </w:tcBorders>
            <w:vAlign w:val="center"/>
          </w:tcPr>
          <w:p w14:paraId="0681D2D6"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3D8201B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53</w:t>
            </w:r>
          </w:p>
        </w:tc>
        <w:tc>
          <w:tcPr>
            <w:tcW w:w="257" w:type="pct"/>
            <w:tcBorders>
              <w:top w:val="nil"/>
              <w:left w:val="nil"/>
              <w:bottom w:val="single" w:sz="4" w:space="0" w:color="auto"/>
              <w:right w:val="single" w:sz="4" w:space="0" w:color="auto"/>
            </w:tcBorders>
            <w:vAlign w:val="center"/>
          </w:tcPr>
          <w:p w14:paraId="3F89404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F746387"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F1AE33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58AD4F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A1A20C3"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767C8C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38E88E2"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4E2612FA"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5B2E899"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5B91FF03"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AF0F03B"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83CCE9D"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2FCF4C4E"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7C3EA14"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ED44F7A"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1.项目管理费</w:t>
            </w:r>
          </w:p>
        </w:tc>
        <w:tc>
          <w:tcPr>
            <w:tcW w:w="312" w:type="pct"/>
            <w:tcBorders>
              <w:top w:val="nil"/>
              <w:left w:val="nil"/>
              <w:bottom w:val="single" w:sz="4" w:space="0" w:color="auto"/>
              <w:right w:val="single" w:sz="4" w:space="0" w:color="auto"/>
            </w:tcBorders>
            <w:vAlign w:val="center"/>
          </w:tcPr>
          <w:p w14:paraId="11F9E7F8"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3B44D71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54</w:t>
            </w:r>
          </w:p>
        </w:tc>
        <w:tc>
          <w:tcPr>
            <w:tcW w:w="257" w:type="pct"/>
            <w:tcBorders>
              <w:top w:val="nil"/>
              <w:left w:val="nil"/>
              <w:bottom w:val="single" w:sz="4" w:space="0" w:color="auto"/>
              <w:right w:val="single" w:sz="4" w:space="0" w:color="auto"/>
            </w:tcBorders>
            <w:vAlign w:val="center"/>
          </w:tcPr>
          <w:p w14:paraId="5AFD019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734104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361FDC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152017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20F900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A14DC78"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D5ABA77"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1CB05407"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3394607E"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5E469458"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54B5D440"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5E9C84BF"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359D8A00"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7A956DB5"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31F7F76E"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2.工程监理费</w:t>
            </w:r>
          </w:p>
        </w:tc>
        <w:tc>
          <w:tcPr>
            <w:tcW w:w="312" w:type="pct"/>
            <w:tcBorders>
              <w:top w:val="nil"/>
              <w:left w:val="nil"/>
              <w:bottom w:val="single" w:sz="4" w:space="0" w:color="auto"/>
              <w:right w:val="single" w:sz="4" w:space="0" w:color="auto"/>
            </w:tcBorders>
            <w:vAlign w:val="center"/>
          </w:tcPr>
          <w:p w14:paraId="10DBFBAC"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6252BE9D"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55</w:t>
            </w:r>
          </w:p>
        </w:tc>
        <w:tc>
          <w:tcPr>
            <w:tcW w:w="257" w:type="pct"/>
            <w:tcBorders>
              <w:top w:val="nil"/>
              <w:left w:val="nil"/>
              <w:bottom w:val="single" w:sz="4" w:space="0" w:color="auto"/>
              <w:right w:val="single" w:sz="4" w:space="0" w:color="auto"/>
            </w:tcBorders>
            <w:vAlign w:val="center"/>
          </w:tcPr>
          <w:p w14:paraId="1B6771AB"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A805E6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9B3430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D1E5B2C"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209C90B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16854E9"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A8E2A5E"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0AFC02B6"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0100BA31"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13F39483"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02952D9A"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30031AEA"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022C5A6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05D98A8" w14:textId="77777777">
        <w:trPr>
          <w:trHeight w:val="306"/>
          <w:jc w:val="center"/>
        </w:trPr>
        <w:tc>
          <w:tcPr>
            <w:tcW w:w="1029" w:type="pct"/>
            <w:tcBorders>
              <w:top w:val="nil"/>
              <w:left w:val="single" w:sz="4" w:space="0" w:color="auto"/>
              <w:bottom w:val="single" w:sz="4" w:space="0" w:color="auto"/>
              <w:right w:val="single" w:sz="4" w:space="0" w:color="auto"/>
            </w:tcBorders>
            <w:vAlign w:val="center"/>
          </w:tcPr>
          <w:p w14:paraId="519EAF1B"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3. 勘测设计费</w:t>
            </w:r>
          </w:p>
        </w:tc>
        <w:tc>
          <w:tcPr>
            <w:tcW w:w="312" w:type="pct"/>
            <w:tcBorders>
              <w:top w:val="nil"/>
              <w:left w:val="nil"/>
              <w:bottom w:val="single" w:sz="4" w:space="0" w:color="auto"/>
              <w:right w:val="single" w:sz="4" w:space="0" w:color="auto"/>
            </w:tcBorders>
            <w:vAlign w:val="center"/>
          </w:tcPr>
          <w:p w14:paraId="4FB078CC" w14:textId="77777777" w:rsidR="00CC445C" w:rsidRDefault="00CC445C">
            <w:pPr>
              <w:spacing w:line="240" w:lineRule="auto"/>
              <w:ind w:firstLineChars="0" w:firstLine="0"/>
              <w:jc w:val="center"/>
              <w:rPr>
                <w:rFonts w:ascii="仿宋_GB2312" w:hAnsi="仿宋_GB2312" w:cs="仿宋_GB2312"/>
                <w:sz w:val="20"/>
                <w:szCs w:val="20"/>
              </w:rPr>
            </w:pPr>
          </w:p>
        </w:tc>
        <w:tc>
          <w:tcPr>
            <w:tcW w:w="247" w:type="pct"/>
            <w:tcBorders>
              <w:top w:val="nil"/>
              <w:left w:val="nil"/>
              <w:bottom w:val="single" w:sz="4" w:space="0" w:color="auto"/>
              <w:right w:val="single" w:sz="4" w:space="0" w:color="auto"/>
            </w:tcBorders>
            <w:vAlign w:val="center"/>
          </w:tcPr>
          <w:p w14:paraId="401709B8" w14:textId="77777777" w:rsidR="00CC445C" w:rsidRDefault="00000000">
            <w:pPr>
              <w:spacing w:line="240" w:lineRule="auto"/>
              <w:ind w:firstLineChars="0" w:firstLine="0"/>
              <w:jc w:val="center"/>
              <w:rPr>
                <w:rFonts w:ascii="仿宋_GB2312" w:hAnsi="仿宋_GB2312" w:cs="仿宋_GB2312"/>
                <w:sz w:val="20"/>
                <w:szCs w:val="20"/>
              </w:rPr>
            </w:pPr>
            <w:r>
              <w:rPr>
                <w:rFonts w:ascii="仿宋_GB2312" w:hAnsi="仿宋_GB2312" w:cs="仿宋_GB2312" w:hint="eastAsia"/>
                <w:sz w:val="20"/>
                <w:szCs w:val="20"/>
              </w:rPr>
              <w:t>56</w:t>
            </w:r>
          </w:p>
        </w:tc>
        <w:tc>
          <w:tcPr>
            <w:tcW w:w="257" w:type="pct"/>
            <w:tcBorders>
              <w:top w:val="nil"/>
              <w:left w:val="nil"/>
              <w:bottom w:val="single" w:sz="4" w:space="0" w:color="auto"/>
              <w:right w:val="single" w:sz="4" w:space="0" w:color="auto"/>
            </w:tcBorders>
            <w:vAlign w:val="center"/>
          </w:tcPr>
          <w:p w14:paraId="4EDCA8FE"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024BE740"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34F346F6"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73F6147F"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427D47C5"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5B371F51" w14:textId="77777777" w:rsidR="00CC445C" w:rsidRDefault="00CC445C">
            <w:pPr>
              <w:spacing w:line="240" w:lineRule="auto"/>
              <w:ind w:firstLineChars="0" w:firstLine="0"/>
              <w:jc w:val="center"/>
              <w:rPr>
                <w:rFonts w:ascii="仿宋_GB2312" w:hAnsi="仿宋_GB2312" w:cs="仿宋_GB2312"/>
                <w:sz w:val="20"/>
                <w:szCs w:val="20"/>
              </w:rPr>
            </w:pPr>
          </w:p>
        </w:tc>
        <w:tc>
          <w:tcPr>
            <w:tcW w:w="258" w:type="pct"/>
            <w:tcBorders>
              <w:top w:val="nil"/>
              <w:left w:val="nil"/>
              <w:bottom w:val="single" w:sz="4" w:space="0" w:color="auto"/>
              <w:right w:val="single" w:sz="4" w:space="0" w:color="auto"/>
            </w:tcBorders>
            <w:vAlign w:val="center"/>
          </w:tcPr>
          <w:p w14:paraId="6CB93C97" w14:textId="77777777" w:rsidR="00CC445C" w:rsidRDefault="00CC445C">
            <w:pPr>
              <w:spacing w:line="240" w:lineRule="auto"/>
              <w:ind w:firstLineChars="0" w:firstLine="0"/>
              <w:jc w:val="center"/>
              <w:rPr>
                <w:rFonts w:ascii="仿宋_GB2312" w:hAnsi="仿宋_GB2312" w:cs="仿宋_GB2312"/>
                <w:sz w:val="20"/>
                <w:szCs w:val="20"/>
              </w:rPr>
            </w:pPr>
          </w:p>
        </w:tc>
        <w:tc>
          <w:tcPr>
            <w:tcW w:w="273" w:type="pct"/>
            <w:tcBorders>
              <w:top w:val="nil"/>
              <w:left w:val="nil"/>
              <w:bottom w:val="single" w:sz="4" w:space="0" w:color="auto"/>
              <w:right w:val="single" w:sz="4" w:space="0" w:color="auto"/>
            </w:tcBorders>
            <w:vAlign w:val="center"/>
          </w:tcPr>
          <w:p w14:paraId="195668B7" w14:textId="77777777" w:rsidR="00CC445C" w:rsidRDefault="00CC445C">
            <w:pPr>
              <w:spacing w:line="240" w:lineRule="auto"/>
              <w:ind w:firstLineChars="0" w:firstLine="0"/>
              <w:jc w:val="center"/>
              <w:rPr>
                <w:rFonts w:ascii="仿宋_GB2312" w:hAnsi="仿宋_GB2312" w:cs="仿宋_GB2312"/>
                <w:sz w:val="20"/>
                <w:szCs w:val="20"/>
              </w:rPr>
            </w:pPr>
          </w:p>
        </w:tc>
        <w:tc>
          <w:tcPr>
            <w:tcW w:w="172" w:type="pct"/>
            <w:tcBorders>
              <w:top w:val="nil"/>
              <w:left w:val="nil"/>
              <w:bottom w:val="single" w:sz="4" w:space="0" w:color="auto"/>
              <w:right w:val="single" w:sz="4" w:space="0" w:color="auto"/>
            </w:tcBorders>
            <w:vAlign w:val="center"/>
          </w:tcPr>
          <w:p w14:paraId="22FBF1B3" w14:textId="77777777" w:rsidR="00CC445C" w:rsidRDefault="00CC445C">
            <w:pPr>
              <w:spacing w:line="240" w:lineRule="auto"/>
              <w:ind w:firstLineChars="0" w:firstLine="0"/>
              <w:jc w:val="center"/>
              <w:rPr>
                <w:rFonts w:ascii="仿宋_GB2312" w:hAnsi="仿宋_GB2312" w:cs="仿宋_GB2312"/>
                <w:sz w:val="20"/>
                <w:szCs w:val="20"/>
              </w:rPr>
            </w:pPr>
          </w:p>
        </w:tc>
        <w:tc>
          <w:tcPr>
            <w:tcW w:w="240" w:type="pct"/>
            <w:tcBorders>
              <w:top w:val="nil"/>
              <w:left w:val="nil"/>
              <w:bottom w:val="single" w:sz="4" w:space="0" w:color="auto"/>
              <w:right w:val="single" w:sz="4" w:space="0" w:color="auto"/>
            </w:tcBorders>
            <w:vAlign w:val="center"/>
          </w:tcPr>
          <w:p w14:paraId="367422DD" w14:textId="77777777" w:rsidR="00CC445C" w:rsidRDefault="00CC445C">
            <w:pPr>
              <w:spacing w:line="240" w:lineRule="auto"/>
              <w:ind w:firstLineChars="0" w:firstLine="0"/>
              <w:jc w:val="center"/>
              <w:rPr>
                <w:rFonts w:ascii="仿宋_GB2312" w:hAnsi="仿宋_GB2312" w:cs="仿宋_GB2312"/>
                <w:sz w:val="20"/>
                <w:szCs w:val="20"/>
              </w:rPr>
            </w:pPr>
          </w:p>
        </w:tc>
        <w:tc>
          <w:tcPr>
            <w:tcW w:w="403" w:type="pct"/>
            <w:tcBorders>
              <w:top w:val="nil"/>
              <w:left w:val="nil"/>
              <w:bottom w:val="single" w:sz="4" w:space="0" w:color="auto"/>
              <w:right w:val="single" w:sz="4" w:space="0" w:color="auto"/>
            </w:tcBorders>
            <w:vAlign w:val="center"/>
          </w:tcPr>
          <w:p w14:paraId="206A5307" w14:textId="77777777" w:rsidR="00CC445C" w:rsidRDefault="00CC445C">
            <w:pPr>
              <w:spacing w:line="240" w:lineRule="auto"/>
              <w:ind w:firstLineChars="0" w:firstLine="0"/>
              <w:jc w:val="center"/>
              <w:rPr>
                <w:rFonts w:ascii="仿宋_GB2312" w:hAnsi="仿宋_GB2312" w:cs="仿宋_GB2312"/>
                <w:sz w:val="20"/>
                <w:szCs w:val="20"/>
              </w:rPr>
            </w:pPr>
          </w:p>
        </w:tc>
        <w:tc>
          <w:tcPr>
            <w:tcW w:w="228" w:type="pct"/>
            <w:tcBorders>
              <w:top w:val="nil"/>
              <w:left w:val="nil"/>
              <w:bottom w:val="single" w:sz="4" w:space="0" w:color="auto"/>
              <w:right w:val="single" w:sz="4" w:space="0" w:color="auto"/>
            </w:tcBorders>
            <w:vAlign w:val="center"/>
          </w:tcPr>
          <w:p w14:paraId="29FFE5BF" w14:textId="77777777" w:rsidR="00CC445C" w:rsidRDefault="00CC445C">
            <w:pPr>
              <w:spacing w:line="240" w:lineRule="auto"/>
              <w:ind w:firstLineChars="0" w:firstLine="0"/>
              <w:jc w:val="center"/>
              <w:rPr>
                <w:rFonts w:ascii="仿宋_GB2312" w:hAnsi="仿宋_GB2312" w:cs="仿宋_GB2312"/>
                <w:sz w:val="20"/>
                <w:szCs w:val="20"/>
              </w:rPr>
            </w:pPr>
          </w:p>
        </w:tc>
        <w:tc>
          <w:tcPr>
            <w:tcW w:w="285" w:type="pct"/>
            <w:tcBorders>
              <w:top w:val="nil"/>
              <w:left w:val="nil"/>
              <w:bottom w:val="single" w:sz="4" w:space="0" w:color="auto"/>
              <w:right w:val="single" w:sz="4" w:space="0" w:color="auto"/>
            </w:tcBorders>
            <w:vAlign w:val="center"/>
          </w:tcPr>
          <w:p w14:paraId="591D9EB0" w14:textId="77777777" w:rsidR="00CC445C" w:rsidRDefault="00CC445C">
            <w:pPr>
              <w:spacing w:line="240" w:lineRule="auto"/>
              <w:ind w:firstLineChars="0" w:firstLine="0"/>
              <w:jc w:val="center"/>
              <w:rPr>
                <w:rFonts w:ascii="仿宋_GB2312" w:hAnsi="仿宋_GB2312" w:cs="仿宋_GB2312"/>
                <w:sz w:val="20"/>
                <w:szCs w:val="20"/>
              </w:rPr>
            </w:pPr>
          </w:p>
        </w:tc>
      </w:tr>
    </w:tbl>
    <w:p w14:paraId="01B65341" w14:textId="77777777" w:rsidR="00CC445C" w:rsidRDefault="00000000">
      <w:pPr>
        <w:spacing w:line="420" w:lineRule="exact"/>
        <w:ind w:firstLine="440"/>
        <w:rPr>
          <w:rFonts w:ascii="仿宋_GB2312" w:hAnsi="仿宋_GB2312" w:cs="仿宋_GB2312"/>
          <w:sz w:val="22"/>
          <w:szCs w:val="22"/>
        </w:rPr>
        <w:sectPr w:rsidR="00CC445C">
          <w:pgSz w:w="16838" w:h="11906" w:orient="landscape"/>
          <w:pgMar w:top="1531" w:right="1871" w:bottom="1531" w:left="1871" w:header="850" w:footer="1417" w:gutter="0"/>
          <w:cols w:space="0"/>
          <w:docGrid w:type="lines" w:linePitch="595"/>
        </w:sectPr>
      </w:pPr>
      <w:r>
        <w:rPr>
          <w:rFonts w:ascii="仿宋_GB2312" w:hAnsi="仿宋_GB2312" w:cs="仿宋_GB2312" w:hint="eastAsia"/>
          <w:sz w:val="22"/>
          <w:szCs w:val="22"/>
        </w:rPr>
        <w:t>注：此为样表，按当年度项目编制要求设置。</w:t>
      </w:r>
    </w:p>
    <w:p w14:paraId="4AA49F82" w14:textId="77777777" w:rsidR="00CC445C" w:rsidRDefault="00000000">
      <w:pPr>
        <w:spacing w:line="420" w:lineRule="exact"/>
        <w:ind w:firstLineChars="0" w:firstLine="0"/>
        <w:outlineLvl w:val="1"/>
        <w:rPr>
          <w:rFonts w:ascii="黑体" w:eastAsia="黑体" w:hAnsi="黑体" w:cs="黑体"/>
          <w:sz w:val="28"/>
          <w:szCs w:val="28"/>
        </w:rPr>
      </w:pPr>
      <w:bookmarkStart w:id="172" w:name="_Toc45723079"/>
      <w:r>
        <w:rPr>
          <w:rFonts w:ascii="黑体" w:eastAsia="黑体" w:hAnsi="黑体" w:cs="黑体" w:hint="eastAsia"/>
          <w:sz w:val="28"/>
          <w:szCs w:val="28"/>
        </w:rPr>
        <w:lastRenderedPageBreak/>
        <w:t>附表3</w:t>
      </w:r>
      <w:bookmarkEnd w:id="172"/>
    </w:p>
    <w:p w14:paraId="28880F3A" w14:textId="77777777" w:rsidR="00CC445C" w:rsidRDefault="00000000">
      <w:pPr>
        <w:spacing w:line="420" w:lineRule="exact"/>
        <w:ind w:firstLineChars="0" w:firstLine="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农田建设项目预期效益表</w:t>
      </w:r>
    </w:p>
    <w:p w14:paraId="06BCFC1D" w14:textId="77777777" w:rsidR="00CC445C" w:rsidRDefault="00000000">
      <w:pPr>
        <w:spacing w:line="420" w:lineRule="exact"/>
        <w:ind w:firstLineChars="0" w:firstLine="0"/>
        <w:rPr>
          <w:rFonts w:ascii="仿宋_GB2312" w:hAnsi="仿宋_GB2312" w:cs="仿宋_GB2312"/>
          <w:sz w:val="24"/>
        </w:rPr>
      </w:pPr>
      <w:r>
        <w:rPr>
          <w:rFonts w:ascii="仿宋_GB2312" w:hAnsi="仿宋_GB2312" w:cs="仿宋_GB2312" w:hint="eastAsia"/>
          <w:sz w:val="24"/>
        </w:rPr>
        <w:t>编制单位：                            项目名称：</w:t>
      </w:r>
    </w:p>
    <w:tbl>
      <w:tblPr>
        <w:tblW w:w="8968" w:type="dxa"/>
        <w:jc w:val="center"/>
        <w:tblLayout w:type="fixed"/>
        <w:tblLook w:val="04A0" w:firstRow="1" w:lastRow="0" w:firstColumn="1" w:lastColumn="0" w:noHBand="0" w:noVBand="1"/>
      </w:tblPr>
      <w:tblGrid>
        <w:gridCol w:w="4556"/>
        <w:gridCol w:w="1356"/>
        <w:gridCol w:w="1107"/>
        <w:gridCol w:w="1949"/>
      </w:tblGrid>
      <w:tr w:rsidR="00CC445C" w14:paraId="5891DBF5" w14:textId="77777777">
        <w:trPr>
          <w:trHeight w:val="435"/>
          <w:tblHeader/>
          <w:jc w:val="center"/>
        </w:trPr>
        <w:tc>
          <w:tcPr>
            <w:tcW w:w="4556" w:type="dxa"/>
            <w:tcBorders>
              <w:top w:val="single" w:sz="4" w:space="0" w:color="auto"/>
              <w:left w:val="single" w:sz="4" w:space="0" w:color="auto"/>
              <w:bottom w:val="single" w:sz="4" w:space="0" w:color="auto"/>
              <w:right w:val="single" w:sz="4" w:space="0" w:color="auto"/>
            </w:tcBorders>
            <w:vAlign w:val="center"/>
          </w:tcPr>
          <w:p w14:paraId="1B20A86C"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项目名称</w:t>
            </w:r>
          </w:p>
        </w:tc>
        <w:tc>
          <w:tcPr>
            <w:tcW w:w="1356" w:type="dxa"/>
            <w:tcBorders>
              <w:top w:val="single" w:sz="4" w:space="0" w:color="auto"/>
              <w:left w:val="nil"/>
              <w:bottom w:val="single" w:sz="4" w:space="0" w:color="auto"/>
              <w:right w:val="single" w:sz="4" w:space="0" w:color="auto"/>
            </w:tcBorders>
            <w:vAlign w:val="center"/>
          </w:tcPr>
          <w:p w14:paraId="4EEA0070"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单位</w:t>
            </w:r>
          </w:p>
        </w:tc>
        <w:tc>
          <w:tcPr>
            <w:tcW w:w="1107" w:type="dxa"/>
            <w:tcBorders>
              <w:top w:val="single" w:sz="4" w:space="0" w:color="auto"/>
              <w:left w:val="nil"/>
              <w:bottom w:val="single" w:sz="4" w:space="0" w:color="auto"/>
              <w:right w:val="single" w:sz="4" w:space="0" w:color="auto"/>
            </w:tcBorders>
            <w:vAlign w:val="center"/>
          </w:tcPr>
          <w:p w14:paraId="021FB44A"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行次</w:t>
            </w:r>
          </w:p>
        </w:tc>
        <w:tc>
          <w:tcPr>
            <w:tcW w:w="1949" w:type="dxa"/>
            <w:tcBorders>
              <w:top w:val="single" w:sz="4" w:space="0" w:color="auto"/>
              <w:left w:val="nil"/>
              <w:bottom w:val="single" w:sz="4" w:space="0" w:color="auto"/>
              <w:right w:val="single" w:sz="4" w:space="0" w:color="auto"/>
            </w:tcBorders>
            <w:vAlign w:val="center"/>
          </w:tcPr>
          <w:p w14:paraId="15542811" w14:textId="77777777" w:rsidR="00CC445C" w:rsidRDefault="00000000">
            <w:pPr>
              <w:spacing w:line="240" w:lineRule="auto"/>
              <w:ind w:firstLineChars="0" w:firstLine="0"/>
              <w:jc w:val="center"/>
              <w:rPr>
                <w:rFonts w:ascii="黑体" w:eastAsia="黑体" w:hAnsi="黑体" w:cs="黑体"/>
                <w:sz w:val="22"/>
                <w:szCs w:val="22"/>
              </w:rPr>
            </w:pPr>
            <w:r>
              <w:rPr>
                <w:rFonts w:ascii="黑体" w:eastAsia="黑体" w:hAnsi="黑体" w:cs="黑体" w:hint="eastAsia"/>
                <w:sz w:val="22"/>
                <w:szCs w:val="22"/>
              </w:rPr>
              <w:t>数值</w:t>
            </w:r>
          </w:p>
        </w:tc>
      </w:tr>
      <w:tr w:rsidR="00CC445C" w14:paraId="0ADED24D"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6EB0374B"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(一)农业生产条件及生态环境改善</w:t>
            </w:r>
          </w:p>
        </w:tc>
        <w:tc>
          <w:tcPr>
            <w:tcW w:w="1356" w:type="dxa"/>
            <w:tcBorders>
              <w:top w:val="nil"/>
              <w:left w:val="nil"/>
              <w:bottom w:val="single" w:sz="4" w:space="0" w:color="auto"/>
              <w:right w:val="single" w:sz="4" w:space="0" w:color="auto"/>
            </w:tcBorders>
            <w:vAlign w:val="center"/>
          </w:tcPr>
          <w:p w14:paraId="79462A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w:t>
            </w:r>
          </w:p>
        </w:tc>
        <w:tc>
          <w:tcPr>
            <w:tcW w:w="1107" w:type="dxa"/>
            <w:tcBorders>
              <w:top w:val="nil"/>
              <w:left w:val="nil"/>
              <w:bottom w:val="single" w:sz="4" w:space="0" w:color="auto"/>
              <w:right w:val="single" w:sz="4" w:space="0" w:color="auto"/>
            </w:tcBorders>
            <w:vAlign w:val="center"/>
          </w:tcPr>
          <w:p w14:paraId="13DF7D5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w:t>
            </w:r>
          </w:p>
        </w:tc>
        <w:tc>
          <w:tcPr>
            <w:tcW w:w="1949" w:type="dxa"/>
            <w:tcBorders>
              <w:top w:val="nil"/>
              <w:left w:val="nil"/>
              <w:bottom w:val="single" w:sz="4" w:space="0" w:color="auto"/>
              <w:right w:val="single" w:sz="4" w:space="0" w:color="auto"/>
            </w:tcBorders>
            <w:vAlign w:val="center"/>
          </w:tcPr>
          <w:p w14:paraId="7FD78A3A"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0713DC3"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213697E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1.新增耕地面积</w:t>
            </w:r>
          </w:p>
        </w:tc>
        <w:tc>
          <w:tcPr>
            <w:tcW w:w="1356" w:type="dxa"/>
            <w:tcBorders>
              <w:top w:val="nil"/>
              <w:left w:val="nil"/>
              <w:bottom w:val="single" w:sz="4" w:space="0" w:color="auto"/>
              <w:right w:val="single" w:sz="4" w:space="0" w:color="auto"/>
            </w:tcBorders>
            <w:vAlign w:val="center"/>
          </w:tcPr>
          <w:p w14:paraId="466F7B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亩</w:t>
            </w:r>
          </w:p>
        </w:tc>
        <w:tc>
          <w:tcPr>
            <w:tcW w:w="1107" w:type="dxa"/>
            <w:tcBorders>
              <w:top w:val="nil"/>
              <w:left w:val="nil"/>
              <w:bottom w:val="single" w:sz="4" w:space="0" w:color="auto"/>
              <w:right w:val="single" w:sz="4" w:space="0" w:color="auto"/>
            </w:tcBorders>
            <w:vAlign w:val="center"/>
          </w:tcPr>
          <w:p w14:paraId="3DF4CD1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w:t>
            </w:r>
          </w:p>
        </w:tc>
        <w:tc>
          <w:tcPr>
            <w:tcW w:w="1949" w:type="dxa"/>
            <w:tcBorders>
              <w:top w:val="nil"/>
              <w:left w:val="nil"/>
              <w:bottom w:val="single" w:sz="4" w:space="0" w:color="auto"/>
              <w:right w:val="single" w:sz="4" w:space="0" w:color="auto"/>
            </w:tcBorders>
            <w:vAlign w:val="center"/>
          </w:tcPr>
          <w:p w14:paraId="736DA57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0E05B54"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235B4DF7"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其中：新增水田面积</w:t>
            </w:r>
          </w:p>
        </w:tc>
        <w:tc>
          <w:tcPr>
            <w:tcW w:w="1356" w:type="dxa"/>
            <w:tcBorders>
              <w:top w:val="nil"/>
              <w:left w:val="nil"/>
              <w:bottom w:val="single" w:sz="4" w:space="0" w:color="auto"/>
              <w:right w:val="single" w:sz="4" w:space="0" w:color="auto"/>
            </w:tcBorders>
            <w:vAlign w:val="center"/>
          </w:tcPr>
          <w:p w14:paraId="00CAB45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亩</w:t>
            </w:r>
          </w:p>
        </w:tc>
        <w:tc>
          <w:tcPr>
            <w:tcW w:w="1107" w:type="dxa"/>
            <w:tcBorders>
              <w:top w:val="nil"/>
              <w:left w:val="nil"/>
              <w:bottom w:val="single" w:sz="4" w:space="0" w:color="auto"/>
              <w:right w:val="single" w:sz="4" w:space="0" w:color="auto"/>
            </w:tcBorders>
            <w:vAlign w:val="center"/>
          </w:tcPr>
          <w:p w14:paraId="7B74CB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w:t>
            </w:r>
          </w:p>
        </w:tc>
        <w:tc>
          <w:tcPr>
            <w:tcW w:w="1949" w:type="dxa"/>
            <w:tcBorders>
              <w:top w:val="nil"/>
              <w:left w:val="nil"/>
              <w:bottom w:val="single" w:sz="4" w:space="0" w:color="auto"/>
              <w:right w:val="single" w:sz="4" w:space="0" w:color="auto"/>
            </w:tcBorders>
            <w:vAlign w:val="center"/>
          </w:tcPr>
          <w:p w14:paraId="4ABBC779"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6916EC3A"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A1C6E58"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新增耕地平均增加等级</w:t>
            </w:r>
          </w:p>
        </w:tc>
        <w:tc>
          <w:tcPr>
            <w:tcW w:w="1356" w:type="dxa"/>
            <w:tcBorders>
              <w:top w:val="nil"/>
              <w:left w:val="nil"/>
              <w:bottom w:val="single" w:sz="4" w:space="0" w:color="auto"/>
              <w:right w:val="single" w:sz="4" w:space="0" w:color="auto"/>
            </w:tcBorders>
            <w:vAlign w:val="center"/>
          </w:tcPr>
          <w:p w14:paraId="0FC2151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级</w:t>
            </w:r>
          </w:p>
        </w:tc>
        <w:tc>
          <w:tcPr>
            <w:tcW w:w="1107" w:type="dxa"/>
            <w:tcBorders>
              <w:top w:val="nil"/>
              <w:left w:val="nil"/>
              <w:bottom w:val="single" w:sz="4" w:space="0" w:color="auto"/>
              <w:right w:val="single" w:sz="4" w:space="0" w:color="auto"/>
            </w:tcBorders>
            <w:vAlign w:val="center"/>
          </w:tcPr>
          <w:p w14:paraId="23AFD52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4</w:t>
            </w:r>
          </w:p>
        </w:tc>
        <w:tc>
          <w:tcPr>
            <w:tcW w:w="1949" w:type="dxa"/>
            <w:tcBorders>
              <w:top w:val="nil"/>
              <w:left w:val="nil"/>
              <w:bottom w:val="single" w:sz="4" w:space="0" w:color="auto"/>
              <w:right w:val="single" w:sz="4" w:space="0" w:color="auto"/>
            </w:tcBorders>
            <w:vAlign w:val="center"/>
          </w:tcPr>
          <w:p w14:paraId="2B90B25A"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0DE93C32"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2F715C7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2.新增和改善灌溉达标面积</w:t>
            </w:r>
          </w:p>
        </w:tc>
        <w:tc>
          <w:tcPr>
            <w:tcW w:w="1356" w:type="dxa"/>
            <w:tcBorders>
              <w:top w:val="nil"/>
              <w:left w:val="nil"/>
              <w:bottom w:val="single" w:sz="4" w:space="0" w:color="auto"/>
              <w:right w:val="single" w:sz="4" w:space="0" w:color="auto"/>
            </w:tcBorders>
            <w:vAlign w:val="center"/>
          </w:tcPr>
          <w:p w14:paraId="2AF6051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3B2D5F5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5</w:t>
            </w:r>
          </w:p>
        </w:tc>
        <w:tc>
          <w:tcPr>
            <w:tcW w:w="1949" w:type="dxa"/>
            <w:tcBorders>
              <w:top w:val="nil"/>
              <w:left w:val="nil"/>
              <w:bottom w:val="single" w:sz="4" w:space="0" w:color="auto"/>
              <w:right w:val="single" w:sz="4" w:space="0" w:color="auto"/>
            </w:tcBorders>
            <w:vAlign w:val="center"/>
          </w:tcPr>
          <w:p w14:paraId="56AEE08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0D91555E"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47B6FBC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3.新增和改善排水达标面积</w:t>
            </w:r>
          </w:p>
        </w:tc>
        <w:tc>
          <w:tcPr>
            <w:tcW w:w="1356" w:type="dxa"/>
            <w:tcBorders>
              <w:top w:val="nil"/>
              <w:left w:val="nil"/>
              <w:bottom w:val="single" w:sz="4" w:space="0" w:color="auto"/>
              <w:right w:val="single" w:sz="4" w:space="0" w:color="auto"/>
            </w:tcBorders>
            <w:vAlign w:val="center"/>
          </w:tcPr>
          <w:p w14:paraId="51E5717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6A3F6F5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6</w:t>
            </w:r>
          </w:p>
        </w:tc>
        <w:tc>
          <w:tcPr>
            <w:tcW w:w="1949" w:type="dxa"/>
            <w:tcBorders>
              <w:top w:val="nil"/>
              <w:left w:val="nil"/>
              <w:bottom w:val="single" w:sz="4" w:space="0" w:color="auto"/>
              <w:right w:val="single" w:sz="4" w:space="0" w:color="auto"/>
            </w:tcBorders>
            <w:vAlign w:val="center"/>
          </w:tcPr>
          <w:p w14:paraId="1EA07AB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DA69604"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1B84AD2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4.新增节水灌溉面积</w:t>
            </w:r>
          </w:p>
        </w:tc>
        <w:tc>
          <w:tcPr>
            <w:tcW w:w="1356" w:type="dxa"/>
            <w:tcBorders>
              <w:top w:val="nil"/>
              <w:left w:val="nil"/>
              <w:bottom w:val="single" w:sz="4" w:space="0" w:color="auto"/>
              <w:right w:val="single" w:sz="4" w:space="0" w:color="auto"/>
            </w:tcBorders>
            <w:vAlign w:val="center"/>
          </w:tcPr>
          <w:p w14:paraId="4BF4496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75B0B4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7</w:t>
            </w:r>
          </w:p>
        </w:tc>
        <w:tc>
          <w:tcPr>
            <w:tcW w:w="1949" w:type="dxa"/>
            <w:tcBorders>
              <w:top w:val="nil"/>
              <w:left w:val="nil"/>
              <w:bottom w:val="single" w:sz="4" w:space="0" w:color="auto"/>
              <w:right w:val="single" w:sz="4" w:space="0" w:color="auto"/>
            </w:tcBorders>
            <w:vAlign w:val="center"/>
          </w:tcPr>
          <w:p w14:paraId="1714379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18F1689E"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AD60DB0"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其中：高效节水灌溉面积</w:t>
            </w:r>
          </w:p>
        </w:tc>
        <w:tc>
          <w:tcPr>
            <w:tcW w:w="1356" w:type="dxa"/>
            <w:tcBorders>
              <w:top w:val="nil"/>
              <w:left w:val="nil"/>
              <w:bottom w:val="single" w:sz="4" w:space="0" w:color="auto"/>
              <w:right w:val="single" w:sz="4" w:space="0" w:color="auto"/>
            </w:tcBorders>
            <w:vAlign w:val="center"/>
          </w:tcPr>
          <w:p w14:paraId="00D80B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7B2CE42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8</w:t>
            </w:r>
          </w:p>
        </w:tc>
        <w:tc>
          <w:tcPr>
            <w:tcW w:w="1949" w:type="dxa"/>
            <w:tcBorders>
              <w:top w:val="nil"/>
              <w:left w:val="nil"/>
              <w:bottom w:val="single" w:sz="4" w:space="0" w:color="auto"/>
              <w:right w:val="single" w:sz="4" w:space="0" w:color="auto"/>
            </w:tcBorders>
            <w:vAlign w:val="center"/>
          </w:tcPr>
          <w:p w14:paraId="0438FA9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B3005D5"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0047240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5.年节约水量</w:t>
            </w:r>
          </w:p>
        </w:tc>
        <w:tc>
          <w:tcPr>
            <w:tcW w:w="1356" w:type="dxa"/>
            <w:tcBorders>
              <w:top w:val="nil"/>
              <w:left w:val="nil"/>
              <w:bottom w:val="single" w:sz="4" w:space="0" w:color="auto"/>
              <w:right w:val="single" w:sz="4" w:space="0" w:color="auto"/>
            </w:tcBorders>
            <w:vAlign w:val="center"/>
          </w:tcPr>
          <w:p w14:paraId="443D137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万立方米</w:t>
            </w:r>
          </w:p>
        </w:tc>
        <w:tc>
          <w:tcPr>
            <w:tcW w:w="1107" w:type="dxa"/>
            <w:tcBorders>
              <w:top w:val="nil"/>
              <w:left w:val="nil"/>
              <w:bottom w:val="single" w:sz="4" w:space="0" w:color="auto"/>
              <w:right w:val="single" w:sz="4" w:space="0" w:color="auto"/>
            </w:tcBorders>
            <w:vAlign w:val="center"/>
          </w:tcPr>
          <w:p w14:paraId="762021D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9</w:t>
            </w:r>
          </w:p>
        </w:tc>
        <w:tc>
          <w:tcPr>
            <w:tcW w:w="1949" w:type="dxa"/>
            <w:tcBorders>
              <w:top w:val="nil"/>
              <w:left w:val="nil"/>
              <w:bottom w:val="single" w:sz="4" w:space="0" w:color="auto"/>
              <w:right w:val="single" w:sz="4" w:space="0" w:color="auto"/>
            </w:tcBorders>
            <w:vAlign w:val="center"/>
          </w:tcPr>
          <w:p w14:paraId="49BFB92E"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7E9BFB6"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C5C9A5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6.灌溉水利用率提高</w:t>
            </w:r>
          </w:p>
        </w:tc>
        <w:tc>
          <w:tcPr>
            <w:tcW w:w="1356" w:type="dxa"/>
            <w:tcBorders>
              <w:top w:val="nil"/>
              <w:left w:val="nil"/>
              <w:bottom w:val="single" w:sz="4" w:space="0" w:color="auto"/>
              <w:right w:val="single" w:sz="4" w:space="0" w:color="auto"/>
            </w:tcBorders>
            <w:vAlign w:val="center"/>
          </w:tcPr>
          <w:p w14:paraId="6799CCE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百分比</w:t>
            </w:r>
          </w:p>
        </w:tc>
        <w:tc>
          <w:tcPr>
            <w:tcW w:w="1107" w:type="dxa"/>
            <w:tcBorders>
              <w:top w:val="nil"/>
              <w:left w:val="nil"/>
              <w:bottom w:val="single" w:sz="4" w:space="0" w:color="auto"/>
              <w:right w:val="single" w:sz="4" w:space="0" w:color="auto"/>
            </w:tcBorders>
            <w:vAlign w:val="center"/>
          </w:tcPr>
          <w:p w14:paraId="125696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10</w:t>
            </w:r>
          </w:p>
        </w:tc>
        <w:tc>
          <w:tcPr>
            <w:tcW w:w="1949" w:type="dxa"/>
            <w:tcBorders>
              <w:top w:val="nil"/>
              <w:left w:val="nil"/>
              <w:bottom w:val="single" w:sz="4" w:space="0" w:color="auto"/>
              <w:right w:val="single" w:sz="4" w:space="0" w:color="auto"/>
            </w:tcBorders>
            <w:vAlign w:val="center"/>
          </w:tcPr>
          <w:p w14:paraId="1EE525D9"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0B25DC2C"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3D6C86B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7.增加农田林网防护面积</w:t>
            </w:r>
          </w:p>
        </w:tc>
        <w:tc>
          <w:tcPr>
            <w:tcW w:w="1356" w:type="dxa"/>
            <w:tcBorders>
              <w:top w:val="nil"/>
              <w:left w:val="nil"/>
              <w:bottom w:val="single" w:sz="4" w:space="0" w:color="auto"/>
              <w:right w:val="single" w:sz="4" w:space="0" w:color="auto"/>
            </w:tcBorders>
            <w:vAlign w:val="center"/>
          </w:tcPr>
          <w:p w14:paraId="07787C3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3441EEC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11</w:t>
            </w:r>
          </w:p>
        </w:tc>
        <w:tc>
          <w:tcPr>
            <w:tcW w:w="1949" w:type="dxa"/>
            <w:tcBorders>
              <w:top w:val="nil"/>
              <w:left w:val="nil"/>
              <w:bottom w:val="single" w:sz="4" w:space="0" w:color="auto"/>
              <w:right w:val="single" w:sz="4" w:space="0" w:color="auto"/>
            </w:tcBorders>
            <w:vAlign w:val="center"/>
          </w:tcPr>
          <w:p w14:paraId="6071DC8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0010AE14"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467C2F25"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8.增加机耕面积</w:t>
            </w:r>
          </w:p>
        </w:tc>
        <w:tc>
          <w:tcPr>
            <w:tcW w:w="1356" w:type="dxa"/>
            <w:tcBorders>
              <w:top w:val="nil"/>
              <w:left w:val="nil"/>
              <w:bottom w:val="single" w:sz="4" w:space="0" w:color="auto"/>
              <w:right w:val="single" w:sz="4" w:space="0" w:color="auto"/>
            </w:tcBorders>
            <w:vAlign w:val="center"/>
          </w:tcPr>
          <w:p w14:paraId="252969E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40D04CA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12</w:t>
            </w:r>
          </w:p>
        </w:tc>
        <w:tc>
          <w:tcPr>
            <w:tcW w:w="1949" w:type="dxa"/>
            <w:tcBorders>
              <w:top w:val="nil"/>
              <w:left w:val="nil"/>
              <w:bottom w:val="single" w:sz="4" w:space="0" w:color="auto"/>
              <w:right w:val="single" w:sz="4" w:space="0" w:color="auto"/>
            </w:tcBorders>
            <w:vAlign w:val="center"/>
          </w:tcPr>
          <w:p w14:paraId="1219BA67"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409F87E"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1AF2F2A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9.农业综合机械化提高值</w:t>
            </w:r>
          </w:p>
        </w:tc>
        <w:tc>
          <w:tcPr>
            <w:tcW w:w="1356" w:type="dxa"/>
            <w:tcBorders>
              <w:top w:val="nil"/>
              <w:left w:val="nil"/>
              <w:bottom w:val="single" w:sz="4" w:space="0" w:color="auto"/>
              <w:right w:val="single" w:sz="4" w:space="0" w:color="auto"/>
            </w:tcBorders>
            <w:vAlign w:val="center"/>
          </w:tcPr>
          <w:p w14:paraId="7553019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百分比</w:t>
            </w:r>
          </w:p>
        </w:tc>
        <w:tc>
          <w:tcPr>
            <w:tcW w:w="1107" w:type="dxa"/>
            <w:tcBorders>
              <w:top w:val="nil"/>
              <w:left w:val="nil"/>
              <w:bottom w:val="single" w:sz="4" w:space="0" w:color="auto"/>
              <w:right w:val="single" w:sz="4" w:space="0" w:color="auto"/>
            </w:tcBorders>
            <w:vAlign w:val="center"/>
          </w:tcPr>
          <w:p w14:paraId="0C72374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13</w:t>
            </w:r>
          </w:p>
        </w:tc>
        <w:tc>
          <w:tcPr>
            <w:tcW w:w="1949" w:type="dxa"/>
            <w:tcBorders>
              <w:top w:val="nil"/>
              <w:left w:val="nil"/>
              <w:bottom w:val="single" w:sz="4" w:space="0" w:color="auto"/>
              <w:right w:val="single" w:sz="4" w:space="0" w:color="auto"/>
            </w:tcBorders>
            <w:vAlign w:val="center"/>
          </w:tcPr>
          <w:p w14:paraId="14BEBA9E"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6703891"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3D8EE359"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10.道路通达率</w:t>
            </w:r>
          </w:p>
        </w:tc>
        <w:tc>
          <w:tcPr>
            <w:tcW w:w="1356" w:type="dxa"/>
            <w:tcBorders>
              <w:top w:val="nil"/>
              <w:left w:val="nil"/>
              <w:bottom w:val="single" w:sz="4" w:space="0" w:color="auto"/>
              <w:right w:val="single" w:sz="4" w:space="0" w:color="auto"/>
            </w:tcBorders>
            <w:vAlign w:val="center"/>
          </w:tcPr>
          <w:p w14:paraId="2DB4A4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百分比</w:t>
            </w:r>
          </w:p>
        </w:tc>
        <w:tc>
          <w:tcPr>
            <w:tcW w:w="1107" w:type="dxa"/>
            <w:tcBorders>
              <w:top w:val="nil"/>
              <w:left w:val="nil"/>
              <w:bottom w:val="single" w:sz="4" w:space="0" w:color="auto"/>
              <w:right w:val="single" w:sz="4" w:space="0" w:color="auto"/>
            </w:tcBorders>
            <w:vAlign w:val="center"/>
          </w:tcPr>
          <w:p w14:paraId="061C590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14</w:t>
            </w:r>
          </w:p>
        </w:tc>
        <w:tc>
          <w:tcPr>
            <w:tcW w:w="1949" w:type="dxa"/>
            <w:tcBorders>
              <w:top w:val="nil"/>
              <w:left w:val="nil"/>
              <w:bottom w:val="single" w:sz="4" w:space="0" w:color="auto"/>
              <w:right w:val="single" w:sz="4" w:space="0" w:color="auto"/>
            </w:tcBorders>
            <w:vAlign w:val="center"/>
          </w:tcPr>
          <w:p w14:paraId="08913A2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FAA821F"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A36E313"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11.蓄水池容量</w:t>
            </w:r>
          </w:p>
        </w:tc>
        <w:tc>
          <w:tcPr>
            <w:tcW w:w="1356" w:type="dxa"/>
            <w:tcBorders>
              <w:top w:val="nil"/>
              <w:left w:val="nil"/>
              <w:bottom w:val="single" w:sz="4" w:space="0" w:color="auto"/>
              <w:right w:val="single" w:sz="4" w:space="0" w:color="auto"/>
            </w:tcBorders>
            <w:vAlign w:val="center"/>
          </w:tcPr>
          <w:p w14:paraId="06B225E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万立方米</w:t>
            </w:r>
          </w:p>
        </w:tc>
        <w:tc>
          <w:tcPr>
            <w:tcW w:w="1107" w:type="dxa"/>
            <w:tcBorders>
              <w:top w:val="nil"/>
              <w:left w:val="nil"/>
              <w:bottom w:val="single" w:sz="4" w:space="0" w:color="auto"/>
              <w:right w:val="single" w:sz="4" w:space="0" w:color="auto"/>
            </w:tcBorders>
            <w:vAlign w:val="center"/>
          </w:tcPr>
          <w:p w14:paraId="7B65964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15</w:t>
            </w:r>
          </w:p>
        </w:tc>
        <w:tc>
          <w:tcPr>
            <w:tcW w:w="1949" w:type="dxa"/>
            <w:tcBorders>
              <w:top w:val="nil"/>
              <w:left w:val="nil"/>
              <w:bottom w:val="single" w:sz="4" w:space="0" w:color="auto"/>
              <w:right w:val="single" w:sz="4" w:space="0" w:color="auto"/>
            </w:tcBorders>
            <w:vAlign w:val="center"/>
          </w:tcPr>
          <w:p w14:paraId="034380A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72F2129"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B4EACBD"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(二)年新增主要农产品生产能力</w:t>
            </w:r>
          </w:p>
        </w:tc>
        <w:tc>
          <w:tcPr>
            <w:tcW w:w="1356" w:type="dxa"/>
            <w:tcBorders>
              <w:top w:val="nil"/>
              <w:left w:val="nil"/>
              <w:bottom w:val="single" w:sz="4" w:space="0" w:color="auto"/>
              <w:right w:val="single" w:sz="4" w:space="0" w:color="auto"/>
            </w:tcBorders>
            <w:vAlign w:val="center"/>
          </w:tcPr>
          <w:p w14:paraId="7445B875"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w:t>
            </w:r>
          </w:p>
        </w:tc>
        <w:tc>
          <w:tcPr>
            <w:tcW w:w="1107" w:type="dxa"/>
            <w:tcBorders>
              <w:top w:val="nil"/>
              <w:left w:val="nil"/>
              <w:bottom w:val="single" w:sz="4" w:space="0" w:color="auto"/>
              <w:right w:val="single" w:sz="4" w:space="0" w:color="auto"/>
            </w:tcBorders>
            <w:vAlign w:val="center"/>
          </w:tcPr>
          <w:p w14:paraId="31C24CA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16</w:t>
            </w:r>
          </w:p>
        </w:tc>
        <w:tc>
          <w:tcPr>
            <w:tcW w:w="1949" w:type="dxa"/>
            <w:tcBorders>
              <w:top w:val="nil"/>
              <w:left w:val="nil"/>
              <w:bottom w:val="single" w:sz="4" w:space="0" w:color="auto"/>
              <w:right w:val="single" w:sz="4" w:space="0" w:color="auto"/>
            </w:tcBorders>
            <w:vAlign w:val="center"/>
          </w:tcPr>
          <w:p w14:paraId="0602742A"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 xml:space="preserve">　</w:t>
            </w:r>
          </w:p>
        </w:tc>
      </w:tr>
      <w:tr w:rsidR="00CC445C" w14:paraId="28E88FE3"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617FAA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1.粮食</w:t>
            </w:r>
          </w:p>
        </w:tc>
        <w:tc>
          <w:tcPr>
            <w:tcW w:w="1356" w:type="dxa"/>
            <w:tcBorders>
              <w:top w:val="nil"/>
              <w:left w:val="nil"/>
              <w:bottom w:val="single" w:sz="4" w:space="0" w:color="auto"/>
              <w:right w:val="single" w:sz="4" w:space="0" w:color="auto"/>
            </w:tcBorders>
            <w:vAlign w:val="center"/>
          </w:tcPr>
          <w:p w14:paraId="70F8EE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万公斤</w:t>
            </w:r>
          </w:p>
        </w:tc>
        <w:tc>
          <w:tcPr>
            <w:tcW w:w="1107" w:type="dxa"/>
            <w:tcBorders>
              <w:top w:val="nil"/>
              <w:left w:val="nil"/>
              <w:bottom w:val="single" w:sz="4" w:space="0" w:color="auto"/>
              <w:right w:val="single" w:sz="4" w:space="0" w:color="auto"/>
            </w:tcBorders>
            <w:vAlign w:val="center"/>
          </w:tcPr>
          <w:p w14:paraId="18ED35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17</w:t>
            </w:r>
          </w:p>
        </w:tc>
        <w:tc>
          <w:tcPr>
            <w:tcW w:w="1949" w:type="dxa"/>
            <w:tcBorders>
              <w:top w:val="nil"/>
              <w:left w:val="nil"/>
              <w:bottom w:val="single" w:sz="4" w:space="0" w:color="auto"/>
              <w:right w:val="single" w:sz="4" w:space="0" w:color="auto"/>
            </w:tcBorders>
            <w:vAlign w:val="center"/>
          </w:tcPr>
          <w:p w14:paraId="5F17A38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47250D7"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CE4D340"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2.棉花</w:t>
            </w:r>
          </w:p>
        </w:tc>
        <w:tc>
          <w:tcPr>
            <w:tcW w:w="1356" w:type="dxa"/>
            <w:tcBorders>
              <w:top w:val="nil"/>
              <w:left w:val="nil"/>
              <w:bottom w:val="single" w:sz="4" w:space="0" w:color="auto"/>
              <w:right w:val="single" w:sz="4" w:space="0" w:color="auto"/>
            </w:tcBorders>
            <w:vAlign w:val="center"/>
          </w:tcPr>
          <w:p w14:paraId="71892BA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万公斤</w:t>
            </w:r>
          </w:p>
        </w:tc>
        <w:tc>
          <w:tcPr>
            <w:tcW w:w="1107" w:type="dxa"/>
            <w:tcBorders>
              <w:top w:val="nil"/>
              <w:left w:val="nil"/>
              <w:bottom w:val="single" w:sz="4" w:space="0" w:color="auto"/>
              <w:right w:val="single" w:sz="4" w:space="0" w:color="auto"/>
            </w:tcBorders>
            <w:vAlign w:val="center"/>
          </w:tcPr>
          <w:p w14:paraId="365C3A4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18</w:t>
            </w:r>
          </w:p>
        </w:tc>
        <w:tc>
          <w:tcPr>
            <w:tcW w:w="1949" w:type="dxa"/>
            <w:tcBorders>
              <w:top w:val="nil"/>
              <w:left w:val="nil"/>
              <w:bottom w:val="single" w:sz="4" w:space="0" w:color="auto"/>
              <w:right w:val="single" w:sz="4" w:space="0" w:color="auto"/>
            </w:tcBorders>
            <w:vAlign w:val="center"/>
          </w:tcPr>
          <w:p w14:paraId="0B346779"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FACAC7A"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609437A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3.油料</w:t>
            </w:r>
          </w:p>
        </w:tc>
        <w:tc>
          <w:tcPr>
            <w:tcW w:w="1356" w:type="dxa"/>
            <w:tcBorders>
              <w:top w:val="nil"/>
              <w:left w:val="nil"/>
              <w:bottom w:val="single" w:sz="4" w:space="0" w:color="auto"/>
              <w:right w:val="single" w:sz="4" w:space="0" w:color="auto"/>
            </w:tcBorders>
            <w:vAlign w:val="center"/>
          </w:tcPr>
          <w:p w14:paraId="3128AD2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万公斤</w:t>
            </w:r>
          </w:p>
        </w:tc>
        <w:tc>
          <w:tcPr>
            <w:tcW w:w="1107" w:type="dxa"/>
            <w:tcBorders>
              <w:top w:val="nil"/>
              <w:left w:val="nil"/>
              <w:bottom w:val="single" w:sz="4" w:space="0" w:color="auto"/>
              <w:right w:val="single" w:sz="4" w:space="0" w:color="auto"/>
            </w:tcBorders>
            <w:vAlign w:val="center"/>
          </w:tcPr>
          <w:p w14:paraId="0087B20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19</w:t>
            </w:r>
          </w:p>
        </w:tc>
        <w:tc>
          <w:tcPr>
            <w:tcW w:w="1949" w:type="dxa"/>
            <w:tcBorders>
              <w:top w:val="nil"/>
              <w:left w:val="nil"/>
              <w:bottom w:val="single" w:sz="4" w:space="0" w:color="auto"/>
              <w:right w:val="single" w:sz="4" w:space="0" w:color="auto"/>
            </w:tcBorders>
            <w:vAlign w:val="center"/>
          </w:tcPr>
          <w:p w14:paraId="70C63A0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EE8FE89"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1E61C7D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4.糖料</w:t>
            </w:r>
          </w:p>
        </w:tc>
        <w:tc>
          <w:tcPr>
            <w:tcW w:w="1356" w:type="dxa"/>
            <w:tcBorders>
              <w:top w:val="nil"/>
              <w:left w:val="nil"/>
              <w:bottom w:val="single" w:sz="4" w:space="0" w:color="auto"/>
              <w:right w:val="single" w:sz="4" w:space="0" w:color="auto"/>
            </w:tcBorders>
            <w:vAlign w:val="center"/>
          </w:tcPr>
          <w:p w14:paraId="283B94B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万公斤</w:t>
            </w:r>
          </w:p>
        </w:tc>
        <w:tc>
          <w:tcPr>
            <w:tcW w:w="1107" w:type="dxa"/>
            <w:tcBorders>
              <w:top w:val="nil"/>
              <w:left w:val="nil"/>
              <w:bottom w:val="single" w:sz="4" w:space="0" w:color="auto"/>
              <w:right w:val="single" w:sz="4" w:space="0" w:color="auto"/>
            </w:tcBorders>
            <w:vAlign w:val="center"/>
          </w:tcPr>
          <w:p w14:paraId="10C5DB2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20</w:t>
            </w:r>
          </w:p>
        </w:tc>
        <w:tc>
          <w:tcPr>
            <w:tcW w:w="1949" w:type="dxa"/>
            <w:tcBorders>
              <w:top w:val="nil"/>
              <w:left w:val="nil"/>
              <w:bottom w:val="single" w:sz="4" w:space="0" w:color="auto"/>
              <w:right w:val="single" w:sz="4" w:space="0" w:color="auto"/>
            </w:tcBorders>
            <w:vAlign w:val="center"/>
          </w:tcPr>
          <w:p w14:paraId="1174F508"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EF0E4D1"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B79A44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5.其他农产品</w:t>
            </w:r>
          </w:p>
        </w:tc>
        <w:tc>
          <w:tcPr>
            <w:tcW w:w="1356" w:type="dxa"/>
            <w:tcBorders>
              <w:top w:val="nil"/>
              <w:left w:val="nil"/>
              <w:bottom w:val="single" w:sz="4" w:space="0" w:color="auto"/>
              <w:right w:val="single" w:sz="4" w:space="0" w:color="auto"/>
            </w:tcBorders>
            <w:vAlign w:val="center"/>
          </w:tcPr>
          <w:p w14:paraId="64A1630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万公斤</w:t>
            </w:r>
          </w:p>
        </w:tc>
        <w:tc>
          <w:tcPr>
            <w:tcW w:w="1107" w:type="dxa"/>
            <w:tcBorders>
              <w:top w:val="nil"/>
              <w:left w:val="nil"/>
              <w:bottom w:val="single" w:sz="4" w:space="0" w:color="auto"/>
              <w:right w:val="single" w:sz="4" w:space="0" w:color="auto"/>
            </w:tcBorders>
            <w:vAlign w:val="center"/>
          </w:tcPr>
          <w:p w14:paraId="1E611F2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21</w:t>
            </w:r>
          </w:p>
        </w:tc>
        <w:tc>
          <w:tcPr>
            <w:tcW w:w="1949" w:type="dxa"/>
            <w:tcBorders>
              <w:top w:val="nil"/>
              <w:left w:val="nil"/>
              <w:bottom w:val="single" w:sz="4" w:space="0" w:color="auto"/>
              <w:right w:val="single" w:sz="4" w:space="0" w:color="auto"/>
            </w:tcBorders>
            <w:vAlign w:val="center"/>
          </w:tcPr>
          <w:p w14:paraId="0EF598BB"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03D5B13B"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A87308A"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(三)项目区经济效益和社会效益</w:t>
            </w:r>
          </w:p>
        </w:tc>
        <w:tc>
          <w:tcPr>
            <w:tcW w:w="1356" w:type="dxa"/>
            <w:tcBorders>
              <w:top w:val="nil"/>
              <w:left w:val="nil"/>
              <w:bottom w:val="single" w:sz="4" w:space="0" w:color="auto"/>
              <w:right w:val="single" w:sz="4" w:space="0" w:color="auto"/>
            </w:tcBorders>
            <w:vAlign w:val="center"/>
          </w:tcPr>
          <w:p w14:paraId="2F5E1FD6"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w:t>
            </w:r>
          </w:p>
        </w:tc>
        <w:tc>
          <w:tcPr>
            <w:tcW w:w="1107" w:type="dxa"/>
            <w:tcBorders>
              <w:top w:val="nil"/>
              <w:left w:val="nil"/>
              <w:bottom w:val="single" w:sz="4" w:space="0" w:color="auto"/>
              <w:right w:val="single" w:sz="4" w:space="0" w:color="auto"/>
            </w:tcBorders>
            <w:vAlign w:val="center"/>
          </w:tcPr>
          <w:p w14:paraId="48F8186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22</w:t>
            </w:r>
          </w:p>
        </w:tc>
        <w:tc>
          <w:tcPr>
            <w:tcW w:w="1949" w:type="dxa"/>
            <w:tcBorders>
              <w:top w:val="nil"/>
              <w:left w:val="nil"/>
              <w:bottom w:val="single" w:sz="4" w:space="0" w:color="auto"/>
              <w:right w:val="single" w:sz="4" w:space="0" w:color="auto"/>
            </w:tcBorders>
            <w:vAlign w:val="center"/>
          </w:tcPr>
          <w:p w14:paraId="70CD021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0AFC0A1"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37FCD091"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1.项目区年直接受益农户数量</w:t>
            </w:r>
          </w:p>
        </w:tc>
        <w:tc>
          <w:tcPr>
            <w:tcW w:w="1356" w:type="dxa"/>
            <w:tcBorders>
              <w:top w:val="nil"/>
              <w:left w:val="nil"/>
              <w:bottom w:val="single" w:sz="4" w:space="0" w:color="auto"/>
              <w:right w:val="single" w:sz="4" w:space="0" w:color="auto"/>
            </w:tcBorders>
            <w:vAlign w:val="center"/>
          </w:tcPr>
          <w:p w14:paraId="78DA23F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户</w:t>
            </w:r>
          </w:p>
        </w:tc>
        <w:tc>
          <w:tcPr>
            <w:tcW w:w="1107" w:type="dxa"/>
            <w:tcBorders>
              <w:top w:val="nil"/>
              <w:left w:val="nil"/>
              <w:bottom w:val="single" w:sz="4" w:space="0" w:color="auto"/>
              <w:right w:val="single" w:sz="4" w:space="0" w:color="auto"/>
            </w:tcBorders>
            <w:vAlign w:val="center"/>
          </w:tcPr>
          <w:p w14:paraId="63A38E8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23</w:t>
            </w:r>
          </w:p>
        </w:tc>
        <w:tc>
          <w:tcPr>
            <w:tcW w:w="1949" w:type="dxa"/>
            <w:tcBorders>
              <w:top w:val="nil"/>
              <w:left w:val="nil"/>
              <w:bottom w:val="single" w:sz="4" w:space="0" w:color="auto"/>
              <w:right w:val="single" w:sz="4" w:space="0" w:color="auto"/>
            </w:tcBorders>
            <w:vAlign w:val="center"/>
          </w:tcPr>
          <w:p w14:paraId="149FC75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E315F38"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017DC0C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2.项目区年直接受益农业人口数</w:t>
            </w:r>
          </w:p>
        </w:tc>
        <w:tc>
          <w:tcPr>
            <w:tcW w:w="1356" w:type="dxa"/>
            <w:tcBorders>
              <w:top w:val="nil"/>
              <w:left w:val="nil"/>
              <w:bottom w:val="single" w:sz="4" w:space="0" w:color="auto"/>
              <w:right w:val="single" w:sz="4" w:space="0" w:color="auto"/>
            </w:tcBorders>
            <w:vAlign w:val="center"/>
          </w:tcPr>
          <w:p w14:paraId="50592F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人</w:t>
            </w:r>
          </w:p>
        </w:tc>
        <w:tc>
          <w:tcPr>
            <w:tcW w:w="1107" w:type="dxa"/>
            <w:tcBorders>
              <w:top w:val="nil"/>
              <w:left w:val="nil"/>
              <w:bottom w:val="single" w:sz="4" w:space="0" w:color="auto"/>
              <w:right w:val="single" w:sz="4" w:space="0" w:color="auto"/>
            </w:tcBorders>
            <w:vAlign w:val="center"/>
          </w:tcPr>
          <w:p w14:paraId="086F6F6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24</w:t>
            </w:r>
          </w:p>
        </w:tc>
        <w:tc>
          <w:tcPr>
            <w:tcW w:w="1949" w:type="dxa"/>
            <w:tcBorders>
              <w:top w:val="nil"/>
              <w:left w:val="nil"/>
              <w:bottom w:val="single" w:sz="4" w:space="0" w:color="auto"/>
              <w:right w:val="single" w:sz="4" w:space="0" w:color="auto"/>
            </w:tcBorders>
            <w:vAlign w:val="center"/>
          </w:tcPr>
          <w:p w14:paraId="36127C25"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24A086A"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471EE7F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3.项目区直接受益农民年纯收入增加总额</w:t>
            </w:r>
          </w:p>
        </w:tc>
        <w:tc>
          <w:tcPr>
            <w:tcW w:w="1356" w:type="dxa"/>
            <w:tcBorders>
              <w:top w:val="nil"/>
              <w:left w:val="nil"/>
              <w:bottom w:val="single" w:sz="4" w:space="0" w:color="auto"/>
              <w:right w:val="single" w:sz="4" w:space="0" w:color="auto"/>
            </w:tcBorders>
            <w:vAlign w:val="center"/>
          </w:tcPr>
          <w:p w14:paraId="07B6F6D5"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万元</w:t>
            </w:r>
          </w:p>
        </w:tc>
        <w:tc>
          <w:tcPr>
            <w:tcW w:w="1107" w:type="dxa"/>
            <w:tcBorders>
              <w:top w:val="nil"/>
              <w:left w:val="nil"/>
              <w:bottom w:val="single" w:sz="4" w:space="0" w:color="auto"/>
              <w:right w:val="single" w:sz="4" w:space="0" w:color="auto"/>
            </w:tcBorders>
            <w:vAlign w:val="center"/>
          </w:tcPr>
          <w:p w14:paraId="1128110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25</w:t>
            </w:r>
          </w:p>
        </w:tc>
        <w:tc>
          <w:tcPr>
            <w:tcW w:w="1949" w:type="dxa"/>
            <w:tcBorders>
              <w:top w:val="nil"/>
              <w:left w:val="nil"/>
              <w:bottom w:val="single" w:sz="4" w:space="0" w:color="auto"/>
              <w:right w:val="single" w:sz="4" w:space="0" w:color="auto"/>
            </w:tcBorders>
            <w:vAlign w:val="center"/>
          </w:tcPr>
          <w:p w14:paraId="49216C71"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93834AF"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0D318A6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4.项目区公众满意度</w:t>
            </w:r>
          </w:p>
        </w:tc>
        <w:tc>
          <w:tcPr>
            <w:tcW w:w="1356" w:type="dxa"/>
            <w:tcBorders>
              <w:top w:val="nil"/>
              <w:left w:val="nil"/>
              <w:bottom w:val="single" w:sz="4" w:space="0" w:color="auto"/>
              <w:right w:val="single" w:sz="4" w:space="0" w:color="auto"/>
            </w:tcBorders>
            <w:vAlign w:val="center"/>
          </w:tcPr>
          <w:p w14:paraId="409828C0"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百分比</w:t>
            </w:r>
          </w:p>
        </w:tc>
        <w:tc>
          <w:tcPr>
            <w:tcW w:w="1107" w:type="dxa"/>
            <w:tcBorders>
              <w:top w:val="nil"/>
              <w:left w:val="nil"/>
              <w:bottom w:val="single" w:sz="4" w:space="0" w:color="auto"/>
              <w:right w:val="single" w:sz="4" w:space="0" w:color="auto"/>
            </w:tcBorders>
            <w:vAlign w:val="center"/>
          </w:tcPr>
          <w:p w14:paraId="28602D96"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26</w:t>
            </w:r>
          </w:p>
        </w:tc>
        <w:tc>
          <w:tcPr>
            <w:tcW w:w="1949" w:type="dxa"/>
            <w:tcBorders>
              <w:top w:val="nil"/>
              <w:left w:val="nil"/>
              <w:bottom w:val="single" w:sz="4" w:space="0" w:color="auto"/>
              <w:right w:val="single" w:sz="4" w:space="0" w:color="auto"/>
            </w:tcBorders>
            <w:vAlign w:val="center"/>
          </w:tcPr>
          <w:p w14:paraId="0CC1932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33B77988"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C4A09C4"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（四）其他效益</w:t>
            </w:r>
          </w:p>
        </w:tc>
        <w:tc>
          <w:tcPr>
            <w:tcW w:w="1356" w:type="dxa"/>
            <w:tcBorders>
              <w:top w:val="nil"/>
              <w:left w:val="nil"/>
              <w:bottom w:val="single" w:sz="4" w:space="0" w:color="auto"/>
              <w:right w:val="single" w:sz="4" w:space="0" w:color="auto"/>
            </w:tcBorders>
            <w:vAlign w:val="center"/>
          </w:tcPr>
          <w:p w14:paraId="3F65AF7F" w14:textId="77777777" w:rsidR="00CC445C" w:rsidRDefault="00000000">
            <w:pPr>
              <w:spacing w:line="240" w:lineRule="auto"/>
              <w:ind w:firstLineChars="0" w:firstLine="0"/>
              <w:jc w:val="center"/>
              <w:rPr>
                <w:rFonts w:ascii="仿宋_GB2312" w:hAnsi="仿宋_GB2312" w:cs="仿宋_GB2312"/>
                <w:b/>
                <w:bCs/>
                <w:sz w:val="22"/>
                <w:szCs w:val="22"/>
              </w:rPr>
            </w:pPr>
            <w:r>
              <w:rPr>
                <w:rFonts w:ascii="仿宋_GB2312" w:hAnsi="仿宋_GB2312" w:cs="仿宋_GB2312" w:hint="eastAsia"/>
                <w:b/>
                <w:bCs/>
                <w:sz w:val="22"/>
                <w:szCs w:val="22"/>
              </w:rPr>
              <w:t>—</w:t>
            </w:r>
          </w:p>
        </w:tc>
        <w:tc>
          <w:tcPr>
            <w:tcW w:w="1107" w:type="dxa"/>
            <w:tcBorders>
              <w:top w:val="nil"/>
              <w:left w:val="nil"/>
              <w:bottom w:val="single" w:sz="4" w:space="0" w:color="auto"/>
              <w:right w:val="single" w:sz="4" w:space="0" w:color="auto"/>
            </w:tcBorders>
            <w:vAlign w:val="center"/>
          </w:tcPr>
          <w:p w14:paraId="3B0A686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27</w:t>
            </w:r>
          </w:p>
        </w:tc>
        <w:tc>
          <w:tcPr>
            <w:tcW w:w="1949" w:type="dxa"/>
            <w:tcBorders>
              <w:top w:val="nil"/>
              <w:left w:val="nil"/>
              <w:bottom w:val="single" w:sz="4" w:space="0" w:color="auto"/>
              <w:right w:val="single" w:sz="4" w:space="0" w:color="auto"/>
            </w:tcBorders>
            <w:vAlign w:val="center"/>
          </w:tcPr>
          <w:p w14:paraId="19538239" w14:textId="77777777" w:rsidR="00CC445C" w:rsidRDefault="00000000">
            <w:pPr>
              <w:spacing w:line="240" w:lineRule="auto"/>
              <w:ind w:firstLineChars="0" w:firstLine="0"/>
              <w:rPr>
                <w:rFonts w:ascii="仿宋_GB2312" w:hAnsi="仿宋_GB2312" w:cs="仿宋_GB2312"/>
                <w:b/>
                <w:bCs/>
                <w:sz w:val="22"/>
                <w:szCs w:val="22"/>
              </w:rPr>
            </w:pPr>
            <w:r>
              <w:rPr>
                <w:rFonts w:ascii="仿宋_GB2312" w:hAnsi="仿宋_GB2312" w:cs="仿宋_GB2312" w:hint="eastAsia"/>
                <w:b/>
                <w:bCs/>
                <w:sz w:val="22"/>
                <w:szCs w:val="22"/>
              </w:rPr>
              <w:t xml:space="preserve">　</w:t>
            </w:r>
          </w:p>
        </w:tc>
      </w:tr>
      <w:tr w:rsidR="00CC445C" w14:paraId="309B70D5"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20BE326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lastRenderedPageBreak/>
              <w:t xml:space="preserve">   1.扩大良种种植面积</w:t>
            </w:r>
          </w:p>
        </w:tc>
        <w:tc>
          <w:tcPr>
            <w:tcW w:w="1356" w:type="dxa"/>
            <w:tcBorders>
              <w:top w:val="nil"/>
              <w:left w:val="nil"/>
              <w:bottom w:val="single" w:sz="4" w:space="0" w:color="auto"/>
              <w:right w:val="single" w:sz="4" w:space="0" w:color="auto"/>
            </w:tcBorders>
            <w:vAlign w:val="center"/>
          </w:tcPr>
          <w:p w14:paraId="3BA10E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2CC1F02B"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28</w:t>
            </w:r>
          </w:p>
        </w:tc>
        <w:tc>
          <w:tcPr>
            <w:tcW w:w="1949" w:type="dxa"/>
            <w:tcBorders>
              <w:top w:val="nil"/>
              <w:left w:val="nil"/>
              <w:bottom w:val="single" w:sz="4" w:space="0" w:color="auto"/>
              <w:right w:val="single" w:sz="4" w:space="0" w:color="auto"/>
            </w:tcBorders>
            <w:vAlign w:val="center"/>
          </w:tcPr>
          <w:p w14:paraId="27277AB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07C7539"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644779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2.治理盐碱化土地面积</w:t>
            </w:r>
          </w:p>
        </w:tc>
        <w:tc>
          <w:tcPr>
            <w:tcW w:w="1356" w:type="dxa"/>
            <w:tcBorders>
              <w:top w:val="nil"/>
              <w:left w:val="nil"/>
              <w:bottom w:val="single" w:sz="4" w:space="0" w:color="auto"/>
              <w:right w:val="single" w:sz="4" w:space="0" w:color="auto"/>
            </w:tcBorders>
            <w:vAlign w:val="center"/>
          </w:tcPr>
          <w:p w14:paraId="1BADB2E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71B42A5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29</w:t>
            </w:r>
          </w:p>
        </w:tc>
        <w:tc>
          <w:tcPr>
            <w:tcW w:w="1949" w:type="dxa"/>
            <w:tcBorders>
              <w:top w:val="nil"/>
              <w:left w:val="nil"/>
              <w:bottom w:val="single" w:sz="4" w:space="0" w:color="auto"/>
              <w:right w:val="single" w:sz="4" w:space="0" w:color="auto"/>
            </w:tcBorders>
            <w:vAlign w:val="center"/>
          </w:tcPr>
          <w:p w14:paraId="27C94C2F"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4EE56A87"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1A9F6DA"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3.治理酸化土地面积</w:t>
            </w:r>
          </w:p>
        </w:tc>
        <w:tc>
          <w:tcPr>
            <w:tcW w:w="1356" w:type="dxa"/>
            <w:tcBorders>
              <w:top w:val="nil"/>
              <w:left w:val="nil"/>
              <w:bottom w:val="single" w:sz="4" w:space="0" w:color="auto"/>
              <w:right w:val="single" w:sz="4" w:space="0" w:color="auto"/>
            </w:tcBorders>
            <w:vAlign w:val="center"/>
          </w:tcPr>
          <w:p w14:paraId="206FFFC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03B5705C"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30</w:t>
            </w:r>
          </w:p>
        </w:tc>
        <w:tc>
          <w:tcPr>
            <w:tcW w:w="1949" w:type="dxa"/>
            <w:tcBorders>
              <w:top w:val="nil"/>
              <w:left w:val="nil"/>
              <w:bottom w:val="single" w:sz="4" w:space="0" w:color="auto"/>
              <w:right w:val="single" w:sz="4" w:space="0" w:color="auto"/>
            </w:tcBorders>
            <w:vAlign w:val="center"/>
          </w:tcPr>
          <w:p w14:paraId="62A429D3"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17818460"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234A5F1"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4.治理沙化土地面积</w:t>
            </w:r>
          </w:p>
        </w:tc>
        <w:tc>
          <w:tcPr>
            <w:tcW w:w="1356" w:type="dxa"/>
            <w:tcBorders>
              <w:top w:val="nil"/>
              <w:left w:val="nil"/>
              <w:bottom w:val="single" w:sz="4" w:space="0" w:color="auto"/>
              <w:right w:val="single" w:sz="4" w:space="0" w:color="auto"/>
            </w:tcBorders>
            <w:vAlign w:val="center"/>
          </w:tcPr>
          <w:p w14:paraId="48CEF3C7"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466B025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31</w:t>
            </w:r>
          </w:p>
        </w:tc>
        <w:tc>
          <w:tcPr>
            <w:tcW w:w="1949" w:type="dxa"/>
            <w:tcBorders>
              <w:top w:val="nil"/>
              <w:left w:val="nil"/>
              <w:bottom w:val="single" w:sz="4" w:space="0" w:color="auto"/>
              <w:right w:val="single" w:sz="4" w:space="0" w:color="auto"/>
            </w:tcBorders>
            <w:vAlign w:val="center"/>
          </w:tcPr>
          <w:p w14:paraId="1245B6C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A2BBC96"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5EC0246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5.控制水土流失面积</w:t>
            </w:r>
          </w:p>
        </w:tc>
        <w:tc>
          <w:tcPr>
            <w:tcW w:w="1356" w:type="dxa"/>
            <w:tcBorders>
              <w:top w:val="nil"/>
              <w:left w:val="nil"/>
              <w:bottom w:val="single" w:sz="4" w:space="0" w:color="auto"/>
              <w:right w:val="single" w:sz="4" w:space="0" w:color="auto"/>
            </w:tcBorders>
            <w:vAlign w:val="center"/>
          </w:tcPr>
          <w:p w14:paraId="0C42435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651F117D"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32</w:t>
            </w:r>
          </w:p>
        </w:tc>
        <w:tc>
          <w:tcPr>
            <w:tcW w:w="1949" w:type="dxa"/>
            <w:tcBorders>
              <w:top w:val="nil"/>
              <w:left w:val="nil"/>
              <w:bottom w:val="single" w:sz="4" w:space="0" w:color="auto"/>
              <w:right w:val="single" w:sz="4" w:space="0" w:color="auto"/>
            </w:tcBorders>
            <w:vAlign w:val="center"/>
          </w:tcPr>
          <w:p w14:paraId="73EEC5EB"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95E735D"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6AEE95D7"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6.项目区土地流转面积</w:t>
            </w:r>
          </w:p>
        </w:tc>
        <w:tc>
          <w:tcPr>
            <w:tcW w:w="1356" w:type="dxa"/>
            <w:tcBorders>
              <w:top w:val="nil"/>
              <w:left w:val="nil"/>
              <w:bottom w:val="single" w:sz="4" w:space="0" w:color="auto"/>
              <w:right w:val="single" w:sz="4" w:space="0" w:color="auto"/>
            </w:tcBorders>
            <w:vAlign w:val="center"/>
          </w:tcPr>
          <w:p w14:paraId="5DF740A8"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万亩</w:t>
            </w:r>
          </w:p>
        </w:tc>
        <w:tc>
          <w:tcPr>
            <w:tcW w:w="1107" w:type="dxa"/>
            <w:tcBorders>
              <w:top w:val="nil"/>
              <w:left w:val="nil"/>
              <w:bottom w:val="single" w:sz="4" w:space="0" w:color="auto"/>
              <w:right w:val="single" w:sz="4" w:space="0" w:color="auto"/>
            </w:tcBorders>
            <w:vAlign w:val="center"/>
          </w:tcPr>
          <w:p w14:paraId="7178481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33</w:t>
            </w:r>
          </w:p>
        </w:tc>
        <w:tc>
          <w:tcPr>
            <w:tcW w:w="1949" w:type="dxa"/>
            <w:tcBorders>
              <w:top w:val="nil"/>
              <w:left w:val="nil"/>
              <w:bottom w:val="single" w:sz="4" w:space="0" w:color="auto"/>
              <w:right w:val="single" w:sz="4" w:space="0" w:color="auto"/>
            </w:tcBorders>
            <w:vAlign w:val="center"/>
          </w:tcPr>
          <w:p w14:paraId="2E71A89E"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2EF42348"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177C98F2"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7.项目区引进新型农业经营主体个数</w:t>
            </w:r>
          </w:p>
        </w:tc>
        <w:tc>
          <w:tcPr>
            <w:tcW w:w="1356" w:type="dxa"/>
            <w:tcBorders>
              <w:top w:val="nil"/>
              <w:left w:val="nil"/>
              <w:bottom w:val="single" w:sz="4" w:space="0" w:color="auto"/>
              <w:right w:val="single" w:sz="4" w:space="0" w:color="auto"/>
            </w:tcBorders>
            <w:vAlign w:val="center"/>
          </w:tcPr>
          <w:p w14:paraId="22042D72"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个</w:t>
            </w:r>
          </w:p>
        </w:tc>
        <w:tc>
          <w:tcPr>
            <w:tcW w:w="1107" w:type="dxa"/>
            <w:tcBorders>
              <w:top w:val="nil"/>
              <w:left w:val="nil"/>
              <w:bottom w:val="single" w:sz="4" w:space="0" w:color="auto"/>
              <w:right w:val="single" w:sz="4" w:space="0" w:color="auto"/>
            </w:tcBorders>
            <w:vAlign w:val="center"/>
          </w:tcPr>
          <w:p w14:paraId="1550245E"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34</w:t>
            </w:r>
          </w:p>
        </w:tc>
        <w:tc>
          <w:tcPr>
            <w:tcW w:w="1949" w:type="dxa"/>
            <w:tcBorders>
              <w:top w:val="nil"/>
              <w:left w:val="nil"/>
              <w:bottom w:val="single" w:sz="4" w:space="0" w:color="auto"/>
              <w:right w:val="single" w:sz="4" w:space="0" w:color="auto"/>
            </w:tcBorders>
            <w:vAlign w:val="center"/>
          </w:tcPr>
          <w:p w14:paraId="3E8FD53C"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76FD9B91"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66FA5BBE"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其中:农业龙头企业个数</w:t>
            </w:r>
          </w:p>
        </w:tc>
        <w:tc>
          <w:tcPr>
            <w:tcW w:w="1356" w:type="dxa"/>
            <w:tcBorders>
              <w:top w:val="nil"/>
              <w:left w:val="nil"/>
              <w:bottom w:val="single" w:sz="4" w:space="0" w:color="auto"/>
              <w:right w:val="single" w:sz="4" w:space="0" w:color="auto"/>
            </w:tcBorders>
            <w:vAlign w:val="center"/>
          </w:tcPr>
          <w:p w14:paraId="2D9E790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个</w:t>
            </w:r>
          </w:p>
        </w:tc>
        <w:tc>
          <w:tcPr>
            <w:tcW w:w="1107" w:type="dxa"/>
            <w:tcBorders>
              <w:top w:val="nil"/>
              <w:left w:val="nil"/>
              <w:bottom w:val="single" w:sz="4" w:space="0" w:color="auto"/>
              <w:right w:val="single" w:sz="4" w:space="0" w:color="auto"/>
            </w:tcBorders>
            <w:vAlign w:val="center"/>
          </w:tcPr>
          <w:p w14:paraId="339564FF"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35</w:t>
            </w:r>
          </w:p>
        </w:tc>
        <w:tc>
          <w:tcPr>
            <w:tcW w:w="1949" w:type="dxa"/>
            <w:tcBorders>
              <w:top w:val="nil"/>
              <w:left w:val="nil"/>
              <w:bottom w:val="single" w:sz="4" w:space="0" w:color="auto"/>
              <w:right w:val="single" w:sz="4" w:space="0" w:color="auto"/>
            </w:tcBorders>
            <w:vAlign w:val="center"/>
          </w:tcPr>
          <w:p w14:paraId="05505C9D"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607871B4"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7A461424"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农民合作组织个数</w:t>
            </w:r>
          </w:p>
        </w:tc>
        <w:tc>
          <w:tcPr>
            <w:tcW w:w="1356" w:type="dxa"/>
            <w:tcBorders>
              <w:top w:val="nil"/>
              <w:left w:val="nil"/>
              <w:bottom w:val="single" w:sz="4" w:space="0" w:color="auto"/>
              <w:right w:val="single" w:sz="4" w:space="0" w:color="auto"/>
            </w:tcBorders>
            <w:vAlign w:val="center"/>
          </w:tcPr>
          <w:p w14:paraId="6D7F9CB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个</w:t>
            </w:r>
          </w:p>
        </w:tc>
        <w:tc>
          <w:tcPr>
            <w:tcW w:w="1107" w:type="dxa"/>
            <w:tcBorders>
              <w:top w:val="nil"/>
              <w:left w:val="nil"/>
              <w:bottom w:val="single" w:sz="4" w:space="0" w:color="auto"/>
              <w:right w:val="single" w:sz="4" w:space="0" w:color="auto"/>
            </w:tcBorders>
            <w:vAlign w:val="center"/>
          </w:tcPr>
          <w:p w14:paraId="53AB16A1"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36</w:t>
            </w:r>
          </w:p>
        </w:tc>
        <w:tc>
          <w:tcPr>
            <w:tcW w:w="1949" w:type="dxa"/>
            <w:tcBorders>
              <w:top w:val="nil"/>
              <w:left w:val="nil"/>
              <w:bottom w:val="single" w:sz="4" w:space="0" w:color="auto"/>
              <w:right w:val="single" w:sz="4" w:space="0" w:color="auto"/>
            </w:tcBorders>
            <w:vAlign w:val="center"/>
          </w:tcPr>
          <w:p w14:paraId="659000B8"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5D5E99E5"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07AEDE96"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家庭农场个数</w:t>
            </w:r>
          </w:p>
        </w:tc>
        <w:tc>
          <w:tcPr>
            <w:tcW w:w="1356" w:type="dxa"/>
            <w:tcBorders>
              <w:top w:val="nil"/>
              <w:left w:val="nil"/>
              <w:bottom w:val="single" w:sz="4" w:space="0" w:color="auto"/>
              <w:right w:val="single" w:sz="4" w:space="0" w:color="auto"/>
            </w:tcBorders>
            <w:vAlign w:val="center"/>
          </w:tcPr>
          <w:p w14:paraId="5A9DCBF3"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个</w:t>
            </w:r>
          </w:p>
        </w:tc>
        <w:tc>
          <w:tcPr>
            <w:tcW w:w="1107" w:type="dxa"/>
            <w:tcBorders>
              <w:top w:val="nil"/>
              <w:left w:val="nil"/>
              <w:bottom w:val="single" w:sz="4" w:space="0" w:color="auto"/>
              <w:right w:val="single" w:sz="4" w:space="0" w:color="auto"/>
            </w:tcBorders>
            <w:vAlign w:val="center"/>
          </w:tcPr>
          <w:p w14:paraId="72A6109A"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37</w:t>
            </w:r>
          </w:p>
        </w:tc>
        <w:tc>
          <w:tcPr>
            <w:tcW w:w="1949" w:type="dxa"/>
            <w:tcBorders>
              <w:top w:val="nil"/>
              <w:left w:val="nil"/>
              <w:bottom w:val="single" w:sz="4" w:space="0" w:color="auto"/>
              <w:right w:val="single" w:sz="4" w:space="0" w:color="auto"/>
            </w:tcBorders>
            <w:vAlign w:val="center"/>
          </w:tcPr>
          <w:p w14:paraId="67D7D04A"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r w:rsidR="00CC445C" w14:paraId="3156CCD7" w14:textId="77777777">
        <w:trPr>
          <w:trHeight w:val="402"/>
          <w:jc w:val="center"/>
        </w:trPr>
        <w:tc>
          <w:tcPr>
            <w:tcW w:w="4556" w:type="dxa"/>
            <w:tcBorders>
              <w:top w:val="nil"/>
              <w:left w:val="single" w:sz="4" w:space="0" w:color="auto"/>
              <w:bottom w:val="single" w:sz="4" w:space="0" w:color="auto"/>
              <w:right w:val="single" w:sz="4" w:space="0" w:color="auto"/>
            </w:tcBorders>
            <w:vAlign w:val="center"/>
          </w:tcPr>
          <w:p w14:paraId="1142DF6E"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种粮大户个数</w:t>
            </w:r>
          </w:p>
        </w:tc>
        <w:tc>
          <w:tcPr>
            <w:tcW w:w="1356" w:type="dxa"/>
            <w:tcBorders>
              <w:top w:val="nil"/>
              <w:left w:val="nil"/>
              <w:bottom w:val="single" w:sz="4" w:space="0" w:color="auto"/>
              <w:right w:val="single" w:sz="4" w:space="0" w:color="auto"/>
            </w:tcBorders>
            <w:vAlign w:val="center"/>
          </w:tcPr>
          <w:p w14:paraId="4D822E64"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个</w:t>
            </w:r>
          </w:p>
        </w:tc>
        <w:tc>
          <w:tcPr>
            <w:tcW w:w="1107" w:type="dxa"/>
            <w:tcBorders>
              <w:top w:val="nil"/>
              <w:left w:val="nil"/>
              <w:bottom w:val="single" w:sz="4" w:space="0" w:color="auto"/>
              <w:right w:val="single" w:sz="4" w:space="0" w:color="auto"/>
            </w:tcBorders>
            <w:vAlign w:val="center"/>
          </w:tcPr>
          <w:p w14:paraId="163A8B59" w14:textId="77777777" w:rsidR="00CC445C" w:rsidRDefault="00000000">
            <w:pPr>
              <w:spacing w:line="240" w:lineRule="auto"/>
              <w:ind w:firstLineChars="0" w:firstLine="0"/>
              <w:jc w:val="center"/>
              <w:rPr>
                <w:rFonts w:ascii="仿宋_GB2312" w:hAnsi="仿宋_GB2312" w:cs="仿宋_GB2312"/>
                <w:sz w:val="22"/>
                <w:szCs w:val="22"/>
              </w:rPr>
            </w:pPr>
            <w:r>
              <w:rPr>
                <w:rFonts w:ascii="仿宋_GB2312" w:hAnsi="仿宋_GB2312" w:cs="仿宋_GB2312" w:hint="eastAsia"/>
                <w:sz w:val="22"/>
                <w:szCs w:val="22"/>
              </w:rPr>
              <w:t>38</w:t>
            </w:r>
          </w:p>
        </w:tc>
        <w:tc>
          <w:tcPr>
            <w:tcW w:w="1949" w:type="dxa"/>
            <w:tcBorders>
              <w:top w:val="nil"/>
              <w:left w:val="nil"/>
              <w:bottom w:val="single" w:sz="4" w:space="0" w:color="auto"/>
              <w:right w:val="single" w:sz="4" w:space="0" w:color="auto"/>
            </w:tcBorders>
            <w:vAlign w:val="center"/>
          </w:tcPr>
          <w:p w14:paraId="5F0080B7" w14:textId="77777777" w:rsidR="00CC445C" w:rsidRDefault="00000000">
            <w:pPr>
              <w:spacing w:line="240" w:lineRule="auto"/>
              <w:ind w:firstLineChars="0" w:firstLine="0"/>
              <w:rPr>
                <w:rFonts w:ascii="仿宋_GB2312" w:hAnsi="仿宋_GB2312" w:cs="仿宋_GB2312"/>
                <w:sz w:val="22"/>
                <w:szCs w:val="22"/>
              </w:rPr>
            </w:pPr>
            <w:r>
              <w:rPr>
                <w:rFonts w:ascii="仿宋_GB2312" w:hAnsi="仿宋_GB2312" w:cs="仿宋_GB2312" w:hint="eastAsia"/>
                <w:sz w:val="22"/>
                <w:szCs w:val="22"/>
              </w:rPr>
              <w:t xml:space="preserve">　</w:t>
            </w:r>
          </w:p>
        </w:tc>
      </w:tr>
    </w:tbl>
    <w:p w14:paraId="69FD1E35" w14:textId="77777777" w:rsidR="00CC445C" w:rsidRDefault="00CC445C">
      <w:pPr>
        <w:spacing w:line="420" w:lineRule="exact"/>
        <w:ind w:firstLine="560"/>
        <w:rPr>
          <w:rFonts w:ascii="仿宋_GB2312" w:hAnsi="仿宋_GB2312" w:cs="仿宋_GB2312"/>
          <w:sz w:val="28"/>
          <w:szCs w:val="28"/>
        </w:rPr>
        <w:sectPr w:rsidR="00CC445C">
          <w:pgSz w:w="11906" w:h="16838"/>
          <w:pgMar w:top="1871" w:right="1531" w:bottom="1871" w:left="1531" w:header="850" w:footer="1417" w:gutter="0"/>
          <w:cols w:space="0"/>
          <w:docGrid w:type="lines" w:linePitch="595"/>
        </w:sectPr>
      </w:pPr>
    </w:p>
    <w:p w14:paraId="2E7CC9BF" w14:textId="77777777" w:rsidR="00CC445C" w:rsidRDefault="00000000">
      <w:pPr>
        <w:spacing w:line="420" w:lineRule="exact"/>
        <w:ind w:firstLineChars="0" w:firstLine="0"/>
        <w:outlineLvl w:val="1"/>
        <w:rPr>
          <w:rFonts w:ascii="黑体" w:eastAsia="黑体" w:hAnsi="黑体" w:cs="黑体"/>
          <w:sz w:val="28"/>
          <w:szCs w:val="28"/>
        </w:rPr>
      </w:pPr>
      <w:bookmarkStart w:id="173" w:name="_Toc45723080"/>
      <w:r>
        <w:rPr>
          <w:rFonts w:ascii="黑体" w:eastAsia="黑体" w:hAnsi="黑体" w:cs="黑体" w:hint="eastAsia"/>
          <w:sz w:val="28"/>
          <w:szCs w:val="28"/>
        </w:rPr>
        <w:lastRenderedPageBreak/>
        <w:t>附表4</w:t>
      </w:r>
      <w:bookmarkEnd w:id="173"/>
    </w:p>
    <w:p w14:paraId="04546CD9" w14:textId="77777777" w:rsidR="00CC445C" w:rsidRDefault="00000000">
      <w:pPr>
        <w:spacing w:line="420" w:lineRule="exact"/>
        <w:ind w:firstLineChars="0" w:firstLine="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设计水平年水资源供需平衡表</w:t>
      </w:r>
    </w:p>
    <w:p w14:paraId="35E066BF" w14:textId="77777777" w:rsidR="00CC445C" w:rsidRDefault="00000000">
      <w:pPr>
        <w:spacing w:line="420" w:lineRule="exact"/>
        <w:ind w:firstLineChars="0" w:firstLine="0"/>
        <w:rPr>
          <w:rFonts w:ascii="仿宋_GB2312" w:hAnsi="仿宋_GB2312" w:cs="仿宋_GB2312"/>
          <w:sz w:val="22"/>
          <w:szCs w:val="22"/>
        </w:rPr>
      </w:pPr>
      <w:r>
        <w:rPr>
          <w:rFonts w:ascii="仿宋_GB2312" w:hAnsi="仿宋_GB2312" w:cs="仿宋_GB2312" w:hint="eastAsia"/>
          <w:sz w:val="22"/>
          <w:szCs w:val="22"/>
        </w:rPr>
        <w:t xml:space="preserve">编制单位：                         项目名称：                                            单位：万m3  </w:t>
      </w:r>
    </w:p>
    <w:tbl>
      <w:tblPr>
        <w:tblW w:w="4999" w:type="pct"/>
        <w:jc w:val="center"/>
        <w:tblLook w:val="04A0" w:firstRow="1" w:lastRow="0" w:firstColumn="1" w:lastColumn="0" w:noHBand="0" w:noVBand="1"/>
      </w:tblPr>
      <w:tblGrid>
        <w:gridCol w:w="581"/>
        <w:gridCol w:w="845"/>
        <w:gridCol w:w="845"/>
        <w:gridCol w:w="1068"/>
        <w:gridCol w:w="581"/>
        <w:gridCol w:w="845"/>
        <w:gridCol w:w="845"/>
        <w:gridCol w:w="857"/>
        <w:gridCol w:w="580"/>
        <w:gridCol w:w="580"/>
        <w:gridCol w:w="580"/>
        <w:gridCol w:w="857"/>
        <w:gridCol w:w="825"/>
        <w:gridCol w:w="684"/>
        <w:gridCol w:w="852"/>
        <w:gridCol w:w="902"/>
        <w:gridCol w:w="982"/>
      </w:tblGrid>
      <w:tr w:rsidR="00CC445C" w14:paraId="7FF65839" w14:textId="77777777">
        <w:trPr>
          <w:trHeight w:val="405"/>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14:paraId="7CD283C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水资源总量</w:t>
            </w:r>
          </w:p>
        </w:tc>
        <w:tc>
          <w:tcPr>
            <w:tcW w:w="1174" w:type="pct"/>
            <w:gridSpan w:val="4"/>
            <w:tcBorders>
              <w:top w:val="single" w:sz="4" w:space="0" w:color="auto"/>
              <w:left w:val="nil"/>
              <w:bottom w:val="single" w:sz="4" w:space="0" w:color="auto"/>
              <w:right w:val="single" w:sz="4" w:space="0" w:color="auto"/>
            </w:tcBorders>
            <w:vAlign w:val="center"/>
          </w:tcPr>
          <w:p w14:paraId="331653B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可供水量</w:t>
            </w:r>
          </w:p>
        </w:tc>
        <w:tc>
          <w:tcPr>
            <w:tcW w:w="1286" w:type="pct"/>
            <w:gridSpan w:val="5"/>
            <w:tcBorders>
              <w:top w:val="single" w:sz="4" w:space="0" w:color="auto"/>
              <w:left w:val="nil"/>
              <w:bottom w:val="single" w:sz="4" w:space="0" w:color="auto"/>
              <w:right w:val="single" w:sz="4" w:space="0" w:color="auto"/>
            </w:tcBorders>
            <w:vAlign w:val="center"/>
          </w:tcPr>
          <w:p w14:paraId="7A95847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需水量</w:t>
            </w:r>
          </w:p>
        </w:tc>
        <w:tc>
          <w:tcPr>
            <w:tcW w:w="1285" w:type="pct"/>
            <w:gridSpan w:val="4"/>
            <w:tcBorders>
              <w:top w:val="single" w:sz="4" w:space="0" w:color="auto"/>
              <w:left w:val="nil"/>
              <w:bottom w:val="single" w:sz="4" w:space="0" w:color="auto"/>
              <w:right w:val="single" w:sz="4" w:space="0" w:color="auto"/>
            </w:tcBorders>
            <w:vAlign w:val="center"/>
          </w:tcPr>
          <w:p w14:paraId="5506C668"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余缺水量（+、－）</w:t>
            </w:r>
          </w:p>
        </w:tc>
      </w:tr>
      <w:tr w:rsidR="00CC445C" w14:paraId="4F7B17EE" w14:textId="77777777">
        <w:trPr>
          <w:trHeight w:val="435"/>
          <w:jc w:val="center"/>
        </w:trPr>
        <w:tc>
          <w:tcPr>
            <w:tcW w:w="218" w:type="pct"/>
            <w:tcBorders>
              <w:top w:val="single" w:sz="4" w:space="0" w:color="auto"/>
              <w:left w:val="single" w:sz="4" w:space="0" w:color="auto"/>
              <w:bottom w:val="single" w:sz="4" w:space="0" w:color="auto"/>
              <w:right w:val="single" w:sz="4" w:space="0" w:color="auto"/>
            </w:tcBorders>
            <w:vAlign w:val="center"/>
          </w:tcPr>
          <w:p w14:paraId="28A377BF"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c>
          <w:tcPr>
            <w:tcW w:w="317" w:type="pct"/>
            <w:tcBorders>
              <w:top w:val="nil"/>
              <w:left w:val="nil"/>
              <w:bottom w:val="single" w:sz="4" w:space="0" w:color="auto"/>
              <w:right w:val="single" w:sz="4" w:space="0" w:color="auto"/>
            </w:tcBorders>
            <w:vAlign w:val="center"/>
          </w:tcPr>
          <w:p w14:paraId="2235A9B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地表水</w:t>
            </w:r>
          </w:p>
        </w:tc>
        <w:tc>
          <w:tcPr>
            <w:tcW w:w="317" w:type="pct"/>
            <w:tcBorders>
              <w:top w:val="nil"/>
              <w:left w:val="nil"/>
              <w:bottom w:val="single" w:sz="4" w:space="0" w:color="auto"/>
              <w:right w:val="single" w:sz="4" w:space="0" w:color="auto"/>
            </w:tcBorders>
            <w:vAlign w:val="center"/>
          </w:tcPr>
          <w:p w14:paraId="7FBD78D8"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地下水</w:t>
            </w:r>
          </w:p>
        </w:tc>
        <w:tc>
          <w:tcPr>
            <w:tcW w:w="399" w:type="pct"/>
            <w:tcBorders>
              <w:top w:val="nil"/>
              <w:left w:val="nil"/>
              <w:bottom w:val="single" w:sz="4" w:space="0" w:color="auto"/>
              <w:right w:val="single" w:sz="4" w:space="0" w:color="auto"/>
            </w:tcBorders>
            <w:vAlign w:val="center"/>
          </w:tcPr>
          <w:p w14:paraId="22D1F7B9"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过境水</w:t>
            </w:r>
          </w:p>
        </w:tc>
        <w:tc>
          <w:tcPr>
            <w:tcW w:w="218" w:type="pct"/>
            <w:tcBorders>
              <w:top w:val="nil"/>
              <w:left w:val="nil"/>
              <w:bottom w:val="single" w:sz="4" w:space="0" w:color="auto"/>
              <w:right w:val="single" w:sz="4" w:space="0" w:color="auto"/>
            </w:tcBorders>
            <w:vAlign w:val="center"/>
          </w:tcPr>
          <w:p w14:paraId="6C19346B"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c>
          <w:tcPr>
            <w:tcW w:w="317" w:type="pct"/>
            <w:tcBorders>
              <w:top w:val="nil"/>
              <w:left w:val="nil"/>
              <w:bottom w:val="single" w:sz="4" w:space="0" w:color="auto"/>
              <w:right w:val="single" w:sz="4" w:space="0" w:color="auto"/>
            </w:tcBorders>
            <w:vAlign w:val="center"/>
          </w:tcPr>
          <w:p w14:paraId="1DFCE043"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地表水</w:t>
            </w:r>
          </w:p>
        </w:tc>
        <w:tc>
          <w:tcPr>
            <w:tcW w:w="317" w:type="pct"/>
            <w:tcBorders>
              <w:top w:val="nil"/>
              <w:left w:val="nil"/>
              <w:bottom w:val="single" w:sz="4" w:space="0" w:color="auto"/>
              <w:right w:val="single" w:sz="4" w:space="0" w:color="auto"/>
            </w:tcBorders>
            <w:vAlign w:val="center"/>
          </w:tcPr>
          <w:p w14:paraId="093439B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地下水</w:t>
            </w:r>
          </w:p>
        </w:tc>
        <w:tc>
          <w:tcPr>
            <w:tcW w:w="320" w:type="pct"/>
            <w:tcBorders>
              <w:top w:val="nil"/>
              <w:left w:val="nil"/>
              <w:bottom w:val="single" w:sz="4" w:space="0" w:color="auto"/>
              <w:right w:val="single" w:sz="4" w:space="0" w:color="auto"/>
            </w:tcBorders>
            <w:vAlign w:val="center"/>
          </w:tcPr>
          <w:p w14:paraId="3395FC7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过境水</w:t>
            </w:r>
          </w:p>
        </w:tc>
        <w:tc>
          <w:tcPr>
            <w:tcW w:w="218" w:type="pct"/>
            <w:tcBorders>
              <w:top w:val="nil"/>
              <w:left w:val="nil"/>
              <w:bottom w:val="single" w:sz="4" w:space="0" w:color="auto"/>
              <w:right w:val="single" w:sz="4" w:space="0" w:color="auto"/>
            </w:tcBorders>
            <w:vAlign w:val="center"/>
          </w:tcPr>
          <w:p w14:paraId="1C04224D"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c>
          <w:tcPr>
            <w:tcW w:w="218" w:type="pct"/>
            <w:tcBorders>
              <w:top w:val="nil"/>
              <w:left w:val="nil"/>
              <w:bottom w:val="single" w:sz="4" w:space="0" w:color="auto"/>
              <w:right w:val="single" w:sz="4" w:space="0" w:color="auto"/>
            </w:tcBorders>
            <w:vAlign w:val="center"/>
          </w:tcPr>
          <w:p w14:paraId="65A4A41C"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农业</w:t>
            </w:r>
          </w:p>
        </w:tc>
        <w:tc>
          <w:tcPr>
            <w:tcW w:w="218" w:type="pct"/>
            <w:tcBorders>
              <w:top w:val="nil"/>
              <w:left w:val="nil"/>
              <w:bottom w:val="single" w:sz="4" w:space="0" w:color="auto"/>
              <w:right w:val="single" w:sz="4" w:space="0" w:color="auto"/>
            </w:tcBorders>
            <w:vAlign w:val="center"/>
          </w:tcPr>
          <w:p w14:paraId="7838B29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工业</w:t>
            </w:r>
          </w:p>
        </w:tc>
        <w:tc>
          <w:tcPr>
            <w:tcW w:w="322" w:type="pct"/>
            <w:tcBorders>
              <w:top w:val="nil"/>
              <w:left w:val="nil"/>
              <w:bottom w:val="single" w:sz="4" w:space="0" w:color="auto"/>
              <w:right w:val="single" w:sz="4" w:space="0" w:color="auto"/>
            </w:tcBorders>
            <w:vAlign w:val="center"/>
          </w:tcPr>
          <w:p w14:paraId="322844B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城镇</w:t>
            </w:r>
          </w:p>
          <w:p w14:paraId="4DDFFB43"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生活</w:t>
            </w:r>
          </w:p>
        </w:tc>
        <w:tc>
          <w:tcPr>
            <w:tcW w:w="309" w:type="pct"/>
            <w:tcBorders>
              <w:top w:val="nil"/>
              <w:left w:val="nil"/>
              <w:bottom w:val="single" w:sz="4" w:space="0" w:color="auto"/>
              <w:right w:val="single" w:sz="4" w:space="0" w:color="auto"/>
            </w:tcBorders>
            <w:vAlign w:val="center"/>
          </w:tcPr>
          <w:p w14:paraId="24B725B0"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农村</w:t>
            </w:r>
          </w:p>
          <w:p w14:paraId="212D9D71"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生活</w:t>
            </w:r>
          </w:p>
        </w:tc>
        <w:tc>
          <w:tcPr>
            <w:tcW w:w="257" w:type="pct"/>
            <w:tcBorders>
              <w:top w:val="nil"/>
              <w:left w:val="nil"/>
              <w:bottom w:val="single" w:sz="4" w:space="0" w:color="auto"/>
              <w:right w:val="single" w:sz="4" w:space="0" w:color="auto"/>
            </w:tcBorders>
            <w:vAlign w:val="center"/>
          </w:tcPr>
          <w:p w14:paraId="6DFDBCFB"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合计</w:t>
            </w:r>
          </w:p>
        </w:tc>
        <w:tc>
          <w:tcPr>
            <w:tcW w:w="320" w:type="pct"/>
            <w:tcBorders>
              <w:top w:val="nil"/>
              <w:left w:val="nil"/>
              <w:bottom w:val="single" w:sz="4" w:space="0" w:color="auto"/>
              <w:right w:val="single" w:sz="4" w:space="0" w:color="auto"/>
            </w:tcBorders>
            <w:vAlign w:val="center"/>
          </w:tcPr>
          <w:p w14:paraId="3A47ED95"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地表水</w:t>
            </w:r>
          </w:p>
        </w:tc>
        <w:tc>
          <w:tcPr>
            <w:tcW w:w="339" w:type="pct"/>
            <w:tcBorders>
              <w:top w:val="nil"/>
              <w:left w:val="nil"/>
              <w:bottom w:val="single" w:sz="4" w:space="0" w:color="auto"/>
              <w:right w:val="single" w:sz="4" w:space="0" w:color="auto"/>
            </w:tcBorders>
            <w:vAlign w:val="center"/>
          </w:tcPr>
          <w:p w14:paraId="74724577"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地下水</w:t>
            </w:r>
          </w:p>
        </w:tc>
        <w:tc>
          <w:tcPr>
            <w:tcW w:w="368" w:type="pct"/>
            <w:tcBorders>
              <w:top w:val="nil"/>
              <w:left w:val="nil"/>
              <w:bottom w:val="single" w:sz="4" w:space="0" w:color="auto"/>
              <w:right w:val="single" w:sz="4" w:space="0" w:color="auto"/>
            </w:tcBorders>
            <w:vAlign w:val="center"/>
          </w:tcPr>
          <w:p w14:paraId="5EDFEC5A" w14:textId="77777777" w:rsidR="00CC445C" w:rsidRDefault="00000000">
            <w:pPr>
              <w:spacing w:line="240" w:lineRule="auto"/>
              <w:ind w:firstLineChars="0" w:firstLine="0"/>
              <w:jc w:val="center"/>
              <w:rPr>
                <w:rFonts w:ascii="黑体" w:eastAsia="黑体" w:hAnsi="黑体" w:cs="黑体"/>
                <w:sz w:val="20"/>
                <w:szCs w:val="20"/>
              </w:rPr>
            </w:pPr>
            <w:r>
              <w:rPr>
                <w:rFonts w:ascii="黑体" w:eastAsia="黑体" w:hAnsi="黑体" w:cs="黑体" w:hint="eastAsia"/>
                <w:sz w:val="20"/>
                <w:szCs w:val="20"/>
              </w:rPr>
              <w:t>过境水</w:t>
            </w:r>
          </w:p>
        </w:tc>
      </w:tr>
      <w:tr w:rsidR="00CC445C" w14:paraId="70042B97" w14:textId="77777777">
        <w:trPr>
          <w:trHeight w:val="480"/>
          <w:jc w:val="center"/>
        </w:trPr>
        <w:tc>
          <w:tcPr>
            <w:tcW w:w="218" w:type="pct"/>
            <w:tcBorders>
              <w:top w:val="nil"/>
              <w:left w:val="single" w:sz="4" w:space="0" w:color="auto"/>
              <w:bottom w:val="single" w:sz="4" w:space="0" w:color="auto"/>
              <w:right w:val="single" w:sz="4" w:space="0" w:color="auto"/>
            </w:tcBorders>
            <w:vAlign w:val="center"/>
          </w:tcPr>
          <w:p w14:paraId="4051DA21"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F2A0792"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A712EE0"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5320221D"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12C98B1A"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8EA32BF"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BA99C1C"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4D6A608"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9AC3BCC"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3F7EF878"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050EFB00"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2ABFD597"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1C71CA3D"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54684B78"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4024151C"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434A96D5"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1F89440B"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D4957D5" w14:textId="77777777">
        <w:trPr>
          <w:trHeight w:val="480"/>
          <w:jc w:val="center"/>
        </w:trPr>
        <w:tc>
          <w:tcPr>
            <w:tcW w:w="218" w:type="pct"/>
            <w:tcBorders>
              <w:top w:val="nil"/>
              <w:left w:val="single" w:sz="4" w:space="0" w:color="auto"/>
              <w:bottom w:val="single" w:sz="4" w:space="0" w:color="auto"/>
              <w:right w:val="single" w:sz="4" w:space="0" w:color="auto"/>
            </w:tcBorders>
            <w:vAlign w:val="center"/>
          </w:tcPr>
          <w:p w14:paraId="6B0938A3"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BCEBDEC"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558F88D"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61440FB0"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0B1AC44F"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CE9B75C"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4D2C01CA"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C4D7328"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32479807"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7FA01DDB"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3CA6482E"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522BDCA9"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77BD11F6"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2B671104"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C0489AA"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452215F9"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47B1DBC8"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64225857" w14:textId="77777777">
        <w:trPr>
          <w:trHeight w:val="480"/>
          <w:jc w:val="center"/>
        </w:trPr>
        <w:tc>
          <w:tcPr>
            <w:tcW w:w="218" w:type="pct"/>
            <w:tcBorders>
              <w:top w:val="nil"/>
              <w:left w:val="single" w:sz="4" w:space="0" w:color="auto"/>
              <w:bottom w:val="single" w:sz="4" w:space="0" w:color="auto"/>
              <w:right w:val="single" w:sz="4" w:space="0" w:color="auto"/>
            </w:tcBorders>
            <w:vAlign w:val="center"/>
          </w:tcPr>
          <w:p w14:paraId="51BB477E"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8B280B2"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2FFF0ED"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7FCA79C7"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15AEC4A7"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CBAE9CC"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9A81A9D"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111DB45"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5159E90"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970D280"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284870B0"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7E17D0E6"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72B5F3E6"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495AB192"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375B00FC"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3941A04F"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25AFCB98"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F8BEB55" w14:textId="77777777">
        <w:trPr>
          <w:trHeight w:val="480"/>
          <w:jc w:val="center"/>
        </w:trPr>
        <w:tc>
          <w:tcPr>
            <w:tcW w:w="218" w:type="pct"/>
            <w:tcBorders>
              <w:top w:val="single" w:sz="4" w:space="0" w:color="auto"/>
              <w:left w:val="single" w:sz="4" w:space="0" w:color="auto"/>
              <w:bottom w:val="single" w:sz="4" w:space="0" w:color="auto"/>
              <w:right w:val="single" w:sz="4" w:space="0" w:color="auto"/>
            </w:tcBorders>
            <w:vAlign w:val="center"/>
          </w:tcPr>
          <w:p w14:paraId="14A3DE72"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D9970E9"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328D8F02"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7BB41D02"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7C9DB66"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5F2B3B2"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AE46CC2"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582D380D"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9CC220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0741BE6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003181A8"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0647CB86"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0B577DB8"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367EB9DF"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36AD723F"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3704AEF5"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49B8BF33"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3553B37" w14:textId="77777777">
        <w:trPr>
          <w:trHeight w:val="480"/>
          <w:jc w:val="center"/>
        </w:trPr>
        <w:tc>
          <w:tcPr>
            <w:tcW w:w="218" w:type="pct"/>
            <w:tcBorders>
              <w:top w:val="nil"/>
              <w:left w:val="single" w:sz="4" w:space="0" w:color="auto"/>
              <w:bottom w:val="single" w:sz="4" w:space="0" w:color="auto"/>
              <w:right w:val="single" w:sz="4" w:space="0" w:color="auto"/>
            </w:tcBorders>
            <w:vAlign w:val="center"/>
          </w:tcPr>
          <w:p w14:paraId="45CFF39F"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5C1E923"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B19BD68"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7584028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4616395"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7363F0C"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471D62C3"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4D629D8B"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B42BB01"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2A0D0994"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135420A"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03335A38"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6418CEFD"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26C9A60B"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0F3AE38"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3F6F52FD"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2CCF9A0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27174BD8" w14:textId="77777777">
        <w:trPr>
          <w:trHeight w:val="480"/>
          <w:jc w:val="center"/>
        </w:trPr>
        <w:tc>
          <w:tcPr>
            <w:tcW w:w="218" w:type="pct"/>
            <w:tcBorders>
              <w:top w:val="single" w:sz="4" w:space="0" w:color="auto"/>
              <w:left w:val="single" w:sz="4" w:space="0" w:color="auto"/>
              <w:bottom w:val="single" w:sz="4" w:space="0" w:color="auto"/>
              <w:right w:val="single" w:sz="4" w:space="0" w:color="auto"/>
            </w:tcBorders>
            <w:vAlign w:val="center"/>
          </w:tcPr>
          <w:p w14:paraId="67CD6EB1"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4F1C619A"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ED940F7"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3F9E0C69"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2D4EF954"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49BFD58B"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F702104"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6BAF8964"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836B398"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7594A834"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305D8DC"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725D676E"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0455DC4D"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6CF13AD4"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7D6AD471"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0664F5F4"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6A3C51B4"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B937767" w14:textId="77777777">
        <w:trPr>
          <w:trHeight w:val="480"/>
          <w:jc w:val="center"/>
        </w:trPr>
        <w:tc>
          <w:tcPr>
            <w:tcW w:w="218" w:type="pct"/>
            <w:tcBorders>
              <w:top w:val="single" w:sz="4" w:space="0" w:color="auto"/>
              <w:left w:val="single" w:sz="4" w:space="0" w:color="auto"/>
              <w:bottom w:val="single" w:sz="4" w:space="0" w:color="auto"/>
              <w:right w:val="single" w:sz="4" w:space="0" w:color="auto"/>
            </w:tcBorders>
            <w:vAlign w:val="center"/>
          </w:tcPr>
          <w:p w14:paraId="43C5750F"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928A741"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77A5242E"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1569E210"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1A124247"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498555B0"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B352E1C"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6236B499"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7BB35E9"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14100DCE"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6EE495D"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3E815119"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0210FD88"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60DB0EE4"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4ED71B6B"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2D43B981"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1A305757"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074715E5" w14:textId="77777777">
        <w:trPr>
          <w:trHeight w:val="480"/>
          <w:jc w:val="center"/>
        </w:trPr>
        <w:tc>
          <w:tcPr>
            <w:tcW w:w="218" w:type="pct"/>
            <w:tcBorders>
              <w:top w:val="single" w:sz="4" w:space="0" w:color="auto"/>
              <w:left w:val="single" w:sz="4" w:space="0" w:color="auto"/>
              <w:bottom w:val="single" w:sz="4" w:space="0" w:color="auto"/>
              <w:right w:val="single" w:sz="4" w:space="0" w:color="auto"/>
            </w:tcBorders>
            <w:vAlign w:val="center"/>
          </w:tcPr>
          <w:p w14:paraId="7358793D"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4301CA9"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4C850D7"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73D232F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1F9953A"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3EDEC323"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2F0F33B"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70AFC5EB"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2248BE0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BAE4A6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86894E0"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6F243834"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5B8D1322"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4E23DD16"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50E577BF"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0E2FC3AA"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59720C1A"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47E68801" w14:textId="77777777">
        <w:trPr>
          <w:trHeight w:val="480"/>
          <w:jc w:val="center"/>
        </w:trPr>
        <w:tc>
          <w:tcPr>
            <w:tcW w:w="218" w:type="pct"/>
            <w:tcBorders>
              <w:top w:val="nil"/>
              <w:left w:val="single" w:sz="4" w:space="0" w:color="auto"/>
              <w:bottom w:val="single" w:sz="4" w:space="0" w:color="auto"/>
              <w:right w:val="single" w:sz="4" w:space="0" w:color="auto"/>
            </w:tcBorders>
            <w:vAlign w:val="center"/>
          </w:tcPr>
          <w:p w14:paraId="4D1F9A81"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50771610"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03963D6E"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35BF61BB"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0A150254"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306F740"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D484EEF"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7A08E3E3"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421B7D17"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339ABE7D"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528A80CC"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267C0593"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7EEEAEB7"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25B1AC47"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2C2AD4C5"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02314D28"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3869A4DD" w14:textId="77777777" w:rsidR="00CC445C" w:rsidRDefault="00CC445C">
            <w:pPr>
              <w:spacing w:line="240" w:lineRule="auto"/>
              <w:ind w:firstLineChars="0" w:firstLine="0"/>
              <w:jc w:val="center"/>
              <w:rPr>
                <w:rFonts w:ascii="仿宋_GB2312" w:hAnsi="仿宋_GB2312" w:cs="仿宋_GB2312"/>
                <w:sz w:val="20"/>
                <w:szCs w:val="20"/>
              </w:rPr>
            </w:pPr>
          </w:p>
        </w:tc>
      </w:tr>
      <w:tr w:rsidR="00CC445C" w14:paraId="307AEDC6" w14:textId="77777777">
        <w:trPr>
          <w:trHeight w:val="480"/>
          <w:jc w:val="center"/>
        </w:trPr>
        <w:tc>
          <w:tcPr>
            <w:tcW w:w="218" w:type="pct"/>
            <w:tcBorders>
              <w:top w:val="single" w:sz="4" w:space="0" w:color="auto"/>
              <w:left w:val="single" w:sz="4" w:space="0" w:color="auto"/>
              <w:bottom w:val="single" w:sz="4" w:space="0" w:color="auto"/>
              <w:right w:val="single" w:sz="4" w:space="0" w:color="auto"/>
            </w:tcBorders>
            <w:vAlign w:val="center"/>
          </w:tcPr>
          <w:p w14:paraId="71FC7769"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7D7DEA4E"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6292B994" w14:textId="77777777" w:rsidR="00CC445C" w:rsidRDefault="00CC445C">
            <w:pPr>
              <w:spacing w:line="240" w:lineRule="auto"/>
              <w:ind w:firstLineChars="0" w:firstLine="0"/>
              <w:jc w:val="center"/>
              <w:rPr>
                <w:rFonts w:ascii="仿宋_GB2312" w:hAnsi="仿宋_GB2312" w:cs="仿宋_GB2312"/>
                <w:sz w:val="20"/>
                <w:szCs w:val="20"/>
              </w:rPr>
            </w:pPr>
          </w:p>
        </w:tc>
        <w:tc>
          <w:tcPr>
            <w:tcW w:w="399" w:type="pct"/>
            <w:tcBorders>
              <w:top w:val="nil"/>
              <w:left w:val="nil"/>
              <w:bottom w:val="single" w:sz="4" w:space="0" w:color="auto"/>
              <w:right w:val="single" w:sz="4" w:space="0" w:color="auto"/>
            </w:tcBorders>
            <w:vAlign w:val="center"/>
          </w:tcPr>
          <w:p w14:paraId="31E65DB9"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6DA65ED1"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22906540" w14:textId="77777777" w:rsidR="00CC445C" w:rsidRDefault="00CC445C">
            <w:pPr>
              <w:spacing w:line="240" w:lineRule="auto"/>
              <w:ind w:firstLineChars="0" w:firstLine="0"/>
              <w:jc w:val="center"/>
              <w:rPr>
                <w:rFonts w:ascii="仿宋_GB2312" w:hAnsi="仿宋_GB2312" w:cs="仿宋_GB2312"/>
                <w:sz w:val="20"/>
                <w:szCs w:val="20"/>
              </w:rPr>
            </w:pPr>
          </w:p>
        </w:tc>
        <w:tc>
          <w:tcPr>
            <w:tcW w:w="317" w:type="pct"/>
            <w:tcBorders>
              <w:top w:val="nil"/>
              <w:left w:val="nil"/>
              <w:bottom w:val="single" w:sz="4" w:space="0" w:color="auto"/>
              <w:right w:val="single" w:sz="4" w:space="0" w:color="auto"/>
            </w:tcBorders>
            <w:vAlign w:val="center"/>
          </w:tcPr>
          <w:p w14:paraId="1888FC54"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5A44DF35"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1F33D30A"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2233F7DB" w14:textId="77777777" w:rsidR="00CC445C" w:rsidRDefault="00CC445C">
            <w:pPr>
              <w:spacing w:line="240" w:lineRule="auto"/>
              <w:ind w:firstLineChars="0" w:firstLine="0"/>
              <w:jc w:val="center"/>
              <w:rPr>
                <w:rFonts w:ascii="仿宋_GB2312" w:hAnsi="仿宋_GB2312" w:cs="仿宋_GB2312"/>
                <w:sz w:val="20"/>
                <w:szCs w:val="20"/>
              </w:rPr>
            </w:pPr>
          </w:p>
        </w:tc>
        <w:tc>
          <w:tcPr>
            <w:tcW w:w="218" w:type="pct"/>
            <w:tcBorders>
              <w:top w:val="nil"/>
              <w:left w:val="nil"/>
              <w:bottom w:val="single" w:sz="4" w:space="0" w:color="auto"/>
              <w:right w:val="single" w:sz="4" w:space="0" w:color="auto"/>
            </w:tcBorders>
            <w:vAlign w:val="center"/>
          </w:tcPr>
          <w:p w14:paraId="3EB86280" w14:textId="77777777" w:rsidR="00CC445C" w:rsidRDefault="00CC445C">
            <w:pPr>
              <w:spacing w:line="240" w:lineRule="auto"/>
              <w:ind w:firstLineChars="0" w:firstLine="0"/>
              <w:jc w:val="center"/>
              <w:rPr>
                <w:rFonts w:ascii="仿宋_GB2312" w:hAnsi="仿宋_GB2312" w:cs="仿宋_GB2312"/>
                <w:sz w:val="20"/>
                <w:szCs w:val="20"/>
              </w:rPr>
            </w:pPr>
          </w:p>
        </w:tc>
        <w:tc>
          <w:tcPr>
            <w:tcW w:w="322" w:type="pct"/>
            <w:tcBorders>
              <w:top w:val="nil"/>
              <w:left w:val="nil"/>
              <w:bottom w:val="single" w:sz="4" w:space="0" w:color="auto"/>
              <w:right w:val="single" w:sz="4" w:space="0" w:color="auto"/>
            </w:tcBorders>
            <w:vAlign w:val="center"/>
          </w:tcPr>
          <w:p w14:paraId="42A7AF74" w14:textId="77777777" w:rsidR="00CC445C" w:rsidRDefault="00CC445C">
            <w:pPr>
              <w:spacing w:line="240" w:lineRule="auto"/>
              <w:ind w:firstLineChars="0" w:firstLine="0"/>
              <w:jc w:val="center"/>
              <w:rPr>
                <w:rFonts w:ascii="仿宋_GB2312" w:hAnsi="仿宋_GB2312" w:cs="仿宋_GB2312"/>
                <w:sz w:val="20"/>
                <w:szCs w:val="20"/>
              </w:rPr>
            </w:pPr>
          </w:p>
        </w:tc>
        <w:tc>
          <w:tcPr>
            <w:tcW w:w="309" w:type="pct"/>
            <w:tcBorders>
              <w:top w:val="nil"/>
              <w:left w:val="nil"/>
              <w:bottom w:val="single" w:sz="4" w:space="0" w:color="auto"/>
              <w:right w:val="single" w:sz="4" w:space="0" w:color="auto"/>
            </w:tcBorders>
            <w:vAlign w:val="center"/>
          </w:tcPr>
          <w:p w14:paraId="3602BEA5" w14:textId="77777777" w:rsidR="00CC445C" w:rsidRDefault="00CC445C">
            <w:pPr>
              <w:spacing w:line="240" w:lineRule="auto"/>
              <w:ind w:firstLineChars="0" w:firstLine="0"/>
              <w:jc w:val="center"/>
              <w:rPr>
                <w:rFonts w:ascii="仿宋_GB2312" w:hAnsi="仿宋_GB2312" w:cs="仿宋_GB2312"/>
                <w:sz w:val="20"/>
                <w:szCs w:val="20"/>
              </w:rPr>
            </w:pPr>
          </w:p>
        </w:tc>
        <w:tc>
          <w:tcPr>
            <w:tcW w:w="257" w:type="pct"/>
            <w:tcBorders>
              <w:top w:val="nil"/>
              <w:left w:val="nil"/>
              <w:bottom w:val="single" w:sz="4" w:space="0" w:color="auto"/>
              <w:right w:val="single" w:sz="4" w:space="0" w:color="auto"/>
            </w:tcBorders>
            <w:vAlign w:val="center"/>
          </w:tcPr>
          <w:p w14:paraId="2258A10D" w14:textId="77777777" w:rsidR="00CC445C" w:rsidRDefault="00CC445C">
            <w:pPr>
              <w:spacing w:line="240" w:lineRule="auto"/>
              <w:ind w:firstLineChars="0" w:firstLine="0"/>
              <w:jc w:val="center"/>
              <w:rPr>
                <w:rFonts w:ascii="仿宋_GB2312" w:hAnsi="仿宋_GB2312" w:cs="仿宋_GB2312"/>
                <w:sz w:val="20"/>
                <w:szCs w:val="20"/>
              </w:rPr>
            </w:pPr>
          </w:p>
        </w:tc>
        <w:tc>
          <w:tcPr>
            <w:tcW w:w="320" w:type="pct"/>
            <w:tcBorders>
              <w:top w:val="nil"/>
              <w:left w:val="nil"/>
              <w:bottom w:val="single" w:sz="4" w:space="0" w:color="auto"/>
              <w:right w:val="single" w:sz="4" w:space="0" w:color="auto"/>
            </w:tcBorders>
            <w:vAlign w:val="center"/>
          </w:tcPr>
          <w:p w14:paraId="3D2732C9" w14:textId="77777777" w:rsidR="00CC445C" w:rsidRDefault="00CC445C">
            <w:pPr>
              <w:spacing w:line="240" w:lineRule="auto"/>
              <w:ind w:firstLineChars="0" w:firstLine="0"/>
              <w:jc w:val="center"/>
              <w:rPr>
                <w:rFonts w:ascii="仿宋_GB2312" w:hAnsi="仿宋_GB2312" w:cs="仿宋_GB2312"/>
                <w:sz w:val="20"/>
                <w:szCs w:val="20"/>
              </w:rPr>
            </w:pPr>
          </w:p>
        </w:tc>
        <w:tc>
          <w:tcPr>
            <w:tcW w:w="339" w:type="pct"/>
            <w:tcBorders>
              <w:top w:val="nil"/>
              <w:left w:val="nil"/>
              <w:bottom w:val="single" w:sz="4" w:space="0" w:color="auto"/>
              <w:right w:val="single" w:sz="4" w:space="0" w:color="auto"/>
            </w:tcBorders>
            <w:vAlign w:val="center"/>
          </w:tcPr>
          <w:p w14:paraId="23D4124D" w14:textId="77777777" w:rsidR="00CC445C" w:rsidRDefault="00CC445C">
            <w:pPr>
              <w:spacing w:line="240" w:lineRule="auto"/>
              <w:ind w:firstLineChars="0" w:firstLine="0"/>
              <w:jc w:val="center"/>
              <w:rPr>
                <w:rFonts w:ascii="仿宋_GB2312" w:hAnsi="仿宋_GB2312" w:cs="仿宋_GB2312"/>
                <w:sz w:val="20"/>
                <w:szCs w:val="20"/>
              </w:rPr>
            </w:pPr>
          </w:p>
        </w:tc>
        <w:tc>
          <w:tcPr>
            <w:tcW w:w="368" w:type="pct"/>
            <w:tcBorders>
              <w:top w:val="nil"/>
              <w:left w:val="nil"/>
              <w:bottom w:val="single" w:sz="4" w:space="0" w:color="auto"/>
              <w:right w:val="single" w:sz="4" w:space="0" w:color="auto"/>
            </w:tcBorders>
            <w:vAlign w:val="center"/>
          </w:tcPr>
          <w:p w14:paraId="19CEE02D" w14:textId="77777777" w:rsidR="00CC445C" w:rsidRDefault="00CC445C">
            <w:pPr>
              <w:spacing w:line="240" w:lineRule="auto"/>
              <w:ind w:firstLineChars="0" w:firstLine="0"/>
              <w:jc w:val="center"/>
              <w:rPr>
                <w:rFonts w:ascii="仿宋_GB2312" w:hAnsi="仿宋_GB2312" w:cs="仿宋_GB2312"/>
                <w:sz w:val="20"/>
                <w:szCs w:val="20"/>
              </w:rPr>
            </w:pPr>
          </w:p>
        </w:tc>
      </w:tr>
    </w:tbl>
    <w:p w14:paraId="77008D15" w14:textId="77777777" w:rsidR="00CC445C" w:rsidRDefault="00000000">
      <w:pPr>
        <w:spacing w:line="420" w:lineRule="exact"/>
        <w:ind w:firstLineChars="0" w:firstLine="0"/>
        <w:rPr>
          <w:snapToGrid w:val="0"/>
          <w:spacing w:val="-6"/>
          <w:kern w:val="0"/>
        </w:rPr>
        <w:sectPr w:rsidR="00CC445C">
          <w:headerReference w:type="default" r:id="rId78"/>
          <w:footerReference w:type="default" r:id="rId79"/>
          <w:pgSz w:w="16838" w:h="11906" w:orient="landscape"/>
          <w:pgMar w:top="1531" w:right="1871" w:bottom="1531" w:left="1871" w:header="850" w:footer="1417" w:gutter="0"/>
          <w:cols w:space="0"/>
          <w:docGrid w:type="lines" w:linePitch="595"/>
        </w:sectPr>
      </w:pPr>
      <w:r>
        <w:rPr>
          <w:rFonts w:ascii="仿宋_GB2312" w:hAnsi="仿宋_GB2312" w:cs="仿宋_GB2312" w:hint="eastAsia"/>
          <w:snapToGrid w:val="0"/>
          <w:spacing w:val="-6"/>
          <w:kern w:val="0"/>
          <w:sz w:val="22"/>
          <w:szCs w:val="22"/>
        </w:rPr>
        <w:t xml:space="preserve">注：1．需水量计算指标：农业灌溉定额   </w:t>
      </w:r>
      <w:r>
        <w:rPr>
          <w:rFonts w:ascii="仿宋_GB2312" w:hAnsi="仿宋_GB2312" w:cs="仿宋_GB2312" w:hint="eastAsia"/>
          <w:bCs/>
          <w:snapToGrid w:val="0"/>
          <w:spacing w:val="-6"/>
          <w:kern w:val="0"/>
          <w:sz w:val="22"/>
          <w:szCs w:val="22"/>
        </w:rPr>
        <w:t>m</w:t>
      </w:r>
      <w:r>
        <w:rPr>
          <w:rFonts w:ascii="仿宋_GB2312" w:hAnsi="仿宋_GB2312" w:cs="仿宋_GB2312" w:hint="eastAsia"/>
          <w:bCs/>
          <w:snapToGrid w:val="0"/>
          <w:spacing w:val="-6"/>
          <w:kern w:val="0"/>
          <w:sz w:val="22"/>
          <w:szCs w:val="22"/>
          <w:vertAlign w:val="superscript"/>
        </w:rPr>
        <w:t>3</w:t>
      </w:r>
      <w:r>
        <w:rPr>
          <w:rFonts w:ascii="仿宋_GB2312" w:hAnsi="仿宋_GB2312" w:cs="仿宋_GB2312" w:hint="eastAsia"/>
          <w:snapToGrid w:val="0"/>
          <w:spacing w:val="-6"/>
          <w:kern w:val="0"/>
          <w:sz w:val="22"/>
          <w:szCs w:val="22"/>
        </w:rPr>
        <w:t xml:space="preserve">/亩，工业用水定额   </w:t>
      </w:r>
      <w:r>
        <w:rPr>
          <w:rFonts w:ascii="仿宋_GB2312" w:hAnsi="仿宋_GB2312" w:cs="仿宋_GB2312" w:hint="eastAsia"/>
          <w:bCs/>
          <w:snapToGrid w:val="0"/>
          <w:spacing w:val="-6"/>
          <w:kern w:val="0"/>
          <w:sz w:val="22"/>
          <w:szCs w:val="22"/>
        </w:rPr>
        <w:t>m</w:t>
      </w:r>
      <w:r>
        <w:rPr>
          <w:rFonts w:ascii="仿宋_GB2312" w:hAnsi="仿宋_GB2312" w:cs="仿宋_GB2312" w:hint="eastAsia"/>
          <w:bCs/>
          <w:snapToGrid w:val="0"/>
          <w:spacing w:val="-6"/>
          <w:kern w:val="0"/>
          <w:sz w:val="22"/>
          <w:szCs w:val="22"/>
          <w:vertAlign w:val="superscript"/>
        </w:rPr>
        <w:t>3</w:t>
      </w:r>
      <w:r>
        <w:rPr>
          <w:rFonts w:ascii="仿宋_GB2312" w:hAnsi="仿宋_GB2312" w:cs="仿宋_GB2312" w:hint="eastAsia"/>
          <w:snapToGrid w:val="0"/>
          <w:spacing w:val="-6"/>
          <w:kern w:val="0"/>
          <w:sz w:val="22"/>
          <w:szCs w:val="22"/>
        </w:rPr>
        <w:t xml:space="preserve">/万元，城镇生活人均日耗水   </w:t>
      </w:r>
      <w:r>
        <w:rPr>
          <w:rFonts w:ascii="仿宋_GB2312" w:hAnsi="仿宋_GB2312" w:cs="仿宋_GB2312" w:hint="eastAsia"/>
          <w:bCs/>
          <w:snapToGrid w:val="0"/>
          <w:spacing w:val="-6"/>
          <w:kern w:val="0"/>
          <w:sz w:val="22"/>
          <w:szCs w:val="22"/>
        </w:rPr>
        <w:t>m</w:t>
      </w:r>
      <w:r>
        <w:rPr>
          <w:rFonts w:ascii="仿宋_GB2312" w:hAnsi="仿宋_GB2312" w:cs="仿宋_GB2312" w:hint="eastAsia"/>
          <w:bCs/>
          <w:snapToGrid w:val="0"/>
          <w:spacing w:val="-6"/>
          <w:kern w:val="0"/>
          <w:sz w:val="22"/>
          <w:szCs w:val="22"/>
          <w:vertAlign w:val="superscript"/>
        </w:rPr>
        <w:t>3</w:t>
      </w:r>
      <w:r>
        <w:rPr>
          <w:rFonts w:ascii="仿宋_GB2312" w:hAnsi="仿宋_GB2312" w:cs="仿宋_GB2312" w:hint="eastAsia"/>
          <w:snapToGrid w:val="0"/>
          <w:spacing w:val="-6"/>
          <w:kern w:val="0"/>
          <w:sz w:val="22"/>
          <w:szCs w:val="22"/>
        </w:rPr>
        <w:t xml:space="preserve">/人日，农村生活人均日耗水   </w:t>
      </w:r>
      <w:r>
        <w:rPr>
          <w:rFonts w:ascii="仿宋_GB2312" w:hAnsi="仿宋_GB2312" w:cs="仿宋_GB2312" w:hint="eastAsia"/>
          <w:bCs/>
          <w:snapToGrid w:val="0"/>
          <w:spacing w:val="-6"/>
          <w:kern w:val="0"/>
          <w:sz w:val="22"/>
          <w:szCs w:val="22"/>
        </w:rPr>
        <w:t>m</w:t>
      </w:r>
      <w:r>
        <w:rPr>
          <w:rFonts w:ascii="仿宋_GB2312" w:hAnsi="仿宋_GB2312" w:cs="仿宋_GB2312" w:hint="eastAsia"/>
          <w:bCs/>
          <w:snapToGrid w:val="0"/>
          <w:spacing w:val="-6"/>
          <w:kern w:val="0"/>
          <w:sz w:val="22"/>
          <w:szCs w:val="22"/>
          <w:vertAlign w:val="superscript"/>
        </w:rPr>
        <w:t>3</w:t>
      </w:r>
      <w:r>
        <w:rPr>
          <w:rFonts w:ascii="仿宋_GB2312" w:hAnsi="仿宋_GB2312" w:cs="仿宋_GB2312" w:hint="eastAsia"/>
          <w:snapToGrid w:val="0"/>
          <w:spacing w:val="-6"/>
          <w:kern w:val="0"/>
          <w:sz w:val="22"/>
          <w:szCs w:val="22"/>
        </w:rPr>
        <w:t>/人日。</w:t>
      </w:r>
    </w:p>
    <w:p w14:paraId="6B315BC2" w14:textId="77777777" w:rsidR="00CC445C" w:rsidRDefault="00000000">
      <w:pPr>
        <w:pStyle w:val="4"/>
      </w:pPr>
      <w:r>
        <w:rPr>
          <w:rFonts w:hint="eastAsia"/>
        </w:rPr>
        <w:lastRenderedPageBreak/>
        <w:t>附件</w:t>
      </w:r>
      <w:r>
        <w:rPr>
          <w:rFonts w:hint="eastAsia"/>
        </w:rPr>
        <w:t>5-2</w:t>
      </w:r>
    </w:p>
    <w:p w14:paraId="5F9A0880" w14:textId="77777777" w:rsidR="00CC445C" w:rsidRDefault="00CC445C">
      <w:pPr>
        <w:ind w:firstLineChars="0" w:firstLine="0"/>
        <w:jc w:val="center"/>
        <w:outlineLvl w:val="0"/>
        <w:rPr>
          <w:rFonts w:ascii="楷体" w:eastAsia="方正小标宋简体" w:hAnsi="楷体" w:cs="楷体"/>
          <w:bCs/>
          <w:sz w:val="44"/>
          <w:szCs w:val="32"/>
        </w:rPr>
      </w:pPr>
    </w:p>
    <w:p w14:paraId="33450D6A"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广东省农业农村厅现代种业提升建设工程项目</w:t>
      </w:r>
    </w:p>
    <w:p w14:paraId="7B205918" w14:textId="77777777" w:rsidR="00CC445C" w:rsidRDefault="00CC445C">
      <w:pPr>
        <w:ind w:firstLineChars="0" w:firstLine="0"/>
        <w:jc w:val="center"/>
        <w:outlineLvl w:val="0"/>
        <w:rPr>
          <w:rFonts w:ascii="楷体" w:eastAsia="方正小标宋简体" w:hAnsi="楷体" w:cs="楷体"/>
          <w:bCs/>
          <w:sz w:val="44"/>
          <w:szCs w:val="32"/>
        </w:rPr>
      </w:pPr>
    </w:p>
    <w:p w14:paraId="2306F9C3"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申报书模板</w:t>
      </w:r>
    </w:p>
    <w:p w14:paraId="5DA8740C" w14:textId="77777777" w:rsidR="00CC445C" w:rsidRDefault="00CC445C">
      <w:pPr>
        <w:adjustRightInd/>
        <w:spacing w:line="420" w:lineRule="exact"/>
        <w:ind w:firstLineChars="0" w:firstLine="0"/>
        <w:textAlignment w:val="bottom"/>
        <w:rPr>
          <w:rFonts w:ascii="宋体" w:eastAsia="宋体" w:hAnsi="宋体" w:cs="Times New Roman"/>
          <w:sz w:val="28"/>
          <w:szCs w:val="28"/>
        </w:rPr>
      </w:pPr>
    </w:p>
    <w:p w14:paraId="2278D1C5"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10142B24" w14:textId="77777777" w:rsidR="00CC445C" w:rsidRDefault="00CC445C">
      <w:pPr>
        <w:widowControl/>
        <w:spacing w:line="360" w:lineRule="auto"/>
        <w:ind w:left="492" w:firstLine="600"/>
        <w:jc w:val="left"/>
        <w:rPr>
          <w:rFonts w:ascii="仿宋_GB2312" w:hAnsi="宋体" w:cs="Times New Roman"/>
          <w:color w:val="000000"/>
          <w:kern w:val="0"/>
          <w:sz w:val="30"/>
          <w:szCs w:val="22"/>
        </w:rPr>
      </w:pPr>
    </w:p>
    <w:p w14:paraId="70C7BCDF" w14:textId="77777777" w:rsidR="00CC445C" w:rsidRDefault="00CC445C">
      <w:pPr>
        <w:adjustRightInd/>
        <w:spacing w:line="420" w:lineRule="exact"/>
        <w:ind w:firstLineChars="0" w:firstLine="0"/>
        <w:textAlignment w:val="bottom"/>
        <w:rPr>
          <w:rFonts w:ascii="宋体" w:eastAsia="宋体" w:hAnsi="宋体" w:cs="Times New Roman"/>
          <w:sz w:val="28"/>
          <w:szCs w:val="28"/>
        </w:rPr>
      </w:pPr>
    </w:p>
    <w:p w14:paraId="39A5AB14"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bl>
      <w:tblPr>
        <w:tblW w:w="8472" w:type="dxa"/>
        <w:tblLayout w:type="fixed"/>
        <w:tblLook w:val="04A0" w:firstRow="1" w:lastRow="0" w:firstColumn="1" w:lastColumn="0" w:noHBand="0" w:noVBand="1"/>
      </w:tblPr>
      <w:tblGrid>
        <w:gridCol w:w="2632"/>
        <w:gridCol w:w="5840"/>
      </w:tblGrid>
      <w:tr w:rsidR="00CC445C" w14:paraId="5BDD70B7" w14:textId="77777777">
        <w:tc>
          <w:tcPr>
            <w:tcW w:w="2632" w:type="dxa"/>
            <w:vAlign w:val="center"/>
          </w:tcPr>
          <w:p w14:paraId="23A0DFAE"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项 目 名 称：</w:t>
            </w:r>
          </w:p>
        </w:tc>
        <w:tc>
          <w:tcPr>
            <w:tcW w:w="5840" w:type="dxa"/>
            <w:tcBorders>
              <w:bottom w:val="single" w:sz="4" w:space="0" w:color="auto"/>
            </w:tcBorders>
            <w:vAlign w:val="center"/>
          </w:tcPr>
          <w:p w14:paraId="6DB1DFA3" w14:textId="77777777" w:rsidR="00CC445C" w:rsidRDefault="00CC445C">
            <w:pPr>
              <w:adjustRightInd/>
              <w:spacing w:line="420" w:lineRule="exact"/>
              <w:ind w:firstLineChars="0" w:firstLine="536"/>
              <w:jc w:val="left"/>
              <w:textAlignment w:val="bottom"/>
              <w:rPr>
                <w:rFonts w:ascii="宋体" w:eastAsia="宋体" w:hAnsi="宋体" w:cs="Times New Roman"/>
                <w:sz w:val="28"/>
                <w:szCs w:val="28"/>
              </w:rPr>
            </w:pPr>
          </w:p>
        </w:tc>
      </w:tr>
      <w:tr w:rsidR="00CC445C" w14:paraId="48FCB064" w14:textId="77777777">
        <w:tc>
          <w:tcPr>
            <w:tcW w:w="2632" w:type="dxa"/>
            <w:vAlign w:val="center"/>
          </w:tcPr>
          <w:p w14:paraId="593A0A19"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申 报 单 位：</w:t>
            </w:r>
          </w:p>
        </w:tc>
        <w:tc>
          <w:tcPr>
            <w:tcW w:w="5840" w:type="dxa"/>
            <w:tcBorders>
              <w:bottom w:val="single" w:sz="4" w:space="0" w:color="auto"/>
            </w:tcBorders>
            <w:vAlign w:val="center"/>
          </w:tcPr>
          <w:p w14:paraId="22A25752"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c>
      </w:tr>
      <w:tr w:rsidR="00CC445C" w14:paraId="701A3637" w14:textId="77777777">
        <w:tc>
          <w:tcPr>
            <w:tcW w:w="2632" w:type="dxa"/>
            <w:vAlign w:val="center"/>
          </w:tcPr>
          <w:p w14:paraId="2107D0BC"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项目负责人：</w:t>
            </w:r>
          </w:p>
        </w:tc>
        <w:tc>
          <w:tcPr>
            <w:tcW w:w="5840" w:type="dxa"/>
            <w:tcBorders>
              <w:top w:val="single" w:sz="4" w:space="0" w:color="auto"/>
              <w:bottom w:val="single" w:sz="4" w:space="0" w:color="auto"/>
            </w:tcBorders>
            <w:vAlign w:val="center"/>
          </w:tcPr>
          <w:p w14:paraId="43DF7F0F" w14:textId="77777777" w:rsidR="00CC445C" w:rsidRDefault="00CC445C">
            <w:pPr>
              <w:adjustRightInd/>
              <w:spacing w:line="420" w:lineRule="exact"/>
              <w:ind w:firstLineChars="0" w:firstLine="536"/>
              <w:textAlignment w:val="bottom"/>
              <w:rPr>
                <w:rFonts w:ascii="黑体" w:eastAsia="黑体" w:hAnsi="宋体" w:cs="Times New Roman"/>
                <w:sz w:val="28"/>
                <w:szCs w:val="28"/>
              </w:rPr>
            </w:pPr>
          </w:p>
        </w:tc>
      </w:tr>
      <w:tr w:rsidR="00CC445C" w14:paraId="23A5B87E" w14:textId="77777777">
        <w:tc>
          <w:tcPr>
            <w:tcW w:w="2632" w:type="dxa"/>
            <w:vAlign w:val="center"/>
          </w:tcPr>
          <w:p w14:paraId="389EDF08"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主 管 单 位：</w:t>
            </w:r>
          </w:p>
        </w:tc>
        <w:tc>
          <w:tcPr>
            <w:tcW w:w="5840" w:type="dxa"/>
            <w:tcBorders>
              <w:top w:val="single" w:sz="4" w:space="0" w:color="auto"/>
              <w:bottom w:val="single" w:sz="4" w:space="0" w:color="auto"/>
            </w:tcBorders>
            <w:vAlign w:val="center"/>
          </w:tcPr>
          <w:p w14:paraId="41DF03E8"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c>
      </w:tr>
      <w:tr w:rsidR="00CC445C" w14:paraId="4EE11654" w14:textId="77777777">
        <w:tc>
          <w:tcPr>
            <w:tcW w:w="2632" w:type="dxa"/>
            <w:vAlign w:val="center"/>
          </w:tcPr>
          <w:p w14:paraId="27A3921E"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申 报 日 期：</w:t>
            </w:r>
          </w:p>
        </w:tc>
        <w:tc>
          <w:tcPr>
            <w:tcW w:w="5840" w:type="dxa"/>
            <w:vAlign w:val="center"/>
          </w:tcPr>
          <w:p w14:paraId="4929424B" w14:textId="77777777" w:rsidR="00CC445C" w:rsidRDefault="00000000">
            <w:pPr>
              <w:adjustRightInd/>
              <w:spacing w:line="420" w:lineRule="exact"/>
              <w:ind w:firstLineChars="0" w:firstLine="616"/>
              <w:textAlignment w:val="bottom"/>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 xml:space="preserve">   </w:t>
            </w:r>
          </w:p>
        </w:tc>
      </w:tr>
      <w:tr w:rsidR="00CC445C" w14:paraId="39EBAF39" w14:textId="77777777">
        <w:tc>
          <w:tcPr>
            <w:tcW w:w="2632" w:type="dxa"/>
            <w:vAlign w:val="center"/>
          </w:tcPr>
          <w:p w14:paraId="2C22819D" w14:textId="77777777" w:rsidR="00CC445C" w:rsidRDefault="00CC445C">
            <w:pPr>
              <w:adjustRightInd/>
              <w:spacing w:line="420" w:lineRule="exact"/>
              <w:ind w:firstLineChars="0" w:firstLine="0"/>
              <w:jc w:val="center"/>
              <w:textAlignment w:val="bottom"/>
              <w:rPr>
                <w:rFonts w:ascii="黑体" w:eastAsia="黑体" w:hAnsi="Times New Roman" w:cs="Times New Roman"/>
                <w:sz w:val="28"/>
                <w:szCs w:val="28"/>
              </w:rPr>
            </w:pPr>
          </w:p>
        </w:tc>
        <w:tc>
          <w:tcPr>
            <w:tcW w:w="5840" w:type="dxa"/>
            <w:tcBorders>
              <w:bottom w:val="single" w:sz="4" w:space="0" w:color="auto"/>
            </w:tcBorders>
            <w:vAlign w:val="center"/>
          </w:tcPr>
          <w:p w14:paraId="42D3297E" w14:textId="77777777" w:rsidR="00CC445C" w:rsidRDefault="00CC445C">
            <w:pPr>
              <w:adjustRightInd/>
              <w:spacing w:line="420" w:lineRule="exact"/>
              <w:ind w:firstLineChars="0" w:firstLine="616"/>
              <w:textAlignment w:val="bottom"/>
              <w:rPr>
                <w:rFonts w:ascii="Times New Roman" w:eastAsia="宋体" w:hAnsi="Times New Roman" w:cs="Times New Roman"/>
                <w:sz w:val="28"/>
                <w:szCs w:val="28"/>
              </w:rPr>
            </w:pPr>
          </w:p>
        </w:tc>
      </w:tr>
    </w:tbl>
    <w:p w14:paraId="21ADFF7E"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2B2F39D3"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4DCA1E35" w14:textId="77777777" w:rsidR="00CC445C" w:rsidRDefault="00CC445C">
      <w:pPr>
        <w:adjustRightInd/>
        <w:spacing w:line="420" w:lineRule="exact"/>
        <w:ind w:firstLineChars="0" w:firstLine="0"/>
        <w:textAlignment w:val="bottom"/>
        <w:outlineLvl w:val="1"/>
        <w:rPr>
          <w:rFonts w:ascii="宋体" w:eastAsia="宋体" w:hAnsi="宋体" w:cs="楷体"/>
          <w:b/>
          <w:bCs/>
          <w:sz w:val="28"/>
          <w:szCs w:val="28"/>
        </w:rPr>
      </w:pPr>
    </w:p>
    <w:p w14:paraId="5DF5A6D4" w14:textId="77777777" w:rsidR="00CC445C" w:rsidRDefault="00CC445C">
      <w:pPr>
        <w:adjustRightInd/>
        <w:spacing w:line="420" w:lineRule="exact"/>
        <w:ind w:firstLineChars="0" w:firstLine="0"/>
        <w:textAlignment w:val="bottom"/>
        <w:rPr>
          <w:rFonts w:ascii="Times New Roman" w:eastAsia="宋体" w:hAnsi="Times New Roman" w:cs="Times New Roman"/>
          <w:sz w:val="28"/>
          <w:szCs w:val="28"/>
        </w:rPr>
      </w:pPr>
    </w:p>
    <w:p w14:paraId="340DE91C" w14:textId="77777777" w:rsidR="00CC445C" w:rsidRDefault="00CC445C">
      <w:pPr>
        <w:ind w:firstLineChars="0" w:firstLine="0"/>
        <w:outlineLvl w:val="1"/>
        <w:rPr>
          <w:rFonts w:ascii="楷体" w:eastAsia="宋体" w:hAnsi="楷体" w:cs="楷体"/>
          <w:b/>
          <w:bCs/>
          <w:sz w:val="28"/>
          <w:szCs w:val="28"/>
        </w:rPr>
      </w:pPr>
    </w:p>
    <w:p w14:paraId="14B4A5B3" w14:textId="77777777" w:rsidR="00CC445C" w:rsidRDefault="00CC445C">
      <w:pPr>
        <w:adjustRightInd/>
        <w:snapToGrid/>
        <w:spacing w:line="240" w:lineRule="auto"/>
        <w:ind w:firstLineChars="0" w:firstLine="0"/>
        <w:rPr>
          <w:rFonts w:ascii="Times New Roman" w:eastAsia="宋体" w:hAnsi="Times New Roman" w:cs="Times New Roman"/>
          <w:sz w:val="28"/>
          <w:szCs w:val="28"/>
        </w:rPr>
      </w:pPr>
    </w:p>
    <w:p w14:paraId="7145854A" w14:textId="77777777" w:rsidR="00CC445C" w:rsidRDefault="00CC445C">
      <w:pPr>
        <w:ind w:firstLineChars="0" w:firstLine="0"/>
        <w:outlineLvl w:val="1"/>
        <w:rPr>
          <w:rFonts w:ascii="楷体" w:eastAsia="宋体" w:hAnsi="楷体" w:cs="楷体"/>
          <w:b/>
          <w:bCs/>
          <w:sz w:val="30"/>
          <w:szCs w:val="30"/>
        </w:rPr>
      </w:pPr>
    </w:p>
    <w:p w14:paraId="131749BE" w14:textId="77777777" w:rsidR="00CC445C" w:rsidRDefault="00CC445C">
      <w:pPr>
        <w:pStyle w:val="2"/>
        <w:ind w:left="640" w:firstLine="640"/>
      </w:pPr>
    </w:p>
    <w:p w14:paraId="7F74BA30" w14:textId="77777777" w:rsidR="00CC445C" w:rsidRDefault="00000000">
      <w:pPr>
        <w:adjustRightInd/>
        <w:spacing w:line="420" w:lineRule="exact"/>
        <w:ind w:firstLineChars="0" w:firstLine="0"/>
        <w:jc w:val="center"/>
        <w:textAlignment w:val="bottom"/>
        <w:rPr>
          <w:rFonts w:ascii="楷体_GB2312" w:eastAsia="楷体_GB2312" w:hAnsi="楷体_GB2312" w:cs="楷体_GB2312"/>
          <w:b/>
          <w:szCs w:val="32"/>
        </w:rPr>
      </w:pPr>
      <w:r>
        <w:rPr>
          <w:rFonts w:ascii="楷体_GB2312" w:eastAsia="楷体_GB2312" w:hAnsi="楷体_GB2312" w:cs="楷体_GB2312" w:hint="eastAsia"/>
          <w:b/>
          <w:szCs w:val="32"/>
        </w:rPr>
        <w:t>广东省农业农村厅制</w:t>
      </w:r>
    </w:p>
    <w:p w14:paraId="3C17BE2C" w14:textId="77777777" w:rsidR="00CC445C" w:rsidRDefault="00000000">
      <w:pPr>
        <w:adjustRightInd/>
        <w:spacing w:line="420" w:lineRule="exact"/>
        <w:ind w:firstLineChars="0" w:firstLine="0"/>
        <w:jc w:val="center"/>
        <w:textAlignment w:val="bottom"/>
        <w:rPr>
          <w:rFonts w:ascii="楷体_GB2312" w:eastAsia="楷体_GB2312" w:hAnsi="楷体_GB2312" w:cs="楷体_GB2312"/>
          <w:b/>
          <w:szCs w:val="32"/>
        </w:rPr>
      </w:pPr>
      <w:r>
        <w:rPr>
          <w:rFonts w:ascii="楷体_GB2312" w:eastAsia="楷体_GB2312" w:hAnsi="楷体_GB2312" w:cs="楷体_GB2312" w:hint="eastAsia"/>
          <w:b/>
          <w:szCs w:val="32"/>
        </w:rPr>
        <w:t>二Ο二   年   月</w:t>
      </w:r>
    </w:p>
    <w:p w14:paraId="75E765D6" w14:textId="77777777" w:rsidR="00CC445C" w:rsidRDefault="00CC445C">
      <w:pPr>
        <w:adjustRightInd/>
        <w:spacing w:line="420" w:lineRule="exact"/>
        <w:ind w:firstLine="643"/>
        <w:textAlignment w:val="bottom"/>
        <w:rPr>
          <w:b/>
          <w:szCs w:val="32"/>
        </w:rPr>
        <w:sectPr w:rsidR="00CC445C">
          <w:pgSz w:w="11906" w:h="16838"/>
          <w:pgMar w:top="1871" w:right="1531" w:bottom="1871" w:left="1531" w:header="850" w:footer="1417" w:gutter="0"/>
          <w:cols w:space="0"/>
          <w:docGrid w:type="lines" w:linePitch="595"/>
        </w:sectPr>
      </w:pPr>
    </w:p>
    <w:p w14:paraId="493ACA5D"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lastRenderedPageBreak/>
        <w:t>一、概论</w:t>
      </w:r>
    </w:p>
    <w:p w14:paraId="6F7222EE"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（一）项目名称</w:t>
      </w:r>
    </w:p>
    <w:p w14:paraId="08B2F9C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项目的全称</w:t>
      </w:r>
    </w:p>
    <w:p w14:paraId="5525F255"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（二）主管部门</w:t>
      </w:r>
    </w:p>
    <w:p w14:paraId="2BCE7DF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项目主管部门的全称</w:t>
      </w:r>
    </w:p>
    <w:p w14:paraId="2BC2894D"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（三）建设单位</w:t>
      </w:r>
    </w:p>
    <w:p w14:paraId="611A276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建设单位的全称、所在地址及法定代表人</w:t>
      </w:r>
    </w:p>
    <w:p w14:paraId="4365E7B1"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（四）建设功能</w:t>
      </w:r>
    </w:p>
    <w:p w14:paraId="37764C4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1.功能定位</w:t>
      </w:r>
    </w:p>
    <w:p w14:paraId="505893C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突出项目强化农业种质资源保护、提升自主创新能力及种业综合生产能力。</w:t>
      </w:r>
    </w:p>
    <w:p w14:paraId="712B547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2.项目具体实现目标</w:t>
      </w:r>
    </w:p>
    <w:p w14:paraId="2655865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项目类别提出相对应的具体实现目标，包括品种创新选育具体目标、种子繁育具体目标、种子加工仓储具体目标、种子资源保护利用能力具体目标、种质资源场核心群规模具体目标、畜禽繁育能力提升的具体目标等。</w:t>
      </w:r>
    </w:p>
    <w:p w14:paraId="3A0FC1B3"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（五）建设内容</w:t>
      </w:r>
    </w:p>
    <w:p w14:paraId="0986C0C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（1）项目建设规模</w:t>
      </w:r>
    </w:p>
    <w:p w14:paraId="119F4AF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农作物种植类项目包括种植面积、作物种类、产量、季节安排等。</w:t>
      </w:r>
    </w:p>
    <w:p w14:paraId="270BE56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畜禽养殖类项目包括养殖种类，畜禽舍面积、畜禽存栏数、出栏数及畜产品产量等；水产养殖类项目包括水产养殖面积、种类、产量、季节安排等。</w:t>
      </w:r>
    </w:p>
    <w:p w14:paraId="0E6CB46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（2）建设内容</w:t>
      </w:r>
    </w:p>
    <w:p w14:paraId="7B51A34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建设内容含建筑工程、田间工程及仪器设备等建设工程及数量。</w:t>
      </w:r>
    </w:p>
    <w:p w14:paraId="05F23FD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改扩建国家种质资源中间库建设按照填平补齐原则，根据扩增保存种质资源的数量等实际需求，补充建设田间工程、购置仪器设备和物联网数据获取与处理系统等。</w:t>
      </w:r>
    </w:p>
    <w:p w14:paraId="39884C5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w:t>
      </w:r>
      <w:r>
        <w:rPr>
          <w:rFonts w:ascii="仿宋_GB2312" w:hAnsi="仿宋_GB2312" w:cs="仿宋_GB2312" w:hint="eastAsia"/>
          <w:sz w:val="28"/>
          <w:szCs w:val="28"/>
        </w:rPr>
        <w:lastRenderedPageBreak/>
        <w:t>存种质资源的数量等实际需求，补充建设田间工程、购置仪器设备和物联网数据获取与处理系统等。</w:t>
      </w:r>
    </w:p>
    <w:p w14:paraId="3CE462C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业野生植物原生境保护区重点建设隔离设施、警示设施、看护设施、防火排灌设施、温室、网室及必要的供电供水设施等，购置数据采集分析设备、通讯巡逻设备、环境监测设备、标本陈列设备、资源监测与管护监控设备等。</w:t>
      </w:r>
    </w:p>
    <w:p w14:paraId="20AED56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改扩建分子育种创新服务平台重点对现有实验室升级改造，购置相关仪器设备，进行种质资源鉴定及基因资源发掘，创建基础性、跨学科和建成分子育种与资源创新科研实验平台。</w:t>
      </w:r>
    </w:p>
    <w:p w14:paraId="6E3D60C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作物育繁推一体化示范项目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14:paraId="43B5968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畜禽种质资源保护利用能力提升依托国家级畜禽保种场、保护库和基因库，收集保存畜禽优秀个体，组件和扩大保种群。重点改造提升畜禽圈舍、购置种质鉴定及性能测定仪器设备等。</w:t>
      </w:r>
    </w:p>
    <w:p w14:paraId="285C2E0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育繁推一体化示范项目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14:paraId="735EA7D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14:paraId="1159F97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地方品种测定站重点建设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14:paraId="43C4F92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lastRenderedPageBreak/>
        <w:t>水产种质资源场主要建设内容包括催产和孵化车间、亲本池、苗种培育池等生产设施，配套进排水、电力、道路等工程，购置常规生物学仪器、水处理系统、养殖设施等。</w:t>
      </w:r>
    </w:p>
    <w:p w14:paraId="7697A86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14:paraId="33248A0E"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（六）项目投资</w:t>
      </w:r>
    </w:p>
    <w:p w14:paraId="1BD100B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1.项目总投资</w:t>
      </w:r>
    </w:p>
    <w:p w14:paraId="3C147CB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14:paraId="7900457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2.资金来源</w:t>
      </w:r>
    </w:p>
    <w:p w14:paraId="1A76357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项目总投资来源为申请中央资金和企业自筹资金等，其中中央投资规模如下：</w:t>
      </w:r>
    </w:p>
    <w:p w14:paraId="43EE99B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农作物种质资源保护利用提升能力提升项目中央投资规模按照项目投资总规模的**%的比例安排中央投资，且中央投资规模不低于**万元。</w:t>
      </w:r>
    </w:p>
    <w:p w14:paraId="338B8F6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农作物改扩建分子育种创新服务平台项目中央投资规模按照项目投资总规模的**%的比例安排中央投资，且中央投资规模不低于**万元。</w:t>
      </w:r>
    </w:p>
    <w:p w14:paraId="0C09CD7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农作物育繁推一体化示范项目中央投资规模按照项目投资总规模的**%的比例安排中央投资，且中央投资规模不低于**万元。</w:t>
      </w:r>
    </w:p>
    <w:p w14:paraId="6F1C470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畜禽种质资源保护利用能力提升项目中央投资规模按照项目投资总规模的**%的比例安排中央投资，且中央投资规模不低于**万元。</w:t>
      </w:r>
    </w:p>
    <w:p w14:paraId="2ADD36C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畜禽育种育繁推一体化示范项目提升中央投资规模按照项目投资总规模的**%的比例安排中央投资，且中央投资规模不低于**万元。</w:t>
      </w:r>
    </w:p>
    <w:p w14:paraId="038C21E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畜禽品种性能测定能力项目提升中央投资规模按照项目投资总规模的**%的比例安排中央投资，且中央投资规模不低于**万元。</w:t>
      </w:r>
    </w:p>
    <w:p w14:paraId="31FE579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畜禽制（繁）种能力提升项目中央投资规模按照项目投资总规模的**%的比例安排中央投资，且中央投资规模不低于**万元。</w:t>
      </w:r>
    </w:p>
    <w:p w14:paraId="057220A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lastRenderedPageBreak/>
        <w:t>水产种质资源场项目中央投资规模按照项目投资总规模的**%的比例安排中央投资，且中央投资规模不低于**万元。</w:t>
      </w:r>
    </w:p>
    <w:p w14:paraId="065C863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水产育繁推一体化示范项目中央投资规模按照项目投资总规模的**%的比例安排中央投资，且中央投资规模不低于**万元。</w:t>
      </w:r>
    </w:p>
    <w:p w14:paraId="2696692A"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（七）建设期限</w:t>
      </w:r>
    </w:p>
    <w:p w14:paraId="734D410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根据项目建设规模、内容、投资金额、资金筹措及到位情况，经分析确定项目项目建设需要的时间周期。</w:t>
      </w:r>
    </w:p>
    <w:p w14:paraId="75C4A266"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（八）项目效益</w:t>
      </w:r>
    </w:p>
    <w:p w14:paraId="139722C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包括经济效益、社会效益、生态效益。</w:t>
      </w:r>
    </w:p>
    <w:p w14:paraId="281F2D8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经济效益：简要列出项目预期的营业(销售)收入、利润、税金，以及投资回收期、财务净现值、财务内部收益率等。</w:t>
      </w:r>
    </w:p>
    <w:p w14:paraId="4F215A3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社会效益：概述对当地主导产业发展、产业结构调整带来的影响，突出带动农户的方式、数量、农户增收等情况。</w:t>
      </w:r>
    </w:p>
    <w:p w14:paraId="4D8F049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生态效益：项目对当地生态环境的影响及改善情况等。</w:t>
      </w:r>
    </w:p>
    <w:p w14:paraId="02AEE993"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t>二、项目背景与建设必要性</w:t>
      </w:r>
    </w:p>
    <w:p w14:paraId="0B43570A"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（一）政策背景</w:t>
      </w:r>
    </w:p>
    <w:p w14:paraId="316EDBAD"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1.政策和文件</w:t>
      </w:r>
    </w:p>
    <w:p w14:paraId="04EE396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说明支撑项目的有关国民经济、社会、产业发展宏观政策和文件情况。</w:t>
      </w:r>
    </w:p>
    <w:p w14:paraId="421E0764"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2.规划情况</w:t>
      </w:r>
    </w:p>
    <w:p w14:paraId="150E620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说明与项目区有关的农业及相关行业或区域发展规划、建设规划等的基本情况和要求。</w:t>
      </w:r>
    </w:p>
    <w:p w14:paraId="63D38ED7"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（二）区域背景</w:t>
      </w:r>
    </w:p>
    <w:p w14:paraId="461BC850"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1.区域经济、社会和农业现状与存在问题</w:t>
      </w:r>
    </w:p>
    <w:p w14:paraId="32E088B8" w14:textId="77777777" w:rsidR="00CC445C" w:rsidRDefault="00000000">
      <w:pPr>
        <w:adjustRightInd/>
        <w:spacing w:line="420" w:lineRule="exact"/>
        <w:ind w:firstLine="544"/>
        <w:textAlignment w:val="bottom"/>
        <w:rPr>
          <w:rFonts w:ascii="仿宋_GB2312" w:hAnsi="仿宋_GB2312" w:cs="仿宋_GB2312"/>
          <w:spacing w:val="-4"/>
          <w:sz w:val="28"/>
          <w:szCs w:val="28"/>
        </w:rPr>
      </w:pPr>
      <w:r>
        <w:rPr>
          <w:rFonts w:ascii="仿宋_GB2312" w:hAnsi="仿宋_GB2312" w:cs="仿宋_GB2312" w:hint="eastAsia"/>
          <w:spacing w:val="-4"/>
          <w:sz w:val="28"/>
          <w:szCs w:val="28"/>
        </w:rPr>
        <w:t>（1）说明与项目有关的区域经济状况及存在的主要问题。</w:t>
      </w:r>
    </w:p>
    <w:p w14:paraId="6AE9C4A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（2）项目是否符合地区或区域经济与农业发展的需要。</w:t>
      </w:r>
    </w:p>
    <w:p w14:paraId="2529EAE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（3）区域的自然条件、资源状况是否满足项目建设的需要。</w:t>
      </w:r>
    </w:p>
    <w:p w14:paraId="542638AC"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2.其他</w:t>
      </w:r>
    </w:p>
    <w:p w14:paraId="59590FA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根据需要，简要说明社会、文化、历史、人文、宗教信仰等方面相关情况。</w:t>
      </w:r>
    </w:p>
    <w:p w14:paraId="48B9519B"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（三）项目由来</w:t>
      </w:r>
    </w:p>
    <w:p w14:paraId="087C710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lastRenderedPageBreak/>
        <w:t>简述项目提出的过程。</w:t>
      </w:r>
    </w:p>
    <w:p w14:paraId="29095C49"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（四）建设单位基本情况</w:t>
      </w:r>
    </w:p>
    <w:p w14:paraId="67261337"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1.业务职责</w:t>
      </w:r>
    </w:p>
    <w:p w14:paraId="3ABC15C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单位的性质、基本职责、业务范围和内容，应附建设单位法人资格证书影印件。</w:t>
      </w:r>
    </w:p>
    <w:p w14:paraId="5C9B2863"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2.人员构成</w:t>
      </w:r>
    </w:p>
    <w:p w14:paraId="47693C4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单位人员组成情况，包括职工总人数、技术人员数、管理人员数、技术人员中各级专业技术人员数及承担本项目主要技术人员的基本情况。</w:t>
      </w:r>
    </w:p>
    <w:p w14:paraId="2B3B23C0"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3.能力水平</w:t>
      </w:r>
    </w:p>
    <w:p w14:paraId="16D7450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说明与项目有关的主要技术成果与转化能力、专利技术及其获奖情况，包括优势学科领域、承担课题的能力、技术推广转化能力等。通常应附成果鉴定、专利、获奖证书影印件等。</w:t>
      </w:r>
    </w:p>
    <w:p w14:paraId="5B810EC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说明与项目有关的主要产品规格、水平、产能、销量等情况。</w:t>
      </w:r>
    </w:p>
    <w:p w14:paraId="01213A05"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4.基础条件</w:t>
      </w:r>
    </w:p>
    <w:p w14:paraId="72BB951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（1）现有基础设施和技术条件情况，包括土地、房产、主要农业科研仪器与农业机械设备、配套设施条件等。</w:t>
      </w:r>
    </w:p>
    <w:p w14:paraId="2153E4A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（2）技术储备、项目储备、成果储备情况等。</w:t>
      </w:r>
    </w:p>
    <w:p w14:paraId="2A76E64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（3）近5年已建同类项目的完成和运行情况，说明可在项目中发挥作用的设施、设备情况。</w:t>
      </w:r>
    </w:p>
    <w:p w14:paraId="2E6E14CE"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5.资产与财务</w:t>
      </w:r>
    </w:p>
    <w:p w14:paraId="5020EDD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包括单位经费或收人来源、年总收入与总支出及盈余或利润、税金、固定资产总值、净资产总值等。</w:t>
      </w:r>
    </w:p>
    <w:p w14:paraId="1A51242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盈利性项目应附近期资产负债表、完税证明和损益表。</w:t>
      </w:r>
    </w:p>
    <w:p w14:paraId="35E3C35B"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6.影响因素</w:t>
      </w:r>
    </w:p>
    <w:p w14:paraId="7DCA4AD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从政策、法规、社会、经济、资源、环境、单位能力等方面归纳影响项目建设的主要因素。</w:t>
      </w:r>
    </w:p>
    <w:p w14:paraId="54A59FE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（1）有利条件</w:t>
      </w:r>
    </w:p>
    <w:p w14:paraId="70F32DC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归纳对项目建设和运行管理形成支撑的主要条件。</w:t>
      </w:r>
    </w:p>
    <w:p w14:paraId="3C2F866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（2）不利因素</w:t>
      </w:r>
    </w:p>
    <w:p w14:paraId="0644F5B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说明制约项目建设和运行管理的主要问题。</w:t>
      </w:r>
    </w:p>
    <w:p w14:paraId="1E933976"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lastRenderedPageBreak/>
        <w:t>（五）项目建设必要性</w:t>
      </w:r>
    </w:p>
    <w:p w14:paraId="11101E64"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1.政策必要性</w:t>
      </w:r>
    </w:p>
    <w:p w14:paraId="326A907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（1）从国家宏观经济发展方针、农业产业政策、行业及区域规划、技术政策等方面简述项目建设的依据和理由。</w:t>
      </w:r>
    </w:p>
    <w:p w14:paraId="3D35BAB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（2）地方区域的经济发展政策、农业产业发展规划、技术发展方向等方面简述项目建设的依据和理由。</w:t>
      </w:r>
    </w:p>
    <w:p w14:paraId="5147E361"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2.社会经济发展必要性</w:t>
      </w:r>
    </w:p>
    <w:p w14:paraId="4DEADA3A" w14:textId="77777777" w:rsidR="00CC445C" w:rsidRDefault="00000000">
      <w:pPr>
        <w:adjustRightInd/>
        <w:spacing w:line="420" w:lineRule="exact"/>
        <w:ind w:firstLine="560"/>
        <w:textAlignment w:val="bottom"/>
        <w:rPr>
          <w:rFonts w:ascii="仿宋_GB2312" w:hAnsi="仿宋_GB2312" w:cs="仿宋_GB2312"/>
          <w:spacing w:val="-4"/>
          <w:sz w:val="28"/>
          <w:szCs w:val="28"/>
        </w:rPr>
      </w:pPr>
      <w:r>
        <w:rPr>
          <w:rFonts w:ascii="仿宋_GB2312" w:hAnsi="仿宋_GB2312" w:cs="仿宋_GB2312" w:hint="eastAsia"/>
          <w:sz w:val="28"/>
          <w:szCs w:val="28"/>
        </w:rPr>
        <w:t>根据</w:t>
      </w:r>
      <w:r>
        <w:rPr>
          <w:rFonts w:ascii="仿宋_GB2312" w:hAnsi="仿宋_GB2312" w:cs="仿宋_GB2312" w:hint="eastAsia"/>
          <w:spacing w:val="-4"/>
          <w:sz w:val="28"/>
          <w:szCs w:val="28"/>
        </w:rPr>
        <w:t>地方经济、社会现状和发展需要，从项目新增产出品(公共服务)、投资效益角度简要说明项目建设的依据和理由。</w:t>
      </w:r>
    </w:p>
    <w:p w14:paraId="45C2C2AE"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3.可持续发展必要性</w:t>
      </w:r>
    </w:p>
    <w:p w14:paraId="5BB35E5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从国家及地方环境保护、合理配置和有效利用资源、项目新增生态效益等方面简述项目建设的依据和理由。</w:t>
      </w:r>
    </w:p>
    <w:p w14:paraId="0B37BE66"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4.建设单位的发展需要</w:t>
      </w:r>
    </w:p>
    <w:p w14:paraId="749013C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根据建设单位的现状和发展要求，从项目新增经济效益和社会效益角度简述项目建设的依据和理由。</w:t>
      </w:r>
    </w:p>
    <w:p w14:paraId="56530F55"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t>三、项目选址</w:t>
      </w:r>
    </w:p>
    <w:p w14:paraId="4B801482"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（一）选址要求</w:t>
      </w:r>
    </w:p>
    <w:p w14:paraId="0B9F96E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从用地、交通、安全、场区布置、保护环境和生态等方面概述项目建设对选址的原则性要求。选址地点与位置应符合城镇发展规划，满足工程建设和生产工艺要求，并与周边环境相适应。</w:t>
      </w:r>
    </w:p>
    <w:p w14:paraId="046C969A"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（二）选址现状</w:t>
      </w:r>
    </w:p>
    <w:p w14:paraId="54DA496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说明项目选址的现状情况，分地点建设的应分别说明。</w:t>
      </w:r>
    </w:p>
    <w:p w14:paraId="553E6B0D"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1.地点与位置</w:t>
      </w:r>
    </w:p>
    <w:p w14:paraId="569DB6E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说明项目选址地点的具体位置，并提供地理位置图。</w:t>
      </w:r>
    </w:p>
    <w:p w14:paraId="7B7D917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（1）建设地点在城镇的，应说明所在地街道门牌号。</w:t>
      </w:r>
    </w:p>
    <w:p w14:paraId="1B42066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（2）建设地点在乡村的，应说明所在乡镇或村队及具体地块位置。规模化的种植业生产项目，应说明所在农田的具体位置。</w:t>
      </w:r>
    </w:p>
    <w:p w14:paraId="4EFD6408"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2.土地性质及规划</w:t>
      </w:r>
    </w:p>
    <w:p w14:paraId="69F357F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（1）说明建设范围、占地面积及周边情况。</w:t>
      </w:r>
    </w:p>
    <w:p w14:paraId="3783003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（2）说明场址所在地土地权属和用地解决方案，按照自有土地、已</w:t>
      </w:r>
      <w:r>
        <w:rPr>
          <w:rFonts w:ascii="仿宋_GB2312" w:hAnsi="仿宋_GB2312" w:cs="仿宋_GB2312" w:hint="eastAsia"/>
          <w:sz w:val="28"/>
          <w:szCs w:val="28"/>
        </w:rPr>
        <w:lastRenderedPageBreak/>
        <w:t>征（租）地、拟征（租）地等情况分别详细说明，并提供相关证明文件作为附件。</w:t>
      </w:r>
    </w:p>
    <w:p w14:paraId="37AB20A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（3）分别说明土地利用规划、城乡建设规划对该地块的具体要求，并提供当地土地管理部门、规划管理部门的审查意见作为附件。</w:t>
      </w:r>
    </w:p>
    <w:p w14:paraId="3B0FAF9C"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3.土地利用</w:t>
      </w:r>
    </w:p>
    <w:p w14:paraId="63D0B575" w14:textId="77777777" w:rsidR="00CC445C" w:rsidRDefault="00000000">
      <w:pPr>
        <w:adjustRightInd/>
        <w:spacing w:line="420" w:lineRule="exact"/>
        <w:ind w:firstLine="560"/>
        <w:textAlignment w:val="bottom"/>
        <w:rPr>
          <w:rFonts w:ascii="仿宋_GB2312" w:hAnsi="仿宋_GB2312" w:cs="仿宋_GB2312"/>
          <w:spacing w:val="-4"/>
          <w:sz w:val="28"/>
          <w:szCs w:val="28"/>
        </w:rPr>
      </w:pPr>
      <w:r>
        <w:rPr>
          <w:rFonts w:ascii="仿宋_GB2312" w:hAnsi="仿宋_GB2312" w:cs="仿宋_GB2312" w:hint="eastAsia"/>
          <w:sz w:val="28"/>
          <w:szCs w:val="28"/>
        </w:rPr>
        <w:t>（</w:t>
      </w:r>
      <w:r>
        <w:rPr>
          <w:rFonts w:ascii="仿宋_GB2312" w:hAnsi="仿宋_GB2312" w:cs="仿宋_GB2312" w:hint="eastAsia"/>
          <w:spacing w:val="-4"/>
          <w:sz w:val="28"/>
          <w:szCs w:val="28"/>
        </w:rPr>
        <w:t>1）说明选址地块现使用状况，包括地表（下）建（构）筑物、农业田间工程及设施、农作物种植及其他开发利用等情况。</w:t>
      </w:r>
    </w:p>
    <w:p w14:paraId="58CE35C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（2）改扩建项目选址应详细说明场地现有建（构）筑物、各项设施等的基本情况。</w:t>
      </w:r>
    </w:p>
    <w:p w14:paraId="79F1D8D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（3）新增用地的项目应详细说明项目用地情况，并提出节约用地措施。对占用耕地的设施农业用地建设项目，应说明耕地占用与补充落实的情况。</w:t>
      </w:r>
    </w:p>
    <w:p w14:paraId="4E180612"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t>四、技术方案</w:t>
      </w:r>
    </w:p>
    <w:p w14:paraId="0AADBE47"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（一）选择原则和要求</w:t>
      </w:r>
    </w:p>
    <w:p w14:paraId="4669662F" w14:textId="77777777" w:rsidR="00CC445C" w:rsidRDefault="00000000">
      <w:pPr>
        <w:adjustRightInd/>
        <w:spacing w:line="420" w:lineRule="exact"/>
        <w:ind w:firstLine="544"/>
        <w:textAlignment w:val="bottom"/>
        <w:rPr>
          <w:rFonts w:ascii="仿宋_GB2312" w:hAnsi="仿宋_GB2312" w:cs="仿宋_GB2312"/>
          <w:spacing w:val="-4"/>
          <w:sz w:val="28"/>
          <w:szCs w:val="28"/>
        </w:rPr>
      </w:pPr>
      <w:r>
        <w:rPr>
          <w:rFonts w:ascii="仿宋_GB2312" w:hAnsi="仿宋_GB2312" w:cs="仿宋_GB2312" w:hint="eastAsia"/>
          <w:spacing w:val="-4"/>
          <w:sz w:val="28"/>
          <w:szCs w:val="28"/>
        </w:rPr>
        <w:t>1.技术方案应满足成熟、适用、可靠和经济合理的要求。</w:t>
      </w:r>
    </w:p>
    <w:p w14:paraId="5482025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2.包含多个单项工程的项目，应分别说明各单项工程的技术方案。</w:t>
      </w:r>
    </w:p>
    <w:p w14:paraId="1AA0F20B"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bookmarkStart w:id="174" w:name="_Toc30259209"/>
      <w:r>
        <w:rPr>
          <w:rFonts w:ascii="楷体_GB2312" w:eastAsia="楷体_GB2312" w:hAnsi="楷体_GB2312" w:cs="楷体_GB2312" w:hint="eastAsia"/>
          <w:sz w:val="28"/>
          <w:szCs w:val="28"/>
        </w:rPr>
        <w:t>（二）生产方法</w:t>
      </w:r>
      <w:bookmarkEnd w:id="174"/>
    </w:p>
    <w:p w14:paraId="2B723E1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1.生产方法包括品种选育、栽培种植、养殖、加工、储运、检验检测、试验与研究等方法。</w:t>
      </w:r>
    </w:p>
    <w:p w14:paraId="58C453F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2.说明生产方法的优缺点及发展趋势，分析其与原材料供应的适应性、技术来源的可得性，是否符合节能和清洁生产的要求。</w:t>
      </w:r>
    </w:p>
    <w:p w14:paraId="7ED513B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常规生产方法可简化叙述。</w:t>
      </w:r>
    </w:p>
    <w:p w14:paraId="4F63865D"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bookmarkStart w:id="175" w:name="_Toc30259210"/>
      <w:r>
        <w:rPr>
          <w:rFonts w:ascii="楷体_GB2312" w:eastAsia="楷体_GB2312" w:hAnsi="楷体_GB2312" w:cs="楷体_GB2312" w:hint="eastAsia"/>
          <w:sz w:val="28"/>
          <w:szCs w:val="28"/>
        </w:rPr>
        <w:t>（三）工艺流程</w:t>
      </w:r>
      <w:bookmarkEnd w:id="175"/>
    </w:p>
    <w:p w14:paraId="382680E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有多个关联的单项工程、工艺复杂的项目需编制总体生产工艺。</w:t>
      </w:r>
    </w:p>
    <w:p w14:paraId="382C76C3"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（四）建设方案</w:t>
      </w:r>
    </w:p>
    <w:p w14:paraId="1CD4E3F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1.设备方案</w:t>
      </w:r>
    </w:p>
    <w:p w14:paraId="2E396AD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包括科研、加工、灌溉、饲养等生产设备、辅助设备、管理设备等，结合技术流程和规模，说明设备的类型、规格型号、数量、先进性等。</w:t>
      </w:r>
    </w:p>
    <w:p w14:paraId="6BC5AA1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2.建筑方案</w:t>
      </w:r>
    </w:p>
    <w:p w14:paraId="191A9C8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（1）主体工程</w:t>
      </w:r>
    </w:p>
    <w:p w14:paraId="2CF3CA2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lastRenderedPageBreak/>
        <w:t>包括项目所涉及到的交易设施、加工车间、田间工程、各类圈舍等生产性建筑（构筑物）的面积（数量）、结构类型等。</w:t>
      </w:r>
    </w:p>
    <w:p w14:paraId="1F9FDFB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改建、扩建、迁建项目应说明现有建筑（构筑物）情况及与项目衔接或可能的利用情况。</w:t>
      </w:r>
    </w:p>
    <w:p w14:paraId="535722C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（2）辅助及其它配套工程</w:t>
      </w:r>
    </w:p>
    <w:p w14:paraId="50DD692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包括管理用房、生活福利用房等建筑物（构筑物）面积（数量）、结构类型等；水、电、气、道路、绿化等工程。</w:t>
      </w:r>
    </w:p>
    <w:p w14:paraId="591806F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改建、扩建、迁建项目应说明现有辅助工程情况及与项目衔接或可能的利用情况。</w:t>
      </w:r>
    </w:p>
    <w:p w14:paraId="09CFE6A2"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t>五、环境保护</w:t>
      </w:r>
    </w:p>
    <w:p w14:paraId="07CF9179"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（一）编制依据</w:t>
      </w:r>
    </w:p>
    <w:p w14:paraId="410C806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有关环境保护的法律、法规、标准及规范等。</w:t>
      </w:r>
    </w:p>
    <w:p w14:paraId="17A7117E"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（二）环境现状</w:t>
      </w:r>
    </w:p>
    <w:p w14:paraId="7F56BDF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1.场址及周边所在地的土壤、空气、水、噪声、生态及社会环境现状。</w:t>
      </w:r>
    </w:p>
    <w:p w14:paraId="3DC30A4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2.场址所在地的污染物排放标准。</w:t>
      </w:r>
    </w:p>
    <w:p w14:paraId="7E6EBD6D"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（三）环境影响</w:t>
      </w:r>
    </w:p>
    <w:p w14:paraId="79660B2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5AC71ACE"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1.项目建设对环境的影响</w:t>
      </w:r>
    </w:p>
    <w:p w14:paraId="235C34D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（1）对地形、地貌等自然环境的影响。</w:t>
      </w:r>
    </w:p>
    <w:p w14:paraId="2364EEE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（2）对森林、草地植被的影响。</w:t>
      </w:r>
    </w:p>
    <w:p w14:paraId="722F08D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（3）对大气、地表水、地下水、土壤的影响。</w:t>
      </w:r>
    </w:p>
    <w:p w14:paraId="1172D48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（4）对社会环境、文物古迹、风景名胜区、水源保护区的影响。</w:t>
      </w:r>
    </w:p>
    <w:p w14:paraId="7D512B1E"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2.项目产生的废弃物对环境的影响</w:t>
      </w:r>
    </w:p>
    <w:p w14:paraId="2DF00E7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（1）分析说明项目建成后运行过程中产生的污染物情况。应说明污染物名称、产生点、产生量及排放量、排放方式，特殊废弃物需说明组成、特性及排放特征等。</w:t>
      </w:r>
    </w:p>
    <w:p w14:paraId="6D66D84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（2）分析污染物发生的位置、特性，计算强度值及其对周围环境的</w:t>
      </w:r>
      <w:r>
        <w:rPr>
          <w:rFonts w:ascii="仿宋_GB2312" w:hAnsi="仿宋_GB2312" w:cs="仿宋_GB2312" w:hint="eastAsia"/>
          <w:sz w:val="28"/>
          <w:szCs w:val="28"/>
        </w:rPr>
        <w:lastRenderedPageBreak/>
        <w:t>危害程度等。</w:t>
      </w:r>
    </w:p>
    <w:p w14:paraId="1D84ADE2"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（四）污染物防治</w:t>
      </w:r>
    </w:p>
    <w:p w14:paraId="060F7BAA"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1.废气、粉(烟)尘的防治</w:t>
      </w:r>
    </w:p>
    <w:p w14:paraId="1B07E3F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（1）综合治理措施(包括生产工艺改进、生产设备更新、改进管理等)及末端处理技术、工艺说明。</w:t>
      </w:r>
    </w:p>
    <w:p w14:paraId="18C0CE2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（2）治理后预期达到的效果与国家或当地允许排放标准的对比以及区域大气环境质量变化情况。</w:t>
      </w:r>
    </w:p>
    <w:p w14:paraId="37B15EB9"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2.废水处理</w:t>
      </w:r>
    </w:p>
    <w:p w14:paraId="2A8BADA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（1）末端处理技术及工艺说明。</w:t>
      </w:r>
    </w:p>
    <w:p w14:paraId="4B91E6B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（2）废水经处理后的相关水质指标。</w:t>
      </w:r>
    </w:p>
    <w:p w14:paraId="374BD3E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（3）废水处理后的利用。</w:t>
      </w:r>
    </w:p>
    <w:p w14:paraId="730D9A03"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3.噪声控制</w:t>
      </w:r>
    </w:p>
    <w:p w14:paraId="6BDA556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（1）说明噪声控制的主要措施，包括工艺、建筑、公用工程设计采用的降低噪声措施以及总平面设计结合功能分区的降噪措施。</w:t>
      </w:r>
    </w:p>
    <w:p w14:paraId="320B5B69" w14:textId="77777777" w:rsidR="00CC445C" w:rsidRDefault="00000000">
      <w:pPr>
        <w:adjustRightInd/>
        <w:spacing w:line="420" w:lineRule="exact"/>
        <w:ind w:firstLine="544"/>
        <w:textAlignment w:val="bottom"/>
        <w:rPr>
          <w:rFonts w:ascii="仿宋_GB2312" w:hAnsi="仿宋_GB2312" w:cs="仿宋_GB2312"/>
          <w:spacing w:val="-4"/>
          <w:sz w:val="28"/>
          <w:szCs w:val="28"/>
        </w:rPr>
      </w:pPr>
      <w:r>
        <w:rPr>
          <w:rFonts w:ascii="仿宋_GB2312" w:hAnsi="仿宋_GB2312" w:cs="仿宋_GB2312" w:hint="eastAsia"/>
          <w:spacing w:val="-4"/>
          <w:sz w:val="28"/>
          <w:szCs w:val="28"/>
        </w:rPr>
        <w:t>（2）说明采取控制措施后噪声是否符合有关标准的要求。</w:t>
      </w:r>
    </w:p>
    <w:p w14:paraId="78BEA2E2"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4.固体废弃物的综合利用及处置</w:t>
      </w:r>
    </w:p>
    <w:p w14:paraId="447BACD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固体废弃物的种类、无害化处置方法、二次污染的防范措施。</w:t>
      </w:r>
    </w:p>
    <w:p w14:paraId="57A28DF2"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5.农业面源污染的控制与防治</w:t>
      </w:r>
    </w:p>
    <w:p w14:paraId="122C4E9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减少面源污染的技术手段和工程措施，包括畜禽死尸等废弃物的无害化处置方法和畜禽粪污的综合循环利用，推广应用种、养业清洁生产模式、乡村清洁工程模式等。</w:t>
      </w:r>
    </w:p>
    <w:p w14:paraId="48CFA9E2"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6.其他污染的控制及防治</w:t>
      </w:r>
    </w:p>
    <w:p w14:paraId="61B5115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如存在其他污染问题，则应根据生产过程的特点，说明污染来源、污染程度、污染的治理或防范措施，说明治理或采取的防范措施能否达到有关标准的要求。</w:t>
      </w:r>
    </w:p>
    <w:p w14:paraId="7A668F44"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7.绿化</w:t>
      </w:r>
    </w:p>
    <w:p w14:paraId="4B93160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从大气、粉尘及噪声污染等保护环境角度对项目场区绿化的说明。</w:t>
      </w:r>
    </w:p>
    <w:p w14:paraId="64C18507"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8.预期效果分析</w:t>
      </w:r>
    </w:p>
    <w:p w14:paraId="6F193FFF" w14:textId="77777777" w:rsidR="00CC445C" w:rsidRDefault="00000000">
      <w:pPr>
        <w:adjustRightInd/>
        <w:spacing w:line="420" w:lineRule="exact"/>
        <w:ind w:firstLine="544"/>
        <w:textAlignment w:val="bottom"/>
        <w:rPr>
          <w:rFonts w:ascii="仿宋_GB2312" w:hAnsi="仿宋_GB2312" w:cs="仿宋_GB2312"/>
          <w:spacing w:val="-4"/>
          <w:sz w:val="28"/>
          <w:szCs w:val="28"/>
        </w:rPr>
      </w:pPr>
      <w:r>
        <w:rPr>
          <w:rFonts w:ascii="仿宋_GB2312" w:hAnsi="仿宋_GB2312" w:cs="仿宋_GB2312" w:hint="eastAsia"/>
          <w:spacing w:val="-4"/>
          <w:sz w:val="28"/>
          <w:szCs w:val="28"/>
        </w:rPr>
        <w:t>论述经采取防治环境污染的主要措施后，污染物的排放是否符合环境保护部门对建设项目环境保护规定的有关要求。</w:t>
      </w:r>
    </w:p>
    <w:p w14:paraId="36B90D67" w14:textId="77777777" w:rsidR="00CC445C" w:rsidRDefault="00000000">
      <w:pPr>
        <w:adjustRightInd/>
        <w:spacing w:line="420" w:lineRule="exact"/>
        <w:ind w:firstLine="560"/>
        <w:textAlignment w:val="bottom"/>
        <w:outlineLvl w:val="0"/>
        <w:rPr>
          <w:rFonts w:ascii="黑体" w:eastAsia="黑体" w:hAnsi="黑体" w:cs="黑体"/>
          <w:sz w:val="28"/>
          <w:szCs w:val="28"/>
        </w:rPr>
      </w:pPr>
      <w:r>
        <w:rPr>
          <w:rFonts w:ascii="黑体" w:eastAsia="黑体" w:hAnsi="黑体" w:cs="黑体" w:hint="eastAsia"/>
          <w:sz w:val="28"/>
          <w:szCs w:val="28"/>
        </w:rPr>
        <w:lastRenderedPageBreak/>
        <w:t>六、投资估算和融资方案</w:t>
      </w:r>
    </w:p>
    <w:p w14:paraId="7443F451"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（一）投资估算</w:t>
      </w:r>
    </w:p>
    <w:p w14:paraId="6E00C7B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1.投资估算编制说明</w:t>
      </w:r>
    </w:p>
    <w:p w14:paraId="2EFA1D0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（1）编制范围</w:t>
      </w:r>
    </w:p>
    <w:p w14:paraId="4C38914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总投资包括工程建设费、工程建设其他费用、预备费及铺底流动资金。</w:t>
      </w:r>
    </w:p>
    <w:p w14:paraId="312919D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（2）编制依据</w:t>
      </w:r>
    </w:p>
    <w:p w14:paraId="10D0516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 1 \* GB3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①</w:t>
      </w:r>
      <w:r>
        <w:rPr>
          <w:rFonts w:ascii="仿宋_GB2312" w:hAnsi="仿宋_GB2312" w:cs="仿宋_GB2312" w:hint="eastAsia"/>
          <w:sz w:val="28"/>
          <w:szCs w:val="28"/>
        </w:rPr>
        <w:fldChar w:fldCharType="end"/>
      </w:r>
      <w:r>
        <w:rPr>
          <w:rFonts w:ascii="仿宋_GB2312" w:hAnsi="仿宋_GB2312" w:cs="仿宋_GB2312" w:hint="eastAsia"/>
          <w:sz w:val="28"/>
          <w:szCs w:val="28"/>
        </w:rPr>
        <w:t>《农业建设项目投资估算内容和方法》（NY/ T 1716-2009）</w:t>
      </w:r>
    </w:p>
    <w:p w14:paraId="22CF942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 2 \* GB3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②</w:t>
      </w:r>
      <w:r>
        <w:rPr>
          <w:rFonts w:ascii="仿宋_GB2312" w:hAnsi="仿宋_GB2312" w:cs="仿宋_GB2312" w:hint="eastAsia"/>
          <w:sz w:val="28"/>
          <w:szCs w:val="28"/>
        </w:rPr>
        <w:fldChar w:fldCharType="end"/>
      </w:r>
      <w:r>
        <w:rPr>
          <w:rFonts w:ascii="仿宋_GB2312" w:hAnsi="仿宋_GB2312" w:cs="仿宋_GB2312" w:hint="eastAsia"/>
          <w:sz w:val="28"/>
          <w:szCs w:val="28"/>
        </w:rPr>
        <w:t>农机具及仪器设备费按国内生产厂家发布价及市场价格，适当调整进行估算；</w:t>
      </w:r>
    </w:p>
    <w:p w14:paraId="1073EE7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 3 \* GB3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③</w:t>
      </w:r>
      <w:r>
        <w:rPr>
          <w:rFonts w:ascii="仿宋_GB2312" w:hAnsi="仿宋_GB2312" w:cs="仿宋_GB2312" w:hint="eastAsia"/>
          <w:sz w:val="28"/>
          <w:szCs w:val="28"/>
        </w:rPr>
        <w:fldChar w:fldCharType="end"/>
      </w:r>
      <w:r>
        <w:rPr>
          <w:rFonts w:ascii="仿宋_GB2312" w:hAnsi="仿宋_GB2312" w:cs="仿宋_GB2312" w:hint="eastAsia"/>
          <w:sz w:val="28"/>
          <w:szCs w:val="28"/>
        </w:rPr>
        <w:t>工程建设其它费用按国家及广东省有关规定估算；</w:t>
      </w:r>
    </w:p>
    <w:p w14:paraId="4A912C7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 4 \* GB3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④</w:t>
      </w:r>
      <w:r>
        <w:rPr>
          <w:rFonts w:ascii="仿宋_GB2312" w:hAnsi="仿宋_GB2312" w:cs="仿宋_GB2312" w:hint="eastAsia"/>
          <w:sz w:val="28"/>
          <w:szCs w:val="28"/>
        </w:rPr>
        <w:fldChar w:fldCharType="end"/>
      </w:r>
      <w:r>
        <w:rPr>
          <w:rFonts w:ascii="仿宋_GB2312" w:hAnsi="仿宋_GB2312" w:cs="仿宋_GB2312" w:hint="eastAsia"/>
          <w:sz w:val="28"/>
          <w:szCs w:val="28"/>
        </w:rPr>
        <w:t>预备费只计算基本预备费，按土建及田间工程费和设备费的5%估算，不计涨价预备费。</w:t>
      </w:r>
    </w:p>
    <w:p w14:paraId="3E62CEA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2.投资估算</w:t>
      </w:r>
    </w:p>
    <w:p w14:paraId="6F9DDFA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14:paraId="169B3DAE" w14:textId="77777777" w:rsidR="00CC445C" w:rsidRDefault="00000000">
      <w:pPr>
        <w:adjustRightInd/>
        <w:spacing w:line="420" w:lineRule="exact"/>
        <w:ind w:firstLineChars="0" w:firstLine="0"/>
        <w:jc w:val="center"/>
        <w:textAlignment w:val="bottom"/>
        <w:outlineLvl w:val="3"/>
        <w:rPr>
          <w:rFonts w:ascii="黑体" w:eastAsia="黑体" w:hAnsi="黑体" w:cs="黑体"/>
          <w:kern w:val="0"/>
          <w:sz w:val="28"/>
          <w:szCs w:val="28"/>
        </w:rPr>
      </w:pPr>
      <w:r>
        <w:rPr>
          <w:rFonts w:ascii="黑体" w:eastAsia="黑体" w:hAnsi="黑体" w:cs="黑体" w:hint="eastAsia"/>
          <w:sz w:val="28"/>
          <w:szCs w:val="28"/>
        </w:rPr>
        <w:t xml:space="preserve">表1       </w:t>
      </w:r>
      <w:r>
        <w:rPr>
          <w:rFonts w:ascii="黑体" w:eastAsia="黑体" w:hAnsi="黑体" w:cs="黑体" w:hint="eastAsia"/>
          <w:kern w:val="0"/>
          <w:sz w:val="28"/>
          <w:szCs w:val="28"/>
          <w:u w:val="single"/>
          <w:lang w:bidi="ar"/>
        </w:rPr>
        <w:t xml:space="preserve"> xx项目  </w:t>
      </w:r>
      <w:r>
        <w:rPr>
          <w:rFonts w:ascii="黑体" w:eastAsia="黑体" w:hAnsi="黑体" w:cs="黑体" w:hint="eastAsia"/>
          <w:kern w:val="0"/>
          <w:sz w:val="28"/>
          <w:szCs w:val="28"/>
        </w:rPr>
        <w:t>总投资估算总表</w:t>
      </w:r>
    </w:p>
    <w:tbl>
      <w:tblPr>
        <w:tblW w:w="4997"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93"/>
        <w:gridCol w:w="2177"/>
        <w:gridCol w:w="856"/>
        <w:gridCol w:w="723"/>
        <w:gridCol w:w="1511"/>
        <w:gridCol w:w="1068"/>
        <w:gridCol w:w="915"/>
        <w:gridCol w:w="926"/>
      </w:tblGrid>
      <w:tr w:rsidR="00CC445C" w14:paraId="4DFFD05F" w14:textId="77777777">
        <w:trPr>
          <w:trHeight w:val="567"/>
          <w:tblHeader/>
          <w:jc w:val="center"/>
        </w:trPr>
        <w:tc>
          <w:tcPr>
            <w:tcW w:w="390" w:type="pct"/>
            <w:vMerge w:val="restart"/>
            <w:tcBorders>
              <w:tl2br w:val="nil"/>
              <w:tr2bl w:val="nil"/>
            </w:tcBorders>
            <w:tcMar>
              <w:top w:w="15" w:type="dxa"/>
              <w:left w:w="15" w:type="dxa"/>
              <w:right w:w="15" w:type="dxa"/>
            </w:tcMar>
            <w:vAlign w:val="center"/>
          </w:tcPr>
          <w:p w14:paraId="5C99EE7D"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序号</w:t>
            </w:r>
          </w:p>
        </w:tc>
        <w:tc>
          <w:tcPr>
            <w:tcW w:w="1227" w:type="pct"/>
            <w:vMerge w:val="restart"/>
            <w:tcBorders>
              <w:tl2br w:val="nil"/>
              <w:tr2bl w:val="nil"/>
            </w:tcBorders>
            <w:tcMar>
              <w:top w:w="15" w:type="dxa"/>
              <w:left w:w="15" w:type="dxa"/>
              <w:right w:w="15" w:type="dxa"/>
            </w:tcMar>
            <w:vAlign w:val="center"/>
          </w:tcPr>
          <w:p w14:paraId="185F06AE"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工程和费用名称</w:t>
            </w:r>
          </w:p>
        </w:tc>
        <w:tc>
          <w:tcPr>
            <w:tcW w:w="1741" w:type="pct"/>
            <w:gridSpan w:val="3"/>
            <w:tcBorders>
              <w:tl2br w:val="nil"/>
              <w:tr2bl w:val="nil"/>
            </w:tcBorders>
            <w:tcMar>
              <w:top w:w="15" w:type="dxa"/>
              <w:left w:w="15" w:type="dxa"/>
              <w:right w:w="15" w:type="dxa"/>
            </w:tcMar>
            <w:vAlign w:val="center"/>
          </w:tcPr>
          <w:p w14:paraId="10900FD0"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技术经济指标</w:t>
            </w:r>
          </w:p>
        </w:tc>
        <w:tc>
          <w:tcPr>
            <w:tcW w:w="602" w:type="pct"/>
            <w:vMerge w:val="restart"/>
            <w:tcBorders>
              <w:tl2br w:val="nil"/>
              <w:tr2bl w:val="nil"/>
            </w:tcBorders>
            <w:tcMar>
              <w:top w:w="15" w:type="dxa"/>
              <w:left w:w="15" w:type="dxa"/>
              <w:right w:w="15" w:type="dxa"/>
            </w:tcMar>
            <w:vAlign w:val="center"/>
          </w:tcPr>
          <w:p w14:paraId="01BB66CC" w14:textId="77777777" w:rsidR="00CC445C" w:rsidRDefault="00000000">
            <w:pPr>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估算价值</w:t>
            </w:r>
          </w:p>
          <w:p w14:paraId="0D63577C"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（万元）</w:t>
            </w:r>
          </w:p>
        </w:tc>
        <w:tc>
          <w:tcPr>
            <w:tcW w:w="516" w:type="pct"/>
            <w:vMerge w:val="restart"/>
            <w:tcBorders>
              <w:tl2br w:val="nil"/>
              <w:tr2bl w:val="nil"/>
            </w:tcBorders>
            <w:tcMar>
              <w:top w:w="15" w:type="dxa"/>
              <w:left w:w="15" w:type="dxa"/>
              <w:right w:w="15" w:type="dxa"/>
            </w:tcMar>
            <w:vAlign w:val="center"/>
          </w:tcPr>
          <w:p w14:paraId="371FEC71"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占总投资比例（%）</w:t>
            </w:r>
          </w:p>
        </w:tc>
        <w:tc>
          <w:tcPr>
            <w:tcW w:w="522" w:type="pct"/>
            <w:vMerge w:val="restart"/>
            <w:tcBorders>
              <w:tl2br w:val="nil"/>
              <w:tr2bl w:val="nil"/>
            </w:tcBorders>
            <w:tcMar>
              <w:top w:w="15" w:type="dxa"/>
              <w:left w:w="15" w:type="dxa"/>
              <w:right w:w="15" w:type="dxa"/>
            </w:tcMar>
            <w:vAlign w:val="center"/>
          </w:tcPr>
          <w:p w14:paraId="5EBE84F7" w14:textId="77777777" w:rsidR="00CC445C" w:rsidRDefault="00000000">
            <w:pPr>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备注</w:t>
            </w:r>
          </w:p>
        </w:tc>
      </w:tr>
      <w:tr w:rsidR="00CC445C" w14:paraId="18864491" w14:textId="77777777">
        <w:trPr>
          <w:trHeight w:val="567"/>
          <w:tblHeader/>
          <w:jc w:val="center"/>
        </w:trPr>
        <w:tc>
          <w:tcPr>
            <w:tcW w:w="390" w:type="pct"/>
            <w:vMerge/>
            <w:tcBorders>
              <w:tl2br w:val="nil"/>
              <w:tr2bl w:val="nil"/>
            </w:tcBorders>
            <w:tcMar>
              <w:top w:w="15" w:type="dxa"/>
              <w:left w:w="15" w:type="dxa"/>
              <w:right w:w="15" w:type="dxa"/>
            </w:tcMar>
            <w:vAlign w:val="center"/>
          </w:tcPr>
          <w:p w14:paraId="69E9A1C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vMerge/>
            <w:tcBorders>
              <w:tl2br w:val="nil"/>
              <w:tr2bl w:val="nil"/>
            </w:tcBorders>
            <w:tcMar>
              <w:top w:w="15" w:type="dxa"/>
              <w:left w:w="15" w:type="dxa"/>
              <w:right w:w="15" w:type="dxa"/>
            </w:tcMar>
            <w:vAlign w:val="center"/>
          </w:tcPr>
          <w:p w14:paraId="42F0444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16776036" w14:textId="77777777" w:rsidR="00CC445C" w:rsidRDefault="00000000">
            <w:pPr>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单位</w:t>
            </w:r>
          </w:p>
        </w:tc>
        <w:tc>
          <w:tcPr>
            <w:tcW w:w="407" w:type="pct"/>
            <w:tcBorders>
              <w:tl2br w:val="nil"/>
              <w:tr2bl w:val="nil"/>
            </w:tcBorders>
            <w:tcMar>
              <w:top w:w="15" w:type="dxa"/>
              <w:left w:w="15" w:type="dxa"/>
              <w:right w:w="15" w:type="dxa"/>
            </w:tcMar>
            <w:vAlign w:val="center"/>
          </w:tcPr>
          <w:p w14:paraId="7CB2AEFC" w14:textId="77777777" w:rsidR="00CC445C" w:rsidRDefault="00000000">
            <w:pPr>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数量</w:t>
            </w:r>
          </w:p>
        </w:tc>
        <w:tc>
          <w:tcPr>
            <w:tcW w:w="851" w:type="pct"/>
            <w:tcBorders>
              <w:tl2br w:val="nil"/>
              <w:tr2bl w:val="nil"/>
            </w:tcBorders>
            <w:tcMar>
              <w:top w:w="15" w:type="dxa"/>
              <w:left w:w="15" w:type="dxa"/>
              <w:right w:w="15" w:type="dxa"/>
            </w:tcMar>
            <w:vAlign w:val="center"/>
          </w:tcPr>
          <w:p w14:paraId="6DF002AA" w14:textId="77777777" w:rsidR="00CC445C" w:rsidRDefault="00000000">
            <w:pPr>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单位价值</w:t>
            </w:r>
          </w:p>
          <w:p w14:paraId="2BA31D2F" w14:textId="77777777" w:rsidR="00CC445C" w:rsidRDefault="00000000">
            <w:pPr>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（万元）</w:t>
            </w:r>
          </w:p>
        </w:tc>
        <w:tc>
          <w:tcPr>
            <w:tcW w:w="602" w:type="pct"/>
            <w:vMerge/>
            <w:tcBorders>
              <w:tl2br w:val="nil"/>
              <w:tr2bl w:val="nil"/>
            </w:tcBorders>
            <w:tcMar>
              <w:top w:w="15" w:type="dxa"/>
              <w:left w:w="15" w:type="dxa"/>
              <w:right w:w="15" w:type="dxa"/>
            </w:tcMar>
            <w:vAlign w:val="center"/>
          </w:tcPr>
          <w:p w14:paraId="2BA35D6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vMerge/>
            <w:tcBorders>
              <w:tl2br w:val="nil"/>
              <w:tr2bl w:val="nil"/>
            </w:tcBorders>
            <w:tcMar>
              <w:top w:w="15" w:type="dxa"/>
              <w:left w:w="15" w:type="dxa"/>
              <w:right w:w="15" w:type="dxa"/>
            </w:tcMar>
            <w:vAlign w:val="center"/>
          </w:tcPr>
          <w:p w14:paraId="3544182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vMerge/>
            <w:tcBorders>
              <w:tl2br w:val="nil"/>
              <w:tr2bl w:val="nil"/>
            </w:tcBorders>
            <w:tcMar>
              <w:top w:w="15" w:type="dxa"/>
              <w:left w:w="15" w:type="dxa"/>
              <w:right w:w="15" w:type="dxa"/>
            </w:tcMar>
            <w:vAlign w:val="center"/>
          </w:tcPr>
          <w:p w14:paraId="105E9BA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445E88EC" w14:textId="77777777">
        <w:trPr>
          <w:trHeight w:val="454"/>
          <w:jc w:val="center"/>
        </w:trPr>
        <w:tc>
          <w:tcPr>
            <w:tcW w:w="390" w:type="pct"/>
            <w:tcBorders>
              <w:tl2br w:val="nil"/>
              <w:tr2bl w:val="nil"/>
            </w:tcBorders>
            <w:tcMar>
              <w:top w:w="15" w:type="dxa"/>
              <w:left w:w="15" w:type="dxa"/>
              <w:right w:w="15" w:type="dxa"/>
            </w:tcMar>
            <w:vAlign w:val="center"/>
          </w:tcPr>
          <w:p w14:paraId="72011B8E"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一、</w:t>
            </w:r>
          </w:p>
        </w:tc>
        <w:tc>
          <w:tcPr>
            <w:tcW w:w="1227" w:type="pct"/>
            <w:tcBorders>
              <w:tl2br w:val="nil"/>
              <w:tr2bl w:val="nil"/>
            </w:tcBorders>
            <w:tcMar>
              <w:top w:w="15" w:type="dxa"/>
              <w:left w:w="15" w:type="dxa"/>
              <w:right w:w="15" w:type="dxa"/>
            </w:tcMar>
            <w:vAlign w:val="center"/>
          </w:tcPr>
          <w:p w14:paraId="2F8B0F39"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工程建设费</w:t>
            </w:r>
          </w:p>
        </w:tc>
        <w:tc>
          <w:tcPr>
            <w:tcW w:w="482" w:type="pct"/>
            <w:tcBorders>
              <w:tl2br w:val="nil"/>
              <w:tr2bl w:val="nil"/>
            </w:tcBorders>
            <w:tcMar>
              <w:top w:w="15" w:type="dxa"/>
              <w:left w:w="15" w:type="dxa"/>
              <w:right w:w="15" w:type="dxa"/>
            </w:tcMar>
            <w:vAlign w:val="center"/>
          </w:tcPr>
          <w:p w14:paraId="04D3C245"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4AD08C4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3DA1ACD9"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7E70D7B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4A11AF3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237B184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53E080D3" w14:textId="77777777">
        <w:trPr>
          <w:trHeight w:val="454"/>
          <w:jc w:val="center"/>
        </w:trPr>
        <w:tc>
          <w:tcPr>
            <w:tcW w:w="390" w:type="pct"/>
            <w:tcBorders>
              <w:tl2br w:val="nil"/>
              <w:tr2bl w:val="nil"/>
            </w:tcBorders>
            <w:tcMar>
              <w:top w:w="15" w:type="dxa"/>
              <w:left w:w="15" w:type="dxa"/>
              <w:right w:w="15" w:type="dxa"/>
            </w:tcMar>
            <w:vAlign w:val="center"/>
          </w:tcPr>
          <w:p w14:paraId="79B7A39E"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1</w:t>
            </w:r>
          </w:p>
        </w:tc>
        <w:tc>
          <w:tcPr>
            <w:tcW w:w="1227" w:type="pct"/>
            <w:tcBorders>
              <w:tl2br w:val="nil"/>
              <w:tr2bl w:val="nil"/>
            </w:tcBorders>
            <w:tcMar>
              <w:top w:w="15" w:type="dxa"/>
              <w:left w:w="15" w:type="dxa"/>
              <w:right w:w="15" w:type="dxa"/>
            </w:tcMar>
            <w:vAlign w:val="center"/>
          </w:tcPr>
          <w:p w14:paraId="150CD51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2857B46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47B01C6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4A3F28A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7406C10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422895F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2A0D1B6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25019866" w14:textId="77777777">
        <w:trPr>
          <w:trHeight w:val="454"/>
          <w:jc w:val="center"/>
        </w:trPr>
        <w:tc>
          <w:tcPr>
            <w:tcW w:w="390" w:type="pct"/>
            <w:tcBorders>
              <w:tl2br w:val="nil"/>
              <w:tr2bl w:val="nil"/>
            </w:tcBorders>
            <w:tcMar>
              <w:top w:w="15" w:type="dxa"/>
              <w:left w:w="15" w:type="dxa"/>
              <w:right w:w="15" w:type="dxa"/>
            </w:tcMar>
            <w:vAlign w:val="center"/>
          </w:tcPr>
          <w:p w14:paraId="66BB1304"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2</w:t>
            </w:r>
          </w:p>
        </w:tc>
        <w:tc>
          <w:tcPr>
            <w:tcW w:w="1227" w:type="pct"/>
            <w:tcBorders>
              <w:tl2br w:val="nil"/>
              <w:tr2bl w:val="nil"/>
            </w:tcBorders>
            <w:tcMar>
              <w:top w:w="15" w:type="dxa"/>
              <w:left w:w="15" w:type="dxa"/>
              <w:right w:w="15" w:type="dxa"/>
            </w:tcMar>
            <w:vAlign w:val="center"/>
          </w:tcPr>
          <w:p w14:paraId="31D55DA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61771B19"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31576DD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021DB03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7FD0E8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5223633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32A2A78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311443EC" w14:textId="77777777">
        <w:trPr>
          <w:trHeight w:val="454"/>
          <w:jc w:val="center"/>
        </w:trPr>
        <w:tc>
          <w:tcPr>
            <w:tcW w:w="390" w:type="pct"/>
            <w:tcBorders>
              <w:tl2br w:val="nil"/>
              <w:tr2bl w:val="nil"/>
            </w:tcBorders>
            <w:tcMar>
              <w:top w:w="15" w:type="dxa"/>
              <w:left w:w="15" w:type="dxa"/>
              <w:right w:w="15" w:type="dxa"/>
            </w:tcMar>
            <w:vAlign w:val="center"/>
          </w:tcPr>
          <w:p w14:paraId="494036EE"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3</w:t>
            </w:r>
          </w:p>
        </w:tc>
        <w:tc>
          <w:tcPr>
            <w:tcW w:w="1227" w:type="pct"/>
            <w:tcBorders>
              <w:tl2br w:val="nil"/>
              <w:tr2bl w:val="nil"/>
            </w:tcBorders>
            <w:tcMar>
              <w:top w:w="15" w:type="dxa"/>
              <w:left w:w="15" w:type="dxa"/>
              <w:right w:w="15" w:type="dxa"/>
            </w:tcMar>
            <w:vAlign w:val="center"/>
          </w:tcPr>
          <w:p w14:paraId="3F8812F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624B702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031A88C0"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2BFCD58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1D98D3E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0B06C57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1DD28A6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642AF0B3" w14:textId="77777777">
        <w:trPr>
          <w:trHeight w:val="90"/>
          <w:jc w:val="center"/>
        </w:trPr>
        <w:tc>
          <w:tcPr>
            <w:tcW w:w="390" w:type="pct"/>
            <w:tcBorders>
              <w:tl2br w:val="nil"/>
              <w:tr2bl w:val="nil"/>
            </w:tcBorders>
            <w:tcMar>
              <w:top w:w="15" w:type="dxa"/>
              <w:left w:w="15" w:type="dxa"/>
              <w:right w:w="15" w:type="dxa"/>
            </w:tcMar>
            <w:vAlign w:val="center"/>
          </w:tcPr>
          <w:p w14:paraId="717E788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1BE35519"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w:t>
            </w:r>
          </w:p>
        </w:tc>
        <w:tc>
          <w:tcPr>
            <w:tcW w:w="482" w:type="pct"/>
            <w:tcBorders>
              <w:tl2br w:val="nil"/>
              <w:tr2bl w:val="nil"/>
            </w:tcBorders>
            <w:tcMar>
              <w:top w:w="15" w:type="dxa"/>
              <w:left w:w="15" w:type="dxa"/>
              <w:right w:w="15" w:type="dxa"/>
            </w:tcMar>
            <w:vAlign w:val="center"/>
          </w:tcPr>
          <w:p w14:paraId="7B44696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0A8DC0DD"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7B2C835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75B8D05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4E1D8B1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5E6F054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C0D9218" w14:textId="77777777">
        <w:trPr>
          <w:trHeight w:val="454"/>
          <w:jc w:val="center"/>
        </w:trPr>
        <w:tc>
          <w:tcPr>
            <w:tcW w:w="390" w:type="pct"/>
            <w:tcBorders>
              <w:tl2br w:val="nil"/>
              <w:tr2bl w:val="nil"/>
            </w:tcBorders>
            <w:tcMar>
              <w:top w:w="15" w:type="dxa"/>
              <w:left w:w="15" w:type="dxa"/>
              <w:right w:w="15" w:type="dxa"/>
            </w:tcMar>
            <w:vAlign w:val="center"/>
          </w:tcPr>
          <w:p w14:paraId="5E60F6C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48E8959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1DBEFB5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42BD621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7669079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3655E42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81EAF5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6C3A850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88E0E89" w14:textId="77777777">
        <w:trPr>
          <w:trHeight w:val="454"/>
          <w:jc w:val="center"/>
        </w:trPr>
        <w:tc>
          <w:tcPr>
            <w:tcW w:w="390" w:type="pct"/>
            <w:tcBorders>
              <w:tl2br w:val="nil"/>
              <w:tr2bl w:val="nil"/>
            </w:tcBorders>
            <w:tcMar>
              <w:top w:w="15" w:type="dxa"/>
              <w:left w:w="15" w:type="dxa"/>
              <w:right w:w="15" w:type="dxa"/>
            </w:tcMar>
            <w:vAlign w:val="center"/>
          </w:tcPr>
          <w:p w14:paraId="4FAA59A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553DC7E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3E2A2B1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72C463E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73397E7D"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7FB67F10"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7357A2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799D09C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E51E77A" w14:textId="77777777">
        <w:trPr>
          <w:trHeight w:val="454"/>
          <w:jc w:val="center"/>
        </w:trPr>
        <w:tc>
          <w:tcPr>
            <w:tcW w:w="390" w:type="pct"/>
            <w:tcBorders>
              <w:tl2br w:val="nil"/>
              <w:tr2bl w:val="nil"/>
            </w:tcBorders>
            <w:tcMar>
              <w:top w:w="15" w:type="dxa"/>
              <w:left w:w="15" w:type="dxa"/>
              <w:right w:w="15" w:type="dxa"/>
            </w:tcMar>
            <w:vAlign w:val="center"/>
          </w:tcPr>
          <w:p w14:paraId="1CD06A6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028F841C" w14:textId="77777777" w:rsidR="00CC445C" w:rsidRDefault="00CC445C">
            <w:pPr>
              <w:spacing w:line="240" w:lineRule="auto"/>
              <w:ind w:firstLineChars="0" w:firstLine="0"/>
              <w:jc w:val="center"/>
              <w:textAlignment w:val="bottom"/>
              <w:rPr>
                <w:rFonts w:ascii="仿宋_GB2312" w:hAnsi="仿宋_GB2312" w:cs="仿宋_GB2312"/>
                <w:kern w:val="0"/>
                <w:sz w:val="22"/>
                <w:szCs w:val="22"/>
                <w:lang w:bidi="ar"/>
              </w:rPr>
            </w:pPr>
          </w:p>
        </w:tc>
        <w:tc>
          <w:tcPr>
            <w:tcW w:w="482" w:type="pct"/>
            <w:tcBorders>
              <w:tl2br w:val="nil"/>
              <w:tr2bl w:val="nil"/>
            </w:tcBorders>
            <w:tcMar>
              <w:top w:w="15" w:type="dxa"/>
              <w:left w:w="15" w:type="dxa"/>
              <w:right w:w="15" w:type="dxa"/>
            </w:tcMar>
            <w:vAlign w:val="center"/>
          </w:tcPr>
          <w:p w14:paraId="56CBD59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64CE4DF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5991BF1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75DB93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719657B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2FB06CFD"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57136B64" w14:textId="77777777">
        <w:trPr>
          <w:trHeight w:val="454"/>
          <w:jc w:val="center"/>
        </w:trPr>
        <w:tc>
          <w:tcPr>
            <w:tcW w:w="390" w:type="pct"/>
            <w:tcBorders>
              <w:tl2br w:val="nil"/>
              <w:tr2bl w:val="nil"/>
            </w:tcBorders>
            <w:tcMar>
              <w:top w:w="15" w:type="dxa"/>
              <w:left w:w="15" w:type="dxa"/>
              <w:right w:w="15" w:type="dxa"/>
            </w:tcMar>
            <w:vAlign w:val="center"/>
          </w:tcPr>
          <w:p w14:paraId="4729E45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2D29160D" w14:textId="77777777" w:rsidR="00CC445C" w:rsidRDefault="00CC445C">
            <w:pPr>
              <w:spacing w:line="240" w:lineRule="auto"/>
              <w:ind w:firstLineChars="0" w:firstLine="0"/>
              <w:jc w:val="center"/>
              <w:textAlignment w:val="bottom"/>
              <w:rPr>
                <w:rFonts w:ascii="仿宋_GB2312" w:hAnsi="仿宋_GB2312" w:cs="仿宋_GB2312"/>
                <w:kern w:val="0"/>
                <w:sz w:val="22"/>
                <w:szCs w:val="22"/>
                <w:lang w:bidi="ar"/>
              </w:rPr>
            </w:pPr>
          </w:p>
        </w:tc>
        <w:tc>
          <w:tcPr>
            <w:tcW w:w="482" w:type="pct"/>
            <w:tcBorders>
              <w:tl2br w:val="nil"/>
              <w:tr2bl w:val="nil"/>
            </w:tcBorders>
            <w:tcMar>
              <w:top w:w="15" w:type="dxa"/>
              <w:left w:w="15" w:type="dxa"/>
              <w:right w:w="15" w:type="dxa"/>
            </w:tcMar>
            <w:vAlign w:val="center"/>
          </w:tcPr>
          <w:p w14:paraId="1C3FB8A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539BC6E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1A2A0C1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5A1DCFF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44BF8D1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0393C5A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3DFFB6A6" w14:textId="77777777">
        <w:trPr>
          <w:trHeight w:val="454"/>
          <w:jc w:val="center"/>
        </w:trPr>
        <w:tc>
          <w:tcPr>
            <w:tcW w:w="390" w:type="pct"/>
            <w:tcBorders>
              <w:tl2br w:val="nil"/>
              <w:tr2bl w:val="nil"/>
            </w:tcBorders>
            <w:tcMar>
              <w:top w:w="15" w:type="dxa"/>
              <w:left w:w="15" w:type="dxa"/>
              <w:right w:w="15" w:type="dxa"/>
            </w:tcMar>
            <w:vAlign w:val="center"/>
          </w:tcPr>
          <w:p w14:paraId="1F0BCA99"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22681F4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0F85D75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1CA3F76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59581F5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24B7010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BB0559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56D17EF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2A182316" w14:textId="77777777">
        <w:trPr>
          <w:trHeight w:val="454"/>
          <w:jc w:val="center"/>
        </w:trPr>
        <w:tc>
          <w:tcPr>
            <w:tcW w:w="390" w:type="pct"/>
            <w:tcBorders>
              <w:tl2br w:val="nil"/>
              <w:tr2bl w:val="nil"/>
            </w:tcBorders>
            <w:tcMar>
              <w:top w:w="15" w:type="dxa"/>
              <w:left w:w="15" w:type="dxa"/>
              <w:right w:w="15" w:type="dxa"/>
            </w:tcMar>
            <w:vAlign w:val="center"/>
          </w:tcPr>
          <w:p w14:paraId="160EC2A4"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二、</w:t>
            </w:r>
          </w:p>
        </w:tc>
        <w:tc>
          <w:tcPr>
            <w:tcW w:w="1227" w:type="pct"/>
            <w:tcBorders>
              <w:tl2br w:val="nil"/>
              <w:tr2bl w:val="nil"/>
            </w:tcBorders>
            <w:tcMar>
              <w:top w:w="15" w:type="dxa"/>
              <w:left w:w="15" w:type="dxa"/>
              <w:right w:w="15" w:type="dxa"/>
            </w:tcMar>
            <w:vAlign w:val="center"/>
          </w:tcPr>
          <w:p w14:paraId="4F4DDA3B"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工程建设其他费</w:t>
            </w:r>
          </w:p>
        </w:tc>
        <w:tc>
          <w:tcPr>
            <w:tcW w:w="482" w:type="pct"/>
            <w:tcBorders>
              <w:tl2br w:val="nil"/>
              <w:tr2bl w:val="nil"/>
            </w:tcBorders>
            <w:tcMar>
              <w:top w:w="15" w:type="dxa"/>
              <w:left w:w="15" w:type="dxa"/>
              <w:right w:w="15" w:type="dxa"/>
            </w:tcMar>
            <w:vAlign w:val="center"/>
          </w:tcPr>
          <w:p w14:paraId="78B9DC4D"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0D45722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3C38351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535918F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C20316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1A14C6B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DA19B87" w14:textId="77777777">
        <w:trPr>
          <w:trHeight w:val="454"/>
          <w:jc w:val="center"/>
        </w:trPr>
        <w:tc>
          <w:tcPr>
            <w:tcW w:w="390" w:type="pct"/>
            <w:tcBorders>
              <w:tl2br w:val="nil"/>
              <w:tr2bl w:val="nil"/>
            </w:tcBorders>
            <w:tcMar>
              <w:top w:w="15" w:type="dxa"/>
              <w:left w:w="15" w:type="dxa"/>
              <w:right w:w="15" w:type="dxa"/>
            </w:tcMar>
            <w:vAlign w:val="center"/>
          </w:tcPr>
          <w:p w14:paraId="7B06DD34"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1</w:t>
            </w:r>
          </w:p>
        </w:tc>
        <w:tc>
          <w:tcPr>
            <w:tcW w:w="1227" w:type="pct"/>
            <w:tcBorders>
              <w:tl2br w:val="nil"/>
              <w:tr2bl w:val="nil"/>
            </w:tcBorders>
            <w:tcMar>
              <w:top w:w="15" w:type="dxa"/>
              <w:left w:w="15" w:type="dxa"/>
              <w:right w:w="15" w:type="dxa"/>
            </w:tcMar>
            <w:vAlign w:val="center"/>
          </w:tcPr>
          <w:p w14:paraId="51610867"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建设管理费</w:t>
            </w:r>
          </w:p>
        </w:tc>
        <w:tc>
          <w:tcPr>
            <w:tcW w:w="482" w:type="pct"/>
            <w:tcBorders>
              <w:tl2br w:val="nil"/>
              <w:tr2bl w:val="nil"/>
            </w:tcBorders>
            <w:tcMar>
              <w:top w:w="15" w:type="dxa"/>
              <w:left w:w="15" w:type="dxa"/>
              <w:right w:w="15" w:type="dxa"/>
            </w:tcMar>
            <w:vAlign w:val="center"/>
          </w:tcPr>
          <w:p w14:paraId="128C42A5"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29E564A5"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6052EA5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67F470E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279D4130"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56DAA96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0137EC0E" w14:textId="77777777">
        <w:trPr>
          <w:trHeight w:val="454"/>
          <w:jc w:val="center"/>
        </w:trPr>
        <w:tc>
          <w:tcPr>
            <w:tcW w:w="390" w:type="pct"/>
            <w:tcBorders>
              <w:tl2br w:val="nil"/>
              <w:tr2bl w:val="nil"/>
            </w:tcBorders>
            <w:tcMar>
              <w:top w:w="15" w:type="dxa"/>
              <w:left w:w="15" w:type="dxa"/>
              <w:right w:w="15" w:type="dxa"/>
            </w:tcMar>
            <w:vAlign w:val="center"/>
          </w:tcPr>
          <w:p w14:paraId="5BD84BFA"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2</w:t>
            </w:r>
          </w:p>
        </w:tc>
        <w:tc>
          <w:tcPr>
            <w:tcW w:w="1227" w:type="pct"/>
            <w:tcBorders>
              <w:tl2br w:val="nil"/>
              <w:tr2bl w:val="nil"/>
            </w:tcBorders>
            <w:tcMar>
              <w:top w:w="15" w:type="dxa"/>
              <w:left w:w="15" w:type="dxa"/>
              <w:right w:w="15" w:type="dxa"/>
            </w:tcMar>
            <w:vAlign w:val="center"/>
          </w:tcPr>
          <w:p w14:paraId="13E7B008"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工程建设监理费</w:t>
            </w:r>
          </w:p>
        </w:tc>
        <w:tc>
          <w:tcPr>
            <w:tcW w:w="482" w:type="pct"/>
            <w:tcBorders>
              <w:tl2br w:val="nil"/>
              <w:tr2bl w:val="nil"/>
            </w:tcBorders>
            <w:tcMar>
              <w:top w:w="15" w:type="dxa"/>
              <w:left w:w="15" w:type="dxa"/>
              <w:right w:w="15" w:type="dxa"/>
            </w:tcMar>
            <w:vAlign w:val="center"/>
          </w:tcPr>
          <w:p w14:paraId="3A58E033"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7E9DCE5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07016980"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5C39061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2AAF80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43FAA27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FBFC819" w14:textId="77777777">
        <w:trPr>
          <w:trHeight w:val="454"/>
          <w:jc w:val="center"/>
        </w:trPr>
        <w:tc>
          <w:tcPr>
            <w:tcW w:w="390" w:type="pct"/>
            <w:tcBorders>
              <w:tl2br w:val="nil"/>
              <w:tr2bl w:val="nil"/>
            </w:tcBorders>
            <w:tcMar>
              <w:top w:w="15" w:type="dxa"/>
              <w:left w:w="15" w:type="dxa"/>
              <w:right w:w="15" w:type="dxa"/>
            </w:tcMar>
            <w:vAlign w:val="center"/>
          </w:tcPr>
          <w:p w14:paraId="59677E5F"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3</w:t>
            </w:r>
          </w:p>
        </w:tc>
        <w:tc>
          <w:tcPr>
            <w:tcW w:w="1227" w:type="pct"/>
            <w:tcBorders>
              <w:tl2br w:val="nil"/>
              <w:tr2bl w:val="nil"/>
            </w:tcBorders>
            <w:tcMar>
              <w:top w:w="15" w:type="dxa"/>
              <w:left w:w="15" w:type="dxa"/>
              <w:right w:w="15" w:type="dxa"/>
            </w:tcMar>
            <w:vAlign w:val="center"/>
          </w:tcPr>
          <w:p w14:paraId="7267DF92"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勘察设计费</w:t>
            </w:r>
          </w:p>
        </w:tc>
        <w:tc>
          <w:tcPr>
            <w:tcW w:w="482" w:type="pct"/>
            <w:tcBorders>
              <w:tl2br w:val="nil"/>
              <w:tr2bl w:val="nil"/>
            </w:tcBorders>
            <w:tcMar>
              <w:top w:w="15" w:type="dxa"/>
              <w:left w:w="15" w:type="dxa"/>
              <w:right w:w="15" w:type="dxa"/>
            </w:tcMar>
            <w:vAlign w:val="center"/>
          </w:tcPr>
          <w:p w14:paraId="15F8E046"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07C0973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02755B1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6B3459D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5267A12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6C9EB62D"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55E47B55" w14:textId="77777777">
        <w:trPr>
          <w:trHeight w:val="454"/>
          <w:jc w:val="center"/>
        </w:trPr>
        <w:tc>
          <w:tcPr>
            <w:tcW w:w="390" w:type="pct"/>
            <w:tcBorders>
              <w:tl2br w:val="nil"/>
              <w:tr2bl w:val="nil"/>
            </w:tcBorders>
            <w:tcMar>
              <w:top w:w="15" w:type="dxa"/>
              <w:left w:w="15" w:type="dxa"/>
              <w:right w:w="15" w:type="dxa"/>
            </w:tcMar>
            <w:vAlign w:val="center"/>
          </w:tcPr>
          <w:p w14:paraId="1B6C225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1227" w:type="pct"/>
            <w:tcBorders>
              <w:tl2br w:val="nil"/>
              <w:tr2bl w:val="nil"/>
            </w:tcBorders>
            <w:tcMar>
              <w:top w:w="15" w:type="dxa"/>
              <w:left w:w="15" w:type="dxa"/>
              <w:right w:w="15" w:type="dxa"/>
            </w:tcMar>
            <w:vAlign w:val="center"/>
          </w:tcPr>
          <w:p w14:paraId="1E6EA42C"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82" w:type="pct"/>
            <w:tcBorders>
              <w:tl2br w:val="nil"/>
              <w:tr2bl w:val="nil"/>
            </w:tcBorders>
            <w:tcMar>
              <w:top w:w="15" w:type="dxa"/>
              <w:left w:w="15" w:type="dxa"/>
              <w:right w:w="15" w:type="dxa"/>
            </w:tcMar>
            <w:vAlign w:val="center"/>
          </w:tcPr>
          <w:p w14:paraId="159CFEC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42E70D7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34FD04D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69AEBDA9"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6FAEE045"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22DEBC2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83AF86E" w14:textId="77777777">
        <w:trPr>
          <w:trHeight w:val="454"/>
          <w:jc w:val="center"/>
        </w:trPr>
        <w:tc>
          <w:tcPr>
            <w:tcW w:w="390" w:type="pct"/>
            <w:tcBorders>
              <w:tl2br w:val="nil"/>
              <w:tr2bl w:val="nil"/>
            </w:tcBorders>
            <w:tcMar>
              <w:top w:w="15" w:type="dxa"/>
              <w:left w:w="15" w:type="dxa"/>
              <w:right w:w="15" w:type="dxa"/>
            </w:tcMar>
            <w:vAlign w:val="center"/>
          </w:tcPr>
          <w:p w14:paraId="395C45F2"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n</w:t>
            </w:r>
          </w:p>
        </w:tc>
        <w:tc>
          <w:tcPr>
            <w:tcW w:w="1227" w:type="pct"/>
            <w:tcBorders>
              <w:tl2br w:val="nil"/>
              <w:tr2bl w:val="nil"/>
            </w:tcBorders>
            <w:tcMar>
              <w:top w:w="15" w:type="dxa"/>
              <w:left w:w="15" w:type="dxa"/>
              <w:right w:w="15" w:type="dxa"/>
            </w:tcMar>
            <w:vAlign w:val="center"/>
          </w:tcPr>
          <w:p w14:paraId="23F4152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82" w:type="pct"/>
            <w:tcBorders>
              <w:tl2br w:val="nil"/>
              <w:tr2bl w:val="nil"/>
            </w:tcBorders>
            <w:tcMar>
              <w:top w:w="15" w:type="dxa"/>
              <w:left w:w="15" w:type="dxa"/>
              <w:right w:w="15" w:type="dxa"/>
            </w:tcMar>
            <w:vAlign w:val="center"/>
          </w:tcPr>
          <w:p w14:paraId="65DB6003"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2BFF48C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7B98C805"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2F3E691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085197C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3D37942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13CF76DE" w14:textId="77777777">
        <w:trPr>
          <w:trHeight w:val="454"/>
          <w:jc w:val="center"/>
        </w:trPr>
        <w:tc>
          <w:tcPr>
            <w:tcW w:w="390" w:type="pct"/>
            <w:tcBorders>
              <w:tl2br w:val="nil"/>
              <w:tr2bl w:val="nil"/>
            </w:tcBorders>
            <w:tcMar>
              <w:top w:w="15" w:type="dxa"/>
              <w:left w:w="15" w:type="dxa"/>
              <w:right w:w="15" w:type="dxa"/>
            </w:tcMar>
            <w:vAlign w:val="center"/>
          </w:tcPr>
          <w:p w14:paraId="29595526"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三、</w:t>
            </w:r>
          </w:p>
        </w:tc>
        <w:tc>
          <w:tcPr>
            <w:tcW w:w="1227" w:type="pct"/>
            <w:tcBorders>
              <w:tl2br w:val="nil"/>
              <w:tr2bl w:val="nil"/>
            </w:tcBorders>
            <w:tcMar>
              <w:top w:w="15" w:type="dxa"/>
              <w:left w:w="15" w:type="dxa"/>
              <w:right w:w="15" w:type="dxa"/>
            </w:tcMar>
            <w:vAlign w:val="center"/>
          </w:tcPr>
          <w:p w14:paraId="63246DB1"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预备费</w:t>
            </w:r>
          </w:p>
        </w:tc>
        <w:tc>
          <w:tcPr>
            <w:tcW w:w="482" w:type="pct"/>
            <w:tcBorders>
              <w:tl2br w:val="nil"/>
              <w:tr2bl w:val="nil"/>
            </w:tcBorders>
            <w:tcMar>
              <w:top w:w="15" w:type="dxa"/>
              <w:left w:w="15" w:type="dxa"/>
              <w:right w:w="15" w:type="dxa"/>
            </w:tcMar>
            <w:vAlign w:val="center"/>
          </w:tcPr>
          <w:p w14:paraId="079105CE"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619875E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30EFA5A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74B32B9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89B5E7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1B83368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253A143A" w14:textId="77777777">
        <w:trPr>
          <w:trHeight w:val="454"/>
          <w:jc w:val="center"/>
        </w:trPr>
        <w:tc>
          <w:tcPr>
            <w:tcW w:w="390" w:type="pct"/>
            <w:tcBorders>
              <w:tl2br w:val="nil"/>
              <w:tr2bl w:val="nil"/>
            </w:tcBorders>
            <w:tcMar>
              <w:top w:w="15" w:type="dxa"/>
              <w:left w:w="15" w:type="dxa"/>
              <w:right w:w="15" w:type="dxa"/>
            </w:tcMar>
            <w:vAlign w:val="center"/>
          </w:tcPr>
          <w:p w14:paraId="190FE15E"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1</w:t>
            </w:r>
          </w:p>
        </w:tc>
        <w:tc>
          <w:tcPr>
            <w:tcW w:w="1227" w:type="pct"/>
            <w:tcBorders>
              <w:tl2br w:val="nil"/>
              <w:tr2bl w:val="nil"/>
            </w:tcBorders>
            <w:tcMar>
              <w:top w:w="15" w:type="dxa"/>
              <w:left w:w="15" w:type="dxa"/>
              <w:right w:w="15" w:type="dxa"/>
            </w:tcMar>
            <w:vAlign w:val="center"/>
          </w:tcPr>
          <w:p w14:paraId="114587E7"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基本预备费</w:t>
            </w:r>
          </w:p>
        </w:tc>
        <w:tc>
          <w:tcPr>
            <w:tcW w:w="482" w:type="pct"/>
            <w:tcBorders>
              <w:tl2br w:val="nil"/>
              <w:tr2bl w:val="nil"/>
            </w:tcBorders>
            <w:tcMar>
              <w:top w:w="15" w:type="dxa"/>
              <w:left w:w="15" w:type="dxa"/>
              <w:right w:w="15" w:type="dxa"/>
            </w:tcMar>
            <w:vAlign w:val="center"/>
          </w:tcPr>
          <w:p w14:paraId="337B5799"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1DDC68A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2BA7302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7EFE498"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5921888A"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767FF07E"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0D8267CF" w14:textId="77777777">
        <w:trPr>
          <w:trHeight w:val="454"/>
          <w:jc w:val="center"/>
        </w:trPr>
        <w:tc>
          <w:tcPr>
            <w:tcW w:w="390" w:type="pct"/>
            <w:tcBorders>
              <w:tl2br w:val="nil"/>
              <w:tr2bl w:val="nil"/>
            </w:tcBorders>
            <w:tcMar>
              <w:top w:w="15" w:type="dxa"/>
              <w:left w:w="15" w:type="dxa"/>
              <w:right w:w="15" w:type="dxa"/>
            </w:tcMar>
            <w:vAlign w:val="center"/>
          </w:tcPr>
          <w:p w14:paraId="4026B1B0"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2</w:t>
            </w:r>
          </w:p>
        </w:tc>
        <w:tc>
          <w:tcPr>
            <w:tcW w:w="1227" w:type="pct"/>
            <w:tcBorders>
              <w:tl2br w:val="nil"/>
              <w:tr2bl w:val="nil"/>
            </w:tcBorders>
            <w:tcMar>
              <w:top w:w="15" w:type="dxa"/>
              <w:left w:w="15" w:type="dxa"/>
              <w:right w:w="15" w:type="dxa"/>
            </w:tcMar>
            <w:vAlign w:val="center"/>
          </w:tcPr>
          <w:p w14:paraId="277B84C1"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涨价预备费</w:t>
            </w:r>
          </w:p>
        </w:tc>
        <w:tc>
          <w:tcPr>
            <w:tcW w:w="482" w:type="pct"/>
            <w:tcBorders>
              <w:tl2br w:val="nil"/>
              <w:tr2bl w:val="nil"/>
            </w:tcBorders>
            <w:tcMar>
              <w:top w:w="15" w:type="dxa"/>
              <w:left w:w="15" w:type="dxa"/>
              <w:right w:w="15" w:type="dxa"/>
            </w:tcMar>
            <w:vAlign w:val="center"/>
          </w:tcPr>
          <w:p w14:paraId="48A0B575"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07" w:type="pct"/>
            <w:tcBorders>
              <w:tl2br w:val="nil"/>
              <w:tr2bl w:val="nil"/>
            </w:tcBorders>
            <w:tcMar>
              <w:top w:w="15" w:type="dxa"/>
              <w:left w:w="15" w:type="dxa"/>
              <w:right w:w="15" w:type="dxa"/>
            </w:tcMar>
            <w:vAlign w:val="center"/>
          </w:tcPr>
          <w:p w14:paraId="585E1F12"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2DDAE00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0D0B13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212AD0C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02979D8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4885902C" w14:textId="77777777">
        <w:trPr>
          <w:trHeight w:val="454"/>
          <w:jc w:val="center"/>
        </w:trPr>
        <w:tc>
          <w:tcPr>
            <w:tcW w:w="390" w:type="pct"/>
            <w:tcBorders>
              <w:tl2br w:val="nil"/>
              <w:tr2bl w:val="nil"/>
            </w:tcBorders>
            <w:tcMar>
              <w:top w:w="15" w:type="dxa"/>
              <w:left w:w="15" w:type="dxa"/>
              <w:right w:w="15" w:type="dxa"/>
            </w:tcMar>
            <w:vAlign w:val="center"/>
          </w:tcPr>
          <w:p w14:paraId="5ED53309" w14:textId="77777777" w:rsidR="00CC445C" w:rsidRDefault="00000000">
            <w:pPr>
              <w:spacing w:line="240" w:lineRule="auto"/>
              <w:ind w:firstLineChars="0" w:firstLine="0"/>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四、</w:t>
            </w:r>
          </w:p>
        </w:tc>
        <w:tc>
          <w:tcPr>
            <w:tcW w:w="1227" w:type="pct"/>
            <w:tcBorders>
              <w:tl2br w:val="nil"/>
              <w:tr2bl w:val="nil"/>
            </w:tcBorders>
            <w:tcMar>
              <w:top w:w="15" w:type="dxa"/>
              <w:left w:w="15" w:type="dxa"/>
              <w:right w:w="15" w:type="dxa"/>
            </w:tcMar>
            <w:vAlign w:val="center"/>
          </w:tcPr>
          <w:p w14:paraId="3413D203" w14:textId="77777777" w:rsidR="00CC445C" w:rsidRDefault="00000000">
            <w:pPr>
              <w:spacing w:line="240" w:lineRule="auto"/>
              <w:ind w:firstLineChars="0" w:firstLine="0"/>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铺底流动资金</w:t>
            </w:r>
          </w:p>
        </w:tc>
        <w:tc>
          <w:tcPr>
            <w:tcW w:w="482" w:type="pct"/>
            <w:tcBorders>
              <w:tl2br w:val="nil"/>
              <w:tr2bl w:val="nil"/>
            </w:tcBorders>
            <w:tcMar>
              <w:top w:w="15" w:type="dxa"/>
              <w:left w:w="15" w:type="dxa"/>
              <w:right w:w="15" w:type="dxa"/>
            </w:tcMar>
            <w:vAlign w:val="center"/>
          </w:tcPr>
          <w:p w14:paraId="776C8C96" w14:textId="77777777" w:rsidR="00CC445C" w:rsidRDefault="00CC445C">
            <w:pPr>
              <w:spacing w:line="240" w:lineRule="auto"/>
              <w:ind w:firstLineChars="0" w:firstLine="0"/>
              <w:jc w:val="center"/>
              <w:textAlignment w:val="bottom"/>
              <w:rPr>
                <w:rFonts w:ascii="仿宋_GB2312" w:hAnsi="仿宋_GB2312" w:cs="仿宋_GB2312"/>
                <w:kern w:val="0"/>
                <w:sz w:val="22"/>
                <w:szCs w:val="22"/>
                <w:lang w:bidi="ar"/>
              </w:rPr>
            </w:pPr>
          </w:p>
        </w:tc>
        <w:tc>
          <w:tcPr>
            <w:tcW w:w="407" w:type="pct"/>
            <w:tcBorders>
              <w:tl2br w:val="nil"/>
              <w:tr2bl w:val="nil"/>
            </w:tcBorders>
            <w:tcMar>
              <w:top w:w="15" w:type="dxa"/>
              <w:left w:w="15" w:type="dxa"/>
              <w:right w:w="15" w:type="dxa"/>
            </w:tcMar>
            <w:vAlign w:val="center"/>
          </w:tcPr>
          <w:p w14:paraId="1A5A4BF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1521AED5"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83CE24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62C13014"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285E6641"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30C2274D" w14:textId="77777777">
        <w:trPr>
          <w:trHeight w:val="454"/>
          <w:jc w:val="center"/>
        </w:trPr>
        <w:tc>
          <w:tcPr>
            <w:tcW w:w="390" w:type="pct"/>
            <w:tcBorders>
              <w:tl2br w:val="nil"/>
              <w:tr2bl w:val="nil"/>
            </w:tcBorders>
            <w:tcMar>
              <w:top w:w="15" w:type="dxa"/>
              <w:left w:w="15" w:type="dxa"/>
              <w:right w:w="15" w:type="dxa"/>
            </w:tcMar>
            <w:vAlign w:val="center"/>
          </w:tcPr>
          <w:p w14:paraId="46F8C98A" w14:textId="77777777" w:rsidR="00CC445C" w:rsidRDefault="00000000">
            <w:pPr>
              <w:spacing w:line="240" w:lineRule="auto"/>
              <w:ind w:firstLineChars="0" w:firstLine="0"/>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五、</w:t>
            </w:r>
          </w:p>
        </w:tc>
        <w:tc>
          <w:tcPr>
            <w:tcW w:w="1227" w:type="pct"/>
            <w:tcBorders>
              <w:tl2br w:val="nil"/>
              <w:tr2bl w:val="nil"/>
            </w:tcBorders>
            <w:tcMar>
              <w:top w:w="15" w:type="dxa"/>
              <w:left w:w="15" w:type="dxa"/>
              <w:right w:w="15" w:type="dxa"/>
            </w:tcMar>
            <w:vAlign w:val="center"/>
          </w:tcPr>
          <w:p w14:paraId="5158A001" w14:textId="77777777" w:rsidR="00CC445C" w:rsidRDefault="00000000">
            <w:pPr>
              <w:spacing w:line="240" w:lineRule="auto"/>
              <w:ind w:firstLineChars="0" w:firstLine="0"/>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建设期利息</w:t>
            </w:r>
          </w:p>
        </w:tc>
        <w:tc>
          <w:tcPr>
            <w:tcW w:w="482" w:type="pct"/>
            <w:tcBorders>
              <w:tl2br w:val="nil"/>
              <w:tr2bl w:val="nil"/>
            </w:tcBorders>
            <w:tcMar>
              <w:top w:w="15" w:type="dxa"/>
              <w:left w:w="15" w:type="dxa"/>
              <w:right w:w="15" w:type="dxa"/>
            </w:tcMar>
            <w:vAlign w:val="center"/>
          </w:tcPr>
          <w:p w14:paraId="4FFF1D48" w14:textId="77777777" w:rsidR="00CC445C" w:rsidRDefault="00CC445C">
            <w:pPr>
              <w:spacing w:line="240" w:lineRule="auto"/>
              <w:ind w:firstLineChars="0" w:firstLine="0"/>
              <w:jc w:val="center"/>
              <w:textAlignment w:val="bottom"/>
              <w:rPr>
                <w:rFonts w:ascii="仿宋_GB2312" w:hAnsi="仿宋_GB2312" w:cs="仿宋_GB2312"/>
                <w:kern w:val="0"/>
                <w:sz w:val="22"/>
                <w:szCs w:val="22"/>
                <w:lang w:bidi="ar"/>
              </w:rPr>
            </w:pPr>
          </w:p>
        </w:tc>
        <w:tc>
          <w:tcPr>
            <w:tcW w:w="407" w:type="pct"/>
            <w:tcBorders>
              <w:tl2br w:val="nil"/>
              <w:tr2bl w:val="nil"/>
            </w:tcBorders>
            <w:tcMar>
              <w:top w:w="15" w:type="dxa"/>
              <w:left w:w="15" w:type="dxa"/>
              <w:right w:w="15" w:type="dxa"/>
            </w:tcMar>
            <w:vAlign w:val="center"/>
          </w:tcPr>
          <w:p w14:paraId="0913219C"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3DFD17F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318D44B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1391B5C3"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57F6C3C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r w:rsidR="00CC445C" w14:paraId="5A0B0A46" w14:textId="77777777">
        <w:trPr>
          <w:trHeight w:val="454"/>
          <w:jc w:val="center"/>
        </w:trPr>
        <w:tc>
          <w:tcPr>
            <w:tcW w:w="390" w:type="pct"/>
            <w:tcBorders>
              <w:tl2br w:val="nil"/>
              <w:tr2bl w:val="nil"/>
            </w:tcBorders>
            <w:tcMar>
              <w:top w:w="15" w:type="dxa"/>
              <w:left w:w="15" w:type="dxa"/>
              <w:right w:w="15" w:type="dxa"/>
            </w:tcMar>
            <w:vAlign w:val="center"/>
          </w:tcPr>
          <w:p w14:paraId="236A85AC"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六、</w:t>
            </w:r>
          </w:p>
        </w:tc>
        <w:tc>
          <w:tcPr>
            <w:tcW w:w="1227" w:type="pct"/>
            <w:tcBorders>
              <w:tl2br w:val="nil"/>
              <w:tr2bl w:val="nil"/>
            </w:tcBorders>
            <w:tcMar>
              <w:top w:w="15" w:type="dxa"/>
              <w:left w:w="15" w:type="dxa"/>
              <w:right w:w="15" w:type="dxa"/>
            </w:tcMar>
            <w:vAlign w:val="center"/>
          </w:tcPr>
          <w:p w14:paraId="4896E303" w14:textId="77777777" w:rsidR="00CC445C" w:rsidRDefault="00000000">
            <w:pPr>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总估算</w:t>
            </w:r>
          </w:p>
        </w:tc>
        <w:tc>
          <w:tcPr>
            <w:tcW w:w="482" w:type="pct"/>
            <w:tcBorders>
              <w:tl2br w:val="nil"/>
              <w:tr2bl w:val="nil"/>
            </w:tcBorders>
            <w:tcMar>
              <w:top w:w="15" w:type="dxa"/>
              <w:left w:w="15" w:type="dxa"/>
              <w:right w:w="15" w:type="dxa"/>
            </w:tcMar>
            <w:vAlign w:val="center"/>
          </w:tcPr>
          <w:p w14:paraId="5F8FC786"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407" w:type="pct"/>
            <w:tcBorders>
              <w:tl2br w:val="nil"/>
              <w:tr2bl w:val="nil"/>
            </w:tcBorders>
            <w:tcMar>
              <w:top w:w="15" w:type="dxa"/>
              <w:left w:w="15" w:type="dxa"/>
              <w:right w:w="15" w:type="dxa"/>
            </w:tcMar>
            <w:vAlign w:val="center"/>
          </w:tcPr>
          <w:p w14:paraId="29E64CED"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851" w:type="pct"/>
            <w:tcBorders>
              <w:tl2br w:val="nil"/>
              <w:tr2bl w:val="nil"/>
            </w:tcBorders>
            <w:tcMar>
              <w:top w:w="15" w:type="dxa"/>
              <w:left w:w="15" w:type="dxa"/>
              <w:right w:w="15" w:type="dxa"/>
            </w:tcMar>
            <w:vAlign w:val="center"/>
          </w:tcPr>
          <w:p w14:paraId="0321F37F"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602" w:type="pct"/>
            <w:tcBorders>
              <w:tl2br w:val="nil"/>
              <w:tr2bl w:val="nil"/>
            </w:tcBorders>
            <w:tcMar>
              <w:top w:w="15" w:type="dxa"/>
              <w:left w:w="15" w:type="dxa"/>
              <w:right w:w="15" w:type="dxa"/>
            </w:tcMar>
            <w:vAlign w:val="center"/>
          </w:tcPr>
          <w:p w14:paraId="488708F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16" w:type="pct"/>
            <w:tcBorders>
              <w:tl2br w:val="nil"/>
              <w:tr2bl w:val="nil"/>
            </w:tcBorders>
            <w:tcMar>
              <w:top w:w="15" w:type="dxa"/>
              <w:left w:w="15" w:type="dxa"/>
              <w:right w:w="15" w:type="dxa"/>
            </w:tcMar>
            <w:vAlign w:val="center"/>
          </w:tcPr>
          <w:p w14:paraId="7F7067B7"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c>
          <w:tcPr>
            <w:tcW w:w="522" w:type="pct"/>
            <w:tcBorders>
              <w:tl2br w:val="nil"/>
              <w:tr2bl w:val="nil"/>
            </w:tcBorders>
            <w:tcMar>
              <w:top w:w="15" w:type="dxa"/>
              <w:left w:w="15" w:type="dxa"/>
              <w:right w:w="15" w:type="dxa"/>
            </w:tcMar>
            <w:vAlign w:val="center"/>
          </w:tcPr>
          <w:p w14:paraId="1647C2DB" w14:textId="77777777" w:rsidR="00CC445C" w:rsidRDefault="00CC445C">
            <w:pPr>
              <w:spacing w:line="240" w:lineRule="auto"/>
              <w:ind w:firstLineChars="0" w:firstLine="0"/>
              <w:jc w:val="center"/>
              <w:textAlignment w:val="bottom"/>
              <w:rPr>
                <w:rFonts w:ascii="仿宋_GB2312" w:hAnsi="仿宋_GB2312" w:cs="仿宋_GB2312"/>
                <w:sz w:val="22"/>
                <w:szCs w:val="22"/>
              </w:rPr>
            </w:pPr>
          </w:p>
        </w:tc>
      </w:tr>
    </w:tbl>
    <w:p w14:paraId="7495FA8A" w14:textId="77777777" w:rsidR="00CC445C" w:rsidRDefault="00000000">
      <w:pPr>
        <w:adjustRightInd/>
        <w:spacing w:line="420" w:lineRule="exact"/>
        <w:ind w:firstLine="560"/>
        <w:jc w:val="left"/>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（二）融资方案</w:t>
      </w:r>
    </w:p>
    <w:p w14:paraId="38B97B8A" w14:textId="77777777" w:rsidR="00CC445C" w:rsidRDefault="00000000">
      <w:pPr>
        <w:adjustRightInd/>
        <w:spacing w:line="420" w:lineRule="exact"/>
        <w:ind w:firstLine="562"/>
        <w:textAlignment w:val="bottom"/>
        <w:outlineLvl w:val="2"/>
        <w:rPr>
          <w:rFonts w:ascii="仿宋_GB2312" w:hAnsi="仿宋_GB2312" w:cs="仿宋_GB2312"/>
          <w:b/>
          <w:sz w:val="28"/>
          <w:szCs w:val="28"/>
        </w:rPr>
      </w:pPr>
      <w:r>
        <w:rPr>
          <w:rFonts w:ascii="仿宋_GB2312" w:hAnsi="仿宋_GB2312" w:cs="仿宋_GB2312" w:hint="eastAsia"/>
          <w:b/>
          <w:sz w:val="28"/>
          <w:szCs w:val="28"/>
        </w:rPr>
        <w:t>1.资本金筹措</w:t>
      </w:r>
    </w:p>
    <w:p w14:paraId="3EC53D4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说明项目资本金的出资人、出资方式、出资额度及认缴进度，计算占总投资的比例。项目资金一般包括中央财政资金、地方财政资金和单位自筹三部分。</w:t>
      </w:r>
    </w:p>
    <w:p w14:paraId="2FCC3544" w14:textId="77777777" w:rsidR="00CC445C" w:rsidRDefault="00000000">
      <w:pPr>
        <w:adjustRightInd/>
        <w:spacing w:line="420" w:lineRule="exact"/>
        <w:ind w:firstLine="562"/>
        <w:textAlignment w:val="bottom"/>
        <w:outlineLvl w:val="2"/>
        <w:rPr>
          <w:rFonts w:ascii="仿宋_GB2312" w:hAnsi="仿宋_GB2312" w:cs="仿宋_GB2312"/>
          <w:b/>
          <w:sz w:val="28"/>
          <w:szCs w:val="28"/>
        </w:rPr>
      </w:pPr>
      <w:r>
        <w:rPr>
          <w:rFonts w:ascii="仿宋_GB2312" w:hAnsi="仿宋_GB2312" w:cs="仿宋_GB2312" w:hint="eastAsia"/>
          <w:b/>
          <w:sz w:val="28"/>
          <w:szCs w:val="28"/>
        </w:rPr>
        <w:t>2.债务资金筹措</w:t>
      </w:r>
    </w:p>
    <w:p w14:paraId="48244A3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说明项目债务资金的筹集渠道、筹集额度与成本、用途及占建设投资的比例等。</w:t>
      </w:r>
    </w:p>
    <w:p w14:paraId="333F277F" w14:textId="77777777" w:rsidR="00CC445C" w:rsidRDefault="00000000">
      <w:pPr>
        <w:adjustRightInd/>
        <w:spacing w:line="420" w:lineRule="exact"/>
        <w:ind w:firstLine="562"/>
        <w:textAlignment w:val="bottom"/>
        <w:outlineLvl w:val="2"/>
        <w:rPr>
          <w:rFonts w:ascii="仿宋_GB2312" w:hAnsi="仿宋_GB2312" w:cs="仿宋_GB2312"/>
          <w:b/>
          <w:sz w:val="28"/>
          <w:szCs w:val="28"/>
        </w:rPr>
      </w:pPr>
      <w:r>
        <w:rPr>
          <w:rFonts w:ascii="仿宋_GB2312" w:hAnsi="仿宋_GB2312" w:cs="仿宋_GB2312" w:hint="eastAsia"/>
          <w:b/>
          <w:sz w:val="28"/>
          <w:szCs w:val="28"/>
        </w:rPr>
        <w:t>3.融资方案分析</w:t>
      </w:r>
    </w:p>
    <w:p w14:paraId="18DB09FB" w14:textId="77777777" w:rsidR="00CC445C" w:rsidRDefault="00000000">
      <w:pPr>
        <w:adjustRightInd/>
        <w:spacing w:line="420" w:lineRule="exact"/>
        <w:ind w:firstLine="560"/>
        <w:textAlignment w:val="bottom"/>
        <w:rPr>
          <w:rFonts w:ascii="仿宋_GB2312" w:hAnsi="仿宋_GB2312" w:cs="仿宋_GB2312"/>
          <w:sz w:val="28"/>
          <w:szCs w:val="28"/>
        </w:rPr>
        <w:sectPr w:rsidR="00CC445C">
          <w:footerReference w:type="default" r:id="rId80"/>
          <w:pgSz w:w="11906" w:h="16838"/>
          <w:pgMar w:top="1871" w:right="1531" w:bottom="1871" w:left="1531" w:header="850" w:footer="1417" w:gutter="0"/>
          <w:cols w:space="0"/>
          <w:docGrid w:type="lines" w:linePitch="595"/>
        </w:sectPr>
      </w:pPr>
      <w:r>
        <w:rPr>
          <w:rFonts w:ascii="仿宋_GB2312" w:hAnsi="仿宋_GB2312" w:cs="仿宋_GB2312" w:hint="eastAsia"/>
          <w:sz w:val="28"/>
          <w:szCs w:val="28"/>
        </w:rPr>
        <w:t>必要时对融资方案进行分析，包括资金结构、融资风险和融资成本等。</w:t>
      </w:r>
    </w:p>
    <w:p w14:paraId="261AA9AB" w14:textId="77777777" w:rsidR="00CC445C" w:rsidRDefault="00000000">
      <w:pPr>
        <w:adjustRightInd/>
        <w:spacing w:line="420" w:lineRule="exact"/>
        <w:ind w:firstLineChars="0" w:firstLine="0"/>
        <w:textAlignment w:val="bottom"/>
        <w:rPr>
          <w:rFonts w:ascii="黑体" w:eastAsia="黑体" w:hAnsi="黑体" w:cs="黑体"/>
          <w:sz w:val="28"/>
          <w:szCs w:val="28"/>
        </w:rPr>
      </w:pPr>
      <w:r>
        <w:rPr>
          <w:rFonts w:ascii="黑体" w:eastAsia="黑体" w:hAnsi="黑体" w:cs="黑体" w:hint="eastAsia"/>
          <w:sz w:val="28"/>
          <w:szCs w:val="28"/>
        </w:rPr>
        <w:lastRenderedPageBreak/>
        <w:t>附表</w:t>
      </w:r>
    </w:p>
    <w:p w14:paraId="67EBC389" w14:textId="77777777" w:rsidR="00CC445C" w:rsidRDefault="00CC445C">
      <w:pPr>
        <w:ind w:firstLineChars="0" w:firstLine="0"/>
        <w:outlineLvl w:val="1"/>
        <w:rPr>
          <w:rFonts w:ascii="楷体" w:eastAsia="宋体" w:hAnsi="楷体" w:cs="楷体"/>
          <w:b/>
          <w:bCs/>
          <w:sz w:val="30"/>
          <w:szCs w:val="30"/>
        </w:rPr>
      </w:pPr>
    </w:p>
    <w:p w14:paraId="5AB9445F" w14:textId="77777777" w:rsidR="00CC445C" w:rsidRDefault="00000000">
      <w:pPr>
        <w:adjustRightInd/>
        <w:spacing w:line="240" w:lineRule="auto"/>
        <w:ind w:firstLineChars="0" w:firstLine="0"/>
        <w:jc w:val="center"/>
        <w:textAlignment w:val="bottom"/>
        <w:outlineLvl w:val="3"/>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中央预算内投资农业建设项目库储备项目汇总表</w:t>
      </w:r>
    </w:p>
    <w:p w14:paraId="1080D60B" w14:textId="77777777" w:rsidR="00CC445C" w:rsidRDefault="00000000">
      <w:pPr>
        <w:adjustRightInd/>
        <w:spacing w:line="240" w:lineRule="auto"/>
        <w:ind w:firstLineChars="0" w:firstLine="0"/>
        <w:jc w:val="center"/>
        <w:textAlignment w:val="bottom"/>
        <w:outlineLvl w:val="3"/>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Cs/>
          <w:sz w:val="36"/>
          <w:szCs w:val="36"/>
        </w:rPr>
        <w:t>（现代种业提升工程项</w:t>
      </w:r>
      <w:r>
        <w:rPr>
          <w:rFonts w:ascii="方正小标宋简体" w:eastAsia="方正小标宋简体" w:hAnsi="方正小标宋简体" w:cs="方正小标宋简体" w:hint="eastAsia"/>
          <w:b/>
          <w:sz w:val="36"/>
          <w:szCs w:val="36"/>
        </w:rPr>
        <w:t>目）</w:t>
      </w:r>
    </w:p>
    <w:p w14:paraId="39A01C31" w14:textId="77777777" w:rsidR="00CC445C" w:rsidRDefault="00CC445C">
      <w:pPr>
        <w:adjustRightInd/>
        <w:spacing w:line="420" w:lineRule="exact"/>
        <w:ind w:firstLineChars="0" w:firstLine="0"/>
        <w:textAlignment w:val="bottom"/>
        <w:rPr>
          <w:rFonts w:ascii="黑体" w:eastAsia="黑体" w:hAnsi="黑体" w:cs="黑体"/>
          <w:sz w:val="28"/>
          <w:szCs w:val="28"/>
        </w:rPr>
      </w:pPr>
    </w:p>
    <w:tbl>
      <w:tblPr>
        <w:tblW w:w="5006" w:type="pct"/>
        <w:jc w:val="center"/>
        <w:tblCellMar>
          <w:left w:w="0" w:type="dxa"/>
          <w:right w:w="0" w:type="dxa"/>
        </w:tblCellMar>
        <w:tblLook w:val="04A0" w:firstRow="1" w:lastRow="0" w:firstColumn="1" w:lastColumn="0" w:noHBand="0" w:noVBand="1"/>
      </w:tblPr>
      <w:tblGrid>
        <w:gridCol w:w="516"/>
        <w:gridCol w:w="987"/>
        <w:gridCol w:w="540"/>
        <w:gridCol w:w="502"/>
        <w:gridCol w:w="1451"/>
        <w:gridCol w:w="1401"/>
        <w:gridCol w:w="1083"/>
        <w:gridCol w:w="828"/>
        <w:gridCol w:w="1133"/>
        <w:gridCol w:w="573"/>
        <w:gridCol w:w="647"/>
        <w:gridCol w:w="573"/>
        <w:gridCol w:w="778"/>
        <w:gridCol w:w="810"/>
        <w:gridCol w:w="765"/>
        <w:gridCol w:w="555"/>
      </w:tblGrid>
      <w:tr w:rsidR="00CC445C" w14:paraId="5FFAE504" w14:textId="77777777">
        <w:trPr>
          <w:trHeight w:val="1429"/>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66667B"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序号</w:t>
            </w: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765EFD"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申报单位</w:t>
            </w: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26F5BC"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项目代码</w:t>
            </w: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E27BB"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项目名称</w:t>
            </w: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370321"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项目类型</w:t>
            </w: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7FECCB"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建设单位</w:t>
            </w: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ABFF7E"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建设性质</w:t>
            </w: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752CCA"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建设</w:t>
            </w:r>
          </w:p>
          <w:p w14:paraId="4043F4B6"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规模</w:t>
            </w: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0FADDB"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建设内容</w:t>
            </w: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8D65D4"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建设地点</w:t>
            </w: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88437E"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拟开工</w:t>
            </w:r>
          </w:p>
          <w:p w14:paraId="0B920B93"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时间</w:t>
            </w: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2AEDC"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建设</w:t>
            </w:r>
          </w:p>
          <w:p w14:paraId="398B316C"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年限</w:t>
            </w: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F3CDAF"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总投资</w:t>
            </w:r>
            <w:r>
              <w:rPr>
                <w:rFonts w:ascii="黑体" w:eastAsia="黑体" w:hAnsi="黑体" w:cs="黑体" w:hint="eastAsia"/>
                <w:kern w:val="0"/>
                <w:sz w:val="20"/>
                <w:szCs w:val="20"/>
                <w:lang w:bidi="ar"/>
              </w:rPr>
              <w:br/>
              <w:t>（万元）</w:t>
            </w: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4326770F"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财政</w:t>
            </w:r>
          </w:p>
          <w:p w14:paraId="35B2550A"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资金</w:t>
            </w:r>
          </w:p>
          <w:p w14:paraId="15752B44"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（万元）</w:t>
            </w: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097FE2"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自筹</w:t>
            </w:r>
          </w:p>
          <w:p w14:paraId="467BD313"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资金</w:t>
            </w:r>
          </w:p>
          <w:p w14:paraId="175D4ECE"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（万元）</w:t>
            </w: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A4F293"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备注</w:t>
            </w:r>
          </w:p>
        </w:tc>
      </w:tr>
      <w:tr w:rsidR="00CC445C" w14:paraId="4FC6B801" w14:textId="77777777">
        <w:trPr>
          <w:trHeight w:val="1079"/>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30AEC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E10D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C7D37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07E57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A649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F1B956" w14:textId="77777777" w:rsidR="00CC445C" w:rsidRDefault="00000000">
            <w:pPr>
              <w:adjustRightInd/>
              <w:spacing w:line="240" w:lineRule="auto"/>
              <w:ind w:firstLineChars="0" w:firstLine="0"/>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xx县xx镇</w:t>
            </w:r>
          </w:p>
          <w:p w14:paraId="03601933"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xx村</w:t>
            </w: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B35DDF"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改建/新建/扩建</w:t>
            </w: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24EB2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5E51C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72DBA9"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xx县xx镇xx村</w:t>
            </w: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61C2F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81CFD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0EDE2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2E6CFB0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E6D6E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CECE22"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0D17B52"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8DED6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D98FF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74C0C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13BE0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6CDE0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F0FE2"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611A4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3B0DE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925D6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14CD4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14908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F9ACE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6A677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2D111D3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9BD6E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8F12C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6AC85FDD"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74D6B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F550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4E8A5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1E3BD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EA9A32"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2A4A0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65DA0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6A64A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A4759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41208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8933E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9A125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E8E9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117006E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C6790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EE87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0448EEC2"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12843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661CA5"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65E5C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2C8BE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003F3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85E51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B2817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1D917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6256E5"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AC9922"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B96A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E59E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DBF4B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20471B3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EC02E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38C77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739613E8"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FC49BC"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A5B98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CADF7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EC6C7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AEC8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20A6D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ADA85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F5BA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0C29B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A99B6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BF8F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BE6D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E3934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E960E72"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B4E45C"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A9791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52292E5A"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8694D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096CD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A1B22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3B41A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5371B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DB06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A61B9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7E43F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01D36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75E7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8F215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FDFB7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A4D24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6724DE8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79424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EF51F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6431D7FE"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E40B9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C572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C728DC"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76FA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02B9C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9CC60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66CF9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37CAA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60B8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D465D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533A3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EC9B9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1A646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478B584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C67BD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A2EC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52DCDA29"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38189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14599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D8538"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AC71F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9CC23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D25A6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E3907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9032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6B1A0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D1779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E5FD5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3443B4"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160F1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714E59EB"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DC87C7"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51BD6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r w:rsidR="00CC445C" w14:paraId="7FD141F5" w14:textId="77777777">
        <w:trPr>
          <w:trHeight w:val="378"/>
          <w:jc w:val="center"/>
        </w:trPr>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AA2F62"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7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E8B04D"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0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C02A73"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1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296BA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5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1297B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522E7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CDE9F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968FDC"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3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19DBEA"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16768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CED13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3C3A10"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8C5BFE"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308" w:type="pc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14B1F37F"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9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D708E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21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7D87D9"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r>
    </w:tbl>
    <w:p w14:paraId="19DC41B4" w14:textId="77777777" w:rsidR="00CC445C" w:rsidRDefault="00CC445C">
      <w:pPr>
        <w:adjustRightInd/>
        <w:spacing w:line="420" w:lineRule="exact"/>
        <w:ind w:firstLine="560"/>
        <w:textAlignment w:val="bottom"/>
        <w:rPr>
          <w:rFonts w:ascii="仿宋_GB2312" w:hAnsi="仿宋_GB2312" w:cs="仿宋_GB2312"/>
          <w:sz w:val="28"/>
          <w:szCs w:val="28"/>
        </w:rPr>
        <w:sectPr w:rsidR="00CC445C">
          <w:pgSz w:w="16838" w:h="11906" w:orient="landscape"/>
          <w:pgMar w:top="1531" w:right="1871" w:bottom="1531" w:left="1871" w:header="850" w:footer="1417" w:gutter="0"/>
          <w:cols w:space="0"/>
          <w:docGrid w:type="lines" w:linePitch="595"/>
        </w:sectPr>
      </w:pPr>
    </w:p>
    <w:p w14:paraId="31D146DF" w14:textId="77777777" w:rsidR="00CC445C" w:rsidRDefault="00000000">
      <w:pPr>
        <w:adjustRightInd/>
        <w:spacing w:line="420" w:lineRule="exact"/>
        <w:ind w:firstLine="560"/>
        <w:textAlignment w:val="bottom"/>
        <w:outlineLvl w:val="1"/>
        <w:rPr>
          <w:rFonts w:ascii="黑体" w:eastAsia="黑体" w:hAnsi="黑体" w:cs="黑体"/>
          <w:sz w:val="28"/>
          <w:szCs w:val="28"/>
        </w:rPr>
      </w:pPr>
      <w:r>
        <w:rPr>
          <w:rFonts w:ascii="黑体" w:eastAsia="黑体" w:hAnsi="黑体" w:cs="黑体" w:hint="eastAsia"/>
          <w:sz w:val="28"/>
          <w:szCs w:val="28"/>
        </w:rPr>
        <w:lastRenderedPageBreak/>
        <w:t>附件：</w:t>
      </w:r>
    </w:p>
    <w:p w14:paraId="4498A07E"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附件1.项目单位营业执照副本复印件</w:t>
      </w:r>
    </w:p>
    <w:p w14:paraId="2E51E68E"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附件2.项目单位近两年财务审计报表</w:t>
      </w:r>
    </w:p>
    <w:p w14:paraId="170694D4"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附件3.企业信用等级证明和荣誉证书</w:t>
      </w:r>
    </w:p>
    <w:p w14:paraId="7288482D"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附件4.新技术，新工艺等科技证明材料</w:t>
      </w:r>
    </w:p>
    <w:p w14:paraId="7145EB45"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附件5.建筑工程土地使用证明材料</w:t>
      </w:r>
    </w:p>
    <w:p w14:paraId="225F98E6"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附件6.其他证明材料</w:t>
      </w:r>
    </w:p>
    <w:p w14:paraId="48797982" w14:textId="77777777" w:rsidR="00CC445C" w:rsidRDefault="00CC445C">
      <w:pPr>
        <w:adjustRightInd/>
        <w:spacing w:line="420" w:lineRule="exact"/>
        <w:ind w:firstLine="560"/>
        <w:textAlignment w:val="bottom"/>
        <w:rPr>
          <w:rFonts w:ascii="仿宋_GB2312" w:hAnsi="仿宋_GB2312" w:cs="仿宋_GB2312"/>
          <w:sz w:val="28"/>
          <w:szCs w:val="28"/>
        </w:rPr>
      </w:pPr>
    </w:p>
    <w:p w14:paraId="773754C7" w14:textId="77777777" w:rsidR="00CC445C" w:rsidRDefault="00000000">
      <w:pPr>
        <w:adjustRightInd/>
        <w:spacing w:line="420" w:lineRule="exact"/>
        <w:ind w:firstLine="560"/>
        <w:textAlignment w:val="bottom"/>
        <w:outlineLvl w:val="1"/>
        <w:rPr>
          <w:rFonts w:ascii="黑体" w:eastAsia="黑体" w:hAnsi="黑体" w:cs="黑体"/>
          <w:sz w:val="28"/>
          <w:szCs w:val="28"/>
        </w:rPr>
      </w:pPr>
      <w:r>
        <w:rPr>
          <w:rFonts w:ascii="黑体" w:eastAsia="黑体" w:hAnsi="黑体" w:cs="黑体" w:hint="eastAsia"/>
          <w:sz w:val="28"/>
          <w:szCs w:val="28"/>
        </w:rPr>
        <w:t>附图：</w:t>
      </w:r>
    </w:p>
    <w:p w14:paraId="20BC4D5B"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附图1.地理位置示意图</w:t>
      </w:r>
    </w:p>
    <w:p w14:paraId="72F067A9" w14:textId="77777777" w:rsidR="00CC445C" w:rsidRDefault="00000000">
      <w:pPr>
        <w:adjustRightInd/>
        <w:spacing w:line="420" w:lineRule="exact"/>
        <w:ind w:firstLine="560"/>
        <w:textAlignment w:val="bottom"/>
        <w:outlineLvl w:val="2"/>
        <w:rPr>
          <w:rFonts w:ascii="仿宋_GB2312" w:hAnsi="仿宋_GB2312" w:cs="仿宋_GB2312"/>
          <w:bCs/>
          <w:sz w:val="28"/>
          <w:szCs w:val="28"/>
        </w:rPr>
      </w:pPr>
      <w:r>
        <w:rPr>
          <w:rFonts w:ascii="仿宋_GB2312" w:hAnsi="仿宋_GB2312" w:cs="仿宋_GB2312" w:hint="eastAsia"/>
          <w:bCs/>
          <w:sz w:val="28"/>
          <w:szCs w:val="28"/>
        </w:rPr>
        <w:t>附图2.工程总平面布置图</w:t>
      </w:r>
    </w:p>
    <w:p w14:paraId="0BC5A2CD" w14:textId="77777777" w:rsidR="00CC445C" w:rsidRDefault="00000000">
      <w:pPr>
        <w:adjustRightInd/>
        <w:spacing w:line="420" w:lineRule="exact"/>
        <w:ind w:firstLine="560"/>
        <w:textAlignment w:val="bottom"/>
        <w:outlineLvl w:val="2"/>
        <w:rPr>
          <w:rFonts w:ascii="仿宋_GB2312" w:hAnsi="仿宋_GB2312" w:cs="仿宋_GB2312"/>
          <w:sz w:val="28"/>
          <w:szCs w:val="28"/>
        </w:rPr>
      </w:pPr>
      <w:r>
        <w:rPr>
          <w:rFonts w:ascii="仿宋_GB2312" w:hAnsi="仿宋_GB2312" w:cs="仿宋_GB2312" w:hint="eastAsia"/>
          <w:bCs/>
          <w:sz w:val="28"/>
          <w:szCs w:val="28"/>
        </w:rPr>
        <w:t>附图3.其它附图</w:t>
      </w:r>
    </w:p>
    <w:p w14:paraId="3803553C" w14:textId="77777777" w:rsidR="00CC445C" w:rsidRDefault="00000000">
      <w:pPr>
        <w:ind w:firstLineChars="0" w:firstLine="0"/>
      </w:pPr>
      <w:r>
        <w:br w:type="page"/>
      </w:r>
      <w:r>
        <w:rPr>
          <w:rStyle w:val="40"/>
          <w:rFonts w:cs="Times New Roman" w:hint="eastAsia"/>
        </w:rPr>
        <w:lastRenderedPageBreak/>
        <w:t>附件</w:t>
      </w:r>
      <w:r>
        <w:rPr>
          <w:rStyle w:val="40"/>
          <w:rFonts w:cs="Times New Roman" w:hint="eastAsia"/>
        </w:rPr>
        <w:t>5-3</w:t>
      </w:r>
    </w:p>
    <w:p w14:paraId="72E9B290" w14:textId="77777777" w:rsidR="00CC445C" w:rsidRDefault="00CC445C">
      <w:pPr>
        <w:spacing w:line="420" w:lineRule="exact"/>
        <w:ind w:firstLineChars="0" w:firstLine="0"/>
        <w:jc w:val="center"/>
        <w:rPr>
          <w:rFonts w:ascii="方正小标宋简体" w:eastAsia="方正小标宋简体" w:hAnsi="方正小标宋简体" w:cs="方正小标宋简体"/>
          <w:b/>
          <w:bCs/>
          <w:kern w:val="0"/>
          <w:sz w:val="44"/>
          <w:szCs w:val="44"/>
        </w:rPr>
      </w:pPr>
    </w:p>
    <w:p w14:paraId="0A74415E" w14:textId="77777777" w:rsidR="00CC445C" w:rsidRDefault="00CC445C">
      <w:pPr>
        <w:spacing w:line="420" w:lineRule="exact"/>
        <w:ind w:firstLineChars="0" w:firstLine="0"/>
        <w:jc w:val="center"/>
        <w:rPr>
          <w:rFonts w:ascii="方正小标宋简体" w:eastAsia="方正小标宋简体" w:hAnsi="方正小标宋简体" w:cs="方正小标宋简体"/>
          <w:b/>
          <w:bCs/>
          <w:kern w:val="0"/>
          <w:sz w:val="44"/>
          <w:szCs w:val="44"/>
        </w:rPr>
      </w:pPr>
    </w:p>
    <w:p w14:paraId="28FC5ACA"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广东省农业监测和检测项目</w:t>
      </w:r>
    </w:p>
    <w:p w14:paraId="7433AE3A" w14:textId="77777777" w:rsidR="00CC445C" w:rsidRDefault="00CC445C">
      <w:pPr>
        <w:ind w:firstLineChars="0" w:firstLine="0"/>
        <w:jc w:val="center"/>
        <w:outlineLvl w:val="0"/>
        <w:rPr>
          <w:rFonts w:ascii="楷体" w:eastAsia="方正小标宋简体" w:hAnsi="楷体" w:cs="楷体"/>
          <w:bCs/>
          <w:sz w:val="44"/>
          <w:szCs w:val="32"/>
        </w:rPr>
      </w:pPr>
    </w:p>
    <w:p w14:paraId="7DAFE5C5"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申报书模板</w:t>
      </w:r>
    </w:p>
    <w:p w14:paraId="600EBCC3" w14:textId="77777777" w:rsidR="00CC445C" w:rsidRDefault="00CC445C">
      <w:pPr>
        <w:spacing w:line="420" w:lineRule="exact"/>
        <w:ind w:firstLineChars="0" w:firstLine="0"/>
        <w:rPr>
          <w:rFonts w:ascii="宋体" w:eastAsia="宋体" w:hAnsi="宋体" w:cs="Times New Roman"/>
          <w:sz w:val="28"/>
          <w:szCs w:val="28"/>
        </w:rPr>
      </w:pPr>
    </w:p>
    <w:p w14:paraId="306C6AF8" w14:textId="77777777" w:rsidR="00CC445C" w:rsidRDefault="00CC445C">
      <w:pPr>
        <w:spacing w:line="420" w:lineRule="exact"/>
        <w:ind w:firstLineChars="0" w:firstLine="536"/>
        <w:rPr>
          <w:rFonts w:ascii="宋体" w:eastAsia="宋体" w:hAnsi="宋体" w:cs="Times New Roman"/>
          <w:sz w:val="28"/>
          <w:szCs w:val="28"/>
        </w:rPr>
      </w:pPr>
    </w:p>
    <w:p w14:paraId="4A5075AC" w14:textId="77777777" w:rsidR="00CC445C" w:rsidRDefault="00CC445C">
      <w:pPr>
        <w:spacing w:line="420" w:lineRule="exact"/>
        <w:ind w:firstLineChars="0" w:firstLine="536"/>
        <w:rPr>
          <w:rFonts w:ascii="宋体" w:eastAsia="宋体" w:hAnsi="宋体" w:cs="Times New Roman"/>
          <w:sz w:val="28"/>
          <w:szCs w:val="28"/>
        </w:rPr>
      </w:pPr>
    </w:p>
    <w:p w14:paraId="0BBF2F90" w14:textId="77777777" w:rsidR="00CC445C" w:rsidRDefault="00CC445C">
      <w:pPr>
        <w:spacing w:line="420" w:lineRule="exact"/>
        <w:ind w:firstLineChars="0" w:firstLine="536"/>
        <w:rPr>
          <w:rFonts w:ascii="宋体" w:eastAsia="宋体" w:hAnsi="宋体" w:cs="Times New Roman"/>
          <w:sz w:val="28"/>
          <w:szCs w:val="28"/>
        </w:rPr>
      </w:pPr>
    </w:p>
    <w:p w14:paraId="40906641" w14:textId="77777777" w:rsidR="00CC445C" w:rsidRDefault="00CC445C">
      <w:pPr>
        <w:spacing w:line="420" w:lineRule="exact"/>
        <w:ind w:firstLineChars="0" w:firstLine="536"/>
        <w:rPr>
          <w:rFonts w:ascii="宋体" w:eastAsia="宋体" w:hAnsi="宋体" w:cs="Times New Roman"/>
          <w:sz w:val="28"/>
          <w:szCs w:val="28"/>
        </w:rPr>
      </w:pPr>
    </w:p>
    <w:p w14:paraId="7EAF9544" w14:textId="77777777" w:rsidR="00CC445C" w:rsidRDefault="00CC445C">
      <w:pPr>
        <w:ind w:firstLineChars="0" w:firstLine="0"/>
        <w:outlineLvl w:val="1"/>
        <w:rPr>
          <w:rFonts w:ascii="楷体" w:eastAsia="宋体" w:hAnsi="楷体" w:cs="楷体"/>
          <w:b/>
          <w:bCs/>
          <w:sz w:val="30"/>
          <w:szCs w:val="30"/>
        </w:rPr>
      </w:pPr>
    </w:p>
    <w:tbl>
      <w:tblPr>
        <w:tblW w:w="8472" w:type="dxa"/>
        <w:tblLayout w:type="fixed"/>
        <w:tblLook w:val="04A0" w:firstRow="1" w:lastRow="0" w:firstColumn="1" w:lastColumn="0" w:noHBand="0" w:noVBand="1"/>
      </w:tblPr>
      <w:tblGrid>
        <w:gridCol w:w="2632"/>
        <w:gridCol w:w="5840"/>
      </w:tblGrid>
      <w:tr w:rsidR="00CC445C" w14:paraId="0F1C2AD0" w14:textId="77777777">
        <w:tc>
          <w:tcPr>
            <w:tcW w:w="2632" w:type="dxa"/>
            <w:vAlign w:val="center"/>
          </w:tcPr>
          <w:p w14:paraId="30FE40C0"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 目 名 称：</w:t>
            </w:r>
          </w:p>
        </w:tc>
        <w:tc>
          <w:tcPr>
            <w:tcW w:w="5840" w:type="dxa"/>
            <w:tcBorders>
              <w:bottom w:val="single" w:sz="4" w:space="0" w:color="auto"/>
            </w:tcBorders>
            <w:vAlign w:val="center"/>
          </w:tcPr>
          <w:p w14:paraId="2506C0B8" w14:textId="77777777" w:rsidR="00CC445C" w:rsidRDefault="00CC445C">
            <w:pPr>
              <w:spacing w:line="420" w:lineRule="exact"/>
              <w:ind w:firstLineChars="0" w:firstLine="536"/>
              <w:jc w:val="left"/>
              <w:rPr>
                <w:rFonts w:ascii="宋体" w:eastAsia="宋体" w:hAnsi="宋体" w:cs="Times New Roman"/>
                <w:sz w:val="28"/>
                <w:szCs w:val="28"/>
              </w:rPr>
            </w:pPr>
          </w:p>
        </w:tc>
      </w:tr>
      <w:tr w:rsidR="00CC445C" w14:paraId="5A6BFDF3" w14:textId="77777777">
        <w:tc>
          <w:tcPr>
            <w:tcW w:w="2632" w:type="dxa"/>
            <w:vAlign w:val="center"/>
          </w:tcPr>
          <w:p w14:paraId="46A32A7B"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单 位：</w:t>
            </w:r>
          </w:p>
        </w:tc>
        <w:tc>
          <w:tcPr>
            <w:tcW w:w="5840" w:type="dxa"/>
            <w:tcBorders>
              <w:bottom w:val="single" w:sz="4" w:space="0" w:color="auto"/>
            </w:tcBorders>
            <w:vAlign w:val="center"/>
          </w:tcPr>
          <w:p w14:paraId="7CA17E02" w14:textId="77777777" w:rsidR="00CC445C" w:rsidRDefault="00CC445C">
            <w:pPr>
              <w:spacing w:line="420" w:lineRule="exact"/>
              <w:ind w:firstLineChars="0" w:firstLine="536"/>
              <w:rPr>
                <w:rFonts w:ascii="宋体" w:eastAsia="宋体" w:hAnsi="宋体" w:cs="Times New Roman"/>
                <w:sz w:val="28"/>
                <w:szCs w:val="28"/>
              </w:rPr>
            </w:pPr>
          </w:p>
        </w:tc>
      </w:tr>
      <w:tr w:rsidR="00CC445C" w14:paraId="1E0C3B84" w14:textId="77777777">
        <w:tc>
          <w:tcPr>
            <w:tcW w:w="2632" w:type="dxa"/>
            <w:vAlign w:val="center"/>
          </w:tcPr>
          <w:p w14:paraId="7BFA2A6A"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项目负责人：</w:t>
            </w:r>
          </w:p>
        </w:tc>
        <w:tc>
          <w:tcPr>
            <w:tcW w:w="5840" w:type="dxa"/>
            <w:tcBorders>
              <w:top w:val="single" w:sz="4" w:space="0" w:color="auto"/>
              <w:bottom w:val="single" w:sz="4" w:space="0" w:color="auto"/>
            </w:tcBorders>
            <w:vAlign w:val="center"/>
          </w:tcPr>
          <w:p w14:paraId="473A2E3A" w14:textId="77777777" w:rsidR="00CC445C" w:rsidRDefault="00CC445C">
            <w:pPr>
              <w:spacing w:line="420" w:lineRule="exact"/>
              <w:ind w:firstLineChars="0" w:firstLine="536"/>
              <w:rPr>
                <w:rFonts w:ascii="黑体" w:eastAsia="黑体" w:hAnsi="宋体" w:cs="Times New Roman"/>
                <w:sz w:val="28"/>
                <w:szCs w:val="28"/>
              </w:rPr>
            </w:pPr>
          </w:p>
        </w:tc>
      </w:tr>
      <w:tr w:rsidR="00CC445C" w14:paraId="7DB4F98C" w14:textId="77777777">
        <w:tc>
          <w:tcPr>
            <w:tcW w:w="2632" w:type="dxa"/>
            <w:vAlign w:val="center"/>
          </w:tcPr>
          <w:p w14:paraId="565405A0"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主 管 单 位：</w:t>
            </w:r>
          </w:p>
        </w:tc>
        <w:tc>
          <w:tcPr>
            <w:tcW w:w="5840" w:type="dxa"/>
            <w:tcBorders>
              <w:top w:val="single" w:sz="4" w:space="0" w:color="auto"/>
              <w:bottom w:val="single" w:sz="4" w:space="0" w:color="auto"/>
            </w:tcBorders>
            <w:vAlign w:val="center"/>
          </w:tcPr>
          <w:p w14:paraId="7068C0AF" w14:textId="77777777" w:rsidR="00CC445C" w:rsidRDefault="00CC445C">
            <w:pPr>
              <w:spacing w:line="420" w:lineRule="exact"/>
              <w:ind w:firstLineChars="0" w:firstLine="536"/>
              <w:rPr>
                <w:rFonts w:ascii="宋体" w:eastAsia="宋体" w:hAnsi="宋体" w:cs="Times New Roman"/>
                <w:sz w:val="28"/>
                <w:szCs w:val="28"/>
              </w:rPr>
            </w:pPr>
          </w:p>
        </w:tc>
      </w:tr>
      <w:tr w:rsidR="00CC445C" w14:paraId="56FC83C0" w14:textId="77777777">
        <w:tc>
          <w:tcPr>
            <w:tcW w:w="2632" w:type="dxa"/>
            <w:vAlign w:val="center"/>
          </w:tcPr>
          <w:p w14:paraId="22D6795B"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日 期：</w:t>
            </w:r>
          </w:p>
        </w:tc>
        <w:tc>
          <w:tcPr>
            <w:tcW w:w="5840" w:type="dxa"/>
            <w:vAlign w:val="center"/>
          </w:tcPr>
          <w:p w14:paraId="18FA5787" w14:textId="77777777" w:rsidR="00CC445C" w:rsidRDefault="00000000">
            <w:pPr>
              <w:spacing w:line="420" w:lineRule="exact"/>
              <w:ind w:firstLineChars="0" w:firstLine="616"/>
              <w:rPr>
                <w:rFonts w:ascii="Times New Roman" w:eastAsia="宋体" w:hAnsi="Times New Roman" w:cs="Times New Roman"/>
                <w:sz w:val="21"/>
                <w:szCs w:val="22"/>
              </w:rPr>
            </w:pPr>
            <w:r>
              <w:rPr>
                <w:rFonts w:ascii="Times New Roman" w:eastAsia="宋体" w:hAnsi="Times New Roman" w:cs="Times New Roman" w:hint="eastAsia"/>
                <w:sz w:val="24"/>
                <w:szCs w:val="32"/>
              </w:rPr>
              <w:t xml:space="preserve">  </w:t>
            </w:r>
            <w:r>
              <w:rPr>
                <w:rFonts w:ascii="Times New Roman" w:eastAsia="宋体" w:hAnsi="Times New Roman" w:cs="Times New Roman"/>
                <w:sz w:val="24"/>
                <w:szCs w:val="32"/>
              </w:rPr>
              <w:t xml:space="preserve">  </w:t>
            </w:r>
            <w:r>
              <w:rPr>
                <w:rFonts w:ascii="Times New Roman" w:eastAsia="宋体" w:hAnsi="Times New Roman" w:cs="Times New Roman" w:hint="eastAsia"/>
                <w:sz w:val="24"/>
                <w:szCs w:val="32"/>
              </w:rPr>
              <w:t xml:space="preserve">   </w:t>
            </w:r>
          </w:p>
        </w:tc>
      </w:tr>
      <w:tr w:rsidR="00CC445C" w14:paraId="6B36B395" w14:textId="77777777">
        <w:tc>
          <w:tcPr>
            <w:tcW w:w="2632" w:type="dxa"/>
            <w:vAlign w:val="center"/>
          </w:tcPr>
          <w:p w14:paraId="30572EF3" w14:textId="77777777" w:rsidR="00CC445C" w:rsidRDefault="00CC445C">
            <w:pPr>
              <w:spacing w:line="420" w:lineRule="exact"/>
              <w:ind w:firstLineChars="0" w:firstLine="0"/>
              <w:jc w:val="center"/>
              <w:rPr>
                <w:rFonts w:ascii="黑体" w:eastAsia="黑体" w:hAnsi="Times New Roman" w:cs="Times New Roman"/>
                <w:sz w:val="28"/>
                <w:szCs w:val="28"/>
              </w:rPr>
            </w:pPr>
          </w:p>
        </w:tc>
        <w:tc>
          <w:tcPr>
            <w:tcW w:w="5840" w:type="dxa"/>
            <w:tcBorders>
              <w:bottom w:val="single" w:sz="4" w:space="0" w:color="auto"/>
            </w:tcBorders>
            <w:vAlign w:val="center"/>
          </w:tcPr>
          <w:p w14:paraId="1BB0DDB9" w14:textId="77777777" w:rsidR="00CC445C" w:rsidRDefault="00CC445C">
            <w:pPr>
              <w:spacing w:line="420" w:lineRule="exact"/>
              <w:ind w:firstLineChars="0" w:firstLine="616"/>
              <w:rPr>
                <w:rFonts w:ascii="Times New Roman" w:eastAsia="宋体" w:hAnsi="Times New Roman" w:cs="Times New Roman"/>
                <w:sz w:val="24"/>
                <w:szCs w:val="32"/>
              </w:rPr>
            </w:pPr>
          </w:p>
        </w:tc>
      </w:tr>
    </w:tbl>
    <w:p w14:paraId="2C944FDE" w14:textId="77777777" w:rsidR="00CC445C" w:rsidRDefault="00CC445C">
      <w:pPr>
        <w:spacing w:line="420" w:lineRule="exact"/>
        <w:ind w:firstLineChars="0" w:firstLine="536"/>
        <w:rPr>
          <w:rFonts w:ascii="宋体" w:eastAsia="宋体" w:hAnsi="宋体" w:cs="Times New Roman"/>
          <w:sz w:val="28"/>
          <w:szCs w:val="28"/>
        </w:rPr>
      </w:pPr>
    </w:p>
    <w:p w14:paraId="50C8D17D" w14:textId="77777777" w:rsidR="00CC445C" w:rsidRDefault="00CC445C">
      <w:pPr>
        <w:spacing w:line="420" w:lineRule="exact"/>
        <w:ind w:firstLineChars="0" w:firstLine="536"/>
        <w:rPr>
          <w:rFonts w:ascii="宋体" w:eastAsia="宋体" w:hAnsi="宋体" w:cs="Times New Roman"/>
          <w:sz w:val="28"/>
          <w:szCs w:val="28"/>
        </w:rPr>
      </w:pPr>
    </w:p>
    <w:p w14:paraId="43197A15" w14:textId="77777777" w:rsidR="00CC445C" w:rsidRDefault="00CC445C">
      <w:pPr>
        <w:spacing w:line="420" w:lineRule="exact"/>
        <w:ind w:firstLineChars="0" w:firstLine="0"/>
        <w:outlineLvl w:val="1"/>
        <w:rPr>
          <w:rFonts w:ascii="宋体" w:eastAsia="宋体" w:hAnsi="宋体" w:cs="楷体"/>
          <w:b/>
          <w:bCs/>
          <w:sz w:val="28"/>
          <w:szCs w:val="28"/>
        </w:rPr>
      </w:pPr>
    </w:p>
    <w:p w14:paraId="436D5105" w14:textId="77777777" w:rsidR="00CC445C" w:rsidRDefault="00CC445C">
      <w:pPr>
        <w:spacing w:line="420" w:lineRule="exact"/>
        <w:ind w:firstLineChars="0" w:firstLine="0"/>
        <w:rPr>
          <w:rFonts w:ascii="宋体" w:eastAsia="宋体" w:hAnsi="宋体" w:cs="Times New Roman"/>
          <w:sz w:val="28"/>
          <w:szCs w:val="28"/>
        </w:rPr>
      </w:pPr>
    </w:p>
    <w:p w14:paraId="53C9FB0A" w14:textId="77777777" w:rsidR="00CC445C" w:rsidRDefault="00CC445C">
      <w:pPr>
        <w:spacing w:line="420" w:lineRule="exact"/>
        <w:ind w:firstLineChars="0" w:firstLine="0"/>
        <w:outlineLvl w:val="1"/>
        <w:rPr>
          <w:rFonts w:ascii="楷体" w:eastAsia="宋体" w:hAnsi="楷体" w:cs="楷体"/>
          <w:b/>
          <w:bCs/>
          <w:sz w:val="30"/>
          <w:szCs w:val="30"/>
        </w:rPr>
      </w:pPr>
    </w:p>
    <w:p w14:paraId="06B0A0C1"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4113B1BA" w14:textId="77777777" w:rsidR="00CC445C" w:rsidRDefault="00CC445C">
      <w:pPr>
        <w:spacing w:line="420" w:lineRule="exact"/>
        <w:ind w:firstLineChars="0" w:firstLine="0"/>
        <w:jc w:val="center"/>
        <w:rPr>
          <w:rFonts w:ascii="楷体_GB2312" w:eastAsia="楷体_GB2312" w:hAnsi="楷体_GB2312" w:cs="楷体_GB2312"/>
          <w:b/>
          <w:szCs w:val="32"/>
        </w:rPr>
      </w:pPr>
    </w:p>
    <w:p w14:paraId="2B960D74" w14:textId="77777777" w:rsidR="00CC445C" w:rsidRDefault="00CC445C">
      <w:pPr>
        <w:spacing w:line="420" w:lineRule="exact"/>
        <w:ind w:firstLineChars="0" w:firstLine="0"/>
        <w:jc w:val="center"/>
        <w:rPr>
          <w:rFonts w:ascii="楷体_GB2312" w:eastAsia="楷体_GB2312" w:hAnsi="楷体_GB2312" w:cs="楷体_GB2312"/>
          <w:b/>
          <w:szCs w:val="32"/>
        </w:rPr>
      </w:pPr>
    </w:p>
    <w:p w14:paraId="368EEFA9" w14:textId="77777777" w:rsidR="00CC445C" w:rsidRDefault="00000000">
      <w:pPr>
        <w:spacing w:line="420" w:lineRule="exact"/>
        <w:ind w:firstLineChars="0" w:firstLine="0"/>
        <w:jc w:val="center"/>
        <w:rPr>
          <w:rFonts w:ascii="楷体_GB2312" w:eastAsia="楷体_GB2312" w:hAnsi="楷体_GB2312" w:cs="楷体_GB2312"/>
          <w:b/>
          <w:szCs w:val="32"/>
        </w:rPr>
      </w:pPr>
      <w:r>
        <w:rPr>
          <w:rFonts w:ascii="楷体_GB2312" w:eastAsia="楷体_GB2312" w:hAnsi="楷体_GB2312" w:cs="楷体_GB2312" w:hint="eastAsia"/>
          <w:b/>
          <w:szCs w:val="32"/>
        </w:rPr>
        <w:t>广东省农业农村厅制</w:t>
      </w:r>
    </w:p>
    <w:p w14:paraId="248CFC0A" w14:textId="77777777" w:rsidR="00CC445C" w:rsidRDefault="00000000">
      <w:pPr>
        <w:spacing w:line="420" w:lineRule="exact"/>
        <w:ind w:firstLineChars="0" w:firstLine="0"/>
        <w:jc w:val="center"/>
        <w:rPr>
          <w:rFonts w:ascii="楷体_GB2312" w:eastAsia="楷体_GB2312" w:hAnsi="楷体_GB2312" w:cs="楷体_GB2312"/>
          <w:b/>
          <w:sz w:val="40"/>
          <w:szCs w:val="40"/>
        </w:rPr>
      </w:pPr>
      <w:r>
        <w:rPr>
          <w:rFonts w:ascii="楷体_GB2312" w:eastAsia="楷体_GB2312" w:hAnsi="楷体_GB2312" w:cs="楷体_GB2312" w:hint="eastAsia"/>
          <w:b/>
          <w:szCs w:val="32"/>
        </w:rPr>
        <w:t>二Ο二   年   月</w:t>
      </w:r>
    </w:p>
    <w:p w14:paraId="4FADD6B6" w14:textId="77777777" w:rsidR="00CC445C" w:rsidRDefault="00CC445C">
      <w:pPr>
        <w:spacing w:line="420" w:lineRule="exact"/>
        <w:ind w:firstLine="803"/>
        <w:rPr>
          <w:rFonts w:ascii="楷体_GB2312" w:eastAsia="楷体_GB2312" w:hAnsi="楷体_GB2312" w:cs="楷体_GB2312"/>
          <w:b/>
          <w:sz w:val="40"/>
          <w:szCs w:val="40"/>
        </w:rPr>
        <w:sectPr w:rsidR="00CC445C">
          <w:footerReference w:type="default" r:id="rId81"/>
          <w:pgSz w:w="11906" w:h="16838"/>
          <w:pgMar w:top="1871" w:right="1531" w:bottom="1871" w:left="1531" w:header="850" w:footer="1417" w:gutter="0"/>
          <w:pgNumType w:start="209"/>
          <w:cols w:space="0"/>
          <w:docGrid w:type="lines" w:linePitch="595"/>
        </w:sectPr>
      </w:pPr>
    </w:p>
    <w:p w14:paraId="5B12DE1B" w14:textId="77777777" w:rsidR="00CC445C" w:rsidRDefault="00CC445C">
      <w:pPr>
        <w:adjustRightInd/>
        <w:spacing w:line="288" w:lineRule="auto"/>
        <w:ind w:firstLineChars="0" w:firstLine="536"/>
        <w:rPr>
          <w:rFonts w:ascii="Times New Roman" w:eastAsia="宋体" w:hAnsi="Times New Roman" w:cs="Times New Roman"/>
          <w:sz w:val="28"/>
          <w:szCs w:val="28"/>
        </w:rPr>
      </w:pPr>
    </w:p>
    <w:p w14:paraId="7DDF916A" w14:textId="77777777" w:rsidR="00CC445C" w:rsidRDefault="00000000">
      <w:pPr>
        <w:spacing w:line="600" w:lineRule="exact"/>
        <w:ind w:firstLine="536"/>
        <w:rPr>
          <w:rFonts w:ascii="黑体" w:eastAsia="黑体" w:hAnsi="黑体" w:cs="黑体"/>
          <w:bCs/>
          <w:kern w:val="0"/>
          <w:sz w:val="28"/>
          <w:szCs w:val="28"/>
        </w:rPr>
      </w:pPr>
      <w:r>
        <w:rPr>
          <w:rFonts w:ascii="黑体" w:eastAsia="黑体" w:hAnsi="黑体" w:cs="黑体" w:hint="eastAsia"/>
          <w:bCs/>
          <w:kern w:val="0"/>
          <w:sz w:val="28"/>
          <w:szCs w:val="28"/>
        </w:rPr>
        <w:t>一、项目单位概况</w:t>
      </w:r>
    </w:p>
    <w:p w14:paraId="04DA8706" w14:textId="77777777" w:rsidR="00CC445C" w:rsidRDefault="00000000">
      <w:pPr>
        <w:spacing w:line="600" w:lineRule="exact"/>
        <w:ind w:firstLine="536"/>
        <w:rPr>
          <w:rFonts w:ascii="仿宋_GB2312" w:hAnsi="仿宋_GB2312" w:cs="仿宋_GB2312"/>
          <w:sz w:val="28"/>
          <w:szCs w:val="28"/>
        </w:rPr>
      </w:pPr>
      <w:r>
        <w:rPr>
          <w:rFonts w:ascii="仿宋_GB2312" w:hAnsi="仿宋_GB2312" w:cs="仿宋_GB2312" w:hint="eastAsia"/>
          <w:sz w:val="28"/>
          <w:szCs w:val="28"/>
        </w:rPr>
        <w:t>包含单位性质、隶属关系、相关职能业务范围；</w:t>
      </w:r>
    </w:p>
    <w:p w14:paraId="4E7A99DD" w14:textId="77777777" w:rsidR="00CC445C" w:rsidRDefault="00000000">
      <w:pPr>
        <w:spacing w:line="600" w:lineRule="exact"/>
        <w:ind w:firstLine="536"/>
        <w:rPr>
          <w:rFonts w:ascii="仿宋_GB2312" w:hAnsi="仿宋_GB2312" w:cs="仿宋_GB2312"/>
          <w:sz w:val="28"/>
          <w:szCs w:val="28"/>
        </w:rPr>
      </w:pPr>
      <w:r>
        <w:rPr>
          <w:rFonts w:ascii="仿宋_GB2312" w:hAnsi="仿宋_GB2312" w:cs="仿宋_GB2312" w:hint="eastAsia"/>
          <w:sz w:val="28"/>
          <w:szCs w:val="28"/>
        </w:rPr>
        <w:t>人员状况，包括</w:t>
      </w:r>
      <w:r>
        <w:rPr>
          <w:rFonts w:ascii="仿宋_GB2312" w:hAnsi="仿宋_GB2312" w:cs="仿宋_GB2312" w:hint="eastAsia"/>
          <w:sz w:val="28"/>
          <w:szCs w:val="28"/>
          <w:lang w:eastAsia="zh-Hans"/>
        </w:rPr>
        <w:t>项目</w:t>
      </w:r>
      <w:r>
        <w:rPr>
          <w:rFonts w:ascii="仿宋_GB2312" w:hAnsi="仿宋_GB2312" w:cs="仿宋_GB2312" w:hint="eastAsia"/>
          <w:sz w:val="28"/>
          <w:szCs w:val="28"/>
        </w:rPr>
        <w:t>和子</w:t>
      </w:r>
      <w:r>
        <w:rPr>
          <w:rFonts w:ascii="仿宋_GB2312" w:hAnsi="仿宋_GB2312" w:cs="仿宋_GB2312" w:hint="eastAsia"/>
          <w:sz w:val="28"/>
          <w:szCs w:val="28"/>
          <w:lang w:eastAsia="zh-Hans"/>
        </w:rPr>
        <w:t>项目</w:t>
      </w:r>
      <w:r>
        <w:rPr>
          <w:rFonts w:ascii="仿宋_GB2312" w:hAnsi="仿宋_GB2312" w:cs="仿宋_GB2312" w:hint="eastAsia"/>
          <w:sz w:val="28"/>
          <w:szCs w:val="28"/>
        </w:rPr>
        <w:t>的负责人及骨干人员情况和职责,人员情况应增加列表说明;</w:t>
      </w:r>
    </w:p>
    <w:p w14:paraId="506DA553" w14:textId="77777777" w:rsidR="00CC445C" w:rsidRDefault="00000000">
      <w:pPr>
        <w:spacing w:line="600" w:lineRule="exact"/>
        <w:ind w:firstLine="536"/>
        <w:rPr>
          <w:rFonts w:ascii="仿宋_GB2312" w:hAnsi="仿宋_GB2312" w:cs="仿宋_GB2312"/>
          <w:sz w:val="28"/>
          <w:szCs w:val="28"/>
        </w:rPr>
      </w:pPr>
      <w:r>
        <w:rPr>
          <w:rFonts w:ascii="仿宋_GB2312" w:hAnsi="仿宋_GB2312" w:cs="仿宋_GB2312" w:hint="eastAsia"/>
          <w:sz w:val="28"/>
          <w:szCs w:val="28"/>
        </w:rPr>
        <w:t>从事过的相关研究和承担的同类项目经验、发明专利及获奖其概况，在国内外主要刊物上发表的与本项目相关的研究成果情况。</w:t>
      </w:r>
    </w:p>
    <w:p w14:paraId="196C4C87" w14:textId="77777777" w:rsidR="00CC445C" w:rsidRDefault="00000000">
      <w:pPr>
        <w:spacing w:line="240" w:lineRule="auto"/>
        <w:ind w:firstLineChars="0" w:firstLine="618"/>
        <w:jc w:val="center"/>
        <w:rPr>
          <w:rFonts w:ascii="黑体" w:eastAsia="黑体" w:hAnsi="黑体" w:cs="黑体"/>
          <w:sz w:val="28"/>
          <w:szCs w:val="28"/>
        </w:rPr>
      </w:pPr>
      <w:r>
        <w:rPr>
          <w:rFonts w:ascii="Times New Roman" w:eastAsia="黑体" w:hAnsi="Times New Roman" w:cs="Times New Roman" w:hint="eastAsia"/>
          <w:bCs/>
          <w:sz w:val="28"/>
          <w:szCs w:val="22"/>
        </w:rPr>
        <w:br w:type="page"/>
      </w:r>
      <w:r>
        <w:rPr>
          <w:rFonts w:ascii="黑体" w:eastAsia="黑体" w:hAnsi="黑体" w:cs="黑体" w:hint="eastAsia"/>
          <w:bCs/>
          <w:sz w:val="28"/>
          <w:szCs w:val="28"/>
        </w:rPr>
        <w:lastRenderedPageBreak/>
        <w:t>项目</w:t>
      </w:r>
      <w:r>
        <w:rPr>
          <w:rFonts w:ascii="黑体" w:eastAsia="黑体" w:hAnsi="黑体" w:cs="黑体" w:hint="eastAsia"/>
          <w:sz w:val="28"/>
          <w:szCs w:val="28"/>
        </w:rPr>
        <w:t>牵头承担单位基本情况表</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2129"/>
        <w:gridCol w:w="1341"/>
        <w:gridCol w:w="817"/>
        <w:gridCol w:w="958"/>
        <w:gridCol w:w="848"/>
        <w:gridCol w:w="310"/>
        <w:gridCol w:w="309"/>
        <w:gridCol w:w="515"/>
        <w:gridCol w:w="1315"/>
      </w:tblGrid>
      <w:tr w:rsidR="00CC445C" w14:paraId="2B318690" w14:textId="77777777">
        <w:trPr>
          <w:cantSplit/>
          <w:trHeight w:val="1384"/>
          <w:tblHeader/>
          <w:jc w:val="center"/>
        </w:trPr>
        <w:tc>
          <w:tcPr>
            <w:tcW w:w="9009" w:type="dxa"/>
            <w:gridSpan w:val="10"/>
            <w:vAlign w:val="center"/>
          </w:tcPr>
          <w:p w14:paraId="6AC095AE" w14:textId="77777777" w:rsidR="00CC445C" w:rsidRDefault="00000000">
            <w:pPr>
              <w:autoSpaceDE w:val="0"/>
              <w:autoSpaceDN w:val="0"/>
              <w:spacing w:line="276" w:lineRule="auto"/>
              <w:ind w:left="1316" w:hangingChars="700" w:hanging="1316"/>
              <w:rPr>
                <w:rFonts w:ascii="Times New Roman" w:eastAsia="宋体" w:hAnsi="Times New Roman" w:cs="Times New Roman"/>
                <w:color w:val="000000"/>
                <w:sz w:val="20"/>
                <w:szCs w:val="20"/>
              </w:rPr>
            </w:pPr>
            <w:r>
              <w:rPr>
                <w:rFonts w:ascii="Times New Roman" w:eastAsia="宋体" w:hAnsi="Times New Roman" w:cs="Times New Roman" w:hint="eastAsia"/>
                <w:color w:val="000000"/>
                <w:sz w:val="20"/>
                <w:szCs w:val="20"/>
              </w:rPr>
              <w:t>填表说明：</w:t>
            </w:r>
            <w:r>
              <w:rPr>
                <w:rFonts w:ascii="Times New Roman" w:eastAsia="宋体" w:hAnsi="Times New Roman" w:cs="Times New Roman" w:hint="eastAsia"/>
                <w:color w:val="000000"/>
                <w:sz w:val="20"/>
                <w:szCs w:val="20"/>
              </w:rPr>
              <w:t xml:space="preserve">1. </w:t>
            </w:r>
            <w:r>
              <w:rPr>
                <w:rFonts w:ascii="Times New Roman" w:eastAsia="宋体" w:hAnsi="Times New Roman" w:cs="Times New Roman" w:hint="eastAsia"/>
                <w:color w:val="000000"/>
                <w:sz w:val="20"/>
                <w:szCs w:val="22"/>
              </w:rPr>
              <w:t>组织机构代码指企事业单位国家标准代码，</w:t>
            </w:r>
            <w:r>
              <w:rPr>
                <w:rFonts w:ascii="Times New Roman" w:eastAsia="宋体" w:hAnsi="Times New Roman" w:cs="Times New Roman" w:hint="eastAsia"/>
                <w:color w:val="000000"/>
                <w:sz w:val="20"/>
                <w:szCs w:val="20"/>
              </w:rPr>
              <w:t>单位若已三证合一请填写单位社会信用代码</w:t>
            </w:r>
            <w:r>
              <w:rPr>
                <w:rFonts w:ascii="Times New Roman" w:eastAsia="宋体" w:hAnsi="Times New Roman" w:cs="Times New Roman" w:hint="eastAsia"/>
                <w:color w:val="000000"/>
                <w:sz w:val="20"/>
                <w:szCs w:val="20"/>
              </w:rPr>
              <w:t>,</w:t>
            </w:r>
            <w:r>
              <w:rPr>
                <w:rFonts w:ascii="Times New Roman" w:eastAsia="宋体" w:hAnsi="Times New Roman" w:cs="Times New Roman" w:hint="eastAsia"/>
                <w:color w:val="000000"/>
                <w:sz w:val="20"/>
                <w:szCs w:val="22"/>
              </w:rPr>
              <w:t xml:space="preserve">            </w:t>
            </w:r>
            <w:r>
              <w:rPr>
                <w:rFonts w:ascii="Times New Roman" w:eastAsia="宋体" w:hAnsi="Times New Roman" w:cs="Times New Roman" w:hint="eastAsia"/>
                <w:color w:val="000000"/>
                <w:sz w:val="20"/>
                <w:szCs w:val="22"/>
              </w:rPr>
              <w:t>无组织机构代码的单位填写“</w:t>
            </w:r>
            <w:r>
              <w:rPr>
                <w:rFonts w:ascii="Times New Roman" w:eastAsia="宋体" w:hAnsi="Times New Roman" w:cs="Times New Roman" w:hint="eastAsia"/>
                <w:color w:val="000000"/>
                <w:sz w:val="20"/>
                <w:szCs w:val="22"/>
              </w:rPr>
              <w:t>000000000</w:t>
            </w:r>
            <w:r>
              <w:rPr>
                <w:rFonts w:ascii="Times New Roman" w:eastAsia="宋体" w:hAnsi="Times New Roman" w:cs="Times New Roman" w:hint="eastAsia"/>
                <w:color w:val="000000"/>
                <w:sz w:val="20"/>
                <w:szCs w:val="22"/>
              </w:rPr>
              <w:t>”</w:t>
            </w:r>
            <w:r>
              <w:rPr>
                <w:rFonts w:ascii="Times New Roman" w:eastAsia="宋体" w:hAnsi="Times New Roman" w:cs="Times New Roman" w:hint="eastAsia"/>
                <w:color w:val="000000"/>
                <w:sz w:val="20"/>
                <w:szCs w:val="20"/>
              </w:rPr>
              <w:t>；</w:t>
            </w:r>
            <w:r>
              <w:rPr>
                <w:rFonts w:ascii="Times New Roman" w:eastAsia="宋体" w:hAnsi="Times New Roman" w:cs="Times New Roman" w:hint="eastAsia"/>
                <w:color w:val="000000"/>
                <w:sz w:val="20"/>
                <w:szCs w:val="20"/>
              </w:rPr>
              <w:t xml:space="preserve"> </w:t>
            </w:r>
          </w:p>
          <w:p w14:paraId="793B2EB7" w14:textId="77777777" w:rsidR="00CC445C" w:rsidRDefault="00000000">
            <w:pPr>
              <w:autoSpaceDE w:val="0"/>
              <w:autoSpaceDN w:val="0"/>
              <w:spacing w:line="276" w:lineRule="auto"/>
              <w:ind w:firstLineChars="0" w:firstLine="0"/>
              <w:rPr>
                <w:rFonts w:ascii="Times New Roman" w:eastAsia="宋体" w:hAnsi="Times New Roman" w:cs="Times New Roman"/>
                <w:color w:val="000000"/>
                <w:sz w:val="20"/>
                <w:szCs w:val="20"/>
              </w:rPr>
            </w:pPr>
            <w:r>
              <w:rPr>
                <w:rFonts w:ascii="Times New Roman" w:eastAsia="宋体" w:hAnsi="Times New Roman" w:cs="Times New Roman" w:hint="eastAsia"/>
                <w:color w:val="000000"/>
                <w:sz w:val="20"/>
                <w:szCs w:val="20"/>
              </w:rPr>
              <w:t xml:space="preserve">          2. </w:t>
            </w:r>
            <w:r>
              <w:rPr>
                <w:rFonts w:ascii="Times New Roman" w:eastAsia="宋体" w:hAnsi="Times New Roman" w:cs="Times New Roman" w:hint="eastAsia"/>
                <w:color w:val="000000"/>
                <w:sz w:val="20"/>
                <w:szCs w:val="20"/>
              </w:rPr>
              <w:t>单位公章名称必须与单位名称一致；</w:t>
            </w:r>
          </w:p>
          <w:p w14:paraId="6E7C2202" w14:textId="77777777" w:rsidR="00CC445C" w:rsidRDefault="00000000">
            <w:pPr>
              <w:autoSpaceDE w:val="0"/>
              <w:autoSpaceDN w:val="0"/>
              <w:spacing w:line="276" w:lineRule="auto"/>
              <w:ind w:firstLineChars="0" w:firstLine="0"/>
              <w:rPr>
                <w:rFonts w:ascii="Times New Roman" w:eastAsia="楷体_GB2312" w:hAnsi="Times New Roman" w:cs="Times New Roman"/>
                <w:color w:val="000000"/>
                <w:sz w:val="20"/>
                <w:szCs w:val="20"/>
              </w:rPr>
            </w:pPr>
            <w:r>
              <w:rPr>
                <w:rFonts w:ascii="Times New Roman" w:eastAsia="宋体" w:hAnsi="Times New Roman" w:cs="Times New Roman" w:hint="eastAsia"/>
                <w:color w:val="000000"/>
                <w:sz w:val="20"/>
                <w:szCs w:val="20"/>
              </w:rPr>
              <w:t xml:space="preserve">          3. </w:t>
            </w:r>
            <w:r>
              <w:rPr>
                <w:rFonts w:ascii="Times New Roman" w:eastAsia="宋体" w:hAnsi="Times New Roman" w:cs="Times New Roman" w:hint="eastAsia"/>
                <w:color w:val="000000"/>
                <w:sz w:val="20"/>
                <w:szCs w:val="20"/>
              </w:rPr>
              <w:t>单位开户名称应与单位名称一致，如有开户名称不一致等特殊情况，必须提供证明文件。</w:t>
            </w:r>
          </w:p>
        </w:tc>
      </w:tr>
      <w:tr w:rsidR="00CC445C" w14:paraId="56A839CD" w14:textId="77777777">
        <w:trPr>
          <w:cantSplit/>
          <w:trHeight w:val="397"/>
          <w:tblHeader/>
          <w:jc w:val="center"/>
        </w:trPr>
        <w:tc>
          <w:tcPr>
            <w:tcW w:w="467" w:type="dxa"/>
            <w:vMerge w:val="restart"/>
            <w:vAlign w:val="center"/>
          </w:tcPr>
          <w:p w14:paraId="26040214"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项目牵头承担单位</w:t>
            </w:r>
          </w:p>
        </w:tc>
        <w:tc>
          <w:tcPr>
            <w:tcW w:w="2129" w:type="dxa"/>
            <w:vAlign w:val="center"/>
          </w:tcPr>
          <w:p w14:paraId="02D082D9"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单位名称</w:t>
            </w:r>
          </w:p>
        </w:tc>
        <w:tc>
          <w:tcPr>
            <w:tcW w:w="6413" w:type="dxa"/>
            <w:gridSpan w:val="8"/>
            <w:vAlign w:val="center"/>
          </w:tcPr>
          <w:p w14:paraId="1438808C"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7AABA29C" w14:textId="77777777">
        <w:trPr>
          <w:cantSplit/>
          <w:trHeight w:val="397"/>
          <w:tblHeader/>
          <w:jc w:val="center"/>
        </w:trPr>
        <w:tc>
          <w:tcPr>
            <w:tcW w:w="467" w:type="dxa"/>
            <w:vMerge/>
            <w:vAlign w:val="center"/>
          </w:tcPr>
          <w:p w14:paraId="0EBE4E22"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35C82DF7"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单位类别</w:t>
            </w:r>
          </w:p>
        </w:tc>
        <w:tc>
          <w:tcPr>
            <w:tcW w:w="6413" w:type="dxa"/>
            <w:gridSpan w:val="8"/>
            <w:vAlign w:val="center"/>
          </w:tcPr>
          <w:p w14:paraId="5B983EBC" w14:textId="77777777" w:rsidR="00CC445C" w:rsidRDefault="00000000">
            <w:pPr>
              <w:tabs>
                <w:tab w:val="left" w:pos="360"/>
              </w:tabs>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□科研院所</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□大专院校</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□企业</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□其他</w:t>
            </w:r>
          </w:p>
        </w:tc>
      </w:tr>
      <w:tr w:rsidR="00CC445C" w14:paraId="043204BE" w14:textId="77777777">
        <w:trPr>
          <w:cantSplit/>
          <w:trHeight w:val="397"/>
          <w:tblHeader/>
          <w:jc w:val="center"/>
        </w:trPr>
        <w:tc>
          <w:tcPr>
            <w:tcW w:w="467" w:type="dxa"/>
            <w:vMerge/>
            <w:vAlign w:val="center"/>
          </w:tcPr>
          <w:p w14:paraId="258A4597"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449C82B4"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单位主管部门</w:t>
            </w:r>
          </w:p>
        </w:tc>
        <w:tc>
          <w:tcPr>
            <w:tcW w:w="3964" w:type="dxa"/>
            <w:gridSpan w:val="4"/>
            <w:vAlign w:val="center"/>
          </w:tcPr>
          <w:p w14:paraId="434F0CDB"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134" w:type="dxa"/>
            <w:gridSpan w:val="3"/>
            <w:vAlign w:val="center"/>
          </w:tcPr>
          <w:p w14:paraId="4AAD02C0" w14:textId="77777777" w:rsidR="00CC445C" w:rsidRDefault="00000000">
            <w:pPr>
              <w:autoSpaceDE w:val="0"/>
              <w:autoSpaceDN w:val="0"/>
              <w:spacing w:line="276"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隶属关系</w:t>
            </w:r>
          </w:p>
        </w:tc>
        <w:tc>
          <w:tcPr>
            <w:tcW w:w="1315" w:type="dxa"/>
            <w:vAlign w:val="center"/>
          </w:tcPr>
          <w:p w14:paraId="6A4F6DBE" w14:textId="77777777" w:rsidR="00CC445C" w:rsidRDefault="00000000">
            <w:pPr>
              <w:autoSpaceDE w:val="0"/>
              <w:autoSpaceDN w:val="0"/>
              <w:spacing w:line="276" w:lineRule="auto"/>
              <w:ind w:firstLineChars="0" w:firstLine="0"/>
              <w:jc w:val="center"/>
              <w:rPr>
                <w:rFonts w:ascii="Times New Roman" w:eastAsia="宋体" w:hAnsi="Times New Roman" w:cs="Arial"/>
                <w:color w:val="000000"/>
                <w:kern w:val="0"/>
                <w:sz w:val="20"/>
                <w:szCs w:val="20"/>
              </w:rPr>
            </w:pPr>
            <w:r>
              <w:rPr>
                <w:rFonts w:ascii="Times New Roman" w:eastAsia="宋体" w:hAnsi="Times New Roman" w:cs="Arial" w:hint="eastAsia"/>
                <w:color w:val="000000"/>
                <w:kern w:val="0"/>
                <w:sz w:val="20"/>
                <w:szCs w:val="20"/>
              </w:rPr>
              <w:t>中央</w:t>
            </w:r>
            <w:r>
              <w:rPr>
                <w:rFonts w:ascii="Times New Roman" w:eastAsia="宋体" w:hAnsi="Times New Roman" w:cs="Arial"/>
                <w:color w:val="000000"/>
                <w:kern w:val="0"/>
                <w:sz w:val="20"/>
                <w:szCs w:val="20"/>
              </w:rPr>
              <w:t>/</w:t>
            </w:r>
            <w:r>
              <w:rPr>
                <w:rFonts w:ascii="Times New Roman" w:eastAsia="宋体" w:hAnsi="Times New Roman" w:cs="Arial" w:hint="eastAsia"/>
                <w:color w:val="000000"/>
                <w:kern w:val="0"/>
                <w:sz w:val="20"/>
                <w:szCs w:val="20"/>
              </w:rPr>
              <w:t>地方</w:t>
            </w:r>
          </w:p>
        </w:tc>
      </w:tr>
      <w:tr w:rsidR="00CC445C" w14:paraId="5DB317A1" w14:textId="77777777">
        <w:trPr>
          <w:cantSplit/>
          <w:trHeight w:val="397"/>
          <w:tblHeader/>
          <w:jc w:val="center"/>
        </w:trPr>
        <w:tc>
          <w:tcPr>
            <w:tcW w:w="467" w:type="dxa"/>
            <w:vMerge/>
            <w:vAlign w:val="center"/>
          </w:tcPr>
          <w:p w14:paraId="0DECA406"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4A5D3A18"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单位组织机构代码</w:t>
            </w:r>
          </w:p>
        </w:tc>
        <w:tc>
          <w:tcPr>
            <w:tcW w:w="6413" w:type="dxa"/>
            <w:gridSpan w:val="8"/>
            <w:vAlign w:val="center"/>
          </w:tcPr>
          <w:p w14:paraId="758A823B"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0F0DE77F" w14:textId="77777777">
        <w:trPr>
          <w:cantSplit/>
          <w:trHeight w:val="397"/>
          <w:tblHeader/>
          <w:jc w:val="center"/>
        </w:trPr>
        <w:tc>
          <w:tcPr>
            <w:tcW w:w="467" w:type="dxa"/>
            <w:vMerge/>
            <w:vAlign w:val="center"/>
          </w:tcPr>
          <w:p w14:paraId="3A9E619E"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6913B3FA"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单位法定代表人姓名</w:t>
            </w:r>
          </w:p>
        </w:tc>
        <w:tc>
          <w:tcPr>
            <w:tcW w:w="6413" w:type="dxa"/>
            <w:gridSpan w:val="8"/>
            <w:vAlign w:val="center"/>
          </w:tcPr>
          <w:p w14:paraId="33EC65E6"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394CE0B0" w14:textId="77777777">
        <w:trPr>
          <w:cantSplit/>
          <w:trHeight w:val="397"/>
          <w:tblHeader/>
          <w:jc w:val="center"/>
        </w:trPr>
        <w:tc>
          <w:tcPr>
            <w:tcW w:w="467" w:type="dxa"/>
            <w:vMerge/>
            <w:vAlign w:val="center"/>
          </w:tcPr>
          <w:p w14:paraId="2376BCCB"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1D35806E"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单位开户名称</w:t>
            </w:r>
          </w:p>
        </w:tc>
        <w:tc>
          <w:tcPr>
            <w:tcW w:w="6413" w:type="dxa"/>
            <w:gridSpan w:val="8"/>
            <w:vAlign w:val="center"/>
          </w:tcPr>
          <w:p w14:paraId="288CB6C8"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7B9E540E" w14:textId="77777777">
        <w:trPr>
          <w:cantSplit/>
          <w:trHeight w:val="397"/>
          <w:tblHeader/>
          <w:jc w:val="center"/>
        </w:trPr>
        <w:tc>
          <w:tcPr>
            <w:tcW w:w="467" w:type="dxa"/>
            <w:vMerge/>
            <w:vAlign w:val="center"/>
          </w:tcPr>
          <w:p w14:paraId="55548518"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2682DCA9"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开户银行（全称）</w:t>
            </w:r>
          </w:p>
        </w:tc>
        <w:tc>
          <w:tcPr>
            <w:tcW w:w="2158" w:type="dxa"/>
            <w:gridSpan w:val="2"/>
            <w:vAlign w:val="center"/>
          </w:tcPr>
          <w:p w14:paraId="05580B4D"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2116" w:type="dxa"/>
            <w:gridSpan w:val="3"/>
            <w:vAlign w:val="center"/>
          </w:tcPr>
          <w:p w14:paraId="1DB63C87"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汇入地点</w:t>
            </w:r>
          </w:p>
        </w:tc>
        <w:tc>
          <w:tcPr>
            <w:tcW w:w="2139" w:type="dxa"/>
            <w:gridSpan w:val="3"/>
            <w:vAlign w:val="center"/>
          </w:tcPr>
          <w:p w14:paraId="733CB951"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 xml:space="preserve">       </w:t>
            </w:r>
            <w:r>
              <w:rPr>
                <w:rFonts w:ascii="Times New Roman" w:eastAsia="宋体" w:hAnsi="Times New Roman" w:cs="Times New Roman" w:hint="eastAsia"/>
                <w:b/>
                <w:bCs/>
                <w:sz w:val="20"/>
                <w:szCs w:val="22"/>
              </w:rPr>
              <w:t>省</w:t>
            </w:r>
            <w:r>
              <w:rPr>
                <w:rFonts w:ascii="Times New Roman" w:eastAsia="宋体" w:hAnsi="Times New Roman" w:cs="Times New Roman" w:hint="eastAsia"/>
                <w:b/>
                <w:bCs/>
                <w:sz w:val="20"/>
                <w:szCs w:val="22"/>
              </w:rPr>
              <w:t xml:space="preserve">        </w:t>
            </w:r>
            <w:r>
              <w:rPr>
                <w:rFonts w:ascii="Times New Roman" w:eastAsia="宋体" w:hAnsi="Times New Roman" w:cs="Times New Roman" w:hint="eastAsia"/>
                <w:b/>
                <w:bCs/>
                <w:sz w:val="20"/>
                <w:szCs w:val="22"/>
              </w:rPr>
              <w:t>市</w:t>
            </w:r>
          </w:p>
        </w:tc>
      </w:tr>
      <w:tr w:rsidR="00CC445C" w14:paraId="016D13BB" w14:textId="77777777">
        <w:trPr>
          <w:cantSplit/>
          <w:trHeight w:val="397"/>
          <w:tblHeader/>
          <w:jc w:val="center"/>
        </w:trPr>
        <w:tc>
          <w:tcPr>
            <w:tcW w:w="467" w:type="dxa"/>
            <w:vMerge/>
            <w:vAlign w:val="center"/>
          </w:tcPr>
          <w:p w14:paraId="040B9234"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4AF484C5"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银行账号</w:t>
            </w:r>
          </w:p>
        </w:tc>
        <w:tc>
          <w:tcPr>
            <w:tcW w:w="2158" w:type="dxa"/>
            <w:gridSpan w:val="2"/>
            <w:vAlign w:val="center"/>
          </w:tcPr>
          <w:p w14:paraId="21965608"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2116" w:type="dxa"/>
            <w:gridSpan w:val="3"/>
            <w:vAlign w:val="center"/>
          </w:tcPr>
          <w:p w14:paraId="1F6F29EE"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银行机构代码</w:t>
            </w:r>
          </w:p>
        </w:tc>
        <w:tc>
          <w:tcPr>
            <w:tcW w:w="2139" w:type="dxa"/>
            <w:gridSpan w:val="3"/>
            <w:vAlign w:val="center"/>
          </w:tcPr>
          <w:p w14:paraId="06A84BB5"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r>
      <w:tr w:rsidR="00CC445C" w14:paraId="012BB220" w14:textId="77777777">
        <w:trPr>
          <w:cantSplit/>
          <w:trHeight w:val="397"/>
          <w:tblHeader/>
          <w:jc w:val="center"/>
        </w:trPr>
        <w:tc>
          <w:tcPr>
            <w:tcW w:w="467" w:type="dxa"/>
            <w:vMerge/>
            <w:vAlign w:val="center"/>
          </w:tcPr>
          <w:p w14:paraId="509AB085"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5972B203"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单位所属地区</w:t>
            </w:r>
          </w:p>
        </w:tc>
        <w:tc>
          <w:tcPr>
            <w:tcW w:w="2158" w:type="dxa"/>
            <w:gridSpan w:val="2"/>
            <w:vAlign w:val="center"/>
          </w:tcPr>
          <w:p w14:paraId="2023FE46" w14:textId="77777777" w:rsidR="00CC445C" w:rsidRDefault="00000000">
            <w:pPr>
              <w:autoSpaceDE w:val="0"/>
              <w:autoSpaceDN w:val="0"/>
              <w:spacing w:line="276" w:lineRule="auto"/>
              <w:ind w:firstLineChars="0" w:firstLine="0"/>
              <w:jc w:val="center"/>
              <w:rPr>
                <w:rFonts w:ascii="Times New Roman" w:eastAsia="宋体" w:hAnsi="Times New Roman" w:cs="Times New Roman"/>
                <w:sz w:val="20"/>
                <w:szCs w:val="22"/>
              </w:rPr>
            </w:pPr>
            <w:r>
              <w:rPr>
                <w:rFonts w:ascii="Times New Roman" w:eastAsia="宋体" w:hAnsi="Times New Roman" w:cs="Times New Roman" w:hint="eastAsia"/>
                <w:sz w:val="20"/>
                <w:szCs w:val="22"/>
              </w:rPr>
              <w:t>省</w:t>
            </w:r>
          </w:p>
        </w:tc>
        <w:tc>
          <w:tcPr>
            <w:tcW w:w="1806" w:type="dxa"/>
            <w:gridSpan w:val="2"/>
            <w:vAlign w:val="center"/>
          </w:tcPr>
          <w:p w14:paraId="1FDE8D76" w14:textId="77777777" w:rsidR="00CC445C" w:rsidRDefault="00000000">
            <w:pPr>
              <w:spacing w:line="276"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地市</w:t>
            </w:r>
          </w:p>
        </w:tc>
        <w:tc>
          <w:tcPr>
            <w:tcW w:w="2449" w:type="dxa"/>
            <w:gridSpan w:val="4"/>
            <w:vAlign w:val="center"/>
          </w:tcPr>
          <w:p w14:paraId="37E5AD07" w14:textId="77777777" w:rsidR="00CC445C" w:rsidRDefault="00000000">
            <w:pPr>
              <w:spacing w:line="276"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县市（区）</w:t>
            </w:r>
          </w:p>
        </w:tc>
      </w:tr>
      <w:tr w:rsidR="00CC445C" w14:paraId="68D0218D" w14:textId="77777777">
        <w:trPr>
          <w:cantSplit/>
          <w:trHeight w:val="397"/>
          <w:tblHeader/>
          <w:jc w:val="center"/>
        </w:trPr>
        <w:tc>
          <w:tcPr>
            <w:tcW w:w="467" w:type="dxa"/>
            <w:vMerge/>
            <w:vAlign w:val="center"/>
          </w:tcPr>
          <w:p w14:paraId="045D1B2B"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02E7F42D"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电子邮箱</w:t>
            </w:r>
          </w:p>
        </w:tc>
        <w:tc>
          <w:tcPr>
            <w:tcW w:w="6413" w:type="dxa"/>
            <w:gridSpan w:val="8"/>
            <w:vAlign w:val="center"/>
          </w:tcPr>
          <w:p w14:paraId="178F2020"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0F22227C" w14:textId="77777777">
        <w:trPr>
          <w:cantSplit/>
          <w:trHeight w:val="397"/>
          <w:tblHeader/>
          <w:jc w:val="center"/>
        </w:trPr>
        <w:tc>
          <w:tcPr>
            <w:tcW w:w="467" w:type="dxa"/>
            <w:vMerge/>
            <w:vAlign w:val="center"/>
          </w:tcPr>
          <w:p w14:paraId="13A406E2"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16A8BDEF"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通信地址</w:t>
            </w:r>
          </w:p>
        </w:tc>
        <w:tc>
          <w:tcPr>
            <w:tcW w:w="6413" w:type="dxa"/>
            <w:gridSpan w:val="8"/>
            <w:vAlign w:val="center"/>
          </w:tcPr>
          <w:p w14:paraId="628B2548"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62117A4D" w14:textId="77777777">
        <w:trPr>
          <w:cantSplit/>
          <w:trHeight w:val="397"/>
          <w:tblHeader/>
          <w:jc w:val="center"/>
        </w:trPr>
        <w:tc>
          <w:tcPr>
            <w:tcW w:w="467" w:type="dxa"/>
            <w:vMerge/>
            <w:vAlign w:val="center"/>
          </w:tcPr>
          <w:p w14:paraId="2B91B508"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Align w:val="center"/>
          </w:tcPr>
          <w:p w14:paraId="0FDAC069"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邮政编码</w:t>
            </w:r>
          </w:p>
        </w:tc>
        <w:tc>
          <w:tcPr>
            <w:tcW w:w="6413" w:type="dxa"/>
            <w:gridSpan w:val="8"/>
            <w:vAlign w:val="center"/>
          </w:tcPr>
          <w:p w14:paraId="56144114"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71FAC2C2" w14:textId="77777777">
        <w:trPr>
          <w:cantSplit/>
          <w:trHeight w:val="397"/>
          <w:tblHeader/>
          <w:jc w:val="center"/>
        </w:trPr>
        <w:tc>
          <w:tcPr>
            <w:tcW w:w="467" w:type="dxa"/>
            <w:vMerge w:val="restart"/>
            <w:vAlign w:val="center"/>
          </w:tcPr>
          <w:p w14:paraId="538DB43D"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相关责任人</w:t>
            </w:r>
          </w:p>
        </w:tc>
        <w:tc>
          <w:tcPr>
            <w:tcW w:w="2129" w:type="dxa"/>
            <w:vMerge w:val="restart"/>
            <w:vAlign w:val="center"/>
          </w:tcPr>
          <w:p w14:paraId="7E4860F2"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项目负责人</w:t>
            </w:r>
          </w:p>
        </w:tc>
        <w:tc>
          <w:tcPr>
            <w:tcW w:w="1341" w:type="dxa"/>
            <w:vAlign w:val="center"/>
          </w:tcPr>
          <w:p w14:paraId="39BC2D7C"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2" w:type="dxa"/>
            <w:gridSpan w:val="7"/>
            <w:vAlign w:val="center"/>
          </w:tcPr>
          <w:p w14:paraId="0329B469"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1DB00382" w14:textId="77777777">
        <w:trPr>
          <w:cantSplit/>
          <w:trHeight w:val="397"/>
          <w:tblHeader/>
          <w:jc w:val="center"/>
        </w:trPr>
        <w:tc>
          <w:tcPr>
            <w:tcW w:w="467" w:type="dxa"/>
            <w:vMerge/>
            <w:vAlign w:val="center"/>
          </w:tcPr>
          <w:p w14:paraId="3C0E8989"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14BF1D52"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02D49062"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身份证号码</w:t>
            </w:r>
          </w:p>
        </w:tc>
        <w:tc>
          <w:tcPr>
            <w:tcW w:w="5072" w:type="dxa"/>
            <w:gridSpan w:val="7"/>
            <w:vAlign w:val="center"/>
          </w:tcPr>
          <w:p w14:paraId="2FB3BEEB"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38F4A3E3" w14:textId="77777777">
        <w:trPr>
          <w:cantSplit/>
          <w:trHeight w:val="397"/>
          <w:tblHeader/>
          <w:jc w:val="center"/>
        </w:trPr>
        <w:tc>
          <w:tcPr>
            <w:tcW w:w="467" w:type="dxa"/>
            <w:vMerge/>
            <w:vAlign w:val="center"/>
          </w:tcPr>
          <w:p w14:paraId="04835D4F"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3E9F5353"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014C76C4"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工作单位</w:t>
            </w:r>
          </w:p>
        </w:tc>
        <w:tc>
          <w:tcPr>
            <w:tcW w:w="5072" w:type="dxa"/>
            <w:gridSpan w:val="7"/>
            <w:vAlign w:val="center"/>
          </w:tcPr>
          <w:p w14:paraId="6D74E7FC"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2E8A6918" w14:textId="77777777">
        <w:trPr>
          <w:cantSplit/>
          <w:trHeight w:val="397"/>
          <w:tblHeader/>
          <w:jc w:val="center"/>
        </w:trPr>
        <w:tc>
          <w:tcPr>
            <w:tcW w:w="467" w:type="dxa"/>
            <w:vMerge/>
            <w:vAlign w:val="center"/>
          </w:tcPr>
          <w:p w14:paraId="1C400BB7"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600E338F"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1BDCEB1D"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5" w:type="dxa"/>
            <w:gridSpan w:val="2"/>
            <w:vAlign w:val="center"/>
          </w:tcPr>
          <w:p w14:paraId="05347C2C"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467" w:type="dxa"/>
            <w:gridSpan w:val="3"/>
            <w:vAlign w:val="center"/>
          </w:tcPr>
          <w:p w14:paraId="498C6625"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2A378231"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070646E2" w14:textId="77777777">
        <w:trPr>
          <w:cantSplit/>
          <w:trHeight w:val="397"/>
          <w:tblHeader/>
          <w:jc w:val="center"/>
        </w:trPr>
        <w:tc>
          <w:tcPr>
            <w:tcW w:w="467" w:type="dxa"/>
            <w:vMerge/>
            <w:vAlign w:val="center"/>
          </w:tcPr>
          <w:p w14:paraId="0EEE88A6"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6FFD145B"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5B02CEE8"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1775" w:type="dxa"/>
            <w:gridSpan w:val="2"/>
            <w:vAlign w:val="center"/>
          </w:tcPr>
          <w:p w14:paraId="15C89132"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467" w:type="dxa"/>
            <w:gridSpan w:val="3"/>
            <w:vAlign w:val="center"/>
          </w:tcPr>
          <w:p w14:paraId="4A76E8C1"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邮政编码</w:t>
            </w:r>
          </w:p>
        </w:tc>
        <w:tc>
          <w:tcPr>
            <w:tcW w:w="1830" w:type="dxa"/>
            <w:gridSpan w:val="2"/>
            <w:vAlign w:val="center"/>
          </w:tcPr>
          <w:p w14:paraId="4ECC19CA"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4FA93D7A" w14:textId="77777777">
        <w:trPr>
          <w:cantSplit/>
          <w:trHeight w:val="397"/>
          <w:tblHeader/>
          <w:jc w:val="center"/>
        </w:trPr>
        <w:tc>
          <w:tcPr>
            <w:tcW w:w="467" w:type="dxa"/>
            <w:vMerge/>
            <w:vAlign w:val="center"/>
          </w:tcPr>
          <w:p w14:paraId="16DA002E"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4445A167"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3E4DCB34"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通信地址</w:t>
            </w:r>
          </w:p>
        </w:tc>
        <w:tc>
          <w:tcPr>
            <w:tcW w:w="5072" w:type="dxa"/>
            <w:gridSpan w:val="7"/>
            <w:vAlign w:val="center"/>
          </w:tcPr>
          <w:p w14:paraId="49795B1D"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038A63C0" w14:textId="77777777">
        <w:trPr>
          <w:cantSplit/>
          <w:trHeight w:val="397"/>
          <w:tblHeader/>
          <w:jc w:val="center"/>
        </w:trPr>
        <w:tc>
          <w:tcPr>
            <w:tcW w:w="467" w:type="dxa"/>
            <w:vMerge/>
            <w:vAlign w:val="center"/>
          </w:tcPr>
          <w:p w14:paraId="2AA85846"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restart"/>
            <w:vAlign w:val="center"/>
          </w:tcPr>
          <w:p w14:paraId="174F3EF0"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项目联系人</w:t>
            </w:r>
          </w:p>
        </w:tc>
        <w:tc>
          <w:tcPr>
            <w:tcW w:w="1341" w:type="dxa"/>
            <w:vAlign w:val="center"/>
          </w:tcPr>
          <w:p w14:paraId="562E37EE"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2" w:type="dxa"/>
            <w:gridSpan w:val="7"/>
            <w:vAlign w:val="center"/>
          </w:tcPr>
          <w:p w14:paraId="46248EE3"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39F3DD81" w14:textId="77777777">
        <w:trPr>
          <w:cantSplit/>
          <w:trHeight w:val="397"/>
          <w:tblHeader/>
          <w:jc w:val="center"/>
        </w:trPr>
        <w:tc>
          <w:tcPr>
            <w:tcW w:w="467" w:type="dxa"/>
            <w:vMerge/>
            <w:vAlign w:val="center"/>
          </w:tcPr>
          <w:p w14:paraId="6F216296"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6ED00A47"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3E273450"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5" w:type="dxa"/>
            <w:gridSpan w:val="2"/>
            <w:vAlign w:val="center"/>
          </w:tcPr>
          <w:p w14:paraId="010EB7E9"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467" w:type="dxa"/>
            <w:gridSpan w:val="3"/>
            <w:vAlign w:val="center"/>
          </w:tcPr>
          <w:p w14:paraId="2CB206C4"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44BA4B9F"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10CD023F" w14:textId="77777777">
        <w:trPr>
          <w:cantSplit/>
          <w:trHeight w:val="397"/>
          <w:tblHeader/>
          <w:jc w:val="center"/>
        </w:trPr>
        <w:tc>
          <w:tcPr>
            <w:tcW w:w="467" w:type="dxa"/>
            <w:vMerge/>
            <w:vAlign w:val="center"/>
          </w:tcPr>
          <w:p w14:paraId="5B856BA3"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287F3AE3"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3402D4CE"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传真号码</w:t>
            </w:r>
          </w:p>
        </w:tc>
        <w:tc>
          <w:tcPr>
            <w:tcW w:w="5072" w:type="dxa"/>
            <w:gridSpan w:val="7"/>
            <w:vAlign w:val="center"/>
          </w:tcPr>
          <w:p w14:paraId="6BAAC178"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1D1EBDC4" w14:textId="77777777">
        <w:trPr>
          <w:cantSplit/>
          <w:trHeight w:val="397"/>
          <w:tblHeader/>
          <w:jc w:val="center"/>
        </w:trPr>
        <w:tc>
          <w:tcPr>
            <w:tcW w:w="467" w:type="dxa"/>
            <w:vMerge/>
            <w:vAlign w:val="center"/>
          </w:tcPr>
          <w:p w14:paraId="23DBE2DC"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ign w:val="center"/>
          </w:tcPr>
          <w:p w14:paraId="459ADFB3"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1341" w:type="dxa"/>
            <w:vAlign w:val="center"/>
          </w:tcPr>
          <w:p w14:paraId="61849E55"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5072" w:type="dxa"/>
            <w:gridSpan w:val="7"/>
            <w:vAlign w:val="center"/>
          </w:tcPr>
          <w:p w14:paraId="37BB0795"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2CC40C9D" w14:textId="77777777">
        <w:trPr>
          <w:cantSplit/>
          <w:trHeight w:val="397"/>
          <w:tblHeader/>
          <w:jc w:val="center"/>
        </w:trPr>
        <w:tc>
          <w:tcPr>
            <w:tcW w:w="467" w:type="dxa"/>
            <w:vMerge/>
            <w:vAlign w:val="center"/>
          </w:tcPr>
          <w:p w14:paraId="3F62CB7D" w14:textId="77777777" w:rsidR="00CC445C" w:rsidRDefault="00CC445C">
            <w:pPr>
              <w:autoSpaceDE w:val="0"/>
              <w:autoSpaceDN w:val="0"/>
              <w:spacing w:line="276" w:lineRule="auto"/>
              <w:ind w:firstLineChars="0" w:firstLine="0"/>
              <w:rPr>
                <w:rFonts w:ascii="Times New Roman" w:eastAsia="宋体" w:hAnsi="Times New Roman" w:cs="Times New Roman"/>
                <w:b/>
                <w:bCs/>
                <w:sz w:val="20"/>
                <w:szCs w:val="22"/>
              </w:rPr>
            </w:pPr>
          </w:p>
        </w:tc>
        <w:tc>
          <w:tcPr>
            <w:tcW w:w="2129" w:type="dxa"/>
            <w:vMerge w:val="restart"/>
            <w:vAlign w:val="center"/>
          </w:tcPr>
          <w:p w14:paraId="4C255898" w14:textId="77777777" w:rsidR="00CC445C" w:rsidRDefault="00000000">
            <w:pPr>
              <w:autoSpaceDE w:val="0"/>
              <w:autoSpaceDN w:val="0"/>
              <w:spacing w:line="276"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财务负责人</w:t>
            </w:r>
          </w:p>
        </w:tc>
        <w:tc>
          <w:tcPr>
            <w:tcW w:w="1341" w:type="dxa"/>
            <w:vAlign w:val="center"/>
          </w:tcPr>
          <w:p w14:paraId="4FC4A56C"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2" w:type="dxa"/>
            <w:gridSpan w:val="7"/>
            <w:vAlign w:val="center"/>
          </w:tcPr>
          <w:p w14:paraId="460AF0C8"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5FE6D0F2" w14:textId="77777777">
        <w:trPr>
          <w:cantSplit/>
          <w:trHeight w:val="397"/>
          <w:tblHeader/>
          <w:jc w:val="center"/>
        </w:trPr>
        <w:tc>
          <w:tcPr>
            <w:tcW w:w="467" w:type="dxa"/>
            <w:vMerge/>
            <w:vAlign w:val="center"/>
          </w:tcPr>
          <w:p w14:paraId="7824A259"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2129" w:type="dxa"/>
            <w:vMerge/>
            <w:vAlign w:val="center"/>
          </w:tcPr>
          <w:p w14:paraId="30751CD4"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341" w:type="dxa"/>
            <w:vAlign w:val="center"/>
          </w:tcPr>
          <w:p w14:paraId="17DFCB75"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身份证号码</w:t>
            </w:r>
          </w:p>
        </w:tc>
        <w:tc>
          <w:tcPr>
            <w:tcW w:w="5072" w:type="dxa"/>
            <w:gridSpan w:val="7"/>
            <w:vAlign w:val="center"/>
          </w:tcPr>
          <w:p w14:paraId="7F8D0431"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4BFF6159" w14:textId="77777777">
        <w:trPr>
          <w:cantSplit/>
          <w:trHeight w:val="397"/>
          <w:tblHeader/>
          <w:jc w:val="center"/>
        </w:trPr>
        <w:tc>
          <w:tcPr>
            <w:tcW w:w="467" w:type="dxa"/>
            <w:vMerge/>
            <w:vAlign w:val="center"/>
          </w:tcPr>
          <w:p w14:paraId="34EACB93"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2129" w:type="dxa"/>
            <w:vMerge/>
            <w:vAlign w:val="center"/>
          </w:tcPr>
          <w:p w14:paraId="2E90A351"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341" w:type="dxa"/>
            <w:vAlign w:val="center"/>
          </w:tcPr>
          <w:p w14:paraId="7DD616E4"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5" w:type="dxa"/>
            <w:gridSpan w:val="2"/>
            <w:vAlign w:val="center"/>
          </w:tcPr>
          <w:p w14:paraId="19391913"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467" w:type="dxa"/>
            <w:gridSpan w:val="3"/>
            <w:vAlign w:val="center"/>
          </w:tcPr>
          <w:p w14:paraId="3E83A546"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5B68512F"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r w:rsidR="00CC445C" w14:paraId="123E392F" w14:textId="77777777">
        <w:trPr>
          <w:cantSplit/>
          <w:trHeight w:val="397"/>
          <w:tblHeader/>
          <w:jc w:val="center"/>
        </w:trPr>
        <w:tc>
          <w:tcPr>
            <w:tcW w:w="467" w:type="dxa"/>
            <w:vMerge/>
            <w:vAlign w:val="center"/>
          </w:tcPr>
          <w:p w14:paraId="1F46750A"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2129" w:type="dxa"/>
            <w:vMerge/>
            <w:vAlign w:val="center"/>
          </w:tcPr>
          <w:p w14:paraId="6D04D513"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c>
          <w:tcPr>
            <w:tcW w:w="1341" w:type="dxa"/>
            <w:vAlign w:val="center"/>
          </w:tcPr>
          <w:p w14:paraId="6D6F2EF0" w14:textId="77777777" w:rsidR="00CC445C" w:rsidRDefault="00000000">
            <w:pPr>
              <w:autoSpaceDE w:val="0"/>
              <w:autoSpaceDN w:val="0"/>
              <w:spacing w:line="276"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5072" w:type="dxa"/>
            <w:gridSpan w:val="7"/>
            <w:vAlign w:val="center"/>
          </w:tcPr>
          <w:p w14:paraId="5D68A2E6" w14:textId="77777777" w:rsidR="00CC445C" w:rsidRDefault="00CC445C">
            <w:pPr>
              <w:autoSpaceDE w:val="0"/>
              <w:autoSpaceDN w:val="0"/>
              <w:spacing w:line="276" w:lineRule="auto"/>
              <w:ind w:firstLineChars="0" w:firstLine="0"/>
              <w:rPr>
                <w:rFonts w:ascii="Times New Roman" w:eastAsia="宋体" w:hAnsi="Times New Roman" w:cs="Times New Roman"/>
                <w:sz w:val="20"/>
                <w:szCs w:val="22"/>
              </w:rPr>
            </w:pPr>
          </w:p>
        </w:tc>
      </w:tr>
    </w:tbl>
    <w:p w14:paraId="78247B90" w14:textId="77777777" w:rsidR="00CC445C" w:rsidRDefault="00CC445C">
      <w:pPr>
        <w:spacing w:line="590" w:lineRule="exact"/>
        <w:ind w:firstLine="616"/>
        <w:rPr>
          <w:rFonts w:ascii="Times New Roman" w:eastAsia="黑体" w:hAnsi="Times New Roman" w:cs="黑体"/>
          <w:bCs/>
          <w:kern w:val="0"/>
          <w:szCs w:val="32"/>
        </w:rPr>
        <w:sectPr w:rsidR="00CC445C">
          <w:headerReference w:type="even" r:id="rId82"/>
          <w:headerReference w:type="default" r:id="rId83"/>
          <w:footerReference w:type="even" r:id="rId84"/>
          <w:footerReference w:type="default" r:id="rId85"/>
          <w:headerReference w:type="first" r:id="rId86"/>
          <w:footerReference w:type="first" r:id="rId87"/>
          <w:pgSz w:w="11906" w:h="16838"/>
          <w:pgMar w:top="1701" w:right="1644" w:bottom="1417" w:left="1644" w:header="851" w:footer="867" w:gutter="0"/>
          <w:cols w:space="720"/>
          <w:docGrid w:type="linesAndChars" w:linePitch="453" w:charSpace="-2457"/>
        </w:sectPr>
      </w:pPr>
    </w:p>
    <w:p w14:paraId="2AA54C0F" w14:textId="77777777" w:rsidR="00CC445C" w:rsidRDefault="00000000">
      <w:pPr>
        <w:adjustRightInd/>
        <w:spacing w:line="300" w:lineRule="auto"/>
        <w:ind w:firstLineChars="0" w:firstLine="0"/>
        <w:jc w:val="center"/>
        <w:rPr>
          <w:rFonts w:ascii="Times New Roman" w:eastAsia="黑体" w:hAnsi="Times New Roman" w:cs="Times New Roman"/>
          <w:sz w:val="28"/>
          <w:szCs w:val="22"/>
        </w:rPr>
      </w:pPr>
      <w:r>
        <w:rPr>
          <w:rFonts w:ascii="Times New Roman" w:eastAsia="黑体" w:hAnsi="Times New Roman" w:cs="Times New Roman" w:hint="eastAsia"/>
          <w:sz w:val="28"/>
          <w:szCs w:val="22"/>
        </w:rPr>
        <w:lastRenderedPageBreak/>
        <w:t>项目参与单位基本情况表</w:t>
      </w:r>
    </w:p>
    <w:p w14:paraId="2263A1F5" w14:textId="77777777" w:rsidR="00CC445C" w:rsidRDefault="00000000">
      <w:pPr>
        <w:autoSpaceDE w:val="0"/>
        <w:autoSpaceDN w:val="0"/>
        <w:spacing w:line="240" w:lineRule="auto"/>
        <w:ind w:firstLineChars="0" w:firstLine="0"/>
        <w:rPr>
          <w:rFonts w:ascii="Times New Roman" w:eastAsia="黑体" w:hAnsi="Times New Roman" w:cs="黑体"/>
          <w:b/>
          <w:bCs/>
          <w:sz w:val="20"/>
          <w:szCs w:val="22"/>
        </w:rPr>
      </w:pPr>
      <w:r>
        <w:rPr>
          <w:rFonts w:ascii="Times New Roman" w:eastAsia="黑体" w:hAnsi="Times New Roman" w:cs="黑体" w:hint="eastAsia"/>
          <w:b/>
          <w:bCs/>
          <w:sz w:val="20"/>
          <w:szCs w:val="22"/>
        </w:rPr>
        <w:t>表</w:t>
      </w:r>
      <w:r>
        <w:rPr>
          <w:rFonts w:ascii="Times New Roman" w:eastAsia="黑体" w:hAnsi="Times New Roman" w:cs="黑体" w:hint="eastAsia"/>
          <w:b/>
          <w:bCs/>
          <w:sz w:val="20"/>
          <w:szCs w:val="22"/>
        </w:rPr>
        <w:t>B1</w:t>
      </w: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2130"/>
        <w:gridCol w:w="1341"/>
        <w:gridCol w:w="817"/>
        <w:gridCol w:w="957"/>
        <w:gridCol w:w="849"/>
        <w:gridCol w:w="618"/>
        <w:gridCol w:w="517"/>
        <w:gridCol w:w="1313"/>
      </w:tblGrid>
      <w:tr w:rsidR="00CC445C" w14:paraId="78D6C1BB" w14:textId="77777777">
        <w:trPr>
          <w:cantSplit/>
          <w:trHeight w:val="1311"/>
          <w:tblHeader/>
          <w:jc w:val="center"/>
        </w:trPr>
        <w:tc>
          <w:tcPr>
            <w:tcW w:w="9010" w:type="dxa"/>
            <w:gridSpan w:val="9"/>
            <w:vAlign w:val="center"/>
          </w:tcPr>
          <w:p w14:paraId="63490AEB" w14:textId="77777777" w:rsidR="00CC445C" w:rsidRDefault="00000000">
            <w:pPr>
              <w:autoSpaceDE w:val="0"/>
              <w:autoSpaceDN w:val="0"/>
              <w:spacing w:beforeLines="15" w:before="89" w:line="264" w:lineRule="auto"/>
              <w:ind w:left="1400" w:hangingChars="700" w:hanging="1400"/>
              <w:rPr>
                <w:rFonts w:ascii="Times New Roman" w:eastAsia="楷体_GB2312" w:hAnsi="Times New Roman" w:cs="Times New Roman"/>
                <w:color w:val="000000"/>
                <w:sz w:val="20"/>
                <w:szCs w:val="20"/>
              </w:rPr>
            </w:pPr>
            <w:r>
              <w:rPr>
                <w:rFonts w:ascii="Times New Roman" w:eastAsia="楷体_GB2312" w:hAnsi="Times New Roman" w:cs="Times New Roman" w:hint="eastAsia"/>
                <w:color w:val="000000"/>
                <w:sz w:val="20"/>
                <w:szCs w:val="20"/>
              </w:rPr>
              <w:t>填表说明：</w:t>
            </w:r>
            <w:r>
              <w:rPr>
                <w:rFonts w:ascii="Times New Roman" w:eastAsia="楷体_GB2312" w:hAnsi="Times New Roman" w:cs="Times New Roman" w:hint="eastAsia"/>
                <w:color w:val="000000"/>
                <w:sz w:val="20"/>
                <w:szCs w:val="20"/>
              </w:rPr>
              <w:t xml:space="preserve">1. </w:t>
            </w:r>
            <w:r>
              <w:rPr>
                <w:rFonts w:ascii="Times New Roman" w:eastAsia="楷体_GB2312" w:hAnsi="Times New Roman" w:cs="Times New Roman" w:hint="eastAsia"/>
                <w:color w:val="000000"/>
                <w:sz w:val="20"/>
                <w:szCs w:val="22"/>
              </w:rPr>
              <w:t>组织机构代码指企事业单位国家标准代码，</w:t>
            </w:r>
            <w:r>
              <w:rPr>
                <w:rFonts w:ascii="Times New Roman" w:eastAsia="楷体_GB2312" w:hAnsi="Times New Roman" w:cs="Times New Roman" w:hint="eastAsia"/>
                <w:color w:val="000000"/>
                <w:sz w:val="20"/>
                <w:szCs w:val="20"/>
              </w:rPr>
              <w:t>单位若已三证合一请填写单位社会信用代码</w:t>
            </w:r>
            <w:r>
              <w:rPr>
                <w:rFonts w:ascii="Times New Roman" w:eastAsia="宋体" w:hAnsi="Times New Roman" w:cs="宋体" w:hint="eastAsia"/>
                <w:color w:val="000000"/>
                <w:sz w:val="20"/>
                <w:szCs w:val="20"/>
              </w:rPr>
              <w:t>，</w:t>
            </w:r>
            <w:r>
              <w:rPr>
                <w:rFonts w:ascii="Times New Roman" w:eastAsia="楷体_GB2312" w:hAnsi="Times New Roman" w:cs="Times New Roman" w:hint="eastAsia"/>
                <w:color w:val="000000"/>
                <w:sz w:val="20"/>
                <w:szCs w:val="22"/>
              </w:rPr>
              <w:t xml:space="preserve">            </w:t>
            </w:r>
            <w:r>
              <w:rPr>
                <w:rFonts w:ascii="Times New Roman" w:eastAsia="楷体_GB2312" w:hAnsi="Times New Roman" w:cs="Times New Roman" w:hint="eastAsia"/>
                <w:color w:val="000000"/>
                <w:sz w:val="20"/>
                <w:szCs w:val="22"/>
              </w:rPr>
              <w:t>无组织机构代码的单位填写“</w:t>
            </w:r>
            <w:r>
              <w:rPr>
                <w:rFonts w:ascii="Times New Roman" w:eastAsia="楷体_GB2312" w:hAnsi="Times New Roman" w:cs="Times New Roman" w:hint="eastAsia"/>
                <w:color w:val="000000"/>
                <w:sz w:val="20"/>
                <w:szCs w:val="22"/>
              </w:rPr>
              <w:t>000000000</w:t>
            </w:r>
            <w:r>
              <w:rPr>
                <w:rFonts w:ascii="Times New Roman" w:eastAsia="楷体_GB2312" w:hAnsi="Times New Roman" w:cs="Times New Roman" w:hint="eastAsia"/>
                <w:color w:val="000000"/>
                <w:sz w:val="20"/>
                <w:szCs w:val="22"/>
              </w:rPr>
              <w:t>”</w:t>
            </w:r>
            <w:r>
              <w:rPr>
                <w:rFonts w:ascii="Times New Roman" w:eastAsia="楷体_GB2312" w:hAnsi="Times New Roman" w:cs="Times New Roman" w:hint="eastAsia"/>
                <w:color w:val="000000"/>
                <w:sz w:val="20"/>
                <w:szCs w:val="20"/>
              </w:rPr>
              <w:t>；</w:t>
            </w:r>
          </w:p>
          <w:p w14:paraId="0434CE30" w14:textId="77777777" w:rsidR="00CC445C" w:rsidRDefault="00000000">
            <w:pPr>
              <w:autoSpaceDE w:val="0"/>
              <w:autoSpaceDN w:val="0"/>
              <w:spacing w:beforeLines="15" w:before="89" w:line="264" w:lineRule="auto"/>
              <w:ind w:firstLineChars="0" w:firstLine="0"/>
              <w:rPr>
                <w:rFonts w:ascii="Times New Roman" w:eastAsia="楷体_GB2312" w:hAnsi="Times New Roman" w:cs="Times New Roman"/>
                <w:color w:val="000000"/>
                <w:sz w:val="20"/>
                <w:szCs w:val="20"/>
              </w:rPr>
            </w:pPr>
            <w:r>
              <w:rPr>
                <w:rFonts w:ascii="Times New Roman" w:eastAsia="楷体_GB2312" w:hAnsi="Times New Roman" w:cs="Times New Roman" w:hint="eastAsia"/>
                <w:color w:val="000000"/>
                <w:sz w:val="20"/>
                <w:szCs w:val="20"/>
              </w:rPr>
              <w:t xml:space="preserve">          </w:t>
            </w:r>
            <w:r>
              <w:rPr>
                <w:rFonts w:ascii="Times New Roman" w:eastAsia="楷体_GB2312" w:hAnsi="Times New Roman" w:cs="Times New Roman"/>
                <w:color w:val="000000"/>
                <w:sz w:val="20"/>
                <w:szCs w:val="20"/>
              </w:rPr>
              <w:t xml:space="preserve"> </w:t>
            </w:r>
            <w:r>
              <w:rPr>
                <w:rFonts w:ascii="Times New Roman" w:eastAsia="楷体_GB2312" w:hAnsi="Times New Roman" w:cs="Times New Roman" w:hint="eastAsia"/>
                <w:color w:val="000000"/>
                <w:sz w:val="20"/>
                <w:szCs w:val="20"/>
              </w:rPr>
              <w:t xml:space="preserve">2. </w:t>
            </w:r>
            <w:r>
              <w:rPr>
                <w:rFonts w:ascii="Times New Roman" w:eastAsia="楷体_GB2312" w:hAnsi="Times New Roman" w:cs="Times New Roman" w:hint="eastAsia"/>
                <w:color w:val="000000"/>
                <w:sz w:val="20"/>
                <w:szCs w:val="20"/>
              </w:rPr>
              <w:t>单位公章名称必须与单位名称一致。</w:t>
            </w:r>
          </w:p>
        </w:tc>
      </w:tr>
      <w:tr w:rsidR="00CC445C" w14:paraId="388A0635" w14:textId="77777777">
        <w:trPr>
          <w:cantSplit/>
          <w:trHeight w:val="397"/>
          <w:tblHeader/>
          <w:jc w:val="center"/>
        </w:trPr>
        <w:tc>
          <w:tcPr>
            <w:tcW w:w="468" w:type="dxa"/>
            <w:vMerge w:val="restart"/>
            <w:vAlign w:val="center"/>
          </w:tcPr>
          <w:p w14:paraId="61D308E9"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项目参与单位</w:t>
            </w:r>
          </w:p>
        </w:tc>
        <w:tc>
          <w:tcPr>
            <w:tcW w:w="2130" w:type="dxa"/>
            <w:vAlign w:val="center"/>
          </w:tcPr>
          <w:p w14:paraId="7809B4B9"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单位名称</w:t>
            </w:r>
          </w:p>
        </w:tc>
        <w:tc>
          <w:tcPr>
            <w:tcW w:w="6412" w:type="dxa"/>
            <w:gridSpan w:val="7"/>
            <w:vAlign w:val="center"/>
          </w:tcPr>
          <w:p w14:paraId="2767147F"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10403159" w14:textId="77777777">
        <w:trPr>
          <w:cantSplit/>
          <w:trHeight w:val="397"/>
          <w:tblHeader/>
          <w:jc w:val="center"/>
        </w:trPr>
        <w:tc>
          <w:tcPr>
            <w:tcW w:w="468" w:type="dxa"/>
            <w:vMerge/>
            <w:vAlign w:val="center"/>
          </w:tcPr>
          <w:p w14:paraId="221CF054"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4B3C8E85"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单位类别</w:t>
            </w:r>
          </w:p>
        </w:tc>
        <w:tc>
          <w:tcPr>
            <w:tcW w:w="6412" w:type="dxa"/>
            <w:gridSpan w:val="7"/>
            <w:vAlign w:val="center"/>
          </w:tcPr>
          <w:p w14:paraId="6D347382" w14:textId="77777777" w:rsidR="00CC445C" w:rsidRDefault="00000000">
            <w:pPr>
              <w:tabs>
                <w:tab w:val="left" w:pos="360"/>
                <w:tab w:val="left" w:pos="1260"/>
              </w:tabs>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□科研院所</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□大专院校</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□企业</w:t>
            </w:r>
            <w:r>
              <w:rPr>
                <w:rFonts w:ascii="Times New Roman" w:eastAsia="宋体" w:hAnsi="Times New Roman" w:cs="Times New Roman" w:hint="eastAsia"/>
                <w:sz w:val="20"/>
                <w:szCs w:val="22"/>
              </w:rPr>
              <w:t xml:space="preserve">      </w:t>
            </w:r>
            <w:r>
              <w:rPr>
                <w:rFonts w:ascii="Times New Roman" w:eastAsia="宋体" w:hAnsi="Times New Roman" w:cs="Times New Roman" w:hint="eastAsia"/>
                <w:sz w:val="20"/>
                <w:szCs w:val="22"/>
              </w:rPr>
              <w:t>□其他</w:t>
            </w:r>
          </w:p>
        </w:tc>
      </w:tr>
      <w:tr w:rsidR="00CC445C" w14:paraId="4D2404AD" w14:textId="77777777">
        <w:trPr>
          <w:cantSplit/>
          <w:trHeight w:val="397"/>
          <w:tblHeader/>
          <w:jc w:val="center"/>
        </w:trPr>
        <w:tc>
          <w:tcPr>
            <w:tcW w:w="468" w:type="dxa"/>
            <w:vMerge/>
            <w:vAlign w:val="center"/>
          </w:tcPr>
          <w:p w14:paraId="09B1E533"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08B27C0B"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单位主管部门</w:t>
            </w:r>
          </w:p>
        </w:tc>
        <w:tc>
          <w:tcPr>
            <w:tcW w:w="3964" w:type="dxa"/>
            <w:gridSpan w:val="4"/>
            <w:vAlign w:val="center"/>
          </w:tcPr>
          <w:p w14:paraId="424D7369"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1135" w:type="dxa"/>
            <w:gridSpan w:val="2"/>
            <w:vAlign w:val="center"/>
          </w:tcPr>
          <w:p w14:paraId="30514C93" w14:textId="77777777" w:rsidR="00CC445C" w:rsidRDefault="00000000">
            <w:pPr>
              <w:autoSpaceDE w:val="0"/>
              <w:autoSpaceDN w:val="0"/>
              <w:spacing w:beforeLines="15" w:before="89" w:line="264"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隶属关系</w:t>
            </w:r>
          </w:p>
        </w:tc>
        <w:tc>
          <w:tcPr>
            <w:tcW w:w="1313" w:type="dxa"/>
            <w:vAlign w:val="center"/>
          </w:tcPr>
          <w:p w14:paraId="39F37D8B" w14:textId="77777777" w:rsidR="00CC445C" w:rsidRDefault="00000000">
            <w:pPr>
              <w:autoSpaceDE w:val="0"/>
              <w:autoSpaceDN w:val="0"/>
              <w:spacing w:beforeLines="15" w:before="89" w:line="264" w:lineRule="auto"/>
              <w:ind w:firstLineChars="0" w:firstLine="0"/>
              <w:jc w:val="center"/>
              <w:rPr>
                <w:rFonts w:ascii="Times New Roman" w:eastAsia="宋体" w:hAnsi="Times New Roman" w:cs="Arial"/>
                <w:color w:val="000000"/>
                <w:kern w:val="0"/>
                <w:sz w:val="20"/>
                <w:szCs w:val="20"/>
              </w:rPr>
            </w:pPr>
            <w:r>
              <w:rPr>
                <w:rFonts w:ascii="Times New Roman" w:eastAsia="宋体" w:hAnsi="Times New Roman" w:cs="Arial" w:hint="eastAsia"/>
                <w:color w:val="000000"/>
                <w:kern w:val="0"/>
                <w:sz w:val="20"/>
                <w:szCs w:val="20"/>
              </w:rPr>
              <w:t>中央</w:t>
            </w:r>
            <w:r>
              <w:rPr>
                <w:rFonts w:ascii="Times New Roman" w:eastAsia="宋体" w:hAnsi="Times New Roman" w:cs="Arial"/>
                <w:color w:val="000000"/>
                <w:kern w:val="0"/>
                <w:sz w:val="20"/>
                <w:szCs w:val="20"/>
              </w:rPr>
              <w:t>/</w:t>
            </w:r>
            <w:r>
              <w:rPr>
                <w:rFonts w:ascii="Times New Roman" w:eastAsia="宋体" w:hAnsi="Times New Roman" w:cs="Arial" w:hint="eastAsia"/>
                <w:color w:val="000000"/>
                <w:kern w:val="0"/>
                <w:sz w:val="20"/>
                <w:szCs w:val="20"/>
              </w:rPr>
              <w:t>地方</w:t>
            </w:r>
          </w:p>
        </w:tc>
      </w:tr>
      <w:tr w:rsidR="00CC445C" w14:paraId="537D7B07" w14:textId="77777777">
        <w:trPr>
          <w:cantSplit/>
          <w:trHeight w:val="397"/>
          <w:tblHeader/>
          <w:jc w:val="center"/>
        </w:trPr>
        <w:tc>
          <w:tcPr>
            <w:tcW w:w="468" w:type="dxa"/>
            <w:vMerge/>
            <w:vAlign w:val="center"/>
          </w:tcPr>
          <w:p w14:paraId="79D4501D"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61125E9F"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单位组织机构代码</w:t>
            </w:r>
          </w:p>
        </w:tc>
        <w:tc>
          <w:tcPr>
            <w:tcW w:w="6412" w:type="dxa"/>
            <w:gridSpan w:val="7"/>
            <w:vAlign w:val="center"/>
          </w:tcPr>
          <w:p w14:paraId="18C4DDCB"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39F87DED" w14:textId="77777777">
        <w:trPr>
          <w:cantSplit/>
          <w:trHeight w:val="397"/>
          <w:tblHeader/>
          <w:jc w:val="center"/>
        </w:trPr>
        <w:tc>
          <w:tcPr>
            <w:tcW w:w="468" w:type="dxa"/>
            <w:vMerge/>
            <w:vAlign w:val="center"/>
          </w:tcPr>
          <w:p w14:paraId="0FE5A3EC"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77CE492E"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单位法定代表人姓名</w:t>
            </w:r>
          </w:p>
        </w:tc>
        <w:tc>
          <w:tcPr>
            <w:tcW w:w="6412" w:type="dxa"/>
            <w:gridSpan w:val="7"/>
            <w:vAlign w:val="center"/>
          </w:tcPr>
          <w:p w14:paraId="3FDA6F9C"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304629EA" w14:textId="77777777">
        <w:trPr>
          <w:cantSplit/>
          <w:trHeight w:val="397"/>
          <w:tblHeader/>
          <w:jc w:val="center"/>
        </w:trPr>
        <w:tc>
          <w:tcPr>
            <w:tcW w:w="468" w:type="dxa"/>
            <w:vMerge/>
            <w:vAlign w:val="center"/>
          </w:tcPr>
          <w:p w14:paraId="0D03C72A"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64FC5678"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单位所属地区</w:t>
            </w:r>
          </w:p>
        </w:tc>
        <w:tc>
          <w:tcPr>
            <w:tcW w:w="2158" w:type="dxa"/>
            <w:gridSpan w:val="2"/>
            <w:vAlign w:val="center"/>
          </w:tcPr>
          <w:p w14:paraId="3F8E2CFC" w14:textId="77777777" w:rsidR="00CC445C" w:rsidRDefault="00000000">
            <w:pPr>
              <w:autoSpaceDE w:val="0"/>
              <w:autoSpaceDN w:val="0"/>
              <w:spacing w:beforeLines="15" w:before="89" w:line="264" w:lineRule="auto"/>
              <w:ind w:firstLineChars="0" w:firstLine="0"/>
              <w:jc w:val="center"/>
              <w:rPr>
                <w:rFonts w:ascii="Times New Roman" w:eastAsia="宋体" w:hAnsi="Times New Roman" w:cs="Times New Roman"/>
                <w:sz w:val="20"/>
                <w:szCs w:val="22"/>
              </w:rPr>
            </w:pPr>
            <w:r>
              <w:rPr>
                <w:rFonts w:ascii="Times New Roman" w:eastAsia="宋体" w:hAnsi="Times New Roman" w:cs="Times New Roman" w:hint="eastAsia"/>
                <w:sz w:val="20"/>
                <w:szCs w:val="22"/>
              </w:rPr>
              <w:t>省</w:t>
            </w:r>
          </w:p>
        </w:tc>
        <w:tc>
          <w:tcPr>
            <w:tcW w:w="1806" w:type="dxa"/>
            <w:gridSpan w:val="2"/>
            <w:vAlign w:val="center"/>
          </w:tcPr>
          <w:p w14:paraId="4C608EE5" w14:textId="77777777" w:rsidR="00CC445C" w:rsidRDefault="00000000">
            <w:pPr>
              <w:spacing w:beforeLines="15" w:before="89" w:line="264"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地市</w:t>
            </w:r>
          </w:p>
        </w:tc>
        <w:tc>
          <w:tcPr>
            <w:tcW w:w="2448" w:type="dxa"/>
            <w:gridSpan w:val="3"/>
            <w:vAlign w:val="center"/>
          </w:tcPr>
          <w:p w14:paraId="2F56CEBE" w14:textId="77777777" w:rsidR="00CC445C" w:rsidRDefault="00000000">
            <w:pPr>
              <w:spacing w:beforeLines="15" w:before="89" w:line="264" w:lineRule="auto"/>
              <w:ind w:firstLineChars="0" w:firstLine="0"/>
              <w:jc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县市（区）</w:t>
            </w:r>
          </w:p>
        </w:tc>
      </w:tr>
      <w:tr w:rsidR="00CC445C" w14:paraId="62F85D4A" w14:textId="77777777">
        <w:trPr>
          <w:cantSplit/>
          <w:trHeight w:val="397"/>
          <w:tblHeader/>
          <w:jc w:val="center"/>
        </w:trPr>
        <w:tc>
          <w:tcPr>
            <w:tcW w:w="468" w:type="dxa"/>
            <w:vMerge/>
            <w:vAlign w:val="center"/>
          </w:tcPr>
          <w:p w14:paraId="0EC2B626"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5ED295DC"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电子邮箱</w:t>
            </w:r>
          </w:p>
        </w:tc>
        <w:tc>
          <w:tcPr>
            <w:tcW w:w="6412" w:type="dxa"/>
            <w:gridSpan w:val="7"/>
            <w:vAlign w:val="center"/>
          </w:tcPr>
          <w:p w14:paraId="4FCC12C1"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9916087" w14:textId="77777777">
        <w:trPr>
          <w:cantSplit/>
          <w:trHeight w:val="397"/>
          <w:tblHeader/>
          <w:jc w:val="center"/>
        </w:trPr>
        <w:tc>
          <w:tcPr>
            <w:tcW w:w="468" w:type="dxa"/>
            <w:vMerge/>
            <w:vAlign w:val="center"/>
          </w:tcPr>
          <w:p w14:paraId="6D1FBE4A"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75D417FD"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通信地址</w:t>
            </w:r>
          </w:p>
        </w:tc>
        <w:tc>
          <w:tcPr>
            <w:tcW w:w="6412" w:type="dxa"/>
            <w:gridSpan w:val="7"/>
            <w:vAlign w:val="center"/>
          </w:tcPr>
          <w:p w14:paraId="64A92F88"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71DCF2B" w14:textId="77777777">
        <w:trPr>
          <w:cantSplit/>
          <w:trHeight w:val="397"/>
          <w:tblHeader/>
          <w:jc w:val="center"/>
        </w:trPr>
        <w:tc>
          <w:tcPr>
            <w:tcW w:w="468" w:type="dxa"/>
            <w:vMerge/>
            <w:vAlign w:val="center"/>
          </w:tcPr>
          <w:p w14:paraId="6930F900"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2130" w:type="dxa"/>
            <w:vAlign w:val="center"/>
          </w:tcPr>
          <w:p w14:paraId="16CD6CAA"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邮政编码</w:t>
            </w:r>
          </w:p>
        </w:tc>
        <w:tc>
          <w:tcPr>
            <w:tcW w:w="6412" w:type="dxa"/>
            <w:gridSpan w:val="7"/>
            <w:vAlign w:val="center"/>
          </w:tcPr>
          <w:p w14:paraId="61CE6C4E"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20FAD584" w14:textId="77777777">
        <w:trPr>
          <w:cantSplit/>
          <w:trHeight w:val="397"/>
          <w:tblHeader/>
          <w:jc w:val="center"/>
        </w:trPr>
        <w:tc>
          <w:tcPr>
            <w:tcW w:w="468" w:type="dxa"/>
            <w:vMerge w:val="restart"/>
            <w:vAlign w:val="center"/>
          </w:tcPr>
          <w:p w14:paraId="5DA16E80"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相关责任人</w:t>
            </w:r>
          </w:p>
        </w:tc>
        <w:tc>
          <w:tcPr>
            <w:tcW w:w="2130" w:type="dxa"/>
            <w:vMerge w:val="restart"/>
            <w:vAlign w:val="center"/>
          </w:tcPr>
          <w:p w14:paraId="15190217"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项目参与单位负责人</w:t>
            </w:r>
          </w:p>
        </w:tc>
        <w:tc>
          <w:tcPr>
            <w:tcW w:w="1341" w:type="dxa"/>
            <w:vAlign w:val="center"/>
          </w:tcPr>
          <w:p w14:paraId="7B71DACF"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1" w:type="dxa"/>
            <w:gridSpan w:val="6"/>
            <w:vAlign w:val="center"/>
          </w:tcPr>
          <w:p w14:paraId="59E428B7"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92645F0" w14:textId="77777777">
        <w:trPr>
          <w:cantSplit/>
          <w:trHeight w:val="397"/>
          <w:tblHeader/>
          <w:jc w:val="center"/>
        </w:trPr>
        <w:tc>
          <w:tcPr>
            <w:tcW w:w="468" w:type="dxa"/>
            <w:vMerge/>
            <w:vAlign w:val="center"/>
          </w:tcPr>
          <w:p w14:paraId="51DDE50B"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48A8CAC3"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0E7766AC"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身份证号码</w:t>
            </w:r>
          </w:p>
        </w:tc>
        <w:tc>
          <w:tcPr>
            <w:tcW w:w="5071" w:type="dxa"/>
            <w:gridSpan w:val="6"/>
            <w:vAlign w:val="center"/>
          </w:tcPr>
          <w:p w14:paraId="15AA8112"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74B210F" w14:textId="77777777">
        <w:trPr>
          <w:cantSplit/>
          <w:trHeight w:val="397"/>
          <w:tblHeader/>
          <w:jc w:val="center"/>
        </w:trPr>
        <w:tc>
          <w:tcPr>
            <w:tcW w:w="468" w:type="dxa"/>
            <w:vMerge/>
            <w:vAlign w:val="center"/>
          </w:tcPr>
          <w:p w14:paraId="5C55DD14"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650F40C0"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1533E297"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工作单位</w:t>
            </w:r>
          </w:p>
        </w:tc>
        <w:tc>
          <w:tcPr>
            <w:tcW w:w="5071" w:type="dxa"/>
            <w:gridSpan w:val="6"/>
            <w:vAlign w:val="center"/>
          </w:tcPr>
          <w:p w14:paraId="0288705C"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2DEB58B4" w14:textId="77777777">
        <w:trPr>
          <w:cantSplit/>
          <w:trHeight w:val="397"/>
          <w:tblHeader/>
          <w:jc w:val="center"/>
        </w:trPr>
        <w:tc>
          <w:tcPr>
            <w:tcW w:w="468" w:type="dxa"/>
            <w:vMerge/>
            <w:vAlign w:val="center"/>
          </w:tcPr>
          <w:p w14:paraId="284019AA"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3E2557BD"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39A3C45A"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4" w:type="dxa"/>
            <w:gridSpan w:val="2"/>
            <w:vAlign w:val="center"/>
          </w:tcPr>
          <w:p w14:paraId="5AB0909A"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1467" w:type="dxa"/>
            <w:gridSpan w:val="2"/>
            <w:vAlign w:val="center"/>
          </w:tcPr>
          <w:p w14:paraId="42A850F7"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4E36F895"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3A235187" w14:textId="77777777">
        <w:trPr>
          <w:cantSplit/>
          <w:trHeight w:val="397"/>
          <w:tblHeader/>
          <w:jc w:val="center"/>
        </w:trPr>
        <w:tc>
          <w:tcPr>
            <w:tcW w:w="468" w:type="dxa"/>
            <w:vMerge/>
            <w:vAlign w:val="center"/>
          </w:tcPr>
          <w:p w14:paraId="38B6AC6F"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5301FD42"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0E5DAC24"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1774" w:type="dxa"/>
            <w:gridSpan w:val="2"/>
            <w:vAlign w:val="center"/>
          </w:tcPr>
          <w:p w14:paraId="3AA1886B"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1467" w:type="dxa"/>
            <w:gridSpan w:val="2"/>
            <w:vAlign w:val="center"/>
          </w:tcPr>
          <w:p w14:paraId="61FB3235"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邮政编码</w:t>
            </w:r>
          </w:p>
        </w:tc>
        <w:tc>
          <w:tcPr>
            <w:tcW w:w="1830" w:type="dxa"/>
            <w:gridSpan w:val="2"/>
            <w:vAlign w:val="center"/>
          </w:tcPr>
          <w:p w14:paraId="7CC20413"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79641926" w14:textId="77777777">
        <w:trPr>
          <w:cantSplit/>
          <w:trHeight w:val="397"/>
          <w:tblHeader/>
          <w:jc w:val="center"/>
        </w:trPr>
        <w:tc>
          <w:tcPr>
            <w:tcW w:w="468" w:type="dxa"/>
            <w:vMerge/>
            <w:vAlign w:val="center"/>
          </w:tcPr>
          <w:p w14:paraId="77FB6EFF"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03DE2D5E"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7D7F2505"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通信地址</w:t>
            </w:r>
          </w:p>
        </w:tc>
        <w:tc>
          <w:tcPr>
            <w:tcW w:w="5071" w:type="dxa"/>
            <w:gridSpan w:val="6"/>
            <w:vAlign w:val="center"/>
          </w:tcPr>
          <w:p w14:paraId="11BC21A9"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A68284A" w14:textId="77777777">
        <w:trPr>
          <w:cantSplit/>
          <w:trHeight w:val="397"/>
          <w:tblHeader/>
          <w:jc w:val="center"/>
        </w:trPr>
        <w:tc>
          <w:tcPr>
            <w:tcW w:w="468" w:type="dxa"/>
            <w:vMerge/>
            <w:vAlign w:val="center"/>
          </w:tcPr>
          <w:p w14:paraId="1025AEF5"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restart"/>
            <w:vAlign w:val="center"/>
          </w:tcPr>
          <w:p w14:paraId="10B5B311"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项目参与单位联系人</w:t>
            </w:r>
          </w:p>
        </w:tc>
        <w:tc>
          <w:tcPr>
            <w:tcW w:w="1341" w:type="dxa"/>
            <w:vAlign w:val="center"/>
          </w:tcPr>
          <w:p w14:paraId="25A34049"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1" w:type="dxa"/>
            <w:gridSpan w:val="6"/>
            <w:vAlign w:val="center"/>
          </w:tcPr>
          <w:p w14:paraId="02E5F156"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20DF542A" w14:textId="77777777">
        <w:trPr>
          <w:cantSplit/>
          <w:trHeight w:val="397"/>
          <w:tblHeader/>
          <w:jc w:val="center"/>
        </w:trPr>
        <w:tc>
          <w:tcPr>
            <w:tcW w:w="468" w:type="dxa"/>
            <w:vMerge/>
            <w:vAlign w:val="center"/>
          </w:tcPr>
          <w:p w14:paraId="18DE73A2"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2906C2AE"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036742DD"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4" w:type="dxa"/>
            <w:gridSpan w:val="2"/>
            <w:vAlign w:val="center"/>
          </w:tcPr>
          <w:p w14:paraId="2B7CCDDC"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1467" w:type="dxa"/>
            <w:gridSpan w:val="2"/>
            <w:vAlign w:val="center"/>
          </w:tcPr>
          <w:p w14:paraId="6DF245E3"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027014EC"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6E52058E" w14:textId="77777777">
        <w:trPr>
          <w:cantSplit/>
          <w:trHeight w:val="397"/>
          <w:tblHeader/>
          <w:jc w:val="center"/>
        </w:trPr>
        <w:tc>
          <w:tcPr>
            <w:tcW w:w="468" w:type="dxa"/>
            <w:vMerge/>
            <w:vAlign w:val="center"/>
          </w:tcPr>
          <w:p w14:paraId="32AC8C1A"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20879ECF"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0DE42B1E"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传真号码</w:t>
            </w:r>
          </w:p>
        </w:tc>
        <w:tc>
          <w:tcPr>
            <w:tcW w:w="5071" w:type="dxa"/>
            <w:gridSpan w:val="6"/>
            <w:vAlign w:val="center"/>
          </w:tcPr>
          <w:p w14:paraId="0556CF0E"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2166960E" w14:textId="77777777">
        <w:trPr>
          <w:cantSplit/>
          <w:trHeight w:val="397"/>
          <w:tblHeader/>
          <w:jc w:val="center"/>
        </w:trPr>
        <w:tc>
          <w:tcPr>
            <w:tcW w:w="468" w:type="dxa"/>
            <w:vMerge/>
            <w:vAlign w:val="center"/>
          </w:tcPr>
          <w:p w14:paraId="5BABFEA3"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70549C56"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78FE895F"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5071" w:type="dxa"/>
            <w:gridSpan w:val="6"/>
            <w:vAlign w:val="center"/>
          </w:tcPr>
          <w:p w14:paraId="57E904B6"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3CF69618" w14:textId="77777777">
        <w:trPr>
          <w:cantSplit/>
          <w:trHeight w:val="397"/>
          <w:tblHeader/>
          <w:jc w:val="center"/>
        </w:trPr>
        <w:tc>
          <w:tcPr>
            <w:tcW w:w="468" w:type="dxa"/>
            <w:vMerge/>
            <w:vAlign w:val="center"/>
          </w:tcPr>
          <w:p w14:paraId="77976C0D"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restart"/>
            <w:vAlign w:val="center"/>
          </w:tcPr>
          <w:p w14:paraId="07192E2E"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b/>
                <w:bCs/>
                <w:sz w:val="20"/>
                <w:szCs w:val="22"/>
              </w:rPr>
            </w:pPr>
            <w:r>
              <w:rPr>
                <w:rFonts w:ascii="Times New Roman" w:eastAsia="宋体" w:hAnsi="Times New Roman" w:cs="Times New Roman" w:hint="eastAsia"/>
                <w:b/>
                <w:bCs/>
                <w:sz w:val="20"/>
                <w:szCs w:val="22"/>
              </w:rPr>
              <w:t>财务负责人</w:t>
            </w:r>
          </w:p>
        </w:tc>
        <w:tc>
          <w:tcPr>
            <w:tcW w:w="1341" w:type="dxa"/>
            <w:vAlign w:val="center"/>
          </w:tcPr>
          <w:p w14:paraId="6C0D4D23"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姓名</w:t>
            </w:r>
          </w:p>
        </w:tc>
        <w:tc>
          <w:tcPr>
            <w:tcW w:w="5071" w:type="dxa"/>
            <w:gridSpan w:val="6"/>
            <w:vAlign w:val="center"/>
          </w:tcPr>
          <w:p w14:paraId="55551AEB"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7F4CF26B" w14:textId="77777777">
        <w:trPr>
          <w:cantSplit/>
          <w:trHeight w:val="397"/>
          <w:tblHeader/>
          <w:jc w:val="center"/>
        </w:trPr>
        <w:tc>
          <w:tcPr>
            <w:tcW w:w="468" w:type="dxa"/>
            <w:vMerge/>
            <w:vAlign w:val="center"/>
          </w:tcPr>
          <w:p w14:paraId="5AE8DFB3"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32DAACB8"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0A20EEC1"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身份证号码</w:t>
            </w:r>
          </w:p>
        </w:tc>
        <w:tc>
          <w:tcPr>
            <w:tcW w:w="5071" w:type="dxa"/>
            <w:gridSpan w:val="6"/>
            <w:vAlign w:val="center"/>
          </w:tcPr>
          <w:p w14:paraId="2C7428C6"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450ECF9D" w14:textId="77777777">
        <w:trPr>
          <w:cantSplit/>
          <w:trHeight w:val="397"/>
          <w:tblHeader/>
          <w:jc w:val="center"/>
        </w:trPr>
        <w:tc>
          <w:tcPr>
            <w:tcW w:w="468" w:type="dxa"/>
            <w:vMerge/>
            <w:vAlign w:val="center"/>
          </w:tcPr>
          <w:p w14:paraId="45FCDF71"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1114D389"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6703EE4F"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电话号码</w:t>
            </w:r>
          </w:p>
        </w:tc>
        <w:tc>
          <w:tcPr>
            <w:tcW w:w="1774" w:type="dxa"/>
            <w:gridSpan w:val="2"/>
            <w:vAlign w:val="center"/>
          </w:tcPr>
          <w:p w14:paraId="1CDA27BD"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1467" w:type="dxa"/>
            <w:gridSpan w:val="2"/>
            <w:vAlign w:val="center"/>
          </w:tcPr>
          <w:p w14:paraId="78334BBB"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手机号码</w:t>
            </w:r>
          </w:p>
        </w:tc>
        <w:tc>
          <w:tcPr>
            <w:tcW w:w="1830" w:type="dxa"/>
            <w:gridSpan w:val="2"/>
            <w:vAlign w:val="center"/>
          </w:tcPr>
          <w:p w14:paraId="62ED4F79"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r>
      <w:tr w:rsidR="00CC445C" w14:paraId="0DF5D0B4" w14:textId="77777777">
        <w:trPr>
          <w:cantSplit/>
          <w:trHeight w:val="397"/>
          <w:tblHeader/>
          <w:jc w:val="center"/>
        </w:trPr>
        <w:tc>
          <w:tcPr>
            <w:tcW w:w="468" w:type="dxa"/>
            <w:vMerge/>
            <w:vAlign w:val="center"/>
          </w:tcPr>
          <w:p w14:paraId="643FA122"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2"/>
              </w:rPr>
            </w:pPr>
          </w:p>
        </w:tc>
        <w:tc>
          <w:tcPr>
            <w:tcW w:w="2130" w:type="dxa"/>
            <w:vMerge/>
            <w:vAlign w:val="center"/>
          </w:tcPr>
          <w:p w14:paraId="78159327"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b/>
                <w:bCs/>
                <w:sz w:val="20"/>
                <w:szCs w:val="22"/>
              </w:rPr>
            </w:pPr>
          </w:p>
        </w:tc>
        <w:tc>
          <w:tcPr>
            <w:tcW w:w="1341" w:type="dxa"/>
            <w:vAlign w:val="center"/>
          </w:tcPr>
          <w:p w14:paraId="6EBB3E65" w14:textId="77777777" w:rsidR="00CC445C" w:rsidRDefault="00000000">
            <w:pPr>
              <w:autoSpaceDE w:val="0"/>
              <w:autoSpaceDN w:val="0"/>
              <w:spacing w:beforeLines="15" w:before="89" w:line="264" w:lineRule="auto"/>
              <w:ind w:firstLineChars="0" w:firstLine="0"/>
              <w:rPr>
                <w:rFonts w:ascii="Times New Roman" w:eastAsia="宋体" w:hAnsi="Times New Roman" w:cs="Times New Roman"/>
                <w:sz w:val="20"/>
                <w:szCs w:val="22"/>
              </w:rPr>
            </w:pPr>
            <w:r>
              <w:rPr>
                <w:rFonts w:ascii="Times New Roman" w:eastAsia="宋体" w:hAnsi="Times New Roman" w:cs="Times New Roman" w:hint="eastAsia"/>
                <w:sz w:val="20"/>
                <w:szCs w:val="22"/>
              </w:rPr>
              <w:t>电子邮箱</w:t>
            </w:r>
          </w:p>
        </w:tc>
        <w:tc>
          <w:tcPr>
            <w:tcW w:w="5071" w:type="dxa"/>
            <w:gridSpan w:val="6"/>
            <w:vAlign w:val="center"/>
          </w:tcPr>
          <w:p w14:paraId="20559304" w14:textId="77777777" w:rsidR="00CC445C" w:rsidRDefault="00CC445C">
            <w:pPr>
              <w:autoSpaceDE w:val="0"/>
              <w:autoSpaceDN w:val="0"/>
              <w:spacing w:beforeLines="15" w:before="89" w:line="264" w:lineRule="auto"/>
              <w:ind w:firstLineChars="0" w:firstLine="0"/>
              <w:rPr>
                <w:rFonts w:ascii="Times New Roman" w:eastAsia="宋体" w:hAnsi="Times New Roman" w:cs="Times New Roman"/>
                <w:sz w:val="20"/>
                <w:szCs w:val="20"/>
              </w:rPr>
            </w:pPr>
          </w:p>
        </w:tc>
      </w:tr>
    </w:tbl>
    <w:p w14:paraId="2A545179" w14:textId="77777777" w:rsidR="00CC445C" w:rsidRDefault="00CC445C">
      <w:pPr>
        <w:spacing w:line="590" w:lineRule="exact"/>
        <w:ind w:firstLineChars="0" w:firstLine="0"/>
        <w:rPr>
          <w:rFonts w:ascii="Times New Roman" w:eastAsia="黑体" w:hAnsi="Times New Roman" w:cs="黑体"/>
          <w:bCs/>
          <w:szCs w:val="32"/>
        </w:rPr>
      </w:pPr>
    </w:p>
    <w:p w14:paraId="7FC65EC1" w14:textId="77777777" w:rsidR="00CC445C" w:rsidRDefault="00000000">
      <w:pPr>
        <w:spacing w:line="440" w:lineRule="exact"/>
        <w:ind w:firstLine="560"/>
        <w:rPr>
          <w:rFonts w:ascii="黑体" w:eastAsia="黑体" w:hAnsi="黑体" w:cs="黑体"/>
          <w:bCs/>
          <w:kern w:val="0"/>
          <w:sz w:val="28"/>
          <w:szCs w:val="28"/>
        </w:rPr>
      </w:pPr>
      <w:r>
        <w:rPr>
          <w:rFonts w:ascii="黑体" w:eastAsia="黑体" w:hAnsi="黑体" w:cs="黑体" w:hint="eastAsia"/>
          <w:bCs/>
          <w:kern w:val="0"/>
          <w:sz w:val="28"/>
          <w:szCs w:val="28"/>
        </w:rPr>
        <w:t>二、项目依据和必要性</w:t>
      </w:r>
    </w:p>
    <w:p w14:paraId="782DFD1C"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（一）项目申报依据</w:t>
      </w:r>
    </w:p>
    <w:p w14:paraId="175403B3"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填写申请项目立项的背景、政策依据及拟解决的问题等。</w:t>
      </w:r>
    </w:p>
    <w:p w14:paraId="0D1EAC7E"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（二）项目必要性分析</w:t>
      </w:r>
    </w:p>
    <w:p w14:paraId="6CCC15AB"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t>说明项目实施对完成农业农村领域特定工作任务或促事业发展的意义与作用。拟实施内容与广东省相关农业监测、检测工作任务或事业发展计划之间的关联性等。</w:t>
      </w:r>
    </w:p>
    <w:p w14:paraId="6C682E4A" w14:textId="77777777" w:rsidR="00CC445C" w:rsidRDefault="00000000">
      <w:pPr>
        <w:spacing w:line="440" w:lineRule="exact"/>
        <w:ind w:firstLine="560"/>
        <w:rPr>
          <w:rFonts w:ascii="黑体" w:eastAsia="黑体" w:hAnsi="黑体" w:cs="黑体"/>
          <w:bCs/>
          <w:kern w:val="0"/>
          <w:sz w:val="28"/>
          <w:szCs w:val="28"/>
        </w:rPr>
      </w:pPr>
      <w:r>
        <w:rPr>
          <w:rFonts w:ascii="黑体" w:eastAsia="黑体" w:hAnsi="黑体" w:cs="黑体" w:hint="eastAsia"/>
          <w:bCs/>
          <w:kern w:val="0"/>
          <w:sz w:val="28"/>
          <w:szCs w:val="28"/>
        </w:rPr>
        <w:t>三、项目目标和主要内容</w:t>
      </w:r>
    </w:p>
    <w:p w14:paraId="73C4BFBF"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（一）项目目标</w:t>
      </w:r>
    </w:p>
    <w:p w14:paraId="5DFCEDC2"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t>1.对项目总体目标进行描述，包括项目要达到的目标，实现何种结果、得出何种结论等。</w:t>
      </w:r>
    </w:p>
    <w:p w14:paraId="4B3A108E"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t xml:space="preserve">2.对具体绩效目标进行描述，全面反映项目实施内容和效果，绩效目标需清晰明确量化，便于进行考核。 </w:t>
      </w:r>
    </w:p>
    <w:p w14:paraId="0D99F2B4"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t>填写附表1：预算绩效目标申报表</w:t>
      </w:r>
    </w:p>
    <w:p w14:paraId="66009212"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（二）项目实施内容</w:t>
      </w:r>
    </w:p>
    <w:p w14:paraId="3EF09C99" w14:textId="77777777" w:rsidR="00CC445C" w:rsidRDefault="00000000">
      <w:pPr>
        <w:spacing w:line="440" w:lineRule="exact"/>
        <w:ind w:firstLine="562"/>
        <w:rPr>
          <w:rFonts w:ascii="仿宋_GB2312" w:hAnsi="仿宋_GB2312" w:cs="仿宋_GB2312"/>
          <w:sz w:val="28"/>
          <w:szCs w:val="28"/>
        </w:rPr>
      </w:pPr>
      <w:r>
        <w:rPr>
          <w:rFonts w:ascii="仿宋_GB2312" w:hAnsi="仿宋_GB2312" w:cs="仿宋_GB2312" w:hint="eastAsia"/>
          <w:b/>
          <w:bCs/>
          <w:sz w:val="28"/>
          <w:szCs w:val="28"/>
        </w:rPr>
        <w:t>项目主要完成的农业监测、检测任务工作内容情况。</w:t>
      </w:r>
      <w:r>
        <w:rPr>
          <w:rFonts w:ascii="仿宋_GB2312" w:hAnsi="仿宋_GB2312" w:cs="仿宋_GB2312" w:hint="eastAsia"/>
          <w:sz w:val="28"/>
          <w:szCs w:val="28"/>
        </w:rPr>
        <w:t>开展XX监测，监测点XX个，XX品种风险监测（例行监测/专项监测/能力验证等）/监督抽查/……，监测、检测覆盖范围，监测、检测内容，并完成监测结果的汇总分析。</w:t>
      </w:r>
    </w:p>
    <w:p w14:paraId="2FB46E2D"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1.XX监测主要任务内容</w:t>
      </w:r>
    </w:p>
    <w:p w14:paraId="37F390F6" w14:textId="77777777" w:rsidR="00CC445C" w:rsidRDefault="00000000">
      <w:pPr>
        <w:numPr>
          <w:ilvl w:val="2"/>
          <w:numId w:val="0"/>
        </w:numPr>
        <w:spacing w:line="440" w:lineRule="exact"/>
        <w:ind w:firstLineChars="200" w:firstLine="560"/>
        <w:rPr>
          <w:rFonts w:ascii="仿宋_GB2312" w:hAnsi="仿宋_GB2312" w:cs="仿宋_GB2312"/>
          <w:sz w:val="28"/>
          <w:szCs w:val="28"/>
        </w:rPr>
      </w:pPr>
      <w:r>
        <w:rPr>
          <w:rFonts w:ascii="仿宋_GB2312" w:hAnsi="仿宋_GB2312" w:cs="仿宋_GB2312" w:hint="eastAsia"/>
          <w:sz w:val="28"/>
          <w:szCs w:val="28"/>
        </w:rPr>
        <w:t>2.XX监测主要任务内容</w:t>
      </w:r>
    </w:p>
    <w:p w14:paraId="160CF454"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3.XX检测主要任务内容</w:t>
      </w:r>
    </w:p>
    <w:p w14:paraId="0A05EE85" w14:textId="77777777" w:rsidR="00CC445C" w:rsidRDefault="00000000">
      <w:pPr>
        <w:pStyle w:val="Default"/>
        <w:snapToGrid w:val="0"/>
        <w:spacing w:line="440" w:lineRule="exact"/>
        <w:ind w:firstLineChars="200" w:firstLine="560"/>
        <w:rPr>
          <w:rFonts w:ascii="仿宋_GB2312" w:eastAsia="仿宋_GB2312" w:hAnsi="仿宋_GB2312" w:cs="仿宋_GB2312"/>
          <w:color w:val="auto"/>
          <w:kern w:val="2"/>
          <w:sz w:val="28"/>
          <w:szCs w:val="28"/>
        </w:rPr>
      </w:pPr>
      <w:r>
        <w:rPr>
          <w:rFonts w:ascii="仿宋_GB2312" w:eastAsia="仿宋_GB2312" w:hAnsi="仿宋_GB2312" w:cs="仿宋_GB2312" w:hint="eastAsia"/>
          <w:color w:val="auto"/>
          <w:kern w:val="2"/>
          <w:sz w:val="28"/>
          <w:szCs w:val="28"/>
        </w:rPr>
        <w:t xml:space="preserve">参考示例： </w:t>
      </w:r>
    </w:p>
    <w:p w14:paraId="209C1A0B"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14:paraId="1F9FD48A" w14:textId="77777777" w:rsidR="00CC445C" w:rsidRDefault="00000000">
      <w:pPr>
        <w:pStyle w:val="Default"/>
        <w:snapToGrid w:val="0"/>
        <w:spacing w:line="440" w:lineRule="exact"/>
        <w:ind w:firstLineChars="200" w:firstLine="560"/>
        <w:rPr>
          <w:rFonts w:ascii="仿宋_GB2312" w:eastAsia="仿宋_GB2312" w:hAnsi="仿宋_GB2312" w:cs="仿宋_GB2312"/>
          <w:color w:val="auto"/>
          <w:kern w:val="2"/>
          <w:sz w:val="28"/>
          <w:szCs w:val="28"/>
        </w:rPr>
      </w:pPr>
      <w:r>
        <w:rPr>
          <w:rFonts w:ascii="仿宋_GB2312" w:eastAsia="仿宋_GB2312" w:hAnsi="仿宋_GB2312" w:cs="仿宋_GB2312" w:hint="eastAsia"/>
          <w:color w:val="auto"/>
          <w:kern w:val="2"/>
          <w:sz w:val="28"/>
          <w:szCs w:val="28"/>
        </w:rPr>
        <w:t>2.重点水产亲本质量和苗种药物残留监测。主要开展淡水品种罗非鱼、鳜鱼、加州鲈鱼、草鱼、乌鳢和主要海水品种南美白对虾、斑节对虾、石斑鱼、鲍及中华鳖等开展品种亲本质量监测，针对不少于40家良种场、示</w:t>
      </w:r>
      <w:r>
        <w:rPr>
          <w:rFonts w:ascii="仿宋_GB2312" w:eastAsia="仿宋_GB2312" w:hAnsi="仿宋_GB2312" w:cs="仿宋_GB2312" w:hint="eastAsia"/>
          <w:color w:val="auto"/>
          <w:kern w:val="2"/>
          <w:sz w:val="28"/>
          <w:szCs w:val="28"/>
        </w:rPr>
        <w:lastRenderedPageBreak/>
        <w:t>范场的苗种质量进行水产亲本质量和苗种药物残留监测。</w:t>
      </w:r>
      <w:r>
        <w:rPr>
          <w:rFonts w:ascii="仿宋_GB2312" w:eastAsia="仿宋_GB2312" w:hAnsi="仿宋_GB2312" w:cs="仿宋_GB2312" w:hint="eastAsia"/>
          <w:color w:val="auto"/>
          <w:sz w:val="28"/>
          <w:szCs w:val="28"/>
        </w:rPr>
        <w:t>并</w:t>
      </w:r>
      <w:r>
        <w:rPr>
          <w:rFonts w:ascii="仿宋_GB2312" w:eastAsia="仿宋_GB2312" w:hAnsi="仿宋_GB2312" w:cs="仿宋_GB2312" w:hint="eastAsia"/>
          <w:color w:val="auto"/>
          <w:kern w:val="2"/>
          <w:sz w:val="28"/>
          <w:szCs w:val="28"/>
        </w:rPr>
        <w:t>出具40批次亲本质量检测报告和200批次苗种药物残留检测报告。</w:t>
      </w:r>
    </w:p>
    <w:p w14:paraId="51A982FB" w14:textId="77777777" w:rsidR="00CC445C" w:rsidRDefault="00000000">
      <w:pPr>
        <w:pStyle w:val="Default"/>
        <w:snapToGrid w:val="0"/>
        <w:spacing w:line="440" w:lineRule="exact"/>
        <w:ind w:firstLineChars="200" w:firstLine="560"/>
        <w:rPr>
          <w:rFonts w:ascii="仿宋_GB2312" w:eastAsia="仿宋_GB2312" w:hAnsi="仿宋_GB2312" w:cs="仿宋_GB2312"/>
          <w:color w:val="auto"/>
          <w:kern w:val="2"/>
          <w:sz w:val="28"/>
          <w:szCs w:val="28"/>
        </w:rPr>
      </w:pPr>
      <w:r>
        <w:rPr>
          <w:rFonts w:ascii="仿宋_GB2312" w:eastAsia="仿宋_GB2312" w:hAnsi="仿宋_GB2312" w:cs="仿宋_GB2312" w:hint="eastAsia"/>
          <w:color w:val="auto"/>
          <w:kern w:val="2"/>
          <w:sz w:val="28"/>
          <w:szCs w:val="28"/>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14:paraId="6F12B0A5" w14:textId="77777777" w:rsidR="00CC445C" w:rsidRDefault="00000000">
      <w:pPr>
        <w:pStyle w:val="Default"/>
        <w:snapToGrid w:val="0"/>
        <w:spacing w:line="440" w:lineRule="exact"/>
        <w:ind w:firstLineChars="200" w:firstLine="560"/>
        <w:rPr>
          <w:rFonts w:ascii="仿宋_GB2312" w:eastAsia="仿宋_GB2312" w:hAnsi="仿宋_GB2312" w:cs="仿宋_GB2312"/>
          <w:color w:val="auto"/>
          <w:kern w:val="2"/>
          <w:sz w:val="28"/>
          <w:szCs w:val="28"/>
        </w:rPr>
      </w:pPr>
      <w:r>
        <w:rPr>
          <w:rFonts w:ascii="仿宋_GB2312" w:eastAsia="仿宋_GB2312" w:hAnsi="仿宋_GB2312" w:cs="仿宋_GB2312" w:hint="eastAsia"/>
          <w:color w:val="auto"/>
          <w:kern w:val="2"/>
          <w:sz w:val="28"/>
          <w:szCs w:val="28"/>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14:paraId="3B0FA580" w14:textId="77777777" w:rsidR="00CC445C" w:rsidRDefault="00000000">
      <w:pPr>
        <w:spacing w:line="440" w:lineRule="exact"/>
        <w:ind w:firstLine="560"/>
        <w:rPr>
          <w:rFonts w:ascii="黑体" w:eastAsia="黑体" w:hAnsi="黑体" w:cs="黑体"/>
          <w:bCs/>
          <w:kern w:val="0"/>
          <w:sz w:val="28"/>
          <w:szCs w:val="28"/>
        </w:rPr>
      </w:pPr>
      <w:r>
        <w:rPr>
          <w:rFonts w:ascii="黑体" w:eastAsia="黑体" w:hAnsi="黑体" w:cs="黑体" w:hint="eastAsia"/>
          <w:bCs/>
          <w:kern w:val="0"/>
          <w:sz w:val="28"/>
          <w:szCs w:val="28"/>
        </w:rPr>
        <w:t>四、项目设计及技术方法</w:t>
      </w:r>
    </w:p>
    <w:p w14:paraId="624CE734"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（一）监测/检测项目设计</w:t>
      </w:r>
    </w:p>
    <w:p w14:paraId="3B4EAF93" w14:textId="77777777" w:rsidR="00CC445C" w:rsidRDefault="00000000">
      <w:pPr>
        <w:spacing w:line="440" w:lineRule="exact"/>
        <w:ind w:firstLineChars="223" w:firstLine="624"/>
        <w:rPr>
          <w:rFonts w:ascii="仿宋_GB2312" w:hAnsi="仿宋_GB2312" w:cs="仿宋_GB2312"/>
          <w:sz w:val="28"/>
          <w:szCs w:val="28"/>
        </w:rPr>
      </w:pPr>
      <w:r>
        <w:rPr>
          <w:rFonts w:ascii="仿宋_GB2312" w:hAnsi="仿宋_GB2312" w:cs="仿宋_GB2312" w:hint="eastAsia"/>
          <w:sz w:val="28"/>
          <w:szCs w:val="28"/>
        </w:rPr>
        <w:t>如何开展监测/检测工作，包括采样点/监测点选取、采样数量依据及合理性、采样样本类型、采样数据加工整理、采样人员安排、监测检测对象及内容等。</w:t>
      </w:r>
    </w:p>
    <w:p w14:paraId="54B273A4"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（二）监测/检测技术方法</w:t>
      </w:r>
    </w:p>
    <w:p w14:paraId="5D0B413A" w14:textId="77777777" w:rsidR="00CC445C" w:rsidRDefault="00000000">
      <w:pPr>
        <w:spacing w:line="440" w:lineRule="exact"/>
        <w:ind w:firstLineChars="0" w:firstLine="536"/>
        <w:rPr>
          <w:rFonts w:ascii="仿宋_GB2312" w:hAnsi="仿宋_GB2312" w:cs="仿宋_GB2312"/>
          <w:sz w:val="28"/>
          <w:szCs w:val="28"/>
        </w:rPr>
      </w:pPr>
      <w:r>
        <w:rPr>
          <w:rFonts w:ascii="仿宋_GB2312" w:hAnsi="仿宋_GB2312" w:cs="仿宋_GB2312" w:hint="eastAsia"/>
          <w:sz w:val="28"/>
          <w:szCs w:val="28"/>
        </w:rPr>
        <w:t>详细描述需要采用的监测检测设备、技术方法等</w:t>
      </w:r>
    </w:p>
    <w:p w14:paraId="13D2486E"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（三）监测/检测工作流程</w:t>
      </w:r>
    </w:p>
    <w:p w14:paraId="05316F31" w14:textId="77777777" w:rsidR="00CC445C" w:rsidRDefault="00000000">
      <w:pPr>
        <w:pStyle w:val="Default"/>
        <w:snapToGrid w:val="0"/>
        <w:spacing w:line="440" w:lineRule="exact"/>
        <w:ind w:firstLineChars="200" w:firstLine="560"/>
        <w:rPr>
          <w:rFonts w:ascii="仿宋_GB2312" w:eastAsia="仿宋_GB2312" w:hAnsi="仿宋_GB2312" w:cs="仿宋_GB2312"/>
          <w:color w:val="auto"/>
          <w:sz w:val="28"/>
          <w:szCs w:val="28"/>
        </w:rPr>
      </w:pPr>
      <w:r>
        <w:rPr>
          <w:rFonts w:ascii="仿宋_GB2312" w:eastAsia="仿宋_GB2312" w:hAnsi="仿宋_GB2312" w:cs="仿宋_GB2312" w:hint="eastAsia"/>
          <w:bCs/>
          <w:color w:val="auto"/>
          <w:sz w:val="28"/>
          <w:szCs w:val="28"/>
        </w:rPr>
        <w:t>简要说明检测/监测项目任务涉及的工作环节、工作流程及相关环节流程的具体工作事项内容，包括方案论证、采样安排、化验测试、上报数据、出具监测报告等。</w:t>
      </w:r>
    </w:p>
    <w:p w14:paraId="54836C5D" w14:textId="77777777" w:rsidR="00CC445C" w:rsidRDefault="00000000">
      <w:pPr>
        <w:spacing w:line="440" w:lineRule="exact"/>
        <w:ind w:firstLine="560"/>
        <w:rPr>
          <w:rFonts w:ascii="黑体" w:eastAsia="黑体" w:hAnsi="黑体" w:cs="黑体"/>
          <w:bCs/>
          <w:kern w:val="0"/>
          <w:sz w:val="28"/>
          <w:szCs w:val="28"/>
        </w:rPr>
      </w:pPr>
      <w:r>
        <w:rPr>
          <w:rFonts w:ascii="黑体" w:eastAsia="黑体" w:hAnsi="黑体" w:cs="黑体" w:hint="eastAsia"/>
          <w:bCs/>
          <w:kern w:val="0"/>
          <w:sz w:val="28"/>
          <w:szCs w:val="28"/>
        </w:rPr>
        <w:t>五、项目组织实施和可行性</w:t>
      </w:r>
    </w:p>
    <w:p w14:paraId="50E10327" w14:textId="77777777" w:rsidR="00CC445C" w:rsidRDefault="00000000">
      <w:pPr>
        <w:spacing w:line="440" w:lineRule="exact"/>
        <w:ind w:firstLine="560"/>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（一）项目组织实施方式</w:t>
      </w:r>
    </w:p>
    <w:p w14:paraId="6342C110" w14:textId="77777777" w:rsidR="00CC445C" w:rsidRDefault="00000000">
      <w:pPr>
        <w:spacing w:line="440" w:lineRule="exact"/>
        <w:ind w:firstLine="562"/>
        <w:rPr>
          <w:rFonts w:ascii="仿宋_GB2312" w:hAnsi="仿宋_GB2312" w:cs="仿宋_GB2312"/>
          <w:b/>
          <w:kern w:val="0"/>
          <w:sz w:val="28"/>
          <w:szCs w:val="28"/>
        </w:rPr>
      </w:pPr>
      <w:r>
        <w:rPr>
          <w:rFonts w:ascii="仿宋_GB2312" w:hAnsi="仿宋_GB2312" w:cs="仿宋_GB2312" w:hint="eastAsia"/>
          <w:b/>
          <w:kern w:val="0"/>
          <w:sz w:val="28"/>
          <w:szCs w:val="28"/>
        </w:rPr>
        <w:t>1.项目分包、采购或招投标情况</w:t>
      </w:r>
    </w:p>
    <w:p w14:paraId="12F5711C" w14:textId="77777777" w:rsidR="00CC445C" w:rsidRDefault="00000000">
      <w:pPr>
        <w:pStyle w:val="Default"/>
        <w:snapToGrid w:val="0"/>
        <w:spacing w:line="440" w:lineRule="exact"/>
        <w:ind w:firstLineChars="200" w:firstLine="560"/>
        <w:rPr>
          <w:rFonts w:ascii="仿宋_GB2312" w:eastAsia="仿宋_GB2312" w:hAnsi="仿宋_GB2312" w:cs="仿宋_GB2312"/>
          <w:bCs/>
          <w:color w:val="auto"/>
          <w:kern w:val="2"/>
          <w:sz w:val="28"/>
          <w:szCs w:val="28"/>
        </w:rPr>
      </w:pPr>
      <w:r>
        <w:rPr>
          <w:rFonts w:ascii="仿宋_GB2312" w:eastAsia="仿宋_GB2312" w:hAnsi="仿宋_GB2312" w:cs="仿宋_GB2312" w:hint="eastAsia"/>
          <w:bCs/>
          <w:color w:val="auto"/>
          <w:kern w:val="2"/>
          <w:sz w:val="28"/>
          <w:szCs w:val="28"/>
        </w:rPr>
        <w:t>项目是否存在分包，若存在详细描述分包情况；项目是否需要采用政府采购招标方式开展实施，若存在详细描述采购内容、采购方式、采购金额等情况。</w:t>
      </w:r>
    </w:p>
    <w:p w14:paraId="6D010108" w14:textId="77777777" w:rsidR="00CC445C" w:rsidRDefault="00000000">
      <w:pPr>
        <w:spacing w:line="440" w:lineRule="exact"/>
        <w:ind w:firstLine="562"/>
        <w:rPr>
          <w:rFonts w:ascii="仿宋_GB2312" w:hAnsi="仿宋_GB2312" w:cs="仿宋_GB2312"/>
          <w:b/>
          <w:sz w:val="28"/>
          <w:szCs w:val="28"/>
        </w:rPr>
      </w:pPr>
      <w:r>
        <w:rPr>
          <w:rFonts w:ascii="仿宋_GB2312" w:hAnsi="仿宋_GB2312" w:cs="仿宋_GB2312" w:hint="eastAsia"/>
          <w:b/>
          <w:kern w:val="0"/>
          <w:sz w:val="28"/>
          <w:szCs w:val="28"/>
        </w:rPr>
        <w:t>2.</w:t>
      </w:r>
      <w:r>
        <w:rPr>
          <w:rFonts w:ascii="仿宋_GB2312" w:hAnsi="仿宋_GB2312" w:cs="仿宋_GB2312" w:hint="eastAsia"/>
          <w:b/>
          <w:sz w:val="28"/>
          <w:szCs w:val="28"/>
        </w:rPr>
        <w:t>项目实施计划进度安排</w:t>
      </w:r>
    </w:p>
    <w:p w14:paraId="5A918325"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lastRenderedPageBreak/>
        <w:t>说明项目实施周期，并按照项目实施关键节点阶段来撰写，思路通顺，把项目实施进度情况说明清楚，包括项目完工、验收（初验、终验等）情况，预计验收时间等。</w:t>
      </w:r>
    </w:p>
    <w:p w14:paraId="1B610A5F" w14:textId="77777777" w:rsidR="00CC445C" w:rsidRDefault="00000000">
      <w:pPr>
        <w:spacing w:line="240" w:lineRule="auto"/>
        <w:ind w:firstLineChars="0" w:firstLine="0"/>
        <w:jc w:val="center"/>
        <w:rPr>
          <w:rFonts w:ascii="Times New Roman" w:hAnsi="Times New Roman" w:cs="Times New Roman"/>
          <w:b/>
          <w:sz w:val="28"/>
          <w:szCs w:val="28"/>
        </w:rPr>
      </w:pPr>
      <w:r>
        <w:rPr>
          <w:rFonts w:ascii="Times New Roman" w:hAnsi="Times New Roman" w:cs="Times New Roman" w:hint="eastAsia"/>
          <w:b/>
          <w:sz w:val="28"/>
          <w:szCs w:val="28"/>
        </w:rPr>
        <w:t>表：项目实施进度计划表</w:t>
      </w:r>
    </w:p>
    <w:tbl>
      <w:tblPr>
        <w:tblW w:w="8522" w:type="dxa"/>
        <w:tblLayout w:type="fixed"/>
        <w:tblLook w:val="04A0" w:firstRow="1" w:lastRow="0" w:firstColumn="1" w:lastColumn="0" w:noHBand="0" w:noVBand="1"/>
      </w:tblPr>
      <w:tblGrid>
        <w:gridCol w:w="1065"/>
        <w:gridCol w:w="1737"/>
        <w:gridCol w:w="2984"/>
        <w:gridCol w:w="2736"/>
      </w:tblGrid>
      <w:tr w:rsidR="00CC445C" w14:paraId="49B9EFF6" w14:textId="77777777">
        <w:trPr>
          <w:trHeight w:val="397"/>
          <w:tblHeader/>
        </w:trPr>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14:paraId="74D78F83" w14:textId="77777777" w:rsidR="00CC445C" w:rsidRDefault="00000000">
            <w:pPr>
              <w:widowControl/>
              <w:spacing w:line="240" w:lineRule="auto"/>
              <w:ind w:firstLineChars="0" w:firstLine="0"/>
              <w:jc w:val="center"/>
              <w:rPr>
                <w:rFonts w:ascii="黑体" w:eastAsia="黑体" w:hAnsi="黑体" w:cs="黑体"/>
                <w:kern w:val="0"/>
                <w:sz w:val="21"/>
                <w:szCs w:val="21"/>
              </w:rPr>
            </w:pPr>
            <w:r>
              <w:rPr>
                <w:rFonts w:ascii="黑体" w:eastAsia="黑体" w:hAnsi="黑体" w:cs="黑体" w:hint="eastAsia"/>
                <w:kern w:val="0"/>
                <w:sz w:val="21"/>
                <w:szCs w:val="21"/>
              </w:rPr>
              <w:t>序号</w:t>
            </w:r>
          </w:p>
        </w:tc>
        <w:tc>
          <w:tcPr>
            <w:tcW w:w="1737" w:type="dxa"/>
            <w:tcBorders>
              <w:top w:val="single" w:sz="4" w:space="0" w:color="auto"/>
              <w:left w:val="nil"/>
              <w:bottom w:val="single" w:sz="4" w:space="0" w:color="auto"/>
              <w:right w:val="single" w:sz="4" w:space="0" w:color="auto"/>
            </w:tcBorders>
            <w:shd w:val="clear" w:color="auto" w:fill="auto"/>
            <w:vAlign w:val="center"/>
          </w:tcPr>
          <w:p w14:paraId="0CA98CDA" w14:textId="77777777" w:rsidR="00CC445C" w:rsidRDefault="00000000">
            <w:pPr>
              <w:widowControl/>
              <w:spacing w:line="240" w:lineRule="auto"/>
              <w:ind w:firstLineChars="0" w:firstLine="0"/>
              <w:jc w:val="center"/>
              <w:rPr>
                <w:rFonts w:ascii="黑体" w:eastAsia="黑体" w:hAnsi="黑体" w:cs="黑体"/>
                <w:kern w:val="0"/>
                <w:sz w:val="21"/>
                <w:szCs w:val="21"/>
              </w:rPr>
            </w:pPr>
            <w:r>
              <w:rPr>
                <w:rFonts w:ascii="黑体" w:eastAsia="黑体" w:hAnsi="黑体" w:cs="黑体" w:hint="eastAsia"/>
                <w:kern w:val="0"/>
                <w:sz w:val="21"/>
                <w:szCs w:val="21"/>
              </w:rPr>
              <w:t>实施阶段</w:t>
            </w:r>
          </w:p>
        </w:tc>
        <w:tc>
          <w:tcPr>
            <w:tcW w:w="2984" w:type="dxa"/>
            <w:tcBorders>
              <w:top w:val="single" w:sz="4" w:space="0" w:color="auto"/>
              <w:left w:val="nil"/>
              <w:bottom w:val="single" w:sz="4" w:space="0" w:color="auto"/>
              <w:right w:val="single" w:sz="4" w:space="0" w:color="auto"/>
            </w:tcBorders>
            <w:shd w:val="clear" w:color="auto" w:fill="auto"/>
            <w:vAlign w:val="center"/>
          </w:tcPr>
          <w:p w14:paraId="5F8D4F33" w14:textId="77777777" w:rsidR="00CC445C" w:rsidRDefault="00000000">
            <w:pPr>
              <w:widowControl/>
              <w:spacing w:line="240" w:lineRule="auto"/>
              <w:ind w:firstLineChars="0" w:firstLine="0"/>
              <w:jc w:val="center"/>
              <w:rPr>
                <w:rFonts w:ascii="黑体" w:eastAsia="黑体" w:hAnsi="黑体" w:cs="黑体"/>
                <w:kern w:val="0"/>
                <w:sz w:val="21"/>
                <w:szCs w:val="21"/>
              </w:rPr>
            </w:pPr>
            <w:r>
              <w:rPr>
                <w:rFonts w:ascii="黑体" w:eastAsia="黑体" w:hAnsi="黑体" w:cs="黑体" w:hint="eastAsia"/>
                <w:kern w:val="0"/>
                <w:sz w:val="21"/>
                <w:szCs w:val="21"/>
              </w:rPr>
              <w:t>工作内容</w:t>
            </w:r>
          </w:p>
        </w:tc>
        <w:tc>
          <w:tcPr>
            <w:tcW w:w="2736" w:type="dxa"/>
            <w:tcBorders>
              <w:top w:val="single" w:sz="4" w:space="0" w:color="auto"/>
              <w:left w:val="nil"/>
              <w:bottom w:val="single" w:sz="4" w:space="0" w:color="auto"/>
              <w:right w:val="single" w:sz="4" w:space="0" w:color="auto"/>
            </w:tcBorders>
            <w:shd w:val="clear" w:color="auto" w:fill="auto"/>
            <w:vAlign w:val="center"/>
          </w:tcPr>
          <w:p w14:paraId="4B2446B8" w14:textId="77777777" w:rsidR="00CC445C" w:rsidRDefault="00000000">
            <w:pPr>
              <w:widowControl/>
              <w:spacing w:line="240" w:lineRule="auto"/>
              <w:ind w:firstLineChars="0" w:firstLine="0"/>
              <w:jc w:val="center"/>
              <w:rPr>
                <w:rFonts w:ascii="黑体" w:eastAsia="黑体" w:hAnsi="黑体" w:cs="黑体"/>
                <w:kern w:val="0"/>
                <w:sz w:val="21"/>
                <w:szCs w:val="21"/>
              </w:rPr>
            </w:pPr>
            <w:r>
              <w:rPr>
                <w:rFonts w:ascii="黑体" w:eastAsia="黑体" w:hAnsi="黑体" w:cs="黑体" w:hint="eastAsia"/>
                <w:kern w:val="0"/>
                <w:sz w:val="21"/>
                <w:szCs w:val="21"/>
              </w:rPr>
              <w:t>工作进度</w:t>
            </w:r>
          </w:p>
        </w:tc>
      </w:tr>
      <w:tr w:rsidR="00CC445C" w14:paraId="6CAE9055"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7D379884"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1</w:t>
            </w:r>
          </w:p>
        </w:tc>
        <w:tc>
          <w:tcPr>
            <w:tcW w:w="1737" w:type="dxa"/>
            <w:tcBorders>
              <w:top w:val="nil"/>
              <w:left w:val="nil"/>
              <w:bottom w:val="single" w:sz="4" w:space="0" w:color="auto"/>
              <w:right w:val="single" w:sz="4" w:space="0" w:color="auto"/>
            </w:tcBorders>
            <w:shd w:val="clear" w:color="auto" w:fill="auto"/>
            <w:vAlign w:val="center"/>
          </w:tcPr>
          <w:p w14:paraId="58E2EC39"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148D32AF"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07DE0D3D"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32426E73"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7FE40F67"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2</w:t>
            </w:r>
          </w:p>
        </w:tc>
        <w:tc>
          <w:tcPr>
            <w:tcW w:w="1737" w:type="dxa"/>
            <w:tcBorders>
              <w:top w:val="nil"/>
              <w:left w:val="nil"/>
              <w:bottom w:val="single" w:sz="4" w:space="0" w:color="auto"/>
              <w:right w:val="single" w:sz="4" w:space="0" w:color="auto"/>
            </w:tcBorders>
            <w:shd w:val="clear" w:color="auto" w:fill="auto"/>
            <w:vAlign w:val="center"/>
          </w:tcPr>
          <w:p w14:paraId="6B2FCC70"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23C2E5CA"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06F64F07"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63630B49"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39940061"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3</w:t>
            </w:r>
          </w:p>
        </w:tc>
        <w:tc>
          <w:tcPr>
            <w:tcW w:w="1737" w:type="dxa"/>
            <w:tcBorders>
              <w:top w:val="nil"/>
              <w:left w:val="nil"/>
              <w:bottom w:val="single" w:sz="4" w:space="0" w:color="auto"/>
              <w:right w:val="single" w:sz="4" w:space="0" w:color="auto"/>
            </w:tcBorders>
            <w:shd w:val="clear" w:color="auto" w:fill="auto"/>
            <w:vAlign w:val="center"/>
          </w:tcPr>
          <w:p w14:paraId="7DDF5177"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7B454653"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2BA7E759"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574904A6"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69B4D412"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4</w:t>
            </w:r>
          </w:p>
        </w:tc>
        <w:tc>
          <w:tcPr>
            <w:tcW w:w="1737" w:type="dxa"/>
            <w:tcBorders>
              <w:top w:val="nil"/>
              <w:left w:val="nil"/>
              <w:bottom w:val="single" w:sz="4" w:space="0" w:color="auto"/>
              <w:right w:val="single" w:sz="4" w:space="0" w:color="auto"/>
            </w:tcBorders>
            <w:shd w:val="clear" w:color="auto" w:fill="auto"/>
            <w:vAlign w:val="center"/>
          </w:tcPr>
          <w:p w14:paraId="5938AD99"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6E68B878"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4279D765"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1B14C17E"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27442EAC"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5</w:t>
            </w:r>
          </w:p>
        </w:tc>
        <w:tc>
          <w:tcPr>
            <w:tcW w:w="1737" w:type="dxa"/>
            <w:tcBorders>
              <w:top w:val="nil"/>
              <w:left w:val="nil"/>
              <w:bottom w:val="single" w:sz="4" w:space="0" w:color="auto"/>
              <w:right w:val="single" w:sz="4" w:space="0" w:color="auto"/>
            </w:tcBorders>
            <w:shd w:val="clear" w:color="auto" w:fill="auto"/>
            <w:vAlign w:val="center"/>
          </w:tcPr>
          <w:p w14:paraId="7DBF3234"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2AF5FE29"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3A243BBE"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25286C12"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064FAD9C"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6</w:t>
            </w:r>
          </w:p>
        </w:tc>
        <w:tc>
          <w:tcPr>
            <w:tcW w:w="1737" w:type="dxa"/>
            <w:tcBorders>
              <w:top w:val="nil"/>
              <w:left w:val="nil"/>
              <w:bottom w:val="single" w:sz="4" w:space="0" w:color="auto"/>
              <w:right w:val="single" w:sz="4" w:space="0" w:color="auto"/>
            </w:tcBorders>
            <w:shd w:val="clear" w:color="auto" w:fill="auto"/>
            <w:vAlign w:val="center"/>
          </w:tcPr>
          <w:p w14:paraId="39C3DAF1"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29B31BE8"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57424A47"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7E62D872"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1AC6C60F"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7</w:t>
            </w:r>
          </w:p>
        </w:tc>
        <w:tc>
          <w:tcPr>
            <w:tcW w:w="1737" w:type="dxa"/>
            <w:tcBorders>
              <w:top w:val="nil"/>
              <w:left w:val="nil"/>
              <w:bottom w:val="single" w:sz="4" w:space="0" w:color="auto"/>
              <w:right w:val="single" w:sz="4" w:space="0" w:color="auto"/>
            </w:tcBorders>
            <w:shd w:val="clear" w:color="auto" w:fill="auto"/>
            <w:vAlign w:val="center"/>
          </w:tcPr>
          <w:p w14:paraId="56A8E6EB"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28AFAB6D"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76503735"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71C15180"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311698B5"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8</w:t>
            </w:r>
          </w:p>
        </w:tc>
        <w:tc>
          <w:tcPr>
            <w:tcW w:w="1737" w:type="dxa"/>
            <w:tcBorders>
              <w:top w:val="nil"/>
              <w:left w:val="nil"/>
              <w:bottom w:val="single" w:sz="4" w:space="0" w:color="auto"/>
              <w:right w:val="single" w:sz="4" w:space="0" w:color="auto"/>
            </w:tcBorders>
            <w:shd w:val="clear" w:color="auto" w:fill="auto"/>
            <w:vAlign w:val="center"/>
          </w:tcPr>
          <w:p w14:paraId="4AED2501"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06B17B9F"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61E03796"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5B3CB72F"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20609DCD"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9</w:t>
            </w:r>
          </w:p>
        </w:tc>
        <w:tc>
          <w:tcPr>
            <w:tcW w:w="1737" w:type="dxa"/>
            <w:tcBorders>
              <w:top w:val="nil"/>
              <w:left w:val="nil"/>
              <w:bottom w:val="single" w:sz="4" w:space="0" w:color="auto"/>
              <w:right w:val="single" w:sz="4" w:space="0" w:color="auto"/>
            </w:tcBorders>
            <w:shd w:val="clear" w:color="auto" w:fill="auto"/>
            <w:vAlign w:val="center"/>
          </w:tcPr>
          <w:p w14:paraId="35929684"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53A52603"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01B015B0"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r w:rsidR="00CC445C" w14:paraId="5E64ACEC" w14:textId="77777777">
        <w:trPr>
          <w:trHeight w:val="397"/>
        </w:trPr>
        <w:tc>
          <w:tcPr>
            <w:tcW w:w="1065" w:type="dxa"/>
            <w:tcBorders>
              <w:top w:val="nil"/>
              <w:left w:val="single" w:sz="4" w:space="0" w:color="auto"/>
              <w:bottom w:val="single" w:sz="4" w:space="0" w:color="auto"/>
              <w:right w:val="single" w:sz="4" w:space="0" w:color="auto"/>
            </w:tcBorders>
            <w:shd w:val="clear" w:color="auto" w:fill="auto"/>
            <w:vAlign w:val="center"/>
          </w:tcPr>
          <w:p w14:paraId="434C7366" w14:textId="77777777" w:rsidR="00CC445C" w:rsidRDefault="00000000">
            <w:pPr>
              <w:widowControl/>
              <w:spacing w:line="240" w:lineRule="auto"/>
              <w:ind w:firstLineChars="0" w:firstLine="0"/>
              <w:jc w:val="center"/>
              <w:rPr>
                <w:rFonts w:ascii="仿宋_GB2312" w:hAnsi="仿宋_GB2312" w:cs="仿宋_GB2312"/>
                <w:color w:val="000000"/>
                <w:kern w:val="0"/>
                <w:sz w:val="21"/>
                <w:szCs w:val="21"/>
              </w:rPr>
            </w:pPr>
            <w:r>
              <w:rPr>
                <w:rFonts w:ascii="仿宋_GB2312" w:hAnsi="仿宋_GB2312" w:cs="仿宋_GB2312" w:hint="eastAsia"/>
                <w:color w:val="000000"/>
                <w:kern w:val="0"/>
                <w:sz w:val="21"/>
                <w:szCs w:val="21"/>
              </w:rPr>
              <w:t>10</w:t>
            </w:r>
          </w:p>
        </w:tc>
        <w:tc>
          <w:tcPr>
            <w:tcW w:w="1737" w:type="dxa"/>
            <w:tcBorders>
              <w:top w:val="nil"/>
              <w:left w:val="nil"/>
              <w:bottom w:val="single" w:sz="4" w:space="0" w:color="auto"/>
              <w:right w:val="single" w:sz="4" w:space="0" w:color="auto"/>
            </w:tcBorders>
            <w:shd w:val="clear" w:color="auto" w:fill="auto"/>
            <w:vAlign w:val="center"/>
          </w:tcPr>
          <w:p w14:paraId="66F3DB0E"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984" w:type="dxa"/>
            <w:tcBorders>
              <w:top w:val="nil"/>
              <w:left w:val="nil"/>
              <w:bottom w:val="single" w:sz="4" w:space="0" w:color="auto"/>
              <w:right w:val="single" w:sz="4" w:space="0" w:color="auto"/>
            </w:tcBorders>
            <w:shd w:val="clear" w:color="auto" w:fill="auto"/>
            <w:vAlign w:val="center"/>
          </w:tcPr>
          <w:p w14:paraId="3427A179"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c>
          <w:tcPr>
            <w:tcW w:w="2736" w:type="dxa"/>
            <w:tcBorders>
              <w:top w:val="nil"/>
              <w:left w:val="nil"/>
              <w:bottom w:val="single" w:sz="4" w:space="0" w:color="auto"/>
              <w:right w:val="single" w:sz="4" w:space="0" w:color="auto"/>
            </w:tcBorders>
            <w:shd w:val="clear" w:color="auto" w:fill="auto"/>
            <w:vAlign w:val="center"/>
          </w:tcPr>
          <w:p w14:paraId="6F6A5C52" w14:textId="77777777" w:rsidR="00CC445C" w:rsidRDefault="00CC445C">
            <w:pPr>
              <w:widowControl/>
              <w:spacing w:line="240" w:lineRule="auto"/>
              <w:ind w:firstLineChars="0" w:firstLine="0"/>
              <w:jc w:val="center"/>
              <w:rPr>
                <w:rFonts w:ascii="仿宋_GB2312" w:hAnsi="仿宋_GB2312" w:cs="仿宋_GB2312"/>
                <w:color w:val="000000"/>
                <w:kern w:val="0"/>
                <w:sz w:val="21"/>
                <w:szCs w:val="21"/>
              </w:rPr>
            </w:pPr>
          </w:p>
        </w:tc>
      </w:tr>
    </w:tbl>
    <w:p w14:paraId="574AD2BE" w14:textId="77777777" w:rsidR="00CC445C" w:rsidRDefault="00000000">
      <w:pPr>
        <w:spacing w:line="440" w:lineRule="exact"/>
        <w:ind w:firstLine="562"/>
        <w:rPr>
          <w:rFonts w:ascii="仿宋_GB2312" w:hAnsi="仿宋_GB2312" w:cs="仿宋_GB2312"/>
          <w:b/>
          <w:bCs/>
          <w:sz w:val="28"/>
          <w:szCs w:val="28"/>
        </w:rPr>
      </w:pPr>
      <w:r>
        <w:rPr>
          <w:rFonts w:ascii="仿宋_GB2312" w:hAnsi="仿宋_GB2312" w:cs="仿宋_GB2312" w:hint="eastAsia"/>
          <w:b/>
          <w:bCs/>
          <w:sz w:val="28"/>
          <w:szCs w:val="28"/>
        </w:rPr>
        <w:t>3.项目实施过程中可能的目标、计划调整情况</w:t>
      </w:r>
    </w:p>
    <w:p w14:paraId="6C83AA46"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如果项目有调整（包括内容、目标等方面）情况，要说明项目调整的依据及可能的原因，调整手续办理等。</w:t>
      </w:r>
    </w:p>
    <w:p w14:paraId="122824D0"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4.项目组织管理创新情况</w:t>
      </w:r>
    </w:p>
    <w:p w14:paraId="2918E9E6"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bCs/>
          <w:sz w:val="28"/>
          <w:szCs w:val="28"/>
        </w:rPr>
        <w:t>简要描述项目组织实施和开展项目的创新点。</w:t>
      </w:r>
    </w:p>
    <w:p w14:paraId="3BD1E815"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（二）项目管理制度</w:t>
      </w:r>
    </w:p>
    <w:p w14:paraId="7EC14B10"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为推进项目实施遵守已有的规章制度情况，另外需要新制定了的规章和规则情况。如果项目是合同管理，预计需要签订、制定哪些合同，如何对合同单位进行管理。</w:t>
      </w:r>
    </w:p>
    <w:p w14:paraId="5869920F"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（三）财务管理制度</w:t>
      </w:r>
    </w:p>
    <w:p w14:paraId="65151CFE"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bCs/>
          <w:sz w:val="28"/>
          <w:szCs w:val="28"/>
        </w:rPr>
        <w:t>阐述和说明项目实施中遵守哪些中央、省级和单位内部财务管理制度，为本项目实施需新制定了哪些财务管理规则，资金申请、审批和使用的简单程序说明。</w:t>
      </w:r>
    </w:p>
    <w:p w14:paraId="76062A6A"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（四）项目实施条件及保障措施</w:t>
      </w:r>
    </w:p>
    <w:p w14:paraId="65962528"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1.人员条件</w:t>
      </w:r>
    </w:p>
    <w:p w14:paraId="4C1C6B16"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lastRenderedPageBreak/>
        <w:t>项目负责人的组织管理能力；项目主要参加人员的姓名、职务、职称、专业、对项目的熟悉情况。项目负责人及项目组成员任务分工等。</w:t>
      </w:r>
    </w:p>
    <w:p w14:paraId="794518FC"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2.基础条件</w:t>
      </w:r>
    </w:p>
    <w:p w14:paraId="6ADC6E43"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14:paraId="257EDDC7"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3.前期调研</w:t>
      </w:r>
    </w:p>
    <w:p w14:paraId="0F0EE241"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项目单位在申报前对项目开展的前期调研情况，包括国内国外开展项目的情况、具体方式，有无可直接引用的成果、数据。</w:t>
      </w:r>
    </w:p>
    <w:p w14:paraId="490A8B9D"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4.其他相关条件</w:t>
      </w:r>
    </w:p>
    <w:p w14:paraId="349AE220" w14:textId="77777777" w:rsidR="00CC445C" w:rsidRDefault="00000000">
      <w:pPr>
        <w:pStyle w:val="Default"/>
        <w:autoSpaceDE/>
        <w:autoSpaceDN/>
        <w:snapToGrid w:val="0"/>
        <w:spacing w:line="440" w:lineRule="exact"/>
        <w:ind w:firstLineChars="200" w:firstLine="560"/>
        <w:rPr>
          <w:rFonts w:ascii="仿宋_GB2312" w:eastAsia="仿宋_GB2312" w:hAnsi="仿宋_GB2312" w:cs="仿宋_GB2312"/>
          <w:bCs/>
          <w:color w:val="auto"/>
          <w:kern w:val="2"/>
          <w:sz w:val="28"/>
          <w:szCs w:val="28"/>
        </w:rPr>
      </w:pPr>
      <w:r>
        <w:rPr>
          <w:rFonts w:ascii="仿宋_GB2312" w:eastAsia="仿宋_GB2312" w:hAnsi="仿宋_GB2312" w:cs="仿宋_GB2312" w:hint="eastAsia"/>
          <w:bCs/>
          <w:color w:val="auto"/>
          <w:kern w:val="2"/>
          <w:sz w:val="28"/>
          <w:szCs w:val="28"/>
        </w:rPr>
        <w:t>其他具备的实施条件和保障措施。</w:t>
      </w:r>
    </w:p>
    <w:p w14:paraId="34E1A22B" w14:textId="77777777" w:rsidR="00CC445C" w:rsidRDefault="00000000">
      <w:pPr>
        <w:spacing w:line="440" w:lineRule="exact"/>
        <w:ind w:firstLine="560"/>
        <w:outlineLvl w:val="0"/>
        <w:rPr>
          <w:rFonts w:ascii="黑体" w:eastAsia="黑体" w:hAnsi="黑体" w:cs="黑体"/>
          <w:bCs/>
          <w:kern w:val="0"/>
          <w:sz w:val="28"/>
          <w:szCs w:val="28"/>
        </w:rPr>
      </w:pPr>
      <w:r>
        <w:rPr>
          <w:rFonts w:ascii="黑体" w:eastAsia="黑体" w:hAnsi="黑体" w:cs="黑体" w:hint="eastAsia"/>
          <w:bCs/>
          <w:kern w:val="0"/>
          <w:sz w:val="28"/>
          <w:szCs w:val="28"/>
        </w:rPr>
        <w:t>六、项目预算及资金来源</w:t>
      </w:r>
    </w:p>
    <w:p w14:paraId="4F171C78"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（一）预算编制依据文件</w:t>
      </w:r>
    </w:p>
    <w:p w14:paraId="44AC010F"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预算费用支出参考的依据文件，如相关定额、定量、支出标准的依据。</w:t>
      </w:r>
    </w:p>
    <w:p w14:paraId="15B171A5"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（二）项目预算总投入情况</w:t>
      </w:r>
    </w:p>
    <w:p w14:paraId="53618E92"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说明申请预算费用总额情况。</w:t>
      </w:r>
    </w:p>
    <w:p w14:paraId="60A769C1"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（三）项目预算资金来源的情况</w:t>
      </w:r>
    </w:p>
    <w:p w14:paraId="1190EE7A"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1.预计项目预算费用来源，包括省财政资金、自筹资金等。</w:t>
      </w:r>
    </w:p>
    <w:p w14:paraId="00197E3D"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2.财政资金主要用途和支出范围;自筹资金用途及支出范围。</w:t>
      </w:r>
    </w:p>
    <w:p w14:paraId="6D0C9B50" w14:textId="77777777" w:rsidR="00CC445C" w:rsidRDefault="00000000">
      <w:pPr>
        <w:spacing w:line="440" w:lineRule="exact"/>
        <w:ind w:firstLine="560"/>
        <w:outlineLvl w:val="1"/>
        <w:rPr>
          <w:rFonts w:ascii="楷体_GB2312" w:eastAsia="楷体_GB2312" w:hAnsi="楷体_GB2312" w:cs="楷体_GB2312"/>
          <w:bCs/>
          <w:kern w:val="0"/>
          <w:sz w:val="28"/>
          <w:szCs w:val="28"/>
        </w:rPr>
      </w:pPr>
      <w:r>
        <w:rPr>
          <w:rFonts w:ascii="楷体_GB2312" w:eastAsia="楷体_GB2312" w:hAnsi="楷体_GB2312" w:cs="楷体_GB2312" w:hint="eastAsia"/>
          <w:bCs/>
          <w:kern w:val="0"/>
          <w:sz w:val="28"/>
          <w:szCs w:val="28"/>
        </w:rPr>
        <w:t>（四）预算经费支出内容</w:t>
      </w:r>
    </w:p>
    <w:p w14:paraId="17AF2BE6"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简要说明预算支出具体内容。</w:t>
      </w:r>
    </w:p>
    <w:p w14:paraId="3633E3F5"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填写附表2：预算支出明细表。</w:t>
      </w:r>
    </w:p>
    <w:p w14:paraId="7FBCF9D4" w14:textId="77777777" w:rsidR="00CC445C" w:rsidRDefault="00000000">
      <w:pPr>
        <w:spacing w:line="440" w:lineRule="exact"/>
        <w:ind w:firstLine="560"/>
        <w:outlineLvl w:val="0"/>
        <w:rPr>
          <w:rFonts w:ascii="黑体" w:eastAsia="黑体" w:hAnsi="黑体" w:cs="Times New Roman"/>
          <w:sz w:val="28"/>
          <w:szCs w:val="28"/>
        </w:rPr>
      </w:pPr>
      <w:r>
        <w:rPr>
          <w:rFonts w:ascii="黑体" w:eastAsia="黑体" w:hAnsi="黑体" w:cs="Times New Roman" w:hint="eastAsia"/>
          <w:sz w:val="28"/>
          <w:szCs w:val="28"/>
        </w:rPr>
        <w:t>七、预期成果与效益分析</w:t>
      </w:r>
    </w:p>
    <w:p w14:paraId="0FC93354"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项目实施预期取得的成果及成果应用价值，项目实施预期社会效益、经济效益、效益持续力、主要受益者等。</w:t>
      </w:r>
    </w:p>
    <w:p w14:paraId="34C2D3FD" w14:textId="77777777" w:rsidR="00CC445C" w:rsidRDefault="00000000">
      <w:pPr>
        <w:spacing w:line="440" w:lineRule="exact"/>
        <w:ind w:firstLine="560"/>
        <w:outlineLvl w:val="0"/>
        <w:rPr>
          <w:rFonts w:ascii="黑体" w:eastAsia="黑体" w:hAnsi="黑体" w:cs="Times New Roman"/>
          <w:sz w:val="28"/>
          <w:szCs w:val="28"/>
        </w:rPr>
      </w:pPr>
      <w:r>
        <w:rPr>
          <w:rFonts w:ascii="黑体" w:eastAsia="黑体" w:hAnsi="黑体" w:cs="Times New Roman" w:hint="eastAsia"/>
          <w:sz w:val="28"/>
          <w:szCs w:val="28"/>
        </w:rPr>
        <w:t>八、项目验收标准</w:t>
      </w:r>
    </w:p>
    <w:p w14:paraId="314B6CC6"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分项描述项目验收指标及验收标准。</w:t>
      </w:r>
    </w:p>
    <w:p w14:paraId="3598B5EE"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监测检测报告质量要求等。</w:t>
      </w:r>
    </w:p>
    <w:p w14:paraId="3E8848AC" w14:textId="77777777" w:rsidR="00CC445C" w:rsidRDefault="00000000">
      <w:pPr>
        <w:spacing w:line="440" w:lineRule="exact"/>
        <w:ind w:firstLine="560"/>
        <w:outlineLvl w:val="0"/>
        <w:rPr>
          <w:rFonts w:ascii="黑体" w:eastAsia="黑体" w:hAnsi="黑体" w:cs="Times New Roman"/>
          <w:sz w:val="28"/>
          <w:szCs w:val="28"/>
        </w:rPr>
      </w:pPr>
      <w:r>
        <w:rPr>
          <w:rFonts w:ascii="黑体" w:eastAsia="黑体" w:hAnsi="黑体" w:cs="Times New Roman" w:hint="eastAsia"/>
          <w:sz w:val="28"/>
          <w:szCs w:val="28"/>
        </w:rPr>
        <w:lastRenderedPageBreak/>
        <w:t>九、项目风险与不确定</w:t>
      </w:r>
    </w:p>
    <w:p w14:paraId="0D58C6D4"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项目的风险和不确定因素、项目单位对风险的认识及相关风险管理措施等。</w:t>
      </w:r>
    </w:p>
    <w:p w14:paraId="21D06C6A" w14:textId="77777777" w:rsidR="00CC445C" w:rsidRDefault="00CC445C">
      <w:pPr>
        <w:numPr>
          <w:ilvl w:val="2"/>
          <w:numId w:val="0"/>
        </w:numPr>
        <w:spacing w:line="440" w:lineRule="exact"/>
        <w:ind w:firstLineChars="200" w:firstLine="562"/>
        <w:outlineLvl w:val="2"/>
        <w:rPr>
          <w:rFonts w:ascii="仿宋_GB2312" w:hAnsi="仿宋_GB2312" w:cs="仿宋_GB2312"/>
          <w:b/>
          <w:bCs/>
          <w:sz w:val="28"/>
          <w:szCs w:val="28"/>
        </w:rPr>
      </w:pPr>
    </w:p>
    <w:p w14:paraId="53DBD73A" w14:textId="77777777" w:rsidR="00CC445C" w:rsidRDefault="00000000">
      <w:pPr>
        <w:numPr>
          <w:ilvl w:val="2"/>
          <w:numId w:val="0"/>
        </w:numPr>
        <w:spacing w:line="440" w:lineRule="exact"/>
        <w:ind w:firstLineChars="200" w:firstLine="562"/>
        <w:outlineLvl w:val="2"/>
        <w:rPr>
          <w:rFonts w:ascii="仿宋_GB2312" w:hAnsi="仿宋_GB2312" w:cs="仿宋_GB2312"/>
          <w:b/>
          <w:bCs/>
          <w:sz w:val="28"/>
          <w:szCs w:val="28"/>
        </w:rPr>
      </w:pPr>
      <w:r>
        <w:rPr>
          <w:rFonts w:ascii="仿宋_GB2312" w:hAnsi="仿宋_GB2312" w:cs="仿宋_GB2312" w:hint="eastAsia"/>
          <w:b/>
          <w:bCs/>
          <w:sz w:val="28"/>
          <w:szCs w:val="28"/>
        </w:rPr>
        <w:t>附表</w:t>
      </w:r>
    </w:p>
    <w:p w14:paraId="33DCB92B"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1.预算绩效目标表（另附）</w:t>
      </w:r>
    </w:p>
    <w:p w14:paraId="35B86C15"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2.</w:t>
      </w:r>
      <w:bookmarkStart w:id="176" w:name="_Hlk72069677"/>
      <w:r>
        <w:rPr>
          <w:rFonts w:ascii="仿宋_GB2312" w:hAnsi="仿宋_GB2312" w:cs="仿宋_GB2312" w:hint="eastAsia"/>
          <w:sz w:val="28"/>
          <w:szCs w:val="28"/>
        </w:rPr>
        <w:t>预算支出明细表</w:t>
      </w:r>
      <w:bookmarkEnd w:id="176"/>
      <w:r>
        <w:rPr>
          <w:rFonts w:ascii="仿宋_GB2312" w:hAnsi="仿宋_GB2312" w:cs="仿宋_GB2312" w:hint="eastAsia"/>
          <w:sz w:val="28"/>
          <w:szCs w:val="28"/>
        </w:rPr>
        <w:t>（另附）</w:t>
      </w:r>
    </w:p>
    <w:p w14:paraId="7F1723B6" w14:textId="77777777" w:rsidR="00CC445C" w:rsidRDefault="00CC445C">
      <w:pPr>
        <w:numPr>
          <w:ilvl w:val="2"/>
          <w:numId w:val="0"/>
        </w:numPr>
        <w:spacing w:line="440" w:lineRule="exact"/>
        <w:ind w:firstLineChars="200" w:firstLine="562"/>
        <w:outlineLvl w:val="2"/>
        <w:rPr>
          <w:rFonts w:ascii="仿宋_GB2312" w:hAnsi="仿宋_GB2312" w:cs="仿宋_GB2312"/>
          <w:b/>
          <w:bCs/>
          <w:sz w:val="28"/>
          <w:szCs w:val="28"/>
        </w:rPr>
      </w:pPr>
    </w:p>
    <w:p w14:paraId="35C20543" w14:textId="77777777" w:rsidR="00CC445C" w:rsidRDefault="00000000">
      <w:pPr>
        <w:numPr>
          <w:ilvl w:val="2"/>
          <w:numId w:val="0"/>
        </w:numPr>
        <w:spacing w:line="440" w:lineRule="exact"/>
        <w:ind w:firstLineChars="200" w:firstLine="562"/>
        <w:outlineLvl w:val="2"/>
        <w:rPr>
          <w:rFonts w:ascii="仿宋_GB2312" w:hAnsi="仿宋_GB2312" w:cs="仿宋_GB2312"/>
          <w:b/>
          <w:bCs/>
          <w:sz w:val="28"/>
          <w:szCs w:val="28"/>
        </w:rPr>
      </w:pPr>
      <w:r>
        <w:rPr>
          <w:rFonts w:ascii="仿宋_GB2312" w:hAnsi="仿宋_GB2312" w:cs="仿宋_GB2312" w:hint="eastAsia"/>
          <w:b/>
          <w:bCs/>
          <w:sz w:val="28"/>
          <w:szCs w:val="28"/>
        </w:rPr>
        <w:t>附件：</w:t>
      </w:r>
    </w:p>
    <w:p w14:paraId="6F50B6D3"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1.诚信承诺书</w:t>
      </w:r>
    </w:p>
    <w:p w14:paraId="0682B48B"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2.知识产权合规性声明</w:t>
      </w:r>
    </w:p>
    <w:p w14:paraId="5F54DD96" w14:textId="77777777" w:rsidR="00CC445C" w:rsidRDefault="00000000">
      <w:pPr>
        <w:spacing w:line="440" w:lineRule="exact"/>
        <w:ind w:firstLine="560"/>
        <w:rPr>
          <w:rFonts w:ascii="仿宋_GB2312" w:hAnsi="仿宋_GB2312" w:cs="仿宋_GB2312"/>
          <w:sz w:val="28"/>
          <w:szCs w:val="28"/>
        </w:rPr>
      </w:pPr>
      <w:r>
        <w:rPr>
          <w:rFonts w:ascii="仿宋_GB2312" w:hAnsi="仿宋_GB2312" w:cs="仿宋_GB2312" w:hint="eastAsia"/>
          <w:sz w:val="28"/>
          <w:szCs w:val="28"/>
        </w:rPr>
        <w:t>3.项目承担单位意见</w:t>
      </w:r>
    </w:p>
    <w:p w14:paraId="55C599F5" w14:textId="77777777" w:rsidR="00CC445C" w:rsidRDefault="00CC445C">
      <w:pPr>
        <w:pStyle w:val="Default"/>
      </w:pPr>
    </w:p>
    <w:p w14:paraId="18B03D60" w14:textId="77777777" w:rsidR="00CC445C" w:rsidRDefault="00000000">
      <w:pPr>
        <w:ind w:firstLine="442"/>
        <w:rPr>
          <w:rFonts w:ascii="宋体" w:eastAsia="宋体" w:hAnsi="宋体" w:cs="仿宋_GB2312"/>
          <w:b/>
          <w:color w:val="000000"/>
          <w:kern w:val="0"/>
          <w:sz w:val="22"/>
          <w:szCs w:val="22"/>
          <w:lang w:bidi="ar"/>
        </w:rPr>
      </w:pPr>
      <w:r>
        <w:rPr>
          <w:rFonts w:ascii="宋体" w:eastAsia="宋体" w:hAnsi="宋体" w:cs="仿宋_GB2312" w:hint="eastAsia"/>
          <w:b/>
          <w:color w:val="000000"/>
          <w:kern w:val="0"/>
          <w:sz w:val="22"/>
          <w:szCs w:val="22"/>
          <w:lang w:bidi="ar"/>
        </w:rPr>
        <w:br w:type="page"/>
      </w:r>
    </w:p>
    <w:p w14:paraId="3C2F3888" w14:textId="77777777" w:rsidR="00CC445C" w:rsidRDefault="00000000">
      <w:pPr>
        <w:spacing w:line="500" w:lineRule="exact"/>
        <w:ind w:firstLineChars="0" w:firstLine="0"/>
        <w:jc w:val="left"/>
        <w:outlineLvl w:val="1"/>
        <w:rPr>
          <w:rFonts w:ascii="黑体" w:eastAsia="黑体" w:hAnsi="黑体" w:cs="黑体"/>
          <w:bCs/>
          <w:color w:val="000000"/>
          <w:kern w:val="0"/>
          <w:sz w:val="28"/>
          <w:szCs w:val="28"/>
          <w:lang w:bidi="ar"/>
        </w:rPr>
      </w:pPr>
      <w:r>
        <w:rPr>
          <w:rFonts w:ascii="黑体" w:eastAsia="黑体" w:hAnsi="黑体" w:cs="黑体" w:hint="eastAsia"/>
          <w:bCs/>
          <w:color w:val="000000"/>
          <w:kern w:val="0"/>
          <w:sz w:val="28"/>
          <w:szCs w:val="28"/>
          <w:lang w:bidi="ar"/>
        </w:rPr>
        <w:lastRenderedPageBreak/>
        <w:t>附件1</w:t>
      </w:r>
    </w:p>
    <w:p w14:paraId="7A989D22" w14:textId="77777777" w:rsidR="00CC445C" w:rsidRDefault="00CC445C">
      <w:pPr>
        <w:spacing w:line="500" w:lineRule="exact"/>
        <w:ind w:firstLineChars="0" w:firstLine="0"/>
        <w:jc w:val="center"/>
        <w:rPr>
          <w:rFonts w:ascii="方正小标宋简体" w:eastAsia="方正小标宋简体" w:hAnsi="方正小标宋简体" w:cs="方正小标宋简体"/>
          <w:sz w:val="40"/>
          <w:szCs w:val="40"/>
        </w:rPr>
      </w:pPr>
    </w:p>
    <w:p w14:paraId="4BD1187D" w14:textId="77777777" w:rsidR="00CC445C" w:rsidRDefault="00000000">
      <w:pPr>
        <w:spacing w:line="500" w:lineRule="exact"/>
        <w:ind w:firstLineChars="0" w:firstLine="0"/>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诚信承诺书</w:t>
      </w:r>
    </w:p>
    <w:p w14:paraId="2FA5460F" w14:textId="77777777" w:rsidR="00CC445C" w:rsidRDefault="00CC445C">
      <w:pPr>
        <w:pStyle w:val="2"/>
        <w:spacing w:line="500" w:lineRule="exact"/>
        <w:ind w:left="640" w:firstLine="640"/>
      </w:pPr>
    </w:p>
    <w:p w14:paraId="727D6E56"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本人根据</w:t>
      </w:r>
      <w:r>
        <w:rPr>
          <w:rFonts w:ascii="仿宋_GB2312" w:hAnsi="仿宋_GB2312" w:cs="仿宋_GB2312" w:hint="eastAsia"/>
          <w:sz w:val="28"/>
          <w:szCs w:val="21"/>
          <w:u w:val="single"/>
        </w:rPr>
        <w:t xml:space="preserve">            </w:t>
      </w:r>
      <w:r>
        <w:rPr>
          <w:rFonts w:ascii="仿宋_GB2312" w:hAnsi="仿宋_GB2312" w:cs="仿宋_GB2312" w:hint="eastAsia"/>
          <w:sz w:val="28"/>
          <w:szCs w:val="21"/>
        </w:rPr>
        <w:t>立项指南的要求，自愿提交立项申请书，在此郑重承诺：所申报材料和相关内容真实有效，不存在以下违背诚信要求的行为。</w:t>
      </w:r>
    </w:p>
    <w:p w14:paraId="50FEBE9F"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（一）抄袭、剽窃、侵占他人成果；</w:t>
      </w:r>
    </w:p>
    <w:p w14:paraId="57E3AA75" w14:textId="77777777" w:rsidR="00CC445C" w:rsidRDefault="00000000">
      <w:pPr>
        <w:spacing w:line="500" w:lineRule="exact"/>
        <w:ind w:firstLineChars="189" w:firstLine="529"/>
        <w:rPr>
          <w:rFonts w:ascii="仿宋_GB2312" w:hAnsi="仿宋_GB2312" w:cs="仿宋_GB2312"/>
          <w:sz w:val="28"/>
          <w:szCs w:val="21"/>
        </w:rPr>
      </w:pPr>
      <w:r>
        <w:rPr>
          <w:rFonts w:ascii="仿宋_GB2312" w:hAnsi="仿宋_GB2312" w:cs="仿宋_GB2312" w:hint="eastAsia"/>
          <w:sz w:val="28"/>
          <w:szCs w:val="21"/>
        </w:rPr>
        <w:t>（二）编制数据产生过程，伪造、篡改研究数据、图表、结论；</w:t>
      </w:r>
    </w:p>
    <w:p w14:paraId="540F3C65"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（三）以故意提供虚假信息等弄虚作假的方式或采取贿赂、利益交换等不正当手段获取项目、资金、奖励、荣誉、职务职称等；</w:t>
      </w:r>
    </w:p>
    <w:p w14:paraId="678CCC20" w14:textId="77777777" w:rsidR="00CC445C" w:rsidRDefault="00000000">
      <w:pPr>
        <w:spacing w:line="500" w:lineRule="exact"/>
        <w:ind w:firstLineChars="190" w:firstLine="532"/>
        <w:rPr>
          <w:rFonts w:ascii="仿宋_GB2312" w:hAnsi="仿宋_GB2312" w:cs="仿宋_GB2312"/>
          <w:snapToGrid w:val="0"/>
          <w:spacing w:val="-6"/>
          <w:kern w:val="0"/>
          <w:sz w:val="28"/>
          <w:szCs w:val="21"/>
        </w:rPr>
      </w:pPr>
      <w:r>
        <w:rPr>
          <w:rFonts w:ascii="仿宋_GB2312" w:hAnsi="仿宋_GB2312" w:cs="仿宋_GB2312" w:hint="eastAsia"/>
          <w:sz w:val="28"/>
          <w:szCs w:val="21"/>
        </w:rPr>
        <w:t>（</w:t>
      </w:r>
      <w:r>
        <w:rPr>
          <w:rFonts w:ascii="仿宋_GB2312" w:hAnsi="仿宋_GB2312" w:cs="仿宋_GB2312" w:hint="eastAsia"/>
          <w:snapToGrid w:val="0"/>
          <w:spacing w:val="-6"/>
          <w:kern w:val="0"/>
          <w:sz w:val="28"/>
          <w:szCs w:val="21"/>
        </w:rPr>
        <w:t>四）明知单位本身不符合条件，蓄意作出误导性陈述以通过资格审查；</w:t>
      </w:r>
    </w:p>
    <w:p w14:paraId="1F7FD4DF"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（五）明知数据的产生、取得不符合规范，存在严重瑕疵或逻辑错误，仍予以采用并提及成果。</w:t>
      </w:r>
    </w:p>
    <w:p w14:paraId="06164269"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（六）其他失信行为。</w:t>
      </w:r>
    </w:p>
    <w:p w14:paraId="1EFE6FFE" w14:textId="77777777" w:rsidR="00CC445C" w:rsidRDefault="00000000">
      <w:pPr>
        <w:spacing w:line="500" w:lineRule="exact"/>
        <w:ind w:firstLineChars="190" w:firstLine="532"/>
        <w:rPr>
          <w:rFonts w:ascii="仿宋_GB2312" w:hAnsi="仿宋_GB2312" w:cs="仿宋_GB2312"/>
          <w:sz w:val="28"/>
          <w:szCs w:val="21"/>
        </w:rPr>
      </w:pPr>
      <w:r>
        <w:rPr>
          <w:rFonts w:ascii="仿宋_GB2312" w:hAnsi="仿宋_GB2312" w:cs="仿宋_GB2312" w:hint="eastAsia"/>
          <w:sz w:val="28"/>
          <w:szCs w:val="21"/>
        </w:rPr>
        <w:t>如有违反，本人/本单位愿接受</w:t>
      </w:r>
      <w:r>
        <w:rPr>
          <w:rFonts w:ascii="仿宋_GB2312" w:hAnsi="仿宋_GB2312" w:cs="仿宋_GB2312" w:hint="eastAsia"/>
          <w:sz w:val="28"/>
          <w:szCs w:val="21"/>
          <w:lang w:eastAsia="zh-Hans"/>
        </w:rPr>
        <w:t>广东省农业农村厅</w:t>
      </w:r>
      <w:r>
        <w:rPr>
          <w:rFonts w:ascii="仿宋_GB2312" w:hAnsi="仿宋_GB2312" w:cs="仿宋_GB2312" w:hint="eastAsia"/>
          <w:sz w:val="28"/>
          <w:szCs w:val="21"/>
        </w:rPr>
        <w:t>做出的各项处理决定，包括但不限于停拨或核减资金，追回</w:t>
      </w:r>
      <w:r>
        <w:rPr>
          <w:rFonts w:ascii="仿宋_GB2312" w:hAnsi="仿宋_GB2312" w:cs="仿宋_GB2312" w:hint="eastAsia"/>
          <w:sz w:val="28"/>
          <w:szCs w:val="21"/>
          <w:lang w:eastAsia="zh-Hans"/>
        </w:rPr>
        <w:t>项目</w:t>
      </w:r>
      <w:r>
        <w:rPr>
          <w:rFonts w:ascii="仿宋_GB2312" w:hAnsi="仿宋_GB2312" w:cs="仿宋_GB2312" w:hint="eastAsia"/>
          <w:sz w:val="28"/>
          <w:szCs w:val="21"/>
        </w:rPr>
        <w:t>资金，取消五年内</w:t>
      </w:r>
      <w:r>
        <w:rPr>
          <w:rFonts w:ascii="仿宋_GB2312" w:hAnsi="仿宋_GB2312" w:cs="仿宋_GB2312" w:hint="eastAsia"/>
          <w:sz w:val="28"/>
          <w:szCs w:val="21"/>
          <w:lang w:eastAsia="zh-Hans"/>
        </w:rPr>
        <w:t>广东省农业农村厅</w:t>
      </w:r>
      <w:r>
        <w:rPr>
          <w:rFonts w:ascii="仿宋_GB2312" w:hAnsi="仿宋_GB2312" w:cs="仿宋_GB2312" w:hint="eastAsia"/>
          <w:sz w:val="28"/>
          <w:szCs w:val="21"/>
        </w:rPr>
        <w:t>项目申报资格，记入</w:t>
      </w:r>
      <w:r>
        <w:rPr>
          <w:rFonts w:ascii="仿宋_GB2312" w:hAnsi="仿宋_GB2312" w:cs="仿宋_GB2312" w:hint="eastAsia"/>
          <w:sz w:val="28"/>
          <w:szCs w:val="21"/>
          <w:lang w:eastAsia="zh-Hans"/>
        </w:rPr>
        <w:t>广东省农业农村厅</w:t>
      </w:r>
      <w:r>
        <w:rPr>
          <w:rFonts w:ascii="仿宋_GB2312" w:hAnsi="仿宋_GB2312" w:cs="仿宋_GB2312" w:hint="eastAsia"/>
          <w:sz w:val="28"/>
          <w:szCs w:val="21"/>
        </w:rPr>
        <w:t>诚信异常名录等。</w:t>
      </w:r>
    </w:p>
    <w:p w14:paraId="221B1F71" w14:textId="77777777" w:rsidR="00CC445C" w:rsidRDefault="00CC445C">
      <w:pPr>
        <w:spacing w:line="500" w:lineRule="exact"/>
        <w:ind w:firstLineChars="0" w:firstLine="0"/>
        <w:rPr>
          <w:rFonts w:ascii="仿宋_GB2312" w:hAnsi="仿宋_GB2312" w:cs="仿宋_GB2312"/>
          <w:sz w:val="28"/>
          <w:szCs w:val="21"/>
        </w:rPr>
      </w:pPr>
    </w:p>
    <w:p w14:paraId="0592066D" w14:textId="77777777" w:rsidR="00CC445C" w:rsidRDefault="00CC445C">
      <w:pPr>
        <w:spacing w:line="500" w:lineRule="exact"/>
        <w:ind w:firstLineChars="0" w:firstLine="0"/>
        <w:rPr>
          <w:rFonts w:ascii="仿宋_GB2312" w:hAnsi="仿宋_GB2312" w:cs="仿宋_GB2312"/>
          <w:sz w:val="28"/>
          <w:szCs w:val="21"/>
        </w:rPr>
      </w:pPr>
    </w:p>
    <w:p w14:paraId="4E0D24F1" w14:textId="77777777" w:rsidR="00CC445C" w:rsidRDefault="00000000">
      <w:pPr>
        <w:spacing w:line="600" w:lineRule="exact"/>
        <w:ind w:firstLineChars="0" w:firstLine="0"/>
        <w:rPr>
          <w:rFonts w:ascii="仿宋_GB2312" w:hAnsi="仿宋_GB2312" w:cs="仿宋_GB2312"/>
          <w:sz w:val="28"/>
          <w:szCs w:val="21"/>
        </w:rPr>
      </w:pPr>
      <w:r>
        <w:rPr>
          <w:rFonts w:ascii="仿宋_GB2312" w:hAnsi="仿宋_GB2312" w:cs="仿宋_GB2312" w:hint="eastAsia"/>
          <w:sz w:val="28"/>
          <w:szCs w:val="21"/>
        </w:rPr>
        <w:t xml:space="preserve">          申报单位法定代表人或授权代表人（签名）：</w:t>
      </w:r>
    </w:p>
    <w:p w14:paraId="694F04DE" w14:textId="77777777" w:rsidR="00CC445C" w:rsidRDefault="00000000">
      <w:pPr>
        <w:spacing w:line="600" w:lineRule="exact"/>
        <w:ind w:firstLineChars="0" w:firstLine="0"/>
        <w:rPr>
          <w:rFonts w:ascii="仿宋_GB2312" w:hAnsi="仿宋_GB2312" w:cs="仿宋_GB2312"/>
          <w:sz w:val="28"/>
          <w:szCs w:val="21"/>
        </w:rPr>
      </w:pPr>
      <w:r>
        <w:rPr>
          <w:rFonts w:ascii="仿宋_GB2312" w:hAnsi="仿宋_GB2312" w:cs="仿宋_GB2312" w:hint="eastAsia"/>
          <w:sz w:val="28"/>
          <w:szCs w:val="21"/>
        </w:rPr>
        <w:t xml:space="preserve">                              </w:t>
      </w:r>
      <w:r>
        <w:rPr>
          <w:rFonts w:ascii="仿宋_GB2312" w:hAnsi="仿宋_GB2312" w:cs="仿宋_GB2312" w:hint="eastAsia"/>
          <w:sz w:val="28"/>
          <w:szCs w:val="21"/>
          <w:lang w:eastAsia="zh-Hans"/>
        </w:rPr>
        <w:t>项目</w:t>
      </w:r>
      <w:r>
        <w:rPr>
          <w:rFonts w:ascii="仿宋_GB2312" w:hAnsi="仿宋_GB2312" w:cs="仿宋_GB2312" w:hint="eastAsia"/>
          <w:sz w:val="28"/>
          <w:szCs w:val="21"/>
        </w:rPr>
        <w:t>负责人（签名）：</w:t>
      </w:r>
    </w:p>
    <w:p w14:paraId="177AB841" w14:textId="77777777" w:rsidR="00CC445C" w:rsidRDefault="00000000">
      <w:pPr>
        <w:spacing w:line="600" w:lineRule="exact"/>
        <w:ind w:firstLineChars="900" w:firstLine="2520"/>
        <w:rPr>
          <w:rFonts w:ascii="仿宋_GB2312" w:hAnsi="仿宋_GB2312" w:cs="仿宋_GB2312"/>
          <w:sz w:val="28"/>
          <w:szCs w:val="21"/>
        </w:rPr>
      </w:pPr>
      <w:r>
        <w:rPr>
          <w:rFonts w:ascii="仿宋_GB2312" w:hAnsi="仿宋_GB2312" w:cs="仿宋_GB2312" w:hint="eastAsia"/>
          <w:sz w:val="28"/>
          <w:szCs w:val="21"/>
        </w:rPr>
        <w:t xml:space="preserve">                                 年  月  日</w:t>
      </w:r>
    </w:p>
    <w:p w14:paraId="59FB55E7" w14:textId="77777777" w:rsidR="00CC445C" w:rsidRDefault="00CC445C">
      <w:pPr>
        <w:spacing w:line="440" w:lineRule="exact"/>
        <w:ind w:firstLineChars="190" w:firstLine="532"/>
        <w:rPr>
          <w:rFonts w:ascii="Times New Roman" w:eastAsia="仿宋" w:hAnsi="Times New Roman" w:cs="华文仿宋"/>
          <w:sz w:val="28"/>
          <w:szCs w:val="21"/>
        </w:rPr>
      </w:pPr>
    </w:p>
    <w:p w14:paraId="1A1B52EA" w14:textId="77777777" w:rsidR="00CC445C" w:rsidRDefault="00000000">
      <w:pPr>
        <w:spacing w:line="440" w:lineRule="exact"/>
        <w:ind w:firstLineChars="0" w:firstLine="0"/>
        <w:rPr>
          <w:rFonts w:ascii="宋体" w:eastAsia="宋体" w:hAnsi="宋体" w:cs="仿宋_GB2312"/>
          <w:b/>
          <w:color w:val="000000"/>
          <w:kern w:val="0"/>
          <w:sz w:val="22"/>
          <w:szCs w:val="22"/>
          <w:lang w:bidi="ar"/>
        </w:rPr>
      </w:pPr>
      <w:r>
        <w:rPr>
          <w:rFonts w:ascii="宋体" w:eastAsia="宋体" w:hAnsi="宋体" w:cs="仿宋_GB2312" w:hint="eastAsia"/>
          <w:b/>
          <w:color w:val="000000"/>
          <w:kern w:val="0"/>
          <w:sz w:val="22"/>
          <w:szCs w:val="22"/>
          <w:lang w:bidi="ar"/>
        </w:rPr>
        <w:br w:type="page"/>
      </w:r>
    </w:p>
    <w:p w14:paraId="2548A63D" w14:textId="77777777" w:rsidR="00CC445C" w:rsidRDefault="00000000">
      <w:pPr>
        <w:spacing w:line="500" w:lineRule="exact"/>
        <w:ind w:firstLineChars="0" w:firstLine="0"/>
        <w:rPr>
          <w:rFonts w:ascii="黑体" w:eastAsia="黑体" w:hAnsi="黑体" w:cs="黑体"/>
          <w:bCs/>
          <w:color w:val="000000"/>
          <w:kern w:val="0"/>
          <w:sz w:val="28"/>
          <w:szCs w:val="28"/>
          <w:lang w:bidi="ar"/>
        </w:rPr>
      </w:pPr>
      <w:r>
        <w:rPr>
          <w:rFonts w:ascii="黑体" w:eastAsia="黑体" w:hAnsi="黑体" w:cs="黑体" w:hint="eastAsia"/>
          <w:bCs/>
          <w:color w:val="000000"/>
          <w:kern w:val="0"/>
          <w:sz w:val="28"/>
          <w:szCs w:val="28"/>
          <w:lang w:bidi="ar"/>
        </w:rPr>
        <w:lastRenderedPageBreak/>
        <w:t>附件2</w:t>
      </w:r>
    </w:p>
    <w:p w14:paraId="6F1E33B8" w14:textId="77777777" w:rsidR="00CC445C" w:rsidRDefault="00CC445C">
      <w:pPr>
        <w:spacing w:line="500" w:lineRule="exact"/>
        <w:ind w:firstLineChars="0" w:firstLine="0"/>
        <w:jc w:val="center"/>
        <w:rPr>
          <w:rFonts w:ascii="方正小标宋简体" w:eastAsia="方正小标宋简体" w:hAnsi="方正小标宋简体" w:cs="方正小标宋简体"/>
          <w:sz w:val="40"/>
          <w:szCs w:val="40"/>
        </w:rPr>
      </w:pPr>
    </w:p>
    <w:p w14:paraId="74B31792" w14:textId="77777777" w:rsidR="00CC445C" w:rsidRDefault="00000000">
      <w:pPr>
        <w:spacing w:line="500" w:lineRule="exact"/>
        <w:ind w:firstLineChars="0" w:firstLine="0"/>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知识产权合规性声明</w:t>
      </w:r>
    </w:p>
    <w:p w14:paraId="159C3474" w14:textId="77777777" w:rsidR="00CC445C" w:rsidRDefault="00CC445C">
      <w:pPr>
        <w:pStyle w:val="2"/>
        <w:spacing w:line="500" w:lineRule="exact"/>
        <w:ind w:left="640" w:firstLine="640"/>
      </w:pPr>
    </w:p>
    <w:p w14:paraId="2494F5B9"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本人根据</w:t>
      </w:r>
      <w:r>
        <w:rPr>
          <w:rFonts w:ascii="仿宋_GB2312" w:hAnsi="仿宋_GB2312" w:cs="仿宋_GB2312" w:hint="eastAsia"/>
          <w:sz w:val="28"/>
          <w:szCs w:val="28"/>
          <w:u w:val="single"/>
        </w:rPr>
        <w:t xml:space="preserve">            </w:t>
      </w:r>
      <w:r>
        <w:rPr>
          <w:rFonts w:ascii="仿宋_GB2312" w:hAnsi="仿宋_GB2312" w:cs="仿宋_GB2312" w:hint="eastAsia"/>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14:paraId="01A37ACD"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（一）提交虚假资料生成的研究成果；</w:t>
      </w:r>
    </w:p>
    <w:p w14:paraId="77AAAD9C"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（二）拒不执行生效的知识产权行政处理决定或者司法裁判；</w:t>
      </w:r>
    </w:p>
    <w:p w14:paraId="69D34124"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（三）剽窃、侵犯他人数据成果和知识产权；</w:t>
      </w:r>
    </w:p>
    <w:p w14:paraId="6876F70A"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（四）项目本身拟取得的数据或成果已在本单位承担的其他项目中取得，项目成果归属存在争议。</w:t>
      </w:r>
    </w:p>
    <w:p w14:paraId="36F0293A"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（五）未经许可的情况下，向本单位上级部门或其他单位提供项目实施取得的数据、成果，造成内部工作资料外泄的。</w:t>
      </w:r>
    </w:p>
    <w:p w14:paraId="366A73CE"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如有违反，本人/本单位愿接受</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做出的各项处理决定，包括但不限于停拨或核减资金，追回</w:t>
      </w:r>
      <w:r>
        <w:rPr>
          <w:rFonts w:ascii="仿宋_GB2312" w:hAnsi="仿宋_GB2312" w:cs="仿宋_GB2312" w:hint="eastAsia"/>
          <w:sz w:val="28"/>
          <w:szCs w:val="28"/>
          <w:lang w:eastAsia="zh-Hans"/>
        </w:rPr>
        <w:t>项目</w:t>
      </w:r>
      <w:r>
        <w:rPr>
          <w:rFonts w:ascii="仿宋_GB2312" w:hAnsi="仿宋_GB2312" w:cs="仿宋_GB2312" w:hint="eastAsia"/>
          <w:sz w:val="28"/>
          <w:szCs w:val="28"/>
        </w:rPr>
        <w:t>资金，取消五年内</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项目申报资格，记入</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诚信异常名录等。</w:t>
      </w:r>
    </w:p>
    <w:p w14:paraId="2CE98898" w14:textId="77777777" w:rsidR="00CC445C" w:rsidRDefault="00CC445C">
      <w:pPr>
        <w:spacing w:line="580" w:lineRule="exact"/>
        <w:ind w:firstLine="560"/>
        <w:rPr>
          <w:rFonts w:ascii="仿宋_GB2312" w:hAnsi="仿宋_GB2312" w:cs="仿宋_GB2312"/>
          <w:sz w:val="28"/>
          <w:szCs w:val="28"/>
        </w:rPr>
      </w:pPr>
    </w:p>
    <w:p w14:paraId="1629F222"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 xml:space="preserve">     申报单位法定代表人或授权代表人（签名）：</w:t>
      </w:r>
    </w:p>
    <w:p w14:paraId="623ABDB1" w14:textId="77777777" w:rsidR="00CC445C" w:rsidRDefault="00000000">
      <w:pPr>
        <w:spacing w:line="580" w:lineRule="exact"/>
        <w:ind w:firstLine="560"/>
        <w:rPr>
          <w:rFonts w:ascii="仿宋_GB2312" w:hAnsi="仿宋_GB2312" w:cs="仿宋_GB2312"/>
          <w:sz w:val="28"/>
          <w:szCs w:val="28"/>
        </w:rPr>
      </w:pPr>
      <w:r>
        <w:rPr>
          <w:rFonts w:ascii="仿宋_GB2312" w:hAnsi="仿宋_GB2312" w:cs="仿宋_GB2312" w:hint="eastAsia"/>
          <w:sz w:val="28"/>
          <w:szCs w:val="28"/>
        </w:rPr>
        <w:t xml:space="preserve">                             负责人（签名）：</w:t>
      </w:r>
    </w:p>
    <w:p w14:paraId="028C2A1D" w14:textId="77777777" w:rsidR="00CC445C" w:rsidRDefault="00000000">
      <w:pPr>
        <w:spacing w:line="580" w:lineRule="exact"/>
        <w:ind w:firstLine="560"/>
        <w:rPr>
          <w:rFonts w:ascii="仿宋_GB2312" w:hAnsi="仿宋_GB2312" w:cs="仿宋_GB2312"/>
        </w:rPr>
      </w:pPr>
      <w:r>
        <w:rPr>
          <w:rFonts w:ascii="仿宋_GB2312" w:hAnsi="仿宋_GB2312" w:cs="仿宋_GB2312" w:hint="eastAsia"/>
          <w:sz w:val="28"/>
          <w:szCs w:val="28"/>
        </w:rPr>
        <w:t xml:space="preserve">                                               年  月 </w:t>
      </w:r>
    </w:p>
    <w:p w14:paraId="563842D8" w14:textId="77777777" w:rsidR="00CC445C" w:rsidRDefault="00000000">
      <w:pPr>
        <w:adjustRightInd/>
        <w:snapToGrid/>
        <w:spacing w:afterLines="100" w:after="595" w:line="240" w:lineRule="auto"/>
        <w:ind w:firstLineChars="0" w:firstLine="0"/>
        <w:jc w:val="left"/>
        <w:outlineLvl w:val="1"/>
        <w:rPr>
          <w:rFonts w:ascii="宋体" w:eastAsia="宋体" w:hAnsi="宋体" w:cs="仿宋_GB2312"/>
          <w:b/>
          <w:color w:val="000000"/>
          <w:kern w:val="0"/>
          <w:sz w:val="22"/>
          <w:szCs w:val="22"/>
          <w:lang w:bidi="ar"/>
        </w:rPr>
      </w:pPr>
      <w:r>
        <w:rPr>
          <w:rFonts w:ascii="宋体" w:eastAsia="宋体" w:hAnsi="宋体" w:cs="仿宋_GB2312" w:hint="eastAsia"/>
          <w:b/>
          <w:color w:val="000000"/>
          <w:kern w:val="0"/>
          <w:sz w:val="22"/>
          <w:szCs w:val="22"/>
          <w:lang w:bidi="ar"/>
        </w:rPr>
        <w:lastRenderedPageBreak/>
        <w:br w:type="page"/>
      </w:r>
    </w:p>
    <w:p w14:paraId="47694E09" w14:textId="77777777" w:rsidR="00CC445C" w:rsidRDefault="00000000">
      <w:pPr>
        <w:spacing w:line="590" w:lineRule="exact"/>
        <w:ind w:firstLineChars="0" w:firstLine="0"/>
        <w:rPr>
          <w:rFonts w:ascii="黑体" w:eastAsia="黑体" w:hAnsi="黑体" w:cs="黑体"/>
          <w:bCs/>
          <w:color w:val="000000"/>
          <w:kern w:val="0"/>
          <w:sz w:val="28"/>
          <w:szCs w:val="28"/>
          <w:lang w:bidi="ar"/>
        </w:rPr>
      </w:pPr>
      <w:r>
        <w:rPr>
          <w:rFonts w:ascii="黑体" w:eastAsia="黑体" w:hAnsi="黑体" w:cs="黑体" w:hint="eastAsia"/>
          <w:bCs/>
          <w:color w:val="000000"/>
          <w:kern w:val="0"/>
          <w:sz w:val="28"/>
          <w:szCs w:val="28"/>
          <w:lang w:bidi="ar"/>
        </w:rPr>
        <w:lastRenderedPageBreak/>
        <w:t>附件3</w:t>
      </w:r>
    </w:p>
    <w:p w14:paraId="2DE37986" w14:textId="77777777" w:rsidR="00CC445C" w:rsidRDefault="00000000">
      <w:pPr>
        <w:spacing w:line="590" w:lineRule="exact"/>
        <w:ind w:firstLineChars="0" w:firstLine="0"/>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lang w:eastAsia="zh-Hans"/>
        </w:rPr>
        <w:t>项目承担单位</w:t>
      </w:r>
      <w:r>
        <w:rPr>
          <w:rFonts w:ascii="方正小标宋简体" w:eastAsia="方正小标宋简体" w:hAnsi="方正小标宋简体" w:cs="方正小标宋简体" w:hint="eastAsia"/>
          <w:sz w:val="40"/>
          <w:szCs w:val="40"/>
        </w:rPr>
        <w:t>意见</w:t>
      </w:r>
    </w:p>
    <w:p w14:paraId="0AB9E3BF" w14:textId="77777777" w:rsidR="00CC445C" w:rsidRDefault="00CC445C">
      <w:pPr>
        <w:pStyle w:val="2"/>
        <w:ind w:left="640" w:firstLine="640"/>
      </w:pPr>
    </w:p>
    <w:tbl>
      <w:tblPr>
        <w:tblW w:w="5205" w:type="pct"/>
        <w:jc w:val="center"/>
        <w:tblBorders>
          <w:top w:val="single" w:sz="4" w:space="0" w:color="auto"/>
          <w:left w:val="single" w:sz="4" w:space="0" w:color="auto"/>
          <w:bottom w:val="single" w:sz="4" w:space="0" w:color="00000A"/>
          <w:right w:val="single" w:sz="4" w:space="0" w:color="auto"/>
          <w:insideH w:val="single" w:sz="4" w:space="0" w:color="auto"/>
          <w:insideV w:val="single" w:sz="4" w:space="0" w:color="auto"/>
        </w:tblBorders>
        <w:tblLook w:val="04A0" w:firstRow="1" w:lastRow="0" w:firstColumn="1" w:lastColumn="0" w:noHBand="0" w:noVBand="1"/>
      </w:tblPr>
      <w:tblGrid>
        <w:gridCol w:w="9431"/>
      </w:tblGrid>
      <w:tr w:rsidR="00CC445C" w14:paraId="70852E5A" w14:textId="77777777">
        <w:trPr>
          <w:jc w:val="center"/>
        </w:trPr>
        <w:tc>
          <w:tcPr>
            <w:tcW w:w="5000" w:type="pct"/>
          </w:tcPr>
          <w:p w14:paraId="1862D69A" w14:textId="77777777" w:rsidR="00CC445C" w:rsidRDefault="00000000">
            <w:pPr>
              <w:snapToGrid/>
              <w:spacing w:line="240" w:lineRule="auto"/>
              <w:ind w:firstLineChars="0" w:firstLine="0"/>
              <w:rPr>
                <w:rFonts w:ascii="仿宋_GB2312" w:hAnsi="仿宋_GB2312" w:cs="仿宋_GB2312"/>
                <w:sz w:val="28"/>
                <w:szCs w:val="28"/>
              </w:rPr>
            </w:pPr>
            <w:r>
              <w:rPr>
                <w:rFonts w:ascii="仿宋_GB2312" w:hAnsi="仿宋_GB2312" w:cs="仿宋_GB2312" w:hint="eastAsia"/>
                <w:sz w:val="28"/>
                <w:szCs w:val="28"/>
                <w:lang w:eastAsia="zh-Hans"/>
              </w:rPr>
              <w:t>项目</w:t>
            </w:r>
            <w:r>
              <w:rPr>
                <w:rFonts w:ascii="仿宋_GB2312" w:hAnsi="仿宋_GB2312" w:cs="仿宋_GB2312" w:hint="eastAsia"/>
                <w:sz w:val="28"/>
                <w:szCs w:val="28"/>
              </w:rPr>
              <w:t>承担单位意见：</w:t>
            </w:r>
          </w:p>
          <w:p w14:paraId="22CF9EF9" w14:textId="77777777" w:rsidR="00CC445C" w:rsidRDefault="00CC445C">
            <w:pPr>
              <w:snapToGrid/>
              <w:spacing w:line="240" w:lineRule="auto"/>
              <w:ind w:firstLineChars="1476" w:firstLine="4133"/>
              <w:rPr>
                <w:rFonts w:ascii="仿宋_GB2312" w:hAnsi="仿宋_GB2312" w:cs="仿宋_GB2312"/>
                <w:sz w:val="28"/>
                <w:szCs w:val="28"/>
              </w:rPr>
            </w:pPr>
          </w:p>
          <w:p w14:paraId="121285CF" w14:textId="77777777" w:rsidR="00CC445C" w:rsidRDefault="00000000">
            <w:pPr>
              <w:snapToGrid/>
              <w:spacing w:line="600" w:lineRule="exact"/>
              <w:ind w:firstLineChars="1476" w:firstLine="4133"/>
              <w:rPr>
                <w:rFonts w:ascii="仿宋_GB2312" w:hAnsi="仿宋_GB2312" w:cs="仿宋_GB2312"/>
                <w:sz w:val="28"/>
                <w:szCs w:val="28"/>
              </w:rPr>
            </w:pPr>
            <w:r>
              <w:rPr>
                <w:rFonts w:ascii="仿宋_GB2312" w:hAnsi="仿宋_GB2312" w:cs="仿宋_GB2312" w:hint="eastAsia"/>
                <w:sz w:val="28"/>
                <w:szCs w:val="28"/>
              </w:rPr>
              <w:t>牵头承担单位（公章）：</w:t>
            </w:r>
          </w:p>
          <w:p w14:paraId="6BA41762" w14:textId="77777777" w:rsidR="00CC445C" w:rsidRDefault="00000000">
            <w:pPr>
              <w:snapToGrid/>
              <w:spacing w:line="600" w:lineRule="exact"/>
              <w:ind w:firstLineChars="1476" w:firstLine="4133"/>
              <w:rPr>
                <w:rFonts w:ascii="仿宋_GB2312" w:hAnsi="仿宋_GB2312" w:cs="仿宋_GB2312"/>
                <w:sz w:val="28"/>
                <w:szCs w:val="28"/>
              </w:rPr>
            </w:pPr>
            <w:r>
              <w:rPr>
                <w:rFonts w:ascii="仿宋_GB2312" w:hAnsi="仿宋_GB2312" w:cs="仿宋_GB2312" w:hint="eastAsia"/>
                <w:sz w:val="28"/>
                <w:szCs w:val="28"/>
              </w:rPr>
              <w:t xml:space="preserve">  法定代表人（签字）：</w:t>
            </w:r>
          </w:p>
          <w:p w14:paraId="11220BDB" w14:textId="77777777" w:rsidR="00CC445C" w:rsidRDefault="00000000">
            <w:pPr>
              <w:snapToGrid/>
              <w:spacing w:line="600" w:lineRule="exact"/>
              <w:ind w:firstLineChars="1476" w:firstLine="4133"/>
              <w:rPr>
                <w:rFonts w:ascii="仿宋_GB2312" w:hAnsi="仿宋_GB2312" w:cs="仿宋_GB2312"/>
                <w:sz w:val="28"/>
                <w:szCs w:val="28"/>
              </w:rPr>
            </w:pPr>
            <w:r>
              <w:rPr>
                <w:rFonts w:ascii="仿宋_GB2312" w:hAnsi="仿宋_GB2312" w:cs="仿宋_GB2312" w:hint="eastAsia"/>
                <w:sz w:val="28"/>
                <w:szCs w:val="28"/>
              </w:rPr>
              <w:t xml:space="preserve">    参与单位（公章）：</w:t>
            </w:r>
          </w:p>
          <w:p w14:paraId="622D90C5" w14:textId="77777777" w:rsidR="00CC445C" w:rsidRDefault="00000000">
            <w:pPr>
              <w:snapToGrid/>
              <w:spacing w:line="600" w:lineRule="exact"/>
              <w:ind w:firstLineChars="1476" w:firstLine="4133"/>
              <w:rPr>
                <w:rFonts w:ascii="仿宋_GB2312" w:hAnsi="仿宋_GB2312" w:cs="仿宋_GB2312"/>
                <w:sz w:val="28"/>
                <w:szCs w:val="28"/>
              </w:rPr>
            </w:pPr>
            <w:r>
              <w:rPr>
                <w:rFonts w:ascii="仿宋_GB2312" w:hAnsi="仿宋_GB2312" w:cs="仿宋_GB2312" w:hint="eastAsia"/>
                <w:sz w:val="28"/>
                <w:szCs w:val="28"/>
              </w:rPr>
              <w:t xml:space="preserve">  法定代表人（签字）：</w:t>
            </w:r>
          </w:p>
          <w:p w14:paraId="0917C8F6" w14:textId="77777777" w:rsidR="00CC445C" w:rsidRDefault="00000000">
            <w:pPr>
              <w:snapToGrid/>
              <w:spacing w:line="240" w:lineRule="auto"/>
              <w:ind w:firstLine="560"/>
              <w:jc w:val="right"/>
              <w:rPr>
                <w:rFonts w:ascii="仿宋_GB2312" w:hAnsi="仿宋_GB2312" w:cs="仿宋_GB2312"/>
                <w:sz w:val="28"/>
                <w:szCs w:val="28"/>
              </w:rPr>
            </w:pPr>
            <w:r>
              <w:rPr>
                <w:rFonts w:ascii="仿宋_GB2312" w:hAnsi="仿宋_GB2312" w:cs="仿宋_GB2312" w:hint="eastAsia"/>
                <w:sz w:val="28"/>
                <w:szCs w:val="28"/>
              </w:rPr>
              <w:t xml:space="preserve">                                         年    月    日</w:t>
            </w:r>
          </w:p>
        </w:tc>
      </w:tr>
      <w:tr w:rsidR="00CC445C" w14:paraId="283D98E2" w14:textId="77777777">
        <w:trPr>
          <w:jc w:val="center"/>
        </w:trPr>
        <w:tc>
          <w:tcPr>
            <w:tcW w:w="5000" w:type="pct"/>
          </w:tcPr>
          <w:p w14:paraId="40501A3F" w14:textId="77777777" w:rsidR="00CC445C" w:rsidRDefault="00000000">
            <w:pPr>
              <w:snapToGrid/>
              <w:spacing w:line="240" w:lineRule="auto"/>
              <w:ind w:firstLineChars="0" w:firstLine="0"/>
              <w:rPr>
                <w:rFonts w:ascii="仿宋_GB2312" w:hAnsi="仿宋_GB2312" w:cs="仿宋_GB2312"/>
                <w:sz w:val="28"/>
                <w:szCs w:val="28"/>
              </w:rPr>
            </w:pPr>
            <w:r>
              <w:rPr>
                <w:rFonts w:ascii="仿宋_GB2312" w:hAnsi="仿宋_GB2312" w:cs="仿宋_GB2312" w:hint="eastAsia"/>
                <w:sz w:val="28"/>
                <w:szCs w:val="28"/>
              </w:rPr>
              <w:t>自筹资金出资单位意见（承诺提供配套支持的情况下签署意见）</w:t>
            </w:r>
          </w:p>
          <w:p w14:paraId="5C0BBDEC" w14:textId="77777777" w:rsidR="00CC445C" w:rsidRDefault="00000000">
            <w:pPr>
              <w:snapToGrid/>
              <w:spacing w:line="240" w:lineRule="auto"/>
              <w:ind w:firstLine="536"/>
              <w:rPr>
                <w:rFonts w:ascii="仿宋_GB2312" w:hAnsi="仿宋_GB2312" w:cs="仿宋_GB2312"/>
                <w:snapToGrid w:val="0"/>
                <w:spacing w:val="-6"/>
                <w:kern w:val="0"/>
                <w:sz w:val="28"/>
                <w:szCs w:val="28"/>
              </w:rPr>
            </w:pPr>
            <w:r>
              <w:rPr>
                <w:rFonts w:ascii="仿宋_GB2312" w:hAnsi="仿宋_GB2312" w:cs="仿宋_GB2312" w:hint="eastAsia"/>
                <w:snapToGrid w:val="0"/>
                <w:spacing w:val="-6"/>
                <w:kern w:val="0"/>
                <w:sz w:val="28"/>
                <w:szCs w:val="28"/>
              </w:rPr>
              <w:t>本单位根据</w:t>
            </w:r>
            <w:r>
              <w:rPr>
                <w:rFonts w:ascii="仿宋_GB2312" w:hAnsi="仿宋_GB2312" w:cs="仿宋_GB2312" w:hint="eastAsia"/>
                <w:snapToGrid w:val="0"/>
                <w:spacing w:val="-6"/>
                <w:kern w:val="0"/>
                <w:sz w:val="28"/>
                <w:szCs w:val="28"/>
                <w:u w:val="single"/>
              </w:rPr>
              <w:t xml:space="preserve">                    </w:t>
            </w:r>
            <w:r>
              <w:rPr>
                <w:rFonts w:ascii="仿宋_GB2312" w:hAnsi="仿宋_GB2312" w:cs="仿宋_GB2312" w:hint="eastAsia"/>
                <w:snapToGrid w:val="0"/>
                <w:spacing w:val="-6"/>
                <w:kern w:val="0"/>
                <w:sz w:val="28"/>
                <w:szCs w:val="28"/>
              </w:rPr>
              <w:t>项目立项指南的要求，自愿提交项目申请书，在此郑重承诺：按照前述项目批复预算经费的</w:t>
            </w:r>
            <w:r>
              <w:rPr>
                <w:rFonts w:ascii="仿宋_GB2312" w:hAnsi="仿宋_GB2312" w:cs="仿宋_GB2312" w:hint="eastAsia"/>
                <w:snapToGrid w:val="0"/>
                <w:spacing w:val="-6"/>
                <w:kern w:val="0"/>
                <w:sz w:val="28"/>
                <w:szCs w:val="28"/>
                <w:u w:val="single"/>
              </w:rPr>
              <w:t xml:space="preserve">      </w:t>
            </w:r>
            <w:r>
              <w:rPr>
                <w:rFonts w:ascii="仿宋_GB2312" w:hAnsi="仿宋_GB2312" w:cs="仿宋_GB2312" w:hint="eastAsia"/>
                <w:snapToGrid w:val="0"/>
                <w:spacing w:val="-6"/>
                <w:kern w:val="0"/>
                <w:sz w:val="28"/>
                <w:szCs w:val="28"/>
              </w:rPr>
              <w:t>%（人民币</w:t>
            </w:r>
            <w:r>
              <w:rPr>
                <w:rFonts w:ascii="仿宋_GB2312" w:hAnsi="仿宋_GB2312" w:cs="仿宋_GB2312" w:hint="eastAsia"/>
                <w:snapToGrid w:val="0"/>
                <w:spacing w:val="-6"/>
                <w:kern w:val="0"/>
                <w:sz w:val="28"/>
                <w:szCs w:val="28"/>
                <w:u w:val="single"/>
              </w:rPr>
              <w:t xml:space="preserve">    </w:t>
            </w:r>
            <w:r>
              <w:rPr>
                <w:rFonts w:ascii="仿宋_GB2312" w:hAnsi="仿宋_GB2312" w:cs="仿宋_GB2312" w:hint="eastAsia"/>
                <w:snapToGrid w:val="0"/>
                <w:spacing w:val="-6"/>
                <w:kern w:val="0"/>
                <w:sz w:val="28"/>
                <w:szCs w:val="28"/>
              </w:rPr>
              <w:t>万元）进行自筹配套。</w:t>
            </w:r>
          </w:p>
          <w:p w14:paraId="4981FB2C" w14:textId="77777777" w:rsidR="00CC445C" w:rsidRDefault="00000000">
            <w:pPr>
              <w:snapToGrid/>
              <w:spacing w:line="240" w:lineRule="auto"/>
              <w:ind w:firstLine="560"/>
              <w:rPr>
                <w:rFonts w:ascii="仿宋_GB2312" w:hAnsi="仿宋_GB2312" w:cs="仿宋_GB2312"/>
                <w:sz w:val="28"/>
                <w:szCs w:val="28"/>
              </w:rPr>
            </w:pPr>
            <w:r>
              <w:rPr>
                <w:rFonts w:ascii="仿宋_GB2312" w:hAnsi="仿宋_GB2312" w:cs="仿宋_GB2312" w:hint="eastAsia"/>
                <w:sz w:val="28"/>
                <w:szCs w:val="28"/>
              </w:rPr>
              <w:t>如有违反，本单位愿接受广东省农业农村厅做出的各项处理决定，包括但不限于停拨或核减资金，追回</w:t>
            </w:r>
            <w:r>
              <w:rPr>
                <w:rFonts w:ascii="仿宋_GB2312" w:hAnsi="仿宋_GB2312" w:cs="仿宋_GB2312" w:hint="eastAsia"/>
                <w:sz w:val="28"/>
                <w:szCs w:val="28"/>
                <w:lang w:eastAsia="zh-Hans"/>
              </w:rPr>
              <w:t>项目</w:t>
            </w:r>
            <w:r>
              <w:rPr>
                <w:rFonts w:ascii="仿宋_GB2312" w:hAnsi="仿宋_GB2312" w:cs="仿宋_GB2312" w:hint="eastAsia"/>
                <w:sz w:val="28"/>
                <w:szCs w:val="28"/>
              </w:rPr>
              <w:t>资金，取消一定期限</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项目申报资格，记入</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诚信异常名录等。</w:t>
            </w:r>
          </w:p>
          <w:p w14:paraId="1A8DAB2B" w14:textId="77777777" w:rsidR="00CC445C" w:rsidRDefault="00CC445C">
            <w:pPr>
              <w:snapToGrid/>
              <w:spacing w:line="240" w:lineRule="auto"/>
              <w:ind w:firstLineChars="1900" w:firstLine="5320"/>
              <w:rPr>
                <w:rFonts w:ascii="仿宋_GB2312" w:hAnsi="仿宋_GB2312" w:cs="仿宋_GB2312"/>
                <w:sz w:val="28"/>
                <w:szCs w:val="28"/>
              </w:rPr>
            </w:pPr>
          </w:p>
          <w:p w14:paraId="47EC3E7A" w14:textId="77777777" w:rsidR="00CC445C" w:rsidRDefault="00000000">
            <w:pPr>
              <w:snapToGrid/>
              <w:spacing w:line="600" w:lineRule="exact"/>
              <w:ind w:firstLineChars="1900" w:firstLine="5320"/>
              <w:rPr>
                <w:rFonts w:ascii="仿宋_GB2312" w:hAnsi="仿宋_GB2312" w:cs="仿宋_GB2312"/>
                <w:sz w:val="28"/>
                <w:szCs w:val="28"/>
              </w:rPr>
            </w:pPr>
            <w:r>
              <w:rPr>
                <w:rFonts w:ascii="仿宋_GB2312" w:hAnsi="仿宋_GB2312" w:cs="仿宋_GB2312" w:hint="eastAsia"/>
                <w:sz w:val="28"/>
                <w:szCs w:val="28"/>
              </w:rPr>
              <w:t>出资单位（盖章）：</w:t>
            </w:r>
          </w:p>
          <w:p w14:paraId="4D25AE74" w14:textId="77777777" w:rsidR="00CC445C" w:rsidRDefault="00000000">
            <w:pPr>
              <w:snapToGrid/>
              <w:spacing w:line="600" w:lineRule="exact"/>
              <w:ind w:firstLineChars="1800" w:firstLine="5040"/>
              <w:rPr>
                <w:rFonts w:ascii="仿宋_GB2312" w:hAnsi="仿宋_GB2312" w:cs="仿宋_GB2312"/>
                <w:sz w:val="28"/>
                <w:szCs w:val="28"/>
              </w:rPr>
            </w:pPr>
            <w:r>
              <w:rPr>
                <w:rFonts w:ascii="仿宋_GB2312" w:hAnsi="仿宋_GB2312" w:cs="仿宋_GB2312" w:hint="eastAsia"/>
                <w:sz w:val="28"/>
                <w:szCs w:val="28"/>
              </w:rPr>
              <w:t>法定代表人（签字）：</w:t>
            </w:r>
          </w:p>
          <w:p w14:paraId="39A273B4" w14:textId="77777777" w:rsidR="00CC445C" w:rsidRDefault="00000000">
            <w:pPr>
              <w:snapToGrid/>
              <w:spacing w:line="240" w:lineRule="auto"/>
              <w:ind w:firstLine="560"/>
              <w:jc w:val="right"/>
              <w:rPr>
                <w:rFonts w:ascii="仿宋_GB2312" w:hAnsi="仿宋_GB2312" w:cs="仿宋_GB2312"/>
                <w:sz w:val="28"/>
                <w:szCs w:val="28"/>
              </w:rPr>
            </w:pPr>
            <w:r>
              <w:rPr>
                <w:rFonts w:ascii="仿宋_GB2312" w:hAnsi="仿宋_GB2312" w:cs="仿宋_GB2312" w:hint="eastAsia"/>
                <w:sz w:val="28"/>
                <w:szCs w:val="28"/>
              </w:rPr>
              <w:t xml:space="preserve">                                       年    月    日</w:t>
            </w:r>
          </w:p>
        </w:tc>
      </w:tr>
    </w:tbl>
    <w:p w14:paraId="5E1EDD6F" w14:textId="77777777" w:rsidR="00CC445C" w:rsidRDefault="00000000">
      <w:pPr>
        <w:adjustRightInd/>
        <w:snapToGrid/>
        <w:spacing w:line="240" w:lineRule="auto"/>
        <w:ind w:firstLineChars="0" w:firstLine="0"/>
        <w:jc w:val="center"/>
        <w:outlineLvl w:val="0"/>
        <w:rPr>
          <w:rFonts w:ascii="方正小标宋简体" w:eastAsia="方正小标宋简体" w:hAnsi="方正小标宋简体" w:cs="方正小标宋简体"/>
          <w:sz w:val="44"/>
          <w:szCs w:val="44"/>
        </w:rPr>
      </w:pPr>
      <w:r>
        <w:rPr>
          <w:rFonts w:ascii="Times New Roman" w:eastAsia="仿宋" w:hAnsi="Times New Roman" w:cs="仿宋_GB2312" w:hint="eastAsia"/>
          <w:b/>
          <w:bCs/>
          <w:sz w:val="28"/>
          <w:szCs w:val="28"/>
        </w:rPr>
        <w:br w:type="page"/>
      </w:r>
      <w:r>
        <w:rPr>
          <w:rFonts w:ascii="方正小标宋简体" w:eastAsia="方正小标宋简体" w:hAnsi="方正小标宋简体" w:cs="方正小标宋简体" w:hint="eastAsia"/>
          <w:szCs w:val="32"/>
        </w:rPr>
        <w:lastRenderedPageBreak/>
        <w:t>《广东省农业监测和检测项目申报书》填写说明</w:t>
      </w:r>
    </w:p>
    <w:p w14:paraId="6121C22A" w14:textId="77777777" w:rsidR="00CC445C" w:rsidRDefault="00CC445C">
      <w:pPr>
        <w:spacing w:line="440" w:lineRule="exact"/>
        <w:ind w:firstLine="560"/>
        <w:outlineLvl w:val="0"/>
        <w:rPr>
          <w:rFonts w:ascii="Times New Roman" w:eastAsia="黑体" w:hAnsi="Times New Roman" w:cs="黑体"/>
          <w:sz w:val="28"/>
          <w:szCs w:val="28"/>
        </w:rPr>
      </w:pPr>
    </w:p>
    <w:p w14:paraId="6722B31A" w14:textId="77777777" w:rsidR="00CC445C" w:rsidRDefault="00000000">
      <w:pPr>
        <w:spacing w:line="440" w:lineRule="exact"/>
        <w:ind w:firstLine="560"/>
        <w:outlineLvl w:val="0"/>
        <w:rPr>
          <w:rFonts w:ascii="Times New Roman" w:eastAsia="黑体" w:hAnsi="Times New Roman" w:cs="黑体"/>
          <w:sz w:val="28"/>
          <w:szCs w:val="28"/>
        </w:rPr>
      </w:pPr>
      <w:r>
        <w:rPr>
          <w:rFonts w:ascii="Times New Roman" w:eastAsia="黑体" w:hAnsi="Times New Roman" w:cs="黑体" w:hint="eastAsia"/>
          <w:sz w:val="28"/>
          <w:szCs w:val="28"/>
        </w:rPr>
        <w:t>一、适用范围</w:t>
      </w:r>
    </w:p>
    <w:p w14:paraId="393DD139" w14:textId="77777777" w:rsidR="00CC445C" w:rsidRDefault="00000000">
      <w:pPr>
        <w:spacing w:line="440" w:lineRule="exact"/>
        <w:ind w:firstLineChars="0" w:firstLine="640"/>
        <w:jc w:val="left"/>
        <w:rPr>
          <w:rFonts w:ascii="Times New Roman" w:hAnsi="Times New Roman" w:cs="仿宋_GB2312"/>
          <w:sz w:val="28"/>
          <w:szCs w:val="28"/>
        </w:rPr>
      </w:pPr>
      <w:r>
        <w:rPr>
          <w:rFonts w:ascii="Times New Roman" w:hAnsi="Times New Roman" w:cs="仿宋_GB2312" w:hint="eastAsia"/>
          <w:sz w:val="28"/>
          <w:szCs w:val="28"/>
        </w:rPr>
        <w:t>本标准适用于省级部门监测和检测项目支出预算，也是主管部门安排此项资金预算和监督执行的审核依据。</w:t>
      </w:r>
    </w:p>
    <w:p w14:paraId="13905D50" w14:textId="77777777" w:rsidR="00CC445C" w:rsidRDefault="00000000">
      <w:pPr>
        <w:spacing w:line="440" w:lineRule="exact"/>
        <w:ind w:firstLine="560"/>
        <w:outlineLvl w:val="0"/>
        <w:rPr>
          <w:rFonts w:ascii="Times New Roman" w:eastAsia="黑体" w:hAnsi="Times New Roman" w:cs="黑体"/>
          <w:sz w:val="28"/>
          <w:szCs w:val="28"/>
        </w:rPr>
      </w:pPr>
      <w:r>
        <w:rPr>
          <w:rFonts w:ascii="Times New Roman" w:eastAsia="黑体" w:hAnsi="Times New Roman" w:cs="黑体" w:hint="eastAsia"/>
          <w:sz w:val="28"/>
          <w:szCs w:val="28"/>
        </w:rPr>
        <w:t>二、基本情况</w:t>
      </w:r>
    </w:p>
    <w:p w14:paraId="2458853B"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项目实施背景，主要实施内容，牵头及实施单位情况，实施期间、范围、主要要求及预期目标等。</w:t>
      </w:r>
    </w:p>
    <w:p w14:paraId="72FBE0A1" w14:textId="77777777" w:rsidR="00CC445C" w:rsidRDefault="00000000">
      <w:pPr>
        <w:spacing w:line="440" w:lineRule="exact"/>
        <w:ind w:firstLine="560"/>
        <w:outlineLvl w:val="0"/>
        <w:rPr>
          <w:rFonts w:ascii="Times New Roman" w:hAnsi="Times New Roman" w:cs="仿宋_GB2312"/>
          <w:b/>
          <w:bCs/>
          <w:sz w:val="28"/>
          <w:szCs w:val="28"/>
        </w:rPr>
      </w:pPr>
      <w:r>
        <w:rPr>
          <w:rFonts w:ascii="Times New Roman" w:eastAsia="黑体" w:hAnsi="Times New Roman" w:cs="黑体" w:hint="eastAsia"/>
          <w:sz w:val="28"/>
          <w:szCs w:val="28"/>
        </w:rPr>
        <w:t>三、编制内容（经济分类）</w:t>
      </w:r>
    </w:p>
    <w:p w14:paraId="43E5632B" w14:textId="77777777" w:rsidR="00CC445C" w:rsidRDefault="00000000">
      <w:pPr>
        <w:spacing w:line="440" w:lineRule="exact"/>
        <w:ind w:firstLine="560"/>
        <w:rPr>
          <w:rFonts w:ascii="Times New Roman" w:eastAsia="楷体_GB2312" w:hAnsi="Times New Roman" w:cs="Times New Roman"/>
          <w:b/>
          <w:bCs/>
          <w:color w:val="000000"/>
          <w:sz w:val="28"/>
          <w:szCs w:val="28"/>
        </w:rPr>
      </w:pPr>
      <w:r>
        <w:rPr>
          <w:rFonts w:ascii="Times New Roman" w:hAnsi="Times New Roman" w:cs="仿宋_GB2312" w:hint="eastAsia"/>
          <w:sz w:val="28"/>
          <w:szCs w:val="28"/>
        </w:rPr>
        <w:t>项目预算支出内容仅包括开展本项目所必需的费用，不得夹塞人员经费及公用经费等预算内容。</w:t>
      </w:r>
    </w:p>
    <w:p w14:paraId="521A4B00"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（一）资料印刷</w:t>
      </w:r>
    </w:p>
    <w:p w14:paraId="55BC2BCB"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包括印制各种工作手册、调查表格和资料汇编等。</w:t>
      </w:r>
    </w:p>
    <w:p w14:paraId="2EE9010F"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需提供印刷物品的规格、材质、数量及询价单等依据或者类似活动的相关预算数和执行数</w:t>
      </w:r>
      <w:r>
        <w:rPr>
          <w:rFonts w:ascii="Times New Roman" w:hAnsi="Times New Roman" w:cs="仿宋_GB2312" w:hint="eastAsia"/>
          <w:sz w:val="28"/>
          <w:szCs w:val="28"/>
        </w:rPr>
        <w:t>等佐证资料</w:t>
      </w:r>
      <w:r>
        <w:rPr>
          <w:rFonts w:ascii="Times New Roman" w:hAnsi="Times New Roman" w:cs="Times New Roman" w:hint="eastAsia"/>
          <w:color w:val="000000"/>
          <w:sz w:val="28"/>
          <w:szCs w:val="28"/>
        </w:rPr>
        <w:t>。</w:t>
      </w:r>
    </w:p>
    <w:p w14:paraId="3BDA6F05"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（二）交通费</w:t>
      </w:r>
    </w:p>
    <w:p w14:paraId="45E1F319"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包括车辆租赁等。</w:t>
      </w:r>
      <w:r>
        <w:rPr>
          <w:rFonts w:ascii="Times New Roman" w:hAnsi="Times New Roman" w:cs="Times New Roman" w:hint="eastAsia"/>
          <w:color w:val="000000"/>
          <w:sz w:val="28"/>
          <w:szCs w:val="28"/>
        </w:rPr>
        <w:t>需提供租赁车辆的数量、费用测算过程，或者类似活动的相关预算数和执行数</w:t>
      </w:r>
      <w:r>
        <w:rPr>
          <w:rFonts w:ascii="Times New Roman" w:hAnsi="Times New Roman" w:cs="仿宋_GB2312" w:hint="eastAsia"/>
          <w:sz w:val="28"/>
          <w:szCs w:val="28"/>
        </w:rPr>
        <w:t>等佐证资料。</w:t>
      </w:r>
    </w:p>
    <w:p w14:paraId="0837EF96"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（三）差旅费</w:t>
      </w:r>
    </w:p>
    <w:p w14:paraId="64EEF760"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包括项目实施过程中的采样、调查、督查等。</w:t>
      </w:r>
    </w:p>
    <w:p w14:paraId="3E950C52"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需提供出差的工作内容，出差人员数量、公务往来地点、出差</w:t>
      </w:r>
      <w:r>
        <w:rPr>
          <w:rFonts w:ascii="Times New Roman" w:hAnsi="Times New Roman" w:cs="仿宋_GB2312" w:hint="eastAsia"/>
          <w:sz w:val="28"/>
          <w:szCs w:val="28"/>
        </w:rPr>
        <w:t>天数、</w:t>
      </w:r>
      <w:r>
        <w:rPr>
          <w:rFonts w:ascii="Times New Roman" w:hAnsi="Times New Roman" w:cs="Times New Roman" w:hint="eastAsia"/>
          <w:color w:val="000000"/>
          <w:sz w:val="28"/>
          <w:szCs w:val="28"/>
        </w:rPr>
        <w:t>次数或期数等。</w:t>
      </w:r>
    </w:p>
    <w:p w14:paraId="77067596"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（四）抽样费</w:t>
      </w:r>
    </w:p>
    <w:p w14:paraId="4DD9E67D"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包括监测</w:t>
      </w:r>
      <w:r>
        <w:rPr>
          <w:rFonts w:ascii="Times New Roman" w:hAnsi="Times New Roman" w:cs="仿宋_GB2312" w:hint="eastAsia"/>
          <w:sz w:val="28"/>
          <w:szCs w:val="28"/>
        </w:rPr>
        <w:t>/</w:t>
      </w:r>
      <w:r>
        <w:rPr>
          <w:rFonts w:ascii="Times New Roman" w:hAnsi="Times New Roman" w:cs="仿宋_GB2312" w:hint="eastAsia"/>
          <w:sz w:val="28"/>
          <w:szCs w:val="28"/>
        </w:rPr>
        <w:t>检测样品采集、购置等。</w:t>
      </w:r>
    </w:p>
    <w:p w14:paraId="3B6C31F0" w14:textId="77777777" w:rsidR="00CC445C" w:rsidRDefault="00000000">
      <w:pPr>
        <w:spacing w:line="440" w:lineRule="exact"/>
        <w:ind w:firstLine="560"/>
        <w:rPr>
          <w:rFonts w:ascii="Times New Roman" w:hAnsi="Times New Roman" w:cs="仿宋_GB2312"/>
          <w:color w:val="0000FF"/>
          <w:sz w:val="28"/>
          <w:szCs w:val="28"/>
        </w:rPr>
      </w:pPr>
      <w:r>
        <w:rPr>
          <w:rFonts w:ascii="Times New Roman" w:hAnsi="Times New Roman" w:cs="仿宋_GB2312" w:hint="eastAsia"/>
          <w:sz w:val="28"/>
          <w:szCs w:val="28"/>
        </w:rPr>
        <w:t>需提供抽检样品的数量、单价等。</w:t>
      </w:r>
    </w:p>
    <w:p w14:paraId="40C48693"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（五）检测费</w:t>
      </w:r>
    </w:p>
    <w:p w14:paraId="4E6B8CB1" w14:textId="77777777" w:rsidR="00CC445C" w:rsidRDefault="00000000">
      <w:pPr>
        <w:spacing w:line="440" w:lineRule="exact"/>
        <w:ind w:firstLine="560"/>
        <w:rPr>
          <w:rFonts w:ascii="Times New Roman" w:hAnsi="Times New Roman" w:cs="仿宋_GB2312"/>
          <w:color w:val="0000FF"/>
          <w:sz w:val="28"/>
          <w:szCs w:val="28"/>
        </w:rPr>
      </w:pPr>
      <w:r>
        <w:rPr>
          <w:rFonts w:ascii="Times New Roman" w:hAnsi="Times New Roman" w:cs="仿宋_GB2312" w:hint="eastAsia"/>
          <w:sz w:val="28"/>
          <w:szCs w:val="28"/>
        </w:rPr>
        <w:t>包括监测样品检验、分析测试、化验等。需提供监测样品的数量、单价等。</w:t>
      </w:r>
    </w:p>
    <w:p w14:paraId="0F015398" w14:textId="77777777" w:rsidR="00CC445C" w:rsidRDefault="00000000">
      <w:pPr>
        <w:numPr>
          <w:ilvl w:val="0"/>
          <w:numId w:val="3"/>
        </w:num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信息与咨询费</w:t>
      </w:r>
    </w:p>
    <w:p w14:paraId="40F0BA45"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lastRenderedPageBreak/>
        <w:t>技术信息咨询费，技术服务咨询内容和服务成果，服务报价。</w:t>
      </w:r>
    </w:p>
    <w:p w14:paraId="6E26D0EA" w14:textId="77777777" w:rsidR="00CC445C" w:rsidRDefault="00000000">
      <w:pPr>
        <w:numPr>
          <w:ilvl w:val="0"/>
          <w:numId w:val="3"/>
        </w:num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检测耗材费</w:t>
      </w:r>
    </w:p>
    <w:p w14:paraId="622997C4"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包括化验试剂材料以及各种物料等。</w:t>
      </w:r>
    </w:p>
    <w:p w14:paraId="70B036A8"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需提供化验试剂材料以及各种物料数量</w:t>
      </w:r>
      <w:r>
        <w:rPr>
          <w:rFonts w:ascii="Times New Roman" w:hAnsi="Times New Roman" w:cs="Times New Roman" w:hint="eastAsia"/>
          <w:color w:val="000000"/>
          <w:sz w:val="28"/>
          <w:szCs w:val="28"/>
        </w:rPr>
        <w:t>及</w:t>
      </w:r>
      <w:r>
        <w:rPr>
          <w:rFonts w:ascii="Times New Roman" w:hAnsi="Times New Roman" w:cs="仿宋_GB2312" w:hint="eastAsia"/>
          <w:sz w:val="28"/>
          <w:szCs w:val="28"/>
        </w:rPr>
        <w:t>单价等。</w:t>
      </w:r>
    </w:p>
    <w:p w14:paraId="332DBFEC"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（八）劳务费</w:t>
      </w:r>
    </w:p>
    <w:p w14:paraId="7D2881FE"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包括项目采样、检测和结果分析汇总等。</w:t>
      </w:r>
    </w:p>
    <w:p w14:paraId="160FF57F"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需提供专家、外聘人员等的工作内容、时间、数量，劳务费、保险费等人员配置方案、费用测算依据、费用明细等或者类似活动的相关预算数和执行数</w:t>
      </w:r>
      <w:r>
        <w:rPr>
          <w:rFonts w:ascii="Times New Roman" w:hAnsi="Times New Roman" w:cs="仿宋_GB2312" w:hint="eastAsia"/>
          <w:sz w:val="28"/>
          <w:szCs w:val="28"/>
        </w:rPr>
        <w:t>等佐证资料</w:t>
      </w:r>
      <w:r>
        <w:rPr>
          <w:rFonts w:ascii="Times New Roman" w:hAnsi="Times New Roman" w:cs="Times New Roman" w:hint="eastAsia"/>
          <w:color w:val="000000"/>
          <w:sz w:val="28"/>
          <w:szCs w:val="28"/>
        </w:rPr>
        <w:t>。</w:t>
      </w:r>
    </w:p>
    <w:p w14:paraId="7D49C54D"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（九）水电费</w:t>
      </w:r>
    </w:p>
    <w:p w14:paraId="122315B5" w14:textId="77777777" w:rsidR="00CC445C" w:rsidRDefault="00000000">
      <w:pPr>
        <w:spacing w:line="440" w:lineRule="exact"/>
        <w:ind w:firstLine="560"/>
        <w:rPr>
          <w:rFonts w:ascii="Times New Roman" w:hAnsi="Times New Roman" w:cs="Times New Roman"/>
          <w:color w:val="000000"/>
          <w:sz w:val="28"/>
          <w:szCs w:val="28"/>
        </w:rPr>
      </w:pPr>
      <w:r>
        <w:rPr>
          <w:rFonts w:ascii="Times New Roman" w:hAnsi="Times New Roman" w:cs="Times New Roman" w:hint="eastAsia"/>
          <w:color w:val="000000"/>
          <w:sz w:val="28"/>
          <w:szCs w:val="28"/>
        </w:rPr>
        <w:t>监测检测过程中消耗的水电，单独计价或分摊原则。</w:t>
      </w:r>
    </w:p>
    <w:p w14:paraId="6704889C" w14:textId="77777777" w:rsidR="00CC445C" w:rsidRDefault="00000000">
      <w:pPr>
        <w:spacing w:line="440" w:lineRule="exact"/>
        <w:ind w:firstLine="560"/>
        <w:outlineLvl w:val="0"/>
        <w:rPr>
          <w:rFonts w:ascii="Times New Roman" w:eastAsia="黑体" w:hAnsi="Times New Roman" w:cs="黑体"/>
          <w:sz w:val="28"/>
          <w:szCs w:val="28"/>
        </w:rPr>
      </w:pPr>
      <w:r>
        <w:rPr>
          <w:rFonts w:ascii="Times New Roman" w:eastAsia="黑体" w:hAnsi="Times New Roman" w:cs="黑体" w:hint="eastAsia"/>
          <w:sz w:val="28"/>
          <w:szCs w:val="28"/>
        </w:rPr>
        <w:t>四、支出预算及资金来源</w:t>
      </w:r>
    </w:p>
    <w:p w14:paraId="33F9A9EE"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（一）支出预算</w:t>
      </w:r>
    </w:p>
    <w:p w14:paraId="0BF8E076"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以上各项支出内容所需经费预算，需按照国家、省有关规定和行业标准、部门预算编制要求，参考政府采购价格或市场价格进行编制，</w:t>
      </w:r>
      <w:r>
        <w:rPr>
          <w:rFonts w:ascii="Times New Roman" w:hAnsi="Times New Roman" w:cs="Times New Roman" w:hint="eastAsia"/>
          <w:sz w:val="28"/>
          <w:szCs w:val="28"/>
        </w:rPr>
        <w:t>包括资金总需求、各项具体用途资金需求、相关测算过程和测算标准依据等。</w:t>
      </w:r>
      <w:r>
        <w:rPr>
          <w:rFonts w:ascii="Times New Roman" w:hAnsi="Times New Roman" w:cs="仿宋_GB2312" w:hint="eastAsia"/>
          <w:sz w:val="28"/>
          <w:szCs w:val="28"/>
        </w:rPr>
        <w:t>如审计、人大、财政等部门监督检查提出整改完善意见的，需要在此说明并在预算内容和资金上体现。</w:t>
      </w:r>
    </w:p>
    <w:p w14:paraId="65C7CFE7"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（二）资金来源</w:t>
      </w:r>
    </w:p>
    <w:p w14:paraId="3D7FC43C"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对项目资金来源进行说明，并按照综合预算原则，提出经费预算申请。</w:t>
      </w:r>
    </w:p>
    <w:p w14:paraId="6997FA2D"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（三）实施周期</w:t>
      </w:r>
    </w:p>
    <w:p w14:paraId="06657C06"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项目单位应明确项目实施周期。实施周期应与国民经济社会发展规划、部门或行业发展规划、重大政策、重大项目实施期限、中期财政规划等相适应。</w:t>
      </w:r>
    </w:p>
    <w:p w14:paraId="7E53A654" w14:textId="77777777" w:rsidR="00CC445C" w:rsidRDefault="00000000">
      <w:pPr>
        <w:spacing w:line="440" w:lineRule="exact"/>
        <w:ind w:firstLine="560"/>
        <w:outlineLvl w:val="1"/>
        <w:rPr>
          <w:rFonts w:ascii="Times New Roman" w:eastAsia="楷体_GB2312" w:hAnsi="Times New Roman" w:cs="Times New Roman"/>
          <w:color w:val="000000"/>
          <w:sz w:val="28"/>
          <w:szCs w:val="28"/>
        </w:rPr>
      </w:pPr>
      <w:r>
        <w:rPr>
          <w:rFonts w:ascii="Times New Roman" w:eastAsia="楷体_GB2312" w:hAnsi="Times New Roman" w:cs="Times New Roman" w:hint="eastAsia"/>
          <w:color w:val="000000"/>
          <w:sz w:val="28"/>
          <w:szCs w:val="28"/>
        </w:rPr>
        <w:t>（四）绩效目标</w:t>
      </w:r>
    </w:p>
    <w:p w14:paraId="6A20CE89" w14:textId="77777777" w:rsidR="00CC445C" w:rsidRDefault="00000000">
      <w:pPr>
        <w:spacing w:line="440" w:lineRule="exact"/>
        <w:ind w:firstLine="560"/>
        <w:rPr>
          <w:rFonts w:ascii="Times New Roman" w:hAnsi="Times New Roman" w:cs="仿宋_GB2312"/>
          <w:sz w:val="28"/>
          <w:szCs w:val="28"/>
        </w:rPr>
      </w:pPr>
      <w:r>
        <w:rPr>
          <w:rFonts w:ascii="Times New Roman" w:hAnsi="Times New Roman" w:cs="仿宋_GB2312" w:hint="eastAsia"/>
          <w:sz w:val="28"/>
          <w:szCs w:val="28"/>
        </w:rPr>
        <w:t>设置可量化、可评估的绩效目标，包括产出、成本、经济效益、社会效益、生态效益、可持续影响和服务对象满意度等绩效指标。</w:t>
      </w:r>
    </w:p>
    <w:p w14:paraId="07A05EE0" w14:textId="77777777" w:rsidR="00CC445C" w:rsidRDefault="00000000">
      <w:pPr>
        <w:ind w:firstLine="440"/>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br w:type="page"/>
      </w:r>
    </w:p>
    <w:p w14:paraId="2E646994" w14:textId="77777777" w:rsidR="00CC445C" w:rsidRDefault="00000000">
      <w:pPr>
        <w:pStyle w:val="2"/>
        <w:ind w:leftChars="0" w:left="0" w:firstLineChars="0" w:firstLine="0"/>
        <w:rPr>
          <w:rFonts w:ascii="黑体" w:eastAsia="黑体" w:hAnsi="黑体" w:cs="黑体"/>
          <w:color w:val="000000"/>
          <w:kern w:val="0"/>
          <w:sz w:val="28"/>
          <w:szCs w:val="28"/>
          <w:lang w:bidi="ar"/>
        </w:rPr>
      </w:pPr>
      <w:r>
        <w:rPr>
          <w:rFonts w:ascii="黑体" w:eastAsia="黑体" w:hAnsi="黑体" w:cs="黑体" w:hint="eastAsia"/>
          <w:color w:val="000000"/>
          <w:kern w:val="0"/>
          <w:sz w:val="28"/>
          <w:szCs w:val="28"/>
          <w:lang w:bidi="ar"/>
        </w:rPr>
        <w:lastRenderedPageBreak/>
        <w:t>附表1</w:t>
      </w:r>
    </w:p>
    <w:p w14:paraId="5D332110" w14:textId="77777777" w:rsidR="00CC445C" w:rsidRDefault="00000000">
      <w:pPr>
        <w:pStyle w:val="2"/>
        <w:ind w:leftChars="0" w:left="0" w:firstLineChars="0" w:firstLine="0"/>
        <w:jc w:val="center"/>
        <w:rPr>
          <w:rFonts w:ascii="方正小标宋简体" w:eastAsia="方正小标宋简体" w:hAnsi="方正小标宋简体" w:cs="方正小标宋简体"/>
          <w:bCs/>
          <w:color w:val="000000"/>
          <w:kern w:val="0"/>
          <w:sz w:val="36"/>
          <w:szCs w:val="36"/>
          <w:lang w:bidi="ar"/>
        </w:rPr>
      </w:pPr>
      <w:r>
        <w:rPr>
          <w:rFonts w:ascii="方正小标宋简体" w:eastAsia="方正小标宋简体" w:hAnsi="方正小标宋简体" w:cs="方正小标宋简体" w:hint="eastAsia"/>
          <w:bCs/>
          <w:color w:val="000000"/>
          <w:kern w:val="0"/>
          <w:sz w:val="36"/>
          <w:szCs w:val="36"/>
          <w:lang w:bidi="ar"/>
        </w:rPr>
        <w:t>XXXX年广东省省XXXX项目绩效目标申报表</w:t>
      </w:r>
    </w:p>
    <w:tbl>
      <w:tblPr>
        <w:tblW w:w="5179" w:type="pct"/>
        <w:jc w:val="center"/>
        <w:tblLayout w:type="fixed"/>
        <w:tblCellMar>
          <w:left w:w="0" w:type="dxa"/>
          <w:right w:w="0" w:type="dxa"/>
        </w:tblCellMar>
        <w:tblLook w:val="04A0" w:firstRow="1" w:lastRow="0" w:firstColumn="1" w:lastColumn="0" w:noHBand="0" w:noVBand="1"/>
      </w:tblPr>
      <w:tblGrid>
        <w:gridCol w:w="742"/>
        <w:gridCol w:w="1030"/>
        <w:gridCol w:w="2609"/>
        <w:gridCol w:w="1967"/>
        <w:gridCol w:w="2844"/>
      </w:tblGrid>
      <w:tr w:rsidR="00CC445C" w14:paraId="001BBB9A" w14:textId="77777777">
        <w:trPr>
          <w:trHeight w:val="340"/>
          <w:tblHeader/>
          <w:jc w:val="center"/>
        </w:trPr>
        <w:tc>
          <w:tcPr>
            <w:tcW w:w="404" w:type="pct"/>
            <w:tcBorders>
              <w:top w:val="single" w:sz="4" w:space="0" w:color="000000"/>
              <w:left w:val="single" w:sz="4" w:space="0" w:color="000000"/>
              <w:bottom w:val="single" w:sz="4" w:space="0" w:color="000000"/>
              <w:right w:val="single" w:sz="4" w:space="0" w:color="000000"/>
            </w:tcBorders>
            <w:shd w:val="clear" w:color="auto" w:fill="E6E6E6"/>
            <w:tcMar>
              <w:top w:w="15" w:type="dxa"/>
              <w:left w:w="15" w:type="dxa"/>
              <w:right w:w="15" w:type="dxa"/>
            </w:tcMar>
            <w:vAlign w:val="center"/>
          </w:tcPr>
          <w:p w14:paraId="0D885BE6" w14:textId="77777777" w:rsidR="00CC445C" w:rsidRDefault="00000000">
            <w:pPr>
              <w:widowControl/>
              <w:spacing w:line="240" w:lineRule="auto"/>
              <w:ind w:firstLineChars="0" w:firstLine="0"/>
              <w:jc w:val="center"/>
              <w:textAlignment w:val="center"/>
              <w:rPr>
                <w:rFonts w:ascii="黑体" w:eastAsia="黑体" w:hAnsi="黑体" w:cs="黑体"/>
                <w:color w:val="000000"/>
                <w:kern w:val="0"/>
                <w:sz w:val="20"/>
                <w:szCs w:val="20"/>
                <w:lang w:bidi="ar"/>
              </w:rPr>
            </w:pPr>
            <w:r>
              <w:rPr>
                <w:rFonts w:ascii="黑体" w:eastAsia="黑体" w:hAnsi="黑体" w:cs="黑体" w:hint="eastAsia"/>
                <w:color w:val="000000"/>
                <w:kern w:val="0"/>
                <w:sz w:val="20"/>
                <w:szCs w:val="20"/>
                <w:lang w:bidi="ar"/>
              </w:rPr>
              <w:t>绩效</w:t>
            </w:r>
          </w:p>
          <w:p w14:paraId="433A4E69" w14:textId="77777777" w:rsidR="00CC445C" w:rsidRDefault="00000000">
            <w:pPr>
              <w:widowControl/>
              <w:spacing w:line="240" w:lineRule="auto"/>
              <w:ind w:firstLineChars="0" w:firstLine="0"/>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目标</w:t>
            </w:r>
          </w:p>
        </w:tc>
        <w:tc>
          <w:tcPr>
            <w:tcW w:w="1978" w:type="pct"/>
            <w:gridSpan w:val="2"/>
            <w:tcBorders>
              <w:top w:val="single" w:sz="4" w:space="0" w:color="000000"/>
              <w:left w:val="single" w:sz="4" w:space="0" w:color="000000"/>
              <w:bottom w:val="single" w:sz="4" w:space="0" w:color="000000"/>
              <w:right w:val="single" w:sz="4" w:space="0" w:color="000000"/>
            </w:tcBorders>
            <w:shd w:val="clear" w:color="auto" w:fill="E6E6E6"/>
            <w:tcMar>
              <w:top w:w="15" w:type="dxa"/>
              <w:left w:w="15" w:type="dxa"/>
              <w:right w:w="15" w:type="dxa"/>
            </w:tcMar>
            <w:vAlign w:val="center"/>
          </w:tcPr>
          <w:p w14:paraId="2EDEF367" w14:textId="77777777" w:rsidR="00CC445C" w:rsidRDefault="00000000">
            <w:pPr>
              <w:widowControl/>
              <w:spacing w:line="240" w:lineRule="auto"/>
              <w:ind w:firstLineChars="0" w:firstLine="0"/>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实施期目标（跨年度项目需填写，当年度项目不需填写）</w:t>
            </w:r>
          </w:p>
        </w:tc>
        <w:tc>
          <w:tcPr>
            <w:tcW w:w="1070" w:type="pct"/>
            <w:tcBorders>
              <w:top w:val="single" w:sz="4" w:space="0" w:color="000000"/>
              <w:left w:val="single" w:sz="4" w:space="0" w:color="000000"/>
              <w:bottom w:val="single" w:sz="4" w:space="0" w:color="000000"/>
              <w:right w:val="single" w:sz="4" w:space="0" w:color="000000"/>
            </w:tcBorders>
            <w:shd w:val="clear" w:color="auto" w:fill="E6E6E6"/>
            <w:tcMar>
              <w:top w:w="15" w:type="dxa"/>
              <w:left w:w="15" w:type="dxa"/>
              <w:right w:w="15" w:type="dxa"/>
            </w:tcMar>
            <w:vAlign w:val="center"/>
          </w:tcPr>
          <w:p w14:paraId="3A2C876B" w14:textId="77777777" w:rsidR="00CC445C" w:rsidRDefault="00000000">
            <w:pPr>
              <w:widowControl/>
              <w:spacing w:line="240" w:lineRule="auto"/>
              <w:ind w:firstLineChars="0" w:firstLine="0"/>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当年度目标*</w:t>
            </w:r>
          </w:p>
        </w:tc>
        <w:tc>
          <w:tcPr>
            <w:tcW w:w="1546"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953D4E8" w14:textId="77777777" w:rsidR="00CC445C" w:rsidRDefault="00000000">
            <w:pPr>
              <w:widowControl/>
              <w:spacing w:line="240" w:lineRule="auto"/>
              <w:ind w:firstLineChars="0" w:firstLine="0"/>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填写说明</w:t>
            </w:r>
          </w:p>
        </w:tc>
      </w:tr>
      <w:tr w:rsidR="00CC445C" w14:paraId="012568B9" w14:textId="77777777">
        <w:trPr>
          <w:trHeight w:val="340"/>
          <w:jc w:val="center"/>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8A4F7"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总体</w:t>
            </w:r>
          </w:p>
          <w:p w14:paraId="57DD5D0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目标</w:t>
            </w:r>
          </w:p>
        </w:tc>
        <w:tc>
          <w:tcPr>
            <w:tcW w:w="197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73188"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c>
          <w:tcPr>
            <w:tcW w:w="10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4413A2"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c>
          <w:tcPr>
            <w:tcW w:w="1546"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2EB216E7"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根据项目资金设立（或政策意图）的初衷，概括性描述该项目资金安排后应达到的总体目标和效果（总任务、总要求、总产出和总效益）。</w:t>
            </w:r>
          </w:p>
        </w:tc>
      </w:tr>
      <w:tr w:rsidR="00CC445C" w14:paraId="6924BEC6" w14:textId="77777777">
        <w:trPr>
          <w:trHeight w:val="340"/>
          <w:jc w:val="center"/>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2F3BA7"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一级</w:t>
            </w:r>
          </w:p>
          <w:p w14:paraId="1610433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56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EFA09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二级指标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F15A0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三级指标</w:t>
            </w:r>
          </w:p>
        </w:tc>
        <w:tc>
          <w:tcPr>
            <w:tcW w:w="10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17761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当年度指标值</w:t>
            </w:r>
          </w:p>
        </w:tc>
        <w:tc>
          <w:tcPr>
            <w:tcW w:w="1546"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101AA47B"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2BB473ED" w14:textId="77777777">
        <w:trPr>
          <w:trHeight w:val="340"/>
          <w:jc w:val="center"/>
        </w:trPr>
        <w:tc>
          <w:tcPr>
            <w:tcW w:w="40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7A5B2"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产出</w:t>
            </w:r>
          </w:p>
          <w:p w14:paraId="3D5C697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7D9B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数量指标*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78449A"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**（监测品种）**（监测类型）样品数量</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ECC33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≥**个</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E097403"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对目标任务用指标值进行量化描述，确实无法量化的指标值可采用定性表述。如：种植业产品例行监测样品数量，200个；种植业产品例行监测蔬菜生产基地、运输车和批发市场抽样比例，4：2：4。</w:t>
            </w:r>
          </w:p>
        </w:tc>
      </w:tr>
      <w:tr w:rsidR="00CC445C" w14:paraId="1CCF41E2"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D026F6"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73795F"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03E85B"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**（监测品种）**（监测类型）监测地点/抽检站点</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F5E9C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≥**个县（市、区）</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615C910"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589BA6D7"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F3120"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AC710B"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79735C"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**（监测品种）**（监测类型）**（各抽样地点）抽样比例</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B6B6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9637C12"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6E24016B"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5C59F3"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F3A2EE"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BE74A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**（监测品种）**（监测类型）**（各样品）抽样比例</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8D1B2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7158939E"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67AB8539"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574ACC"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DD67BA"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E1088A"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参加**检测技术能力验证机构数量</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1151E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≥**个</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0080C8FF"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7B8C79F7"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22CA74"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BD94E9"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6A780"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**报告数量</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54D92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≥**份</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71C80F7"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7BC21D69"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2FEAB2"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4B9324"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8BC2C"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7B3A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30F32AEA"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3446F97E"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EF2D25"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A3C2C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质量指标*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741A1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**（监测品种）抽样方法</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8ECD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参照**规定执行</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B42FF3F"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对目标任务的质量要求（标准）进行量化描述，确实无法量化的指标值可采用定性表述。如：蔬菜、水果和食用菌抽样方法，参照NY/T789规定执行；种植业产品例行监测结果准确率，≥98%。</w:t>
            </w:r>
          </w:p>
        </w:tc>
      </w:tr>
      <w:tr w:rsidR="00CC445C" w14:paraId="1D4337BD"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DE15F1"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C76BF"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4601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**（监测品种）**（监测类型）重点品种样品占比(重点品种样品量/样品总量)</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C64E7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0EBDAA84"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314A5C40"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BE0076"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248E8D"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7D8F57"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**检测结果准确率</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F0C77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0620BEF4"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1EF2C2DA"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1D347"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2FDF9"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5EF4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**（项目任务）完成率</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987A7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7C9FF123"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7E92FF35"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29F7D7"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15DA5A"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66BA7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0B2B6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6B8C407D"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2C1C2C24"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58192"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58BED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时效指标*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9E2128"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**（监测品种）**（监测类型）监测时间</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6B00A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**月-**月</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7B05E48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对目标任务的完成时间进行量化描述。如：种植业产品例行监测时间，3月-6月。风险监测结果汇总分析完成时间，12月前；</w:t>
            </w:r>
          </w:p>
        </w:tc>
      </w:tr>
      <w:tr w:rsidR="00CC445C" w14:paraId="7418A13C"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D61D8B"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384DBD"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0B293E"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**监测结果汇总分析完成时间</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A2AB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**月-**月/**月前</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34852CE8"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7C2EBB97"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EE7CA5"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0BDE7"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2196B"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**（项目任务）完成时限</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C5D0D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**月-**月/**月前</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58E8F5E8"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4CD3ABB4"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DF88CB"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8F8DD1"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405C00"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6340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15D5F98F"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27A7C4F6"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6F008A"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49A6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成本指标*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544D63"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**（监测品种）**（监测类型）成本</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29C55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≤**万元/样品</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0A84E73D"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对资金支出成本控制进行量化描述。确实无法量化的指标值可采用定性表述。如：种植业产品例行监测成本，≤0.12万元/样品；XX≦项目成本支出。</w:t>
            </w:r>
          </w:p>
        </w:tc>
      </w:tr>
      <w:tr w:rsidR="00CC445C" w14:paraId="438BBEF4"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3BD4E0"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628878"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A1712"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**（项目任务）成本</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F3DF3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≤**万元</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38C6F402"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1CD44878" w14:textId="77777777">
        <w:trPr>
          <w:trHeight w:val="340"/>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296264"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B088AB"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77E90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29FE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382C76BF"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4122239F" w14:textId="77777777">
        <w:trPr>
          <w:trHeight w:val="1174"/>
          <w:jc w:val="center"/>
        </w:trPr>
        <w:tc>
          <w:tcPr>
            <w:tcW w:w="40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ECD73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lastRenderedPageBreak/>
              <w:t>效益</w:t>
            </w:r>
          </w:p>
          <w:p w14:paraId="17095EF4"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8C87C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经济效益</w:t>
            </w:r>
          </w:p>
          <w:p w14:paraId="73421F5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B9D12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98CE8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6239092E"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反映项目实施后产生的社会效益，无法量化的指标值可采用定性表述,不产生直接经济效益的可不填写。</w:t>
            </w:r>
          </w:p>
        </w:tc>
      </w:tr>
      <w:tr w:rsidR="00CC445C" w14:paraId="0A882187" w14:textId="77777777">
        <w:trPr>
          <w:trHeight w:val="891"/>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BD528B"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478C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社会效益</w:t>
            </w:r>
          </w:p>
          <w:p w14:paraId="3B6A8C24"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8F01BF"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有效促进农产品质量安全问题解决（报告中提出解决方案的问题数量/发现的问题）</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42A67F"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25FA3320"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反映项目实施后产生的社会效益，无法量化的指标值可采用定性表述。</w:t>
            </w:r>
          </w:p>
        </w:tc>
      </w:tr>
      <w:tr w:rsidR="00CC445C" w14:paraId="133D7952"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AF5C9"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3ED45"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225452"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9A8F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43A45AD5"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1DC290E4"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3ED65"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9714C7"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生态效益</w:t>
            </w:r>
          </w:p>
          <w:p w14:paraId="7B05155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11B9C0"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0FC54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041110EA"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反映项目实施后对生态环境产生的影响，无法量化的指标值可采用定性表述，不涉及的项目可不填写。</w:t>
            </w:r>
          </w:p>
        </w:tc>
      </w:tr>
      <w:tr w:rsidR="00CC445C" w14:paraId="0D0057F3"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3D30ED"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8AD37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可持续影响指标</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FF84B"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有效促进农产品质量安全监管机制完善</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450A3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有效</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24A5F04C"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反映项目完成后，后续政策、资金保障程序，以及管理机制（人员机构）因素完善水平。</w:t>
            </w:r>
          </w:p>
        </w:tc>
      </w:tr>
      <w:tr w:rsidR="00CC445C" w14:paraId="4E46BC25"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AAB90"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D4AC8C"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EC4CA7"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57BAF"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23A6BA53"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4105A226" w14:textId="77777777">
        <w:trPr>
          <w:trHeight w:val="425"/>
          <w:jc w:val="center"/>
        </w:trPr>
        <w:tc>
          <w:tcPr>
            <w:tcW w:w="40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ACC7E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满意度指标</w:t>
            </w: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7E01C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服务对象满意度</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16D162"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受检单位满意度</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6B8F3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31631411"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反映服务对象或项目受益人对相关产出及其影响的认可程度，确实无法量化的指标值可采用定性表述。</w:t>
            </w:r>
          </w:p>
        </w:tc>
      </w:tr>
      <w:tr w:rsidR="00CC445C" w14:paraId="281AD229"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2A5AB5"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68F7F"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1BC862"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监测/检测工作参与人员满意度</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E3623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193BD9AF"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r w:rsidR="00CC445C" w14:paraId="5F48ECB9" w14:textId="77777777">
        <w:trPr>
          <w:trHeight w:val="425"/>
          <w:jc w:val="center"/>
        </w:trPr>
        <w:tc>
          <w:tcPr>
            <w:tcW w:w="40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D4297"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560"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F07093"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1B8973" w14:textId="77777777" w:rsidR="00CC445C" w:rsidRDefault="00000000">
            <w:pPr>
              <w:widowControl/>
              <w:spacing w:line="240" w:lineRule="auto"/>
              <w:ind w:firstLineChars="0" w:firstLine="0"/>
              <w:jc w:val="left"/>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0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74D6A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c>
          <w:tcPr>
            <w:tcW w:w="1546" w:type="pct"/>
            <w:vMerge/>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14:paraId="245B57ED" w14:textId="77777777" w:rsidR="00CC445C" w:rsidRDefault="00CC445C">
            <w:pPr>
              <w:widowControl/>
              <w:spacing w:line="240" w:lineRule="auto"/>
              <w:ind w:firstLineChars="0" w:firstLine="0"/>
              <w:jc w:val="left"/>
              <w:rPr>
                <w:rFonts w:ascii="仿宋_GB2312" w:hAnsi="仿宋_GB2312" w:cs="仿宋_GB2312"/>
                <w:color w:val="000000"/>
                <w:sz w:val="20"/>
                <w:szCs w:val="20"/>
              </w:rPr>
            </w:pPr>
          </w:p>
        </w:tc>
      </w:tr>
    </w:tbl>
    <w:p w14:paraId="0BAE55F1" w14:textId="77777777" w:rsidR="00CC445C" w:rsidRDefault="00000000">
      <w:pPr>
        <w:sectPr w:rsidR="00CC445C">
          <w:footerReference w:type="default" r:id="rId88"/>
          <w:pgSz w:w="11906" w:h="16838"/>
          <w:pgMar w:top="1871" w:right="1531" w:bottom="1871" w:left="1531" w:header="850" w:footer="1417" w:gutter="0"/>
          <w:cols w:space="0"/>
          <w:docGrid w:type="lines" w:linePitch="595"/>
        </w:sectPr>
      </w:pPr>
      <w:r>
        <w:rPr>
          <w:rFonts w:ascii="Times New Roman" w:eastAsia="宋体" w:hAnsi="Times New Roman" w:cs="Times New Roman" w:hint="eastAsia"/>
          <w:sz w:val="21"/>
          <w:szCs w:val="22"/>
        </w:rPr>
        <w:br w:type="page"/>
      </w:r>
    </w:p>
    <w:tbl>
      <w:tblPr>
        <w:tblW w:w="13126" w:type="dxa"/>
        <w:tblLayout w:type="fixed"/>
        <w:tblCellMar>
          <w:left w:w="0" w:type="dxa"/>
          <w:right w:w="0" w:type="dxa"/>
        </w:tblCellMar>
        <w:tblLook w:val="04A0" w:firstRow="1" w:lastRow="0" w:firstColumn="1" w:lastColumn="0" w:noHBand="0" w:noVBand="1"/>
      </w:tblPr>
      <w:tblGrid>
        <w:gridCol w:w="917"/>
        <w:gridCol w:w="1215"/>
        <w:gridCol w:w="1631"/>
        <w:gridCol w:w="1323"/>
        <w:gridCol w:w="1631"/>
        <w:gridCol w:w="631"/>
        <w:gridCol w:w="863"/>
        <w:gridCol w:w="850"/>
        <w:gridCol w:w="967"/>
        <w:gridCol w:w="966"/>
        <w:gridCol w:w="1076"/>
        <w:gridCol w:w="1056"/>
      </w:tblGrid>
      <w:tr w:rsidR="00CC445C" w14:paraId="2DB1A62C" w14:textId="77777777">
        <w:trPr>
          <w:trHeight w:val="285"/>
        </w:trPr>
        <w:tc>
          <w:tcPr>
            <w:tcW w:w="2132" w:type="dxa"/>
            <w:gridSpan w:val="2"/>
            <w:tcBorders>
              <w:top w:val="nil"/>
              <w:left w:val="nil"/>
              <w:bottom w:val="nil"/>
              <w:right w:val="nil"/>
            </w:tcBorders>
            <w:shd w:val="clear" w:color="auto" w:fill="auto"/>
            <w:noWrap/>
            <w:tcMar>
              <w:top w:w="15" w:type="dxa"/>
              <w:left w:w="15" w:type="dxa"/>
              <w:right w:w="15" w:type="dxa"/>
            </w:tcMar>
            <w:vAlign w:val="bottom"/>
          </w:tcPr>
          <w:p w14:paraId="3A23C522" w14:textId="77777777" w:rsidR="00CC445C" w:rsidRDefault="00000000">
            <w:pPr>
              <w:widowControl/>
              <w:spacing w:line="240" w:lineRule="auto"/>
              <w:ind w:firstLineChars="0" w:firstLine="0"/>
              <w:rPr>
                <w:rFonts w:ascii="黑体" w:eastAsia="黑体" w:hAnsi="黑体" w:cs="黑体"/>
                <w:color w:val="000000"/>
                <w:sz w:val="28"/>
                <w:szCs w:val="28"/>
              </w:rPr>
            </w:pPr>
            <w:r>
              <w:rPr>
                <w:rFonts w:ascii="黑体" w:eastAsia="黑体" w:hAnsi="黑体" w:cs="黑体" w:hint="eastAsia"/>
                <w:color w:val="000000"/>
                <w:kern w:val="0"/>
                <w:sz w:val="28"/>
                <w:szCs w:val="28"/>
                <w:lang w:bidi="ar"/>
              </w:rPr>
              <w:lastRenderedPageBreak/>
              <w:t>附表2-1</w:t>
            </w:r>
          </w:p>
        </w:tc>
        <w:tc>
          <w:tcPr>
            <w:tcW w:w="1631" w:type="dxa"/>
            <w:tcBorders>
              <w:top w:val="nil"/>
              <w:left w:val="nil"/>
              <w:bottom w:val="nil"/>
              <w:right w:val="nil"/>
            </w:tcBorders>
            <w:shd w:val="clear" w:color="auto" w:fill="auto"/>
            <w:noWrap/>
            <w:tcMar>
              <w:top w:w="15" w:type="dxa"/>
              <w:left w:w="15" w:type="dxa"/>
              <w:right w:w="15" w:type="dxa"/>
            </w:tcMar>
            <w:vAlign w:val="bottom"/>
          </w:tcPr>
          <w:p w14:paraId="094E873E"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1323" w:type="dxa"/>
            <w:tcBorders>
              <w:top w:val="nil"/>
              <w:left w:val="nil"/>
              <w:bottom w:val="nil"/>
              <w:right w:val="nil"/>
            </w:tcBorders>
            <w:shd w:val="clear" w:color="auto" w:fill="auto"/>
            <w:noWrap/>
            <w:tcMar>
              <w:top w:w="15" w:type="dxa"/>
              <w:left w:w="15" w:type="dxa"/>
              <w:right w:w="15" w:type="dxa"/>
            </w:tcMar>
            <w:vAlign w:val="bottom"/>
          </w:tcPr>
          <w:p w14:paraId="24A6F97E"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1631" w:type="dxa"/>
            <w:tcBorders>
              <w:top w:val="nil"/>
              <w:left w:val="nil"/>
              <w:bottom w:val="nil"/>
              <w:right w:val="nil"/>
            </w:tcBorders>
            <w:shd w:val="clear" w:color="auto" w:fill="auto"/>
            <w:noWrap/>
            <w:tcMar>
              <w:top w:w="15" w:type="dxa"/>
              <w:left w:w="15" w:type="dxa"/>
              <w:right w:w="15" w:type="dxa"/>
            </w:tcMar>
            <w:vAlign w:val="bottom"/>
          </w:tcPr>
          <w:p w14:paraId="34BE1171"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631" w:type="dxa"/>
            <w:tcBorders>
              <w:top w:val="nil"/>
              <w:left w:val="nil"/>
              <w:bottom w:val="nil"/>
              <w:right w:val="nil"/>
            </w:tcBorders>
            <w:shd w:val="clear" w:color="auto" w:fill="auto"/>
            <w:noWrap/>
            <w:tcMar>
              <w:top w:w="15" w:type="dxa"/>
              <w:left w:w="15" w:type="dxa"/>
              <w:right w:w="15" w:type="dxa"/>
            </w:tcMar>
            <w:vAlign w:val="bottom"/>
          </w:tcPr>
          <w:p w14:paraId="7AAFFE81"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863" w:type="dxa"/>
            <w:tcBorders>
              <w:top w:val="nil"/>
              <w:left w:val="nil"/>
              <w:bottom w:val="nil"/>
              <w:right w:val="nil"/>
            </w:tcBorders>
            <w:shd w:val="clear" w:color="auto" w:fill="auto"/>
            <w:noWrap/>
            <w:tcMar>
              <w:top w:w="15" w:type="dxa"/>
              <w:left w:w="15" w:type="dxa"/>
              <w:right w:w="15" w:type="dxa"/>
            </w:tcMar>
            <w:vAlign w:val="bottom"/>
          </w:tcPr>
          <w:p w14:paraId="4CC38EA1"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850" w:type="dxa"/>
            <w:tcBorders>
              <w:top w:val="nil"/>
              <w:left w:val="nil"/>
              <w:bottom w:val="nil"/>
              <w:right w:val="nil"/>
            </w:tcBorders>
            <w:shd w:val="clear" w:color="auto" w:fill="auto"/>
            <w:noWrap/>
            <w:tcMar>
              <w:top w:w="15" w:type="dxa"/>
              <w:left w:w="15" w:type="dxa"/>
              <w:right w:w="15" w:type="dxa"/>
            </w:tcMar>
            <w:vAlign w:val="bottom"/>
          </w:tcPr>
          <w:p w14:paraId="05438265"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967" w:type="dxa"/>
            <w:tcBorders>
              <w:top w:val="nil"/>
              <w:left w:val="nil"/>
              <w:bottom w:val="nil"/>
              <w:right w:val="nil"/>
            </w:tcBorders>
            <w:shd w:val="clear" w:color="auto" w:fill="auto"/>
            <w:noWrap/>
            <w:tcMar>
              <w:top w:w="15" w:type="dxa"/>
              <w:left w:w="15" w:type="dxa"/>
              <w:right w:w="15" w:type="dxa"/>
            </w:tcMar>
            <w:vAlign w:val="bottom"/>
          </w:tcPr>
          <w:p w14:paraId="09EE103F"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966" w:type="dxa"/>
            <w:tcBorders>
              <w:top w:val="nil"/>
              <w:left w:val="nil"/>
              <w:bottom w:val="nil"/>
              <w:right w:val="nil"/>
            </w:tcBorders>
            <w:shd w:val="clear" w:color="auto" w:fill="auto"/>
            <w:noWrap/>
            <w:tcMar>
              <w:top w:w="15" w:type="dxa"/>
              <w:left w:w="15" w:type="dxa"/>
              <w:right w:w="15" w:type="dxa"/>
            </w:tcMar>
            <w:vAlign w:val="bottom"/>
          </w:tcPr>
          <w:p w14:paraId="0CF1F32B"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1076" w:type="dxa"/>
            <w:tcBorders>
              <w:top w:val="nil"/>
              <w:left w:val="nil"/>
              <w:bottom w:val="nil"/>
              <w:right w:val="nil"/>
            </w:tcBorders>
            <w:shd w:val="clear" w:color="auto" w:fill="auto"/>
            <w:noWrap/>
            <w:tcMar>
              <w:top w:w="15" w:type="dxa"/>
              <w:left w:w="15" w:type="dxa"/>
              <w:right w:w="15" w:type="dxa"/>
            </w:tcMar>
            <w:vAlign w:val="bottom"/>
          </w:tcPr>
          <w:p w14:paraId="390A6787" w14:textId="77777777" w:rsidR="00CC445C" w:rsidRDefault="00CC445C">
            <w:pPr>
              <w:widowControl/>
              <w:spacing w:line="240" w:lineRule="auto"/>
              <w:ind w:firstLineChars="0" w:firstLine="0"/>
              <w:rPr>
                <w:rFonts w:ascii="黑体" w:eastAsia="黑体" w:hAnsi="黑体" w:cs="黑体"/>
                <w:color w:val="000000"/>
                <w:sz w:val="28"/>
                <w:szCs w:val="28"/>
              </w:rPr>
            </w:pPr>
          </w:p>
        </w:tc>
        <w:tc>
          <w:tcPr>
            <w:tcW w:w="1056" w:type="dxa"/>
            <w:tcBorders>
              <w:top w:val="nil"/>
              <w:left w:val="nil"/>
              <w:bottom w:val="nil"/>
              <w:right w:val="nil"/>
            </w:tcBorders>
            <w:shd w:val="clear" w:color="auto" w:fill="auto"/>
            <w:noWrap/>
            <w:tcMar>
              <w:top w:w="15" w:type="dxa"/>
              <w:left w:w="15" w:type="dxa"/>
              <w:right w:w="15" w:type="dxa"/>
            </w:tcMar>
            <w:vAlign w:val="bottom"/>
          </w:tcPr>
          <w:p w14:paraId="5F3274A4" w14:textId="77777777" w:rsidR="00CC445C" w:rsidRDefault="00CC445C">
            <w:pPr>
              <w:widowControl/>
              <w:spacing w:line="240" w:lineRule="auto"/>
              <w:ind w:firstLineChars="0" w:firstLine="0"/>
              <w:rPr>
                <w:rFonts w:ascii="黑体" w:eastAsia="黑体" w:hAnsi="黑体" w:cs="黑体"/>
                <w:color w:val="000000"/>
                <w:sz w:val="28"/>
                <w:szCs w:val="28"/>
              </w:rPr>
            </w:pPr>
          </w:p>
        </w:tc>
      </w:tr>
      <w:tr w:rsidR="00CC445C" w14:paraId="36A14C9A" w14:textId="77777777">
        <w:trPr>
          <w:trHeight w:val="780"/>
        </w:trPr>
        <w:tc>
          <w:tcPr>
            <w:tcW w:w="13126" w:type="dxa"/>
            <w:gridSpan w:val="12"/>
            <w:tcBorders>
              <w:top w:val="nil"/>
              <w:left w:val="nil"/>
              <w:bottom w:val="nil"/>
              <w:right w:val="nil"/>
            </w:tcBorders>
            <w:shd w:val="clear" w:color="auto" w:fill="auto"/>
            <w:tcMar>
              <w:top w:w="15" w:type="dxa"/>
              <w:left w:w="15" w:type="dxa"/>
              <w:right w:w="15" w:type="dxa"/>
            </w:tcMar>
            <w:vAlign w:val="center"/>
          </w:tcPr>
          <w:p w14:paraId="1340C3B9" w14:textId="77777777" w:rsidR="00CC445C" w:rsidRDefault="00000000">
            <w:pPr>
              <w:widowControl/>
              <w:spacing w:line="240" w:lineRule="auto"/>
              <w:ind w:firstLineChars="0" w:firstLine="0"/>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kern w:val="0"/>
                <w:sz w:val="36"/>
                <w:szCs w:val="36"/>
                <w:lang w:bidi="ar"/>
              </w:rPr>
              <w:t>XXXX年广东省XXXX项目预算支出明细表</w:t>
            </w:r>
          </w:p>
        </w:tc>
      </w:tr>
      <w:tr w:rsidR="00CC445C" w14:paraId="3295C4F3" w14:textId="77777777">
        <w:trPr>
          <w:trHeight w:val="563"/>
        </w:trPr>
        <w:tc>
          <w:tcPr>
            <w:tcW w:w="917"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650472DB"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序号</w:t>
            </w:r>
          </w:p>
        </w:tc>
        <w:tc>
          <w:tcPr>
            <w:tcW w:w="1215"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6B71D43"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项目活动</w:t>
            </w:r>
          </w:p>
        </w:tc>
        <w:tc>
          <w:tcPr>
            <w:tcW w:w="1631"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69EA8E25"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对项目活动的描述</w:t>
            </w:r>
          </w:p>
        </w:tc>
        <w:tc>
          <w:tcPr>
            <w:tcW w:w="1323"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665C168D"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子活动</w:t>
            </w:r>
          </w:p>
        </w:tc>
        <w:tc>
          <w:tcPr>
            <w:tcW w:w="1631"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5DA1BC0"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对子活动的描述</w:t>
            </w:r>
          </w:p>
        </w:tc>
        <w:tc>
          <w:tcPr>
            <w:tcW w:w="631"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B67909B"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单位</w:t>
            </w:r>
          </w:p>
        </w:tc>
        <w:tc>
          <w:tcPr>
            <w:tcW w:w="863" w:type="dxa"/>
            <w:vMerge w:val="restar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F236DE3"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p w14:paraId="6D3B86A9"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频率</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A0280"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价格/</w:t>
            </w:r>
          </w:p>
          <w:p w14:paraId="582E9AC7"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标准</w:t>
            </w:r>
          </w:p>
          <w:p w14:paraId="0EF49991"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（万元）</w:t>
            </w:r>
          </w:p>
        </w:tc>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3F7E9"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预算金额（万元）</w:t>
            </w:r>
          </w:p>
        </w:tc>
        <w:tc>
          <w:tcPr>
            <w:tcW w:w="2042" w:type="dxa"/>
            <w:gridSpan w:val="2"/>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0B3A943E"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资金来源（万元）</w:t>
            </w:r>
          </w:p>
        </w:tc>
        <w:tc>
          <w:tcPr>
            <w:tcW w:w="1056"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55C5E5"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测算依据</w:t>
            </w:r>
          </w:p>
        </w:tc>
      </w:tr>
      <w:tr w:rsidR="00CC445C" w14:paraId="691FBFFD" w14:textId="77777777">
        <w:trPr>
          <w:trHeight w:val="563"/>
        </w:trPr>
        <w:tc>
          <w:tcPr>
            <w:tcW w:w="917"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36B16130"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215"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4DEA5025"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631"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31116FE3"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323"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04FE2625"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631"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250A0248"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631"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0C063769"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863" w:type="dxa"/>
            <w:vMerge/>
            <w:tcBorders>
              <w:top w:val="single" w:sz="4" w:space="0" w:color="000000"/>
              <w:left w:val="single" w:sz="4" w:space="0" w:color="000000"/>
              <w:bottom w:val="single" w:sz="4" w:space="0" w:color="000000"/>
              <w:right w:val="nil"/>
            </w:tcBorders>
            <w:shd w:val="clear" w:color="auto" w:fill="A6A6A6"/>
            <w:noWrap/>
            <w:tcMar>
              <w:top w:w="15" w:type="dxa"/>
              <w:left w:w="15" w:type="dxa"/>
              <w:right w:w="15" w:type="dxa"/>
            </w:tcMar>
            <w:vAlign w:val="center"/>
          </w:tcPr>
          <w:p w14:paraId="658873E9"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14:paraId="3ED39766"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967"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14:paraId="5663F128"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966"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532761D9"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省级财政专项资金</w:t>
            </w:r>
          </w:p>
        </w:tc>
        <w:tc>
          <w:tcPr>
            <w:tcW w:w="10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1A543"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其他来源</w:t>
            </w:r>
          </w:p>
          <w:p w14:paraId="738DD69A"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资金</w:t>
            </w:r>
          </w:p>
        </w:tc>
        <w:tc>
          <w:tcPr>
            <w:tcW w:w="1056"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236EB4ED"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r>
      <w:tr w:rsidR="00CC445C" w14:paraId="74EB9429" w14:textId="77777777">
        <w:trPr>
          <w:trHeight w:val="563"/>
        </w:trPr>
        <w:tc>
          <w:tcPr>
            <w:tcW w:w="9061" w:type="dxa"/>
            <w:gridSpan w:val="8"/>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0215293A" w14:textId="77777777" w:rsidR="00CC445C" w:rsidRDefault="00000000">
            <w:pPr>
              <w:widowControl/>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合计</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DB4129" w14:textId="77777777" w:rsidR="00CC445C" w:rsidRDefault="00CC445C">
            <w:pPr>
              <w:widowControl/>
              <w:spacing w:line="240" w:lineRule="auto"/>
              <w:ind w:firstLineChars="0" w:firstLine="0"/>
              <w:jc w:val="center"/>
              <w:rPr>
                <w:rFonts w:ascii="仿宋_GB2312" w:hAnsi="仿宋_GB2312" w:cs="仿宋_GB2312"/>
                <w:b/>
                <w:color w:val="000000"/>
                <w:sz w:val="20"/>
                <w:szCs w:val="20"/>
              </w:rPr>
            </w:pPr>
          </w:p>
        </w:tc>
        <w:tc>
          <w:tcPr>
            <w:tcW w:w="966" w:type="dxa"/>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765F6004" w14:textId="77777777" w:rsidR="00CC445C" w:rsidRDefault="00CC445C">
            <w:pPr>
              <w:widowControl/>
              <w:spacing w:line="240" w:lineRule="auto"/>
              <w:ind w:firstLineChars="0" w:firstLine="0"/>
              <w:jc w:val="center"/>
              <w:rPr>
                <w:rFonts w:ascii="仿宋_GB2312" w:hAnsi="仿宋_GB2312" w:cs="仿宋_GB2312"/>
                <w:b/>
                <w:color w:val="000000"/>
                <w:sz w:val="20"/>
                <w:szCs w:val="20"/>
              </w:rPr>
            </w:pPr>
          </w:p>
        </w:tc>
        <w:tc>
          <w:tcPr>
            <w:tcW w:w="107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43F36B0A" w14:textId="77777777" w:rsidR="00CC445C" w:rsidRDefault="00CC445C">
            <w:pPr>
              <w:widowControl/>
              <w:spacing w:line="240" w:lineRule="auto"/>
              <w:ind w:firstLineChars="0" w:firstLine="0"/>
              <w:jc w:val="center"/>
              <w:rPr>
                <w:rFonts w:ascii="仿宋_GB2312" w:hAnsi="仿宋_GB2312" w:cs="仿宋_GB2312"/>
                <w:b/>
                <w:color w:val="000000"/>
                <w:sz w:val="20"/>
                <w:szCs w:val="20"/>
              </w:rPr>
            </w:pPr>
          </w:p>
        </w:tc>
        <w:tc>
          <w:tcPr>
            <w:tcW w:w="105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5E3386" w14:textId="77777777" w:rsidR="00CC445C" w:rsidRDefault="00CC445C">
            <w:pPr>
              <w:widowControl/>
              <w:spacing w:line="240" w:lineRule="auto"/>
              <w:ind w:firstLineChars="0" w:firstLine="0"/>
              <w:jc w:val="center"/>
              <w:rPr>
                <w:rFonts w:ascii="仿宋_GB2312" w:hAnsi="仿宋_GB2312" w:cs="仿宋_GB2312"/>
                <w:b/>
                <w:color w:val="000000"/>
                <w:sz w:val="20"/>
                <w:szCs w:val="20"/>
              </w:rPr>
            </w:pPr>
          </w:p>
        </w:tc>
      </w:tr>
      <w:tr w:rsidR="00CC445C" w14:paraId="2A46E1A2"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FEC19"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一</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130A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471F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36433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BE61E3"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BE1C6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56F11"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92C78E"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14:paraId="0CFE470A"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1F803CE"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2B6C003"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7F12C8C"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6F34879F"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4AD778"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(一)</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390BB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**检测</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82F4F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FDB71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66197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BCCD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1E0914"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4F2E37"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AACC7D3"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317ACD4F"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F231981"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096407C"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51D15C72"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43CFE7"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(二)</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BB58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C0938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8697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23E9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7EA3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712521"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AA6B6F"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2BE85253"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0AAAFB32"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C7353C0"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F60DB7E"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099944DA"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D45BED"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D77D1F"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7E8E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F9DB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B1881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E865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3482F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1CD0D"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B742B7C"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2B523FE"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A3288FC"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FBE10DA"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611C6FCC"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F327E0"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二</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D9D8F"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A240F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A3A25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97D68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E84C3"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0806C2"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F7F2C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628AB62"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31439D5A"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09F85BDE"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7E902C8"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27CF8C15"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F9C758"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(一)</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61337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00346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E7E52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E114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9DF6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FB7F7A"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56531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EBEAF96"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462EE99"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2684D01"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65F0F02"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55C2DE26"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3DB8A0"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(二)</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0B86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F1EE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2296A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FA911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CBB9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D5EF37"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46FCE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28600CCC"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07D7A57C"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6F44270"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3A5ABF7" w14:textId="77777777" w:rsidR="00CC445C" w:rsidRDefault="00CC445C">
            <w:pPr>
              <w:widowControl/>
              <w:spacing w:line="240" w:lineRule="auto"/>
              <w:ind w:firstLineChars="0" w:firstLine="0"/>
              <w:rPr>
                <w:rFonts w:ascii="仿宋_GB2312" w:hAnsi="仿宋_GB2312" w:cs="仿宋_GB2312"/>
                <w:color w:val="000000"/>
                <w:sz w:val="20"/>
                <w:szCs w:val="20"/>
              </w:rPr>
            </w:pPr>
          </w:p>
        </w:tc>
      </w:tr>
      <w:tr w:rsidR="00CC445C" w14:paraId="6303136B" w14:textId="77777777">
        <w:trPr>
          <w:trHeight w:val="563"/>
        </w:trPr>
        <w:tc>
          <w:tcPr>
            <w:tcW w:w="9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D1333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A6B5E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9D082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4DB01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68E42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593C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03B49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345A54"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967"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3F7A0EF3"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96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89C503A"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76" w:type="dxa"/>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2FBE93A5" w14:textId="77777777" w:rsidR="00CC445C" w:rsidRDefault="00CC445C">
            <w:pPr>
              <w:widowControl/>
              <w:spacing w:line="240" w:lineRule="auto"/>
              <w:ind w:firstLineChars="0" w:firstLine="0"/>
              <w:jc w:val="right"/>
              <w:rPr>
                <w:rFonts w:ascii="仿宋_GB2312" w:hAnsi="仿宋_GB2312" w:cs="仿宋_GB2312"/>
                <w:color w:val="000000"/>
                <w:sz w:val="18"/>
                <w:szCs w:val="18"/>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D32DADD" w14:textId="77777777" w:rsidR="00CC445C" w:rsidRDefault="00CC445C">
            <w:pPr>
              <w:widowControl/>
              <w:spacing w:line="240" w:lineRule="auto"/>
              <w:ind w:firstLineChars="0" w:firstLine="0"/>
              <w:rPr>
                <w:rFonts w:ascii="仿宋_GB2312" w:hAnsi="仿宋_GB2312" w:cs="仿宋_GB2312"/>
                <w:color w:val="000000"/>
                <w:sz w:val="20"/>
                <w:szCs w:val="20"/>
              </w:rPr>
            </w:pPr>
          </w:p>
        </w:tc>
      </w:tr>
    </w:tbl>
    <w:p w14:paraId="080CE67C" w14:textId="77777777" w:rsidR="00CC445C" w:rsidRDefault="00CC445C">
      <w:pPr>
        <w:ind w:firstLine="640"/>
        <w:rPr>
          <w:rFonts w:ascii="仿宋_GB2312" w:hAnsi="仿宋_GB2312" w:cs="仿宋_GB2312"/>
        </w:rPr>
        <w:sectPr w:rsidR="00CC445C">
          <w:pgSz w:w="16838" w:h="11906" w:orient="landscape"/>
          <w:pgMar w:top="1531" w:right="1871" w:bottom="1531" w:left="1871" w:header="850" w:footer="1417" w:gutter="0"/>
          <w:cols w:space="0"/>
          <w:docGrid w:type="lines" w:linePitch="595"/>
        </w:sectPr>
      </w:pPr>
    </w:p>
    <w:tbl>
      <w:tblPr>
        <w:tblW w:w="8874" w:type="dxa"/>
        <w:tblLayout w:type="fixed"/>
        <w:tblCellMar>
          <w:left w:w="0" w:type="dxa"/>
          <w:right w:w="0" w:type="dxa"/>
        </w:tblCellMar>
        <w:tblLook w:val="04A0" w:firstRow="1" w:lastRow="0" w:firstColumn="1" w:lastColumn="0" w:noHBand="0" w:noVBand="1"/>
      </w:tblPr>
      <w:tblGrid>
        <w:gridCol w:w="529"/>
        <w:gridCol w:w="1389"/>
        <w:gridCol w:w="1012"/>
        <w:gridCol w:w="431"/>
        <w:gridCol w:w="590"/>
        <w:gridCol w:w="953"/>
        <w:gridCol w:w="1003"/>
        <w:gridCol w:w="1212"/>
        <w:gridCol w:w="984"/>
        <w:gridCol w:w="771"/>
      </w:tblGrid>
      <w:tr w:rsidR="00CC445C" w14:paraId="4A1FCF23" w14:textId="77777777">
        <w:trPr>
          <w:trHeight w:val="285"/>
        </w:trPr>
        <w:tc>
          <w:tcPr>
            <w:tcW w:w="1918" w:type="dxa"/>
            <w:gridSpan w:val="2"/>
            <w:tcBorders>
              <w:top w:val="nil"/>
              <w:left w:val="nil"/>
              <w:bottom w:val="nil"/>
              <w:right w:val="nil"/>
            </w:tcBorders>
            <w:shd w:val="clear" w:color="auto" w:fill="auto"/>
            <w:noWrap/>
            <w:tcMar>
              <w:top w:w="15" w:type="dxa"/>
              <w:left w:w="15" w:type="dxa"/>
              <w:right w:w="15" w:type="dxa"/>
            </w:tcMar>
            <w:vAlign w:val="bottom"/>
          </w:tcPr>
          <w:p w14:paraId="71F2EB20" w14:textId="77777777" w:rsidR="00CC445C" w:rsidRDefault="00000000">
            <w:pPr>
              <w:widowControl/>
              <w:spacing w:line="240" w:lineRule="auto"/>
              <w:ind w:firstLineChars="0" w:firstLine="0"/>
              <w:rPr>
                <w:rFonts w:ascii="宋体" w:eastAsia="宋体" w:hAnsi="宋体" w:cs="宋体"/>
                <w:color w:val="000000"/>
                <w:sz w:val="20"/>
                <w:szCs w:val="20"/>
              </w:rPr>
            </w:pPr>
            <w:r>
              <w:rPr>
                <w:rFonts w:ascii="黑体" w:eastAsia="黑体" w:hAnsi="黑体" w:cs="黑体" w:hint="eastAsia"/>
                <w:color w:val="000000"/>
                <w:kern w:val="0"/>
                <w:sz w:val="28"/>
                <w:szCs w:val="28"/>
                <w:lang w:bidi="ar"/>
              </w:rPr>
              <w:lastRenderedPageBreak/>
              <w:br w:type="page"/>
              <w:t>附表2-2</w:t>
            </w:r>
          </w:p>
        </w:tc>
        <w:tc>
          <w:tcPr>
            <w:tcW w:w="1012" w:type="dxa"/>
            <w:tcBorders>
              <w:top w:val="nil"/>
              <w:left w:val="nil"/>
              <w:bottom w:val="nil"/>
              <w:right w:val="nil"/>
            </w:tcBorders>
            <w:shd w:val="clear" w:color="auto" w:fill="auto"/>
            <w:noWrap/>
            <w:tcMar>
              <w:top w:w="15" w:type="dxa"/>
              <w:left w:w="15" w:type="dxa"/>
              <w:right w:w="15" w:type="dxa"/>
            </w:tcMar>
            <w:vAlign w:val="bottom"/>
          </w:tcPr>
          <w:p w14:paraId="0F3320CA"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431" w:type="dxa"/>
            <w:tcBorders>
              <w:top w:val="nil"/>
              <w:left w:val="nil"/>
              <w:bottom w:val="nil"/>
              <w:right w:val="nil"/>
            </w:tcBorders>
            <w:shd w:val="clear" w:color="auto" w:fill="auto"/>
            <w:noWrap/>
            <w:tcMar>
              <w:top w:w="15" w:type="dxa"/>
              <w:left w:w="15" w:type="dxa"/>
              <w:right w:w="15" w:type="dxa"/>
            </w:tcMar>
            <w:vAlign w:val="bottom"/>
          </w:tcPr>
          <w:p w14:paraId="377DAA18"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590" w:type="dxa"/>
            <w:tcBorders>
              <w:top w:val="nil"/>
              <w:left w:val="nil"/>
              <w:bottom w:val="nil"/>
              <w:right w:val="nil"/>
            </w:tcBorders>
            <w:shd w:val="clear" w:color="auto" w:fill="auto"/>
            <w:noWrap/>
            <w:tcMar>
              <w:top w:w="15" w:type="dxa"/>
              <w:left w:w="15" w:type="dxa"/>
              <w:right w:w="15" w:type="dxa"/>
            </w:tcMar>
            <w:vAlign w:val="bottom"/>
          </w:tcPr>
          <w:p w14:paraId="6AF323D9"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953" w:type="dxa"/>
            <w:tcBorders>
              <w:top w:val="nil"/>
              <w:left w:val="nil"/>
              <w:bottom w:val="nil"/>
              <w:right w:val="nil"/>
            </w:tcBorders>
            <w:shd w:val="clear" w:color="auto" w:fill="auto"/>
            <w:noWrap/>
            <w:tcMar>
              <w:top w:w="15" w:type="dxa"/>
              <w:left w:w="15" w:type="dxa"/>
              <w:right w:w="15" w:type="dxa"/>
            </w:tcMar>
            <w:vAlign w:val="bottom"/>
          </w:tcPr>
          <w:p w14:paraId="0CB32077"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1003" w:type="dxa"/>
            <w:tcBorders>
              <w:top w:val="nil"/>
              <w:left w:val="nil"/>
              <w:bottom w:val="nil"/>
              <w:right w:val="nil"/>
            </w:tcBorders>
            <w:shd w:val="clear" w:color="auto" w:fill="auto"/>
            <w:noWrap/>
            <w:tcMar>
              <w:top w:w="15" w:type="dxa"/>
              <w:left w:w="15" w:type="dxa"/>
              <w:right w:w="15" w:type="dxa"/>
            </w:tcMar>
            <w:vAlign w:val="bottom"/>
          </w:tcPr>
          <w:p w14:paraId="4EF1269C"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1212" w:type="dxa"/>
            <w:tcBorders>
              <w:top w:val="nil"/>
              <w:left w:val="nil"/>
              <w:bottom w:val="nil"/>
              <w:right w:val="nil"/>
            </w:tcBorders>
            <w:shd w:val="clear" w:color="auto" w:fill="auto"/>
            <w:noWrap/>
            <w:tcMar>
              <w:top w:w="15" w:type="dxa"/>
              <w:left w:w="15" w:type="dxa"/>
              <w:right w:w="15" w:type="dxa"/>
            </w:tcMar>
            <w:vAlign w:val="bottom"/>
          </w:tcPr>
          <w:p w14:paraId="1462FD0D"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984" w:type="dxa"/>
            <w:tcBorders>
              <w:top w:val="nil"/>
              <w:left w:val="nil"/>
              <w:bottom w:val="nil"/>
              <w:right w:val="nil"/>
            </w:tcBorders>
            <w:shd w:val="clear" w:color="auto" w:fill="auto"/>
            <w:noWrap/>
            <w:tcMar>
              <w:top w:w="15" w:type="dxa"/>
              <w:left w:w="15" w:type="dxa"/>
              <w:right w:w="15" w:type="dxa"/>
            </w:tcMar>
            <w:vAlign w:val="bottom"/>
          </w:tcPr>
          <w:p w14:paraId="34928F0D" w14:textId="77777777" w:rsidR="00CC445C" w:rsidRDefault="00CC445C">
            <w:pPr>
              <w:widowControl/>
              <w:spacing w:line="240" w:lineRule="auto"/>
              <w:ind w:firstLineChars="0" w:firstLine="0"/>
              <w:rPr>
                <w:rFonts w:ascii="宋体" w:eastAsia="宋体" w:hAnsi="宋体" w:cs="宋体"/>
                <w:color w:val="000000"/>
                <w:sz w:val="20"/>
                <w:szCs w:val="20"/>
              </w:rPr>
            </w:pPr>
          </w:p>
        </w:tc>
        <w:tc>
          <w:tcPr>
            <w:tcW w:w="771" w:type="dxa"/>
            <w:tcBorders>
              <w:top w:val="nil"/>
              <w:left w:val="nil"/>
              <w:bottom w:val="nil"/>
              <w:right w:val="nil"/>
            </w:tcBorders>
            <w:shd w:val="clear" w:color="auto" w:fill="auto"/>
            <w:noWrap/>
            <w:tcMar>
              <w:top w:w="15" w:type="dxa"/>
              <w:left w:w="15" w:type="dxa"/>
              <w:right w:w="15" w:type="dxa"/>
            </w:tcMar>
            <w:vAlign w:val="bottom"/>
          </w:tcPr>
          <w:p w14:paraId="7586A974" w14:textId="77777777" w:rsidR="00CC445C" w:rsidRDefault="00CC445C">
            <w:pPr>
              <w:widowControl/>
              <w:spacing w:line="240" w:lineRule="auto"/>
              <w:ind w:firstLineChars="0" w:firstLine="0"/>
              <w:rPr>
                <w:rFonts w:ascii="宋体" w:eastAsia="宋体" w:hAnsi="宋体" w:cs="宋体"/>
                <w:color w:val="000000"/>
                <w:sz w:val="20"/>
                <w:szCs w:val="20"/>
              </w:rPr>
            </w:pPr>
          </w:p>
        </w:tc>
      </w:tr>
      <w:tr w:rsidR="00CC445C" w14:paraId="3E39ED78" w14:textId="77777777">
        <w:trPr>
          <w:trHeight w:val="645"/>
        </w:trPr>
        <w:tc>
          <w:tcPr>
            <w:tcW w:w="8874" w:type="dxa"/>
            <w:gridSpan w:val="10"/>
            <w:tcBorders>
              <w:top w:val="nil"/>
              <w:left w:val="nil"/>
              <w:bottom w:val="single" w:sz="4" w:space="0" w:color="000000"/>
              <w:right w:val="nil"/>
            </w:tcBorders>
            <w:shd w:val="clear" w:color="auto" w:fill="auto"/>
            <w:noWrap/>
            <w:tcMar>
              <w:top w:w="15" w:type="dxa"/>
              <w:left w:w="15" w:type="dxa"/>
              <w:right w:w="15" w:type="dxa"/>
            </w:tcMar>
            <w:vAlign w:val="center"/>
          </w:tcPr>
          <w:p w14:paraId="415A3F44" w14:textId="77777777" w:rsidR="00CC445C" w:rsidRDefault="00000000">
            <w:pPr>
              <w:widowControl/>
              <w:spacing w:line="240" w:lineRule="auto"/>
              <w:ind w:firstLineChars="0" w:firstLine="0"/>
              <w:jc w:val="center"/>
              <w:textAlignment w:val="center"/>
              <w:rPr>
                <w:rFonts w:ascii="方正小标宋简体" w:eastAsia="方正小标宋简体" w:hAnsi="方正小标宋简体" w:cs="方正小标宋简体"/>
                <w:color w:val="000000"/>
                <w:sz w:val="30"/>
                <w:szCs w:val="30"/>
              </w:rPr>
            </w:pPr>
            <w:r>
              <w:rPr>
                <w:rFonts w:ascii="方正小标宋简体" w:eastAsia="方正小标宋简体" w:hAnsi="方正小标宋简体" w:cs="方正小标宋简体" w:hint="eastAsia"/>
                <w:color w:val="000000"/>
                <w:kern w:val="0"/>
                <w:sz w:val="30"/>
                <w:szCs w:val="30"/>
                <w:lang w:bidi="ar"/>
              </w:rPr>
              <w:t>XXXX年广东省XXXX项目预算表（经济分类）</w:t>
            </w:r>
          </w:p>
        </w:tc>
      </w:tr>
      <w:tr w:rsidR="00CC445C" w14:paraId="2B511D0E" w14:textId="77777777">
        <w:trPr>
          <w:trHeight w:val="578"/>
        </w:trPr>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7DF4C"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序号</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E441E"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支出科目/支出项目</w:t>
            </w: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28271D"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支出内容</w:t>
            </w:r>
          </w:p>
        </w:tc>
        <w:tc>
          <w:tcPr>
            <w:tcW w:w="43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7152E3"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单位</w:t>
            </w:r>
          </w:p>
        </w:tc>
        <w:tc>
          <w:tcPr>
            <w:tcW w:w="59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858FA6"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p w14:paraId="70E4D48E"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频率</w:t>
            </w:r>
          </w:p>
        </w:tc>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B322A"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单价/标准（万元）</w:t>
            </w:r>
          </w:p>
        </w:tc>
        <w:tc>
          <w:tcPr>
            <w:tcW w:w="10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80425C"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预算金额</w:t>
            </w:r>
          </w:p>
          <w:p w14:paraId="587E99BD"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（万元）</w:t>
            </w:r>
          </w:p>
        </w:tc>
        <w:tc>
          <w:tcPr>
            <w:tcW w:w="219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CCB18"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资金来源（万元）</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680C9F"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测算</w:t>
            </w:r>
          </w:p>
          <w:p w14:paraId="22B8EC61"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依据</w:t>
            </w:r>
          </w:p>
        </w:tc>
      </w:tr>
      <w:tr w:rsidR="00CC445C" w14:paraId="75807491" w14:textId="77777777">
        <w:trPr>
          <w:trHeight w:val="578"/>
        </w:trPr>
        <w:tc>
          <w:tcPr>
            <w:tcW w:w="529"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61D4776D"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2EF68C88"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437A0184"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431"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3A990310"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590"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1B175C0D"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953"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14:paraId="6A330D07"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14:paraId="4387A91F"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FF376"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省级财政</w:t>
            </w:r>
          </w:p>
          <w:p w14:paraId="4FDBD09B"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专项资金</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DEA2E0"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其他来源资金</w:t>
            </w:r>
          </w:p>
        </w:tc>
        <w:tc>
          <w:tcPr>
            <w:tcW w:w="771" w:type="dxa"/>
            <w:vMerge/>
            <w:tcBorders>
              <w:top w:val="single" w:sz="4" w:space="0" w:color="000000"/>
              <w:left w:val="single" w:sz="4" w:space="0" w:color="000000"/>
              <w:bottom w:val="single" w:sz="4" w:space="0" w:color="000000"/>
              <w:right w:val="single" w:sz="4" w:space="0" w:color="000000"/>
            </w:tcBorders>
            <w:shd w:val="clear" w:color="auto" w:fill="A6A6A6"/>
            <w:noWrap/>
            <w:tcMar>
              <w:top w:w="15" w:type="dxa"/>
              <w:left w:w="15" w:type="dxa"/>
              <w:right w:w="15" w:type="dxa"/>
            </w:tcMar>
            <w:vAlign w:val="center"/>
          </w:tcPr>
          <w:p w14:paraId="7E1B39AC" w14:textId="77777777" w:rsidR="00CC445C" w:rsidRDefault="00CC445C">
            <w:pPr>
              <w:widowControl/>
              <w:spacing w:line="240" w:lineRule="auto"/>
              <w:ind w:firstLineChars="0" w:firstLine="0"/>
              <w:jc w:val="center"/>
              <w:rPr>
                <w:rFonts w:ascii="宋体" w:eastAsia="宋体" w:hAnsi="宋体" w:cs="宋体"/>
                <w:b/>
                <w:color w:val="000000"/>
                <w:sz w:val="20"/>
                <w:szCs w:val="20"/>
              </w:rPr>
            </w:pPr>
          </w:p>
        </w:tc>
      </w:tr>
      <w:tr w:rsidR="00CC445C" w14:paraId="663E84FF" w14:textId="77777777">
        <w:trPr>
          <w:trHeight w:val="563"/>
        </w:trPr>
        <w:tc>
          <w:tcPr>
            <w:tcW w:w="4904" w:type="dxa"/>
            <w:gridSpan w:val="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04CCE5" w14:textId="77777777" w:rsidR="00CC445C" w:rsidRDefault="00000000">
            <w:pPr>
              <w:widowControl/>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合计</w:t>
            </w:r>
          </w:p>
        </w:tc>
        <w:tc>
          <w:tcPr>
            <w:tcW w:w="1003"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54E8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1242A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93973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1D331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660C131C"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8123F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一</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CD7A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印刷费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FADCBE"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F33726"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9771A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F05DD3"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4C440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DB0C0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6A0F1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D199F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BDAD00D"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46017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B352C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7C6633"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9A9AA"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9EB14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2E3E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EE8B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62AAB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C207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B599D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732C868"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6C567F"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EFC76"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808C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629FE"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25AB6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2C3AE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DC45C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6E7E73"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5C55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A1547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4FF29594"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3EE97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二</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8F501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交通费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00AF11"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48ECCD"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B16C3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91112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4B240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3441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471A5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C95C9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5E10E3BC"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611E7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DB857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9B0655"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4ED342"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B3F8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8FF80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2A046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F876B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EEBE9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19F1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9569C9C"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FD8DD8"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377C8C"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1E1F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36E27F"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9C288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CCCAB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8D2E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1093C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0236A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F753C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114E49B9"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C3154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三</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3B0A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差旅费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6C3C61"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54FCB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03AD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E510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C83EB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1B721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F3996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50796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2672C86"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6F07D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8D71F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59F1EA"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A2680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E0CC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BD945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0000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EF31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FFFF9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FCF59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7763DC9"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3FC20"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8C43BF"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FD46C"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50B8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A7064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A9281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3C0B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B4F58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C666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3265C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356C91C9"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2D02FC"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四</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D87BE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抽样费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1523CE"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0B711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FEAF1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8ED0B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E965B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EF7BD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6EAB9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B99A9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220C961"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19A5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A0E8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7B7F72"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D519AC"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46AC7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53D21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AF62F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3BD4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31EF3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B2EC5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4F260553"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DA3B92"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2C25C2"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16C87"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9D43D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40964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D1EF5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D7DCB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3BE30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80548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36F37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6C312B9"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A721B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五</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C6084F"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检测费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397E78"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B5705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A27D6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27DF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8200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10E96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D71E3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ED8E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BE809D2"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B1F4A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03CCB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D2443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04F8C"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48659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6ECA8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5D0B3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850DB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6BBDD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5E6F7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529145E5"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CD770E"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5D5604"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989BA"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5A035"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3FB9A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19EB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F3DAE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20E43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E11E0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AB86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0F6FC08"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3536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六</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13A83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信息与咨询费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9A50B"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AD6706"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56045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1F33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0C953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C5521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A566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0098E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7C1FDDA"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FB37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05DAE4"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AB28CE"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947B7"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1325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5EF6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BF1A0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6CBC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D4321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934B7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3C43346"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3458D5"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40A58A"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B87E3"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38C064"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39AD9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C678D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15AB6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5DD20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50470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2305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31CF7881"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EFBF7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七</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9163E4"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检测耗材费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B200FD"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DCB79C"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7CC35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5FFC5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604D8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8A14A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7D6F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0F6CD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2295E03"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4EC53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F03BA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2D2E8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5F38CD"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2F40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297FE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D5B7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4B098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B927F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3F9AF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2A3A1BC"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084FDD"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ECA2A8"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28EAE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C8CB5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2E2C5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6D32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BE593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70ECE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3DC2B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63F46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1FD34805"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0510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八</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B09DE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劳务费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A6B882"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0103EF"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09DD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B4663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C3659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1E130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CBAE1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32A1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C28C9C2"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7EA51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90ECF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专家费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E0096F"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D6E6A1"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5A795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EDEA0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38E0B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10DCC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2055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C3FF5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44259FAF"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1070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081CAB"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40A6A2"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457EE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21320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897B3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4958E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E57BC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CA488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4E191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0F9B97E"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6BE10D"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A59FD1"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0E492"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7DB876"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1A77C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72299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B2824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3E059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9331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DAE7C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5CF6F8C9"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4E0392"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EBC7F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外聘人员</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64077B"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7FD9F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D9C23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FD21A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01FEA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9342D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77AA0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C21D9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61E436DC"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B30E5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38DDFE"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92553"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9C901"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70FBC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773DD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8CE87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F7C1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779A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D307E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7396827"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198A5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DDCF99"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721B2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88FA64"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FAA9F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57483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79430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0CA14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517A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B97E9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A411E04"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D7416"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3B5A9D"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02516"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6B6DC5"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F01E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D98F0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50E6A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D1F6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9CB7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F7E6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70506DDD"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296F2C"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八</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9ABE3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水电费及其他费用支出</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80AFB4"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1772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A559E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75DB7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72209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58A34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7BFE7C"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DE96E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6958A435"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93B5D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B3CB0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水电费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7FAD4B"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27FE7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5A34D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9B72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E442F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E9B18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4B8F7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CC57F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0FAEF22"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A065B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9E20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10551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9D68E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CEA1C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209E1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CBF0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A3D8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620E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A249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39F5F2D"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B48DE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B459EA" w14:textId="77777777" w:rsidR="00CC445C" w:rsidRDefault="00CC445C">
            <w:pPr>
              <w:widowControl/>
              <w:spacing w:line="240" w:lineRule="auto"/>
              <w:ind w:firstLineChars="0" w:firstLine="0"/>
              <w:jc w:val="center"/>
              <w:rPr>
                <w:rFonts w:ascii="仿宋_GB2312" w:hAnsi="仿宋_GB2312" w:cs="仿宋_GB2312"/>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EA5581"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DEF420"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486DA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A38D9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7B9F3D"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8C8A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6218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52269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4EC4B655"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12FF8A"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221D4"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38B3E9"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5AA8B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0761B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3CEFF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EB6F0"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4CF7B9"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C82236"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55FB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CF25B78"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3BB16"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7D3487"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**费</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4EA7E"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小计</w:t>
            </w: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B4E09B"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96551"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508114"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74E65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B62845"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33B89B"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3DEE78"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2A6021C5" w14:textId="77777777">
        <w:trPr>
          <w:trHeight w:val="563"/>
        </w:trPr>
        <w:tc>
          <w:tcPr>
            <w:tcW w:w="52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ABD75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03EA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**监测</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F782A"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19648"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FF3CB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CA3723"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B22C0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50F61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FEBF5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FD377"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r w:rsidR="00CC445C" w14:paraId="055370C1" w14:textId="77777777">
        <w:trPr>
          <w:trHeight w:val="563"/>
        </w:trPr>
        <w:tc>
          <w:tcPr>
            <w:tcW w:w="5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FC5C7B"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74B353" w14:textId="77777777" w:rsidR="00CC445C" w:rsidRDefault="00000000">
            <w:pPr>
              <w:widowControl/>
              <w:spacing w:line="240" w:lineRule="auto"/>
              <w:ind w:firstLineChars="0" w:firstLine="0"/>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104C6C"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5099D5" w14:textId="77777777" w:rsidR="00CC445C" w:rsidRDefault="00CC445C">
            <w:pPr>
              <w:widowControl/>
              <w:spacing w:line="240" w:lineRule="auto"/>
              <w:ind w:firstLineChars="0" w:firstLine="0"/>
              <w:jc w:val="center"/>
              <w:rPr>
                <w:rFonts w:ascii="仿宋_GB2312" w:hAnsi="仿宋_GB2312" w:cs="仿宋_GB2312"/>
                <w:color w:val="000000"/>
                <w:sz w:val="18"/>
                <w:szCs w:val="18"/>
              </w:rPr>
            </w:pPr>
          </w:p>
        </w:tc>
        <w:tc>
          <w:tcPr>
            <w:tcW w:w="5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2A6EFA"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02432"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94E8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379DD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AFFFEE"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F9FC5F" w14:textId="77777777" w:rsidR="00CC445C" w:rsidRDefault="00CC445C">
            <w:pPr>
              <w:widowControl/>
              <w:spacing w:line="240" w:lineRule="auto"/>
              <w:ind w:firstLineChars="0" w:firstLine="0"/>
              <w:jc w:val="left"/>
              <w:rPr>
                <w:rFonts w:ascii="仿宋_GB2312" w:hAnsi="仿宋_GB2312" w:cs="仿宋_GB2312"/>
                <w:color w:val="000000"/>
                <w:sz w:val="18"/>
                <w:szCs w:val="18"/>
              </w:rPr>
            </w:pPr>
          </w:p>
        </w:tc>
      </w:tr>
    </w:tbl>
    <w:p w14:paraId="6D193DFA" w14:textId="77777777" w:rsidR="00CC445C" w:rsidRDefault="00000000">
      <w:pPr>
        <w:ind w:firstLineChars="0" w:firstLine="0"/>
      </w:pPr>
      <w:r>
        <w:br w:type="page"/>
      </w:r>
    </w:p>
    <w:p w14:paraId="7C6BA3EA" w14:textId="77777777" w:rsidR="00CC445C" w:rsidRDefault="00000000">
      <w:pPr>
        <w:pStyle w:val="4"/>
        <w:rPr>
          <w:rFonts w:ascii="方正小标宋简体" w:eastAsia="方正小标宋简体" w:hAnsi="方正小标宋简体" w:cs="方正小标宋简体"/>
          <w:b/>
          <w:bCs/>
          <w:kern w:val="0"/>
          <w:szCs w:val="44"/>
        </w:rPr>
      </w:pPr>
      <w:r>
        <w:rPr>
          <w:rFonts w:hint="eastAsia"/>
        </w:rPr>
        <w:lastRenderedPageBreak/>
        <w:t>附件</w:t>
      </w:r>
      <w:r>
        <w:rPr>
          <w:rFonts w:hint="eastAsia"/>
        </w:rPr>
        <w:t>5-4</w:t>
      </w:r>
    </w:p>
    <w:p w14:paraId="487C5134" w14:textId="77777777" w:rsidR="00CC445C" w:rsidRDefault="00CC445C">
      <w:pPr>
        <w:spacing w:line="420" w:lineRule="exact"/>
        <w:ind w:firstLineChars="0" w:firstLine="0"/>
        <w:jc w:val="center"/>
        <w:rPr>
          <w:rFonts w:ascii="方正小标宋简体" w:eastAsia="方正小标宋简体" w:hAnsi="方正小标宋简体" w:cs="方正小标宋简体"/>
          <w:b/>
          <w:bCs/>
          <w:kern w:val="0"/>
          <w:sz w:val="44"/>
          <w:szCs w:val="44"/>
        </w:rPr>
      </w:pPr>
    </w:p>
    <w:p w14:paraId="644401D8" w14:textId="77777777" w:rsidR="00CC445C" w:rsidRDefault="00CC445C">
      <w:pPr>
        <w:ind w:firstLineChars="0" w:firstLine="0"/>
        <w:jc w:val="center"/>
        <w:outlineLvl w:val="0"/>
        <w:rPr>
          <w:rFonts w:ascii="楷体" w:eastAsia="方正小标宋简体" w:hAnsi="楷体" w:cs="楷体"/>
          <w:bCs/>
          <w:sz w:val="44"/>
          <w:szCs w:val="32"/>
        </w:rPr>
      </w:pPr>
    </w:p>
    <w:p w14:paraId="2007A006" w14:textId="77777777" w:rsidR="00CC445C" w:rsidRDefault="00CC445C">
      <w:pPr>
        <w:ind w:firstLineChars="0" w:firstLine="0"/>
        <w:jc w:val="center"/>
        <w:outlineLvl w:val="0"/>
        <w:rPr>
          <w:rFonts w:ascii="楷体" w:eastAsia="方正小标宋简体" w:hAnsi="楷体" w:cs="楷体"/>
          <w:bCs/>
          <w:sz w:val="44"/>
          <w:szCs w:val="32"/>
        </w:rPr>
      </w:pPr>
    </w:p>
    <w:p w14:paraId="5F92D6E0" w14:textId="77777777" w:rsidR="00CC445C" w:rsidRDefault="00CC445C">
      <w:pPr>
        <w:ind w:firstLineChars="0" w:firstLine="0"/>
        <w:jc w:val="center"/>
        <w:outlineLvl w:val="0"/>
        <w:rPr>
          <w:rFonts w:ascii="楷体" w:eastAsia="方正小标宋简体" w:hAnsi="楷体" w:cs="楷体"/>
          <w:bCs/>
          <w:sz w:val="44"/>
          <w:szCs w:val="32"/>
        </w:rPr>
      </w:pPr>
    </w:p>
    <w:p w14:paraId="1F4A4145"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广东省农业农村厅现代农业产业发展</w:t>
      </w:r>
    </w:p>
    <w:p w14:paraId="7EB6AB23"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项目申报书模板</w:t>
      </w:r>
    </w:p>
    <w:p w14:paraId="40D04AF6" w14:textId="77777777" w:rsidR="00CC445C" w:rsidRDefault="00CC445C">
      <w:pPr>
        <w:spacing w:line="420" w:lineRule="exact"/>
        <w:ind w:firstLineChars="0" w:firstLine="0"/>
        <w:rPr>
          <w:rFonts w:ascii="宋体" w:eastAsia="宋体" w:hAnsi="宋体" w:cs="Times New Roman"/>
          <w:sz w:val="28"/>
          <w:szCs w:val="28"/>
        </w:rPr>
      </w:pPr>
    </w:p>
    <w:p w14:paraId="11D892EA" w14:textId="77777777" w:rsidR="00CC445C" w:rsidRDefault="00CC445C">
      <w:pPr>
        <w:spacing w:line="420" w:lineRule="exact"/>
        <w:ind w:firstLineChars="0" w:firstLine="536"/>
        <w:rPr>
          <w:rFonts w:ascii="宋体" w:eastAsia="宋体" w:hAnsi="宋体" w:cs="Times New Roman"/>
          <w:sz w:val="28"/>
          <w:szCs w:val="28"/>
        </w:rPr>
      </w:pPr>
    </w:p>
    <w:p w14:paraId="3C88E2CA" w14:textId="77777777" w:rsidR="00CC445C" w:rsidRDefault="00CC445C">
      <w:pPr>
        <w:spacing w:line="420" w:lineRule="exact"/>
        <w:ind w:firstLineChars="0" w:firstLine="536"/>
        <w:rPr>
          <w:rFonts w:ascii="宋体" w:eastAsia="宋体" w:hAnsi="宋体" w:cs="Times New Roman"/>
          <w:sz w:val="28"/>
          <w:szCs w:val="28"/>
        </w:rPr>
      </w:pPr>
    </w:p>
    <w:p w14:paraId="6A7139AB" w14:textId="77777777" w:rsidR="00CC445C" w:rsidRDefault="00CC445C">
      <w:pPr>
        <w:spacing w:line="420" w:lineRule="exact"/>
        <w:ind w:firstLineChars="0" w:firstLine="536"/>
        <w:rPr>
          <w:rFonts w:ascii="宋体" w:eastAsia="宋体" w:hAnsi="宋体" w:cs="Times New Roman"/>
          <w:sz w:val="28"/>
          <w:szCs w:val="28"/>
        </w:rPr>
      </w:pPr>
    </w:p>
    <w:p w14:paraId="14BE509B" w14:textId="77777777" w:rsidR="00CC445C" w:rsidRDefault="00CC445C">
      <w:pPr>
        <w:spacing w:line="420" w:lineRule="exact"/>
        <w:ind w:firstLineChars="0" w:firstLine="536"/>
        <w:rPr>
          <w:rFonts w:ascii="宋体" w:eastAsia="宋体" w:hAnsi="宋体" w:cs="Times New Roman"/>
          <w:sz w:val="28"/>
          <w:szCs w:val="28"/>
        </w:rPr>
      </w:pPr>
    </w:p>
    <w:tbl>
      <w:tblPr>
        <w:tblW w:w="8472" w:type="dxa"/>
        <w:tblLayout w:type="fixed"/>
        <w:tblLook w:val="04A0" w:firstRow="1" w:lastRow="0" w:firstColumn="1" w:lastColumn="0" w:noHBand="0" w:noVBand="1"/>
      </w:tblPr>
      <w:tblGrid>
        <w:gridCol w:w="2632"/>
        <w:gridCol w:w="5840"/>
      </w:tblGrid>
      <w:tr w:rsidR="00CC445C" w14:paraId="582F0172" w14:textId="77777777">
        <w:tc>
          <w:tcPr>
            <w:tcW w:w="2632" w:type="dxa"/>
            <w:vAlign w:val="center"/>
          </w:tcPr>
          <w:p w14:paraId="64270AF8"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 目 名 称：</w:t>
            </w:r>
          </w:p>
        </w:tc>
        <w:tc>
          <w:tcPr>
            <w:tcW w:w="5840" w:type="dxa"/>
            <w:tcBorders>
              <w:bottom w:val="single" w:sz="4" w:space="0" w:color="auto"/>
            </w:tcBorders>
            <w:vAlign w:val="center"/>
          </w:tcPr>
          <w:p w14:paraId="48DCC2EE" w14:textId="77777777" w:rsidR="00CC445C" w:rsidRDefault="00CC445C">
            <w:pPr>
              <w:spacing w:line="420" w:lineRule="exact"/>
              <w:ind w:firstLineChars="0" w:firstLine="536"/>
              <w:jc w:val="left"/>
              <w:rPr>
                <w:rFonts w:ascii="宋体" w:eastAsia="宋体" w:hAnsi="宋体" w:cs="Times New Roman"/>
                <w:sz w:val="28"/>
                <w:szCs w:val="28"/>
              </w:rPr>
            </w:pPr>
          </w:p>
        </w:tc>
      </w:tr>
      <w:tr w:rsidR="00CC445C" w14:paraId="05C083A0" w14:textId="77777777">
        <w:tc>
          <w:tcPr>
            <w:tcW w:w="2632" w:type="dxa"/>
            <w:vAlign w:val="center"/>
          </w:tcPr>
          <w:p w14:paraId="1E575C37"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单 位：</w:t>
            </w:r>
          </w:p>
        </w:tc>
        <w:tc>
          <w:tcPr>
            <w:tcW w:w="5840" w:type="dxa"/>
            <w:tcBorders>
              <w:bottom w:val="single" w:sz="4" w:space="0" w:color="auto"/>
            </w:tcBorders>
            <w:vAlign w:val="center"/>
          </w:tcPr>
          <w:p w14:paraId="18796FBE" w14:textId="77777777" w:rsidR="00CC445C" w:rsidRDefault="00CC445C">
            <w:pPr>
              <w:spacing w:line="420" w:lineRule="exact"/>
              <w:ind w:firstLineChars="0" w:firstLine="536"/>
              <w:rPr>
                <w:rFonts w:ascii="宋体" w:eastAsia="宋体" w:hAnsi="宋体" w:cs="Times New Roman"/>
                <w:sz w:val="28"/>
                <w:szCs w:val="28"/>
              </w:rPr>
            </w:pPr>
          </w:p>
        </w:tc>
      </w:tr>
      <w:tr w:rsidR="00CC445C" w14:paraId="2270F441" w14:textId="77777777">
        <w:tc>
          <w:tcPr>
            <w:tcW w:w="2632" w:type="dxa"/>
            <w:vAlign w:val="center"/>
          </w:tcPr>
          <w:p w14:paraId="45863C0F"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项目负责人：</w:t>
            </w:r>
          </w:p>
        </w:tc>
        <w:tc>
          <w:tcPr>
            <w:tcW w:w="5840" w:type="dxa"/>
            <w:tcBorders>
              <w:top w:val="single" w:sz="4" w:space="0" w:color="auto"/>
              <w:bottom w:val="single" w:sz="4" w:space="0" w:color="auto"/>
            </w:tcBorders>
            <w:vAlign w:val="center"/>
          </w:tcPr>
          <w:p w14:paraId="49BAE85C" w14:textId="77777777" w:rsidR="00CC445C" w:rsidRDefault="00CC445C">
            <w:pPr>
              <w:spacing w:line="420" w:lineRule="exact"/>
              <w:ind w:firstLineChars="0" w:firstLine="536"/>
              <w:rPr>
                <w:rFonts w:ascii="黑体" w:eastAsia="黑体" w:hAnsi="宋体" w:cs="Times New Roman"/>
                <w:sz w:val="28"/>
                <w:szCs w:val="28"/>
              </w:rPr>
            </w:pPr>
          </w:p>
        </w:tc>
      </w:tr>
      <w:tr w:rsidR="00CC445C" w14:paraId="522CC43D" w14:textId="77777777">
        <w:tc>
          <w:tcPr>
            <w:tcW w:w="2632" w:type="dxa"/>
            <w:vAlign w:val="center"/>
          </w:tcPr>
          <w:p w14:paraId="62572B7E"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主 管 单 位：</w:t>
            </w:r>
          </w:p>
        </w:tc>
        <w:tc>
          <w:tcPr>
            <w:tcW w:w="5840" w:type="dxa"/>
            <w:tcBorders>
              <w:top w:val="single" w:sz="4" w:space="0" w:color="auto"/>
              <w:bottom w:val="single" w:sz="4" w:space="0" w:color="auto"/>
            </w:tcBorders>
            <w:vAlign w:val="center"/>
          </w:tcPr>
          <w:p w14:paraId="452C5E5C" w14:textId="77777777" w:rsidR="00CC445C" w:rsidRDefault="00CC445C">
            <w:pPr>
              <w:spacing w:line="420" w:lineRule="exact"/>
              <w:ind w:firstLineChars="0" w:firstLine="536"/>
              <w:rPr>
                <w:rFonts w:ascii="宋体" w:eastAsia="宋体" w:hAnsi="宋体" w:cs="Times New Roman"/>
                <w:sz w:val="28"/>
                <w:szCs w:val="28"/>
              </w:rPr>
            </w:pPr>
          </w:p>
        </w:tc>
      </w:tr>
      <w:tr w:rsidR="00CC445C" w14:paraId="17898454" w14:textId="77777777">
        <w:tc>
          <w:tcPr>
            <w:tcW w:w="2632" w:type="dxa"/>
            <w:vAlign w:val="center"/>
          </w:tcPr>
          <w:p w14:paraId="1A7149AE" w14:textId="77777777" w:rsidR="00CC445C" w:rsidRDefault="00000000">
            <w:pPr>
              <w:spacing w:line="420" w:lineRule="exact"/>
              <w:ind w:firstLineChars="0" w:firstLine="0"/>
              <w:jc w:val="center"/>
              <w:rPr>
                <w:rFonts w:ascii="黑体" w:eastAsia="黑体" w:hAnsi="Times New Roman" w:cs="Times New Roman"/>
                <w:sz w:val="28"/>
                <w:szCs w:val="28"/>
              </w:rPr>
            </w:pPr>
            <w:r>
              <w:rPr>
                <w:rFonts w:ascii="黑体" w:eastAsia="黑体" w:hAnsi="Times New Roman" w:cs="Times New Roman" w:hint="eastAsia"/>
                <w:sz w:val="28"/>
                <w:szCs w:val="28"/>
              </w:rPr>
              <w:t>申 报 日 期：</w:t>
            </w:r>
          </w:p>
        </w:tc>
        <w:tc>
          <w:tcPr>
            <w:tcW w:w="5840" w:type="dxa"/>
            <w:vAlign w:val="center"/>
          </w:tcPr>
          <w:p w14:paraId="072452CF" w14:textId="77777777" w:rsidR="00CC445C" w:rsidRDefault="00000000">
            <w:pPr>
              <w:spacing w:line="420" w:lineRule="exact"/>
              <w:ind w:firstLineChars="0" w:firstLine="616"/>
              <w:rPr>
                <w:rFonts w:ascii="Times New Roman" w:eastAsia="宋体" w:hAnsi="Times New Roman" w:cs="Times New Roman"/>
                <w:sz w:val="21"/>
                <w:szCs w:val="22"/>
              </w:rPr>
            </w:pPr>
            <w:r>
              <w:rPr>
                <w:rFonts w:ascii="Times New Roman" w:eastAsia="宋体" w:hAnsi="Times New Roman" w:cs="Times New Roman" w:hint="eastAsia"/>
                <w:sz w:val="24"/>
                <w:szCs w:val="32"/>
              </w:rPr>
              <w:t xml:space="preserve">  </w:t>
            </w:r>
            <w:r>
              <w:rPr>
                <w:rFonts w:ascii="Times New Roman" w:eastAsia="宋体" w:hAnsi="Times New Roman" w:cs="Times New Roman"/>
                <w:sz w:val="24"/>
                <w:szCs w:val="32"/>
              </w:rPr>
              <w:t xml:space="preserve">  </w:t>
            </w:r>
            <w:r>
              <w:rPr>
                <w:rFonts w:ascii="Times New Roman" w:eastAsia="宋体" w:hAnsi="Times New Roman" w:cs="Times New Roman" w:hint="eastAsia"/>
                <w:sz w:val="24"/>
                <w:szCs w:val="32"/>
              </w:rPr>
              <w:t xml:space="preserve">   </w:t>
            </w:r>
          </w:p>
        </w:tc>
      </w:tr>
      <w:tr w:rsidR="00CC445C" w14:paraId="5319D570" w14:textId="77777777">
        <w:tc>
          <w:tcPr>
            <w:tcW w:w="2632" w:type="dxa"/>
            <w:vAlign w:val="center"/>
          </w:tcPr>
          <w:p w14:paraId="11A635AD" w14:textId="77777777" w:rsidR="00CC445C" w:rsidRDefault="00CC445C">
            <w:pPr>
              <w:spacing w:line="420" w:lineRule="exact"/>
              <w:ind w:firstLineChars="0" w:firstLine="0"/>
              <w:jc w:val="center"/>
              <w:rPr>
                <w:rFonts w:ascii="黑体" w:eastAsia="黑体" w:hAnsi="Times New Roman" w:cs="Times New Roman"/>
                <w:sz w:val="28"/>
                <w:szCs w:val="28"/>
              </w:rPr>
            </w:pPr>
          </w:p>
        </w:tc>
        <w:tc>
          <w:tcPr>
            <w:tcW w:w="5840" w:type="dxa"/>
            <w:tcBorders>
              <w:bottom w:val="single" w:sz="4" w:space="0" w:color="auto"/>
            </w:tcBorders>
            <w:vAlign w:val="center"/>
          </w:tcPr>
          <w:p w14:paraId="3065F94D" w14:textId="77777777" w:rsidR="00CC445C" w:rsidRDefault="00CC445C">
            <w:pPr>
              <w:spacing w:line="420" w:lineRule="exact"/>
              <w:ind w:firstLineChars="0" w:firstLine="616"/>
              <w:rPr>
                <w:rFonts w:ascii="Times New Roman" w:eastAsia="宋体" w:hAnsi="Times New Roman" w:cs="Times New Roman"/>
                <w:sz w:val="24"/>
                <w:szCs w:val="32"/>
              </w:rPr>
            </w:pPr>
          </w:p>
        </w:tc>
      </w:tr>
    </w:tbl>
    <w:p w14:paraId="211E1B0E" w14:textId="77777777" w:rsidR="00CC445C" w:rsidRDefault="00CC445C">
      <w:pPr>
        <w:spacing w:line="420" w:lineRule="exact"/>
        <w:ind w:firstLineChars="0" w:firstLine="536"/>
        <w:rPr>
          <w:rFonts w:ascii="宋体" w:eastAsia="宋体" w:hAnsi="宋体" w:cs="Times New Roman"/>
          <w:sz w:val="28"/>
          <w:szCs w:val="28"/>
        </w:rPr>
      </w:pPr>
    </w:p>
    <w:p w14:paraId="1B00BB1C" w14:textId="77777777" w:rsidR="00CC445C" w:rsidRDefault="00CC445C">
      <w:pPr>
        <w:spacing w:line="420" w:lineRule="exact"/>
        <w:ind w:firstLineChars="0" w:firstLine="536"/>
        <w:rPr>
          <w:rFonts w:ascii="宋体" w:eastAsia="宋体" w:hAnsi="宋体" w:cs="Times New Roman"/>
          <w:sz w:val="28"/>
          <w:szCs w:val="28"/>
        </w:rPr>
      </w:pPr>
    </w:p>
    <w:p w14:paraId="0616DE8B" w14:textId="77777777" w:rsidR="00CC445C" w:rsidRDefault="00CC445C">
      <w:pPr>
        <w:spacing w:line="420" w:lineRule="exact"/>
        <w:ind w:firstLineChars="0" w:firstLine="0"/>
        <w:outlineLvl w:val="1"/>
        <w:rPr>
          <w:rFonts w:ascii="宋体" w:eastAsia="宋体" w:hAnsi="宋体" w:cs="楷体"/>
          <w:b/>
          <w:bCs/>
          <w:sz w:val="28"/>
          <w:szCs w:val="28"/>
        </w:rPr>
      </w:pPr>
    </w:p>
    <w:p w14:paraId="366424E8" w14:textId="77777777" w:rsidR="00CC445C" w:rsidRDefault="00CC445C">
      <w:pPr>
        <w:spacing w:line="420" w:lineRule="exact"/>
        <w:ind w:firstLineChars="0" w:firstLine="0"/>
        <w:rPr>
          <w:rFonts w:ascii="宋体" w:eastAsia="宋体" w:hAnsi="宋体" w:cs="Times New Roman"/>
          <w:sz w:val="28"/>
          <w:szCs w:val="28"/>
        </w:rPr>
      </w:pPr>
    </w:p>
    <w:p w14:paraId="3AE8AAC7"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0AEC6D9C"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2B35C0EE" w14:textId="77777777" w:rsidR="00CC445C" w:rsidRDefault="00CC445C">
      <w:pPr>
        <w:pStyle w:val="2"/>
        <w:ind w:left="640" w:firstLine="640"/>
      </w:pPr>
    </w:p>
    <w:p w14:paraId="48373A56" w14:textId="77777777" w:rsidR="00CC445C" w:rsidRDefault="00000000">
      <w:pPr>
        <w:spacing w:line="420" w:lineRule="exact"/>
        <w:ind w:firstLineChars="0" w:firstLine="0"/>
        <w:jc w:val="center"/>
        <w:rPr>
          <w:rFonts w:ascii="楷体_GB2312" w:eastAsia="楷体_GB2312" w:hAnsi="楷体_GB2312" w:cs="楷体_GB2312"/>
          <w:b/>
          <w:szCs w:val="32"/>
        </w:rPr>
      </w:pPr>
      <w:r>
        <w:rPr>
          <w:rFonts w:ascii="楷体_GB2312" w:eastAsia="楷体_GB2312" w:hAnsi="楷体_GB2312" w:cs="楷体_GB2312" w:hint="eastAsia"/>
          <w:b/>
          <w:szCs w:val="32"/>
        </w:rPr>
        <w:t>广东省农业农村厅制</w:t>
      </w:r>
    </w:p>
    <w:p w14:paraId="09C5C0D9" w14:textId="77777777" w:rsidR="00CC445C" w:rsidRDefault="00000000">
      <w:pPr>
        <w:spacing w:line="420" w:lineRule="exact"/>
        <w:ind w:firstLineChars="0" w:firstLine="0"/>
        <w:jc w:val="center"/>
        <w:rPr>
          <w:rFonts w:ascii="楷体_GB2312" w:eastAsia="楷体_GB2312" w:hAnsi="楷体_GB2312" w:cs="楷体_GB2312"/>
          <w:b/>
          <w:sz w:val="40"/>
          <w:szCs w:val="40"/>
        </w:rPr>
      </w:pPr>
      <w:r>
        <w:rPr>
          <w:rFonts w:ascii="楷体_GB2312" w:eastAsia="楷体_GB2312" w:hAnsi="楷体_GB2312" w:cs="楷体_GB2312" w:hint="eastAsia"/>
          <w:b/>
          <w:szCs w:val="32"/>
        </w:rPr>
        <w:t>二Ο二   年   月</w:t>
      </w:r>
    </w:p>
    <w:p w14:paraId="028402E0" w14:textId="77777777" w:rsidR="00CC445C" w:rsidRDefault="00CC445C">
      <w:pPr>
        <w:spacing w:line="420" w:lineRule="exact"/>
        <w:ind w:firstLine="803"/>
        <w:rPr>
          <w:rFonts w:ascii="楷体_GB2312" w:eastAsia="楷体_GB2312" w:hAnsi="楷体_GB2312" w:cs="楷体_GB2312"/>
          <w:b/>
          <w:sz w:val="40"/>
          <w:szCs w:val="40"/>
        </w:rPr>
        <w:sectPr w:rsidR="00CC445C">
          <w:footerReference w:type="default" r:id="rId89"/>
          <w:pgSz w:w="11906" w:h="16838"/>
          <w:pgMar w:top="1871" w:right="1531" w:bottom="1871" w:left="1531" w:header="850" w:footer="1417" w:gutter="0"/>
          <w:cols w:space="0"/>
          <w:docGrid w:type="lines" w:linePitch="595"/>
        </w:sectPr>
      </w:pPr>
    </w:p>
    <w:p w14:paraId="1D6F0E23" w14:textId="77777777" w:rsidR="00CC445C" w:rsidRDefault="00000000">
      <w:pPr>
        <w:numPr>
          <w:ilvl w:val="0"/>
          <w:numId w:val="4"/>
        </w:numPr>
        <w:snapToGrid/>
        <w:spacing w:line="360" w:lineRule="auto"/>
        <w:ind w:firstLine="560"/>
        <w:outlineLvl w:val="0"/>
        <w:rPr>
          <w:rFonts w:ascii="黑体" w:eastAsia="黑体" w:hAnsi="黑体" w:cs="黑体"/>
          <w:bCs/>
          <w:kern w:val="0"/>
          <w:sz w:val="28"/>
          <w:szCs w:val="28"/>
        </w:rPr>
      </w:pPr>
      <w:r>
        <w:rPr>
          <w:rFonts w:ascii="黑体" w:eastAsia="黑体" w:hAnsi="黑体" w:cs="黑体" w:hint="eastAsia"/>
          <w:bCs/>
          <w:kern w:val="0"/>
          <w:sz w:val="28"/>
          <w:szCs w:val="28"/>
        </w:rPr>
        <w:lastRenderedPageBreak/>
        <w:t>项目和单位基本情况</w:t>
      </w:r>
    </w:p>
    <w:p w14:paraId="487E287D" w14:textId="77777777" w:rsidR="00CC445C" w:rsidRDefault="00000000">
      <w:pPr>
        <w:adjustRightInd/>
        <w:snapToGrid/>
        <w:spacing w:line="360" w:lineRule="auto"/>
        <w:ind w:firstLine="560"/>
        <w:rPr>
          <w:rFonts w:ascii="仿宋_GB2312" w:hAnsi="仿宋_GB2312" w:cs="仿宋_GB2312"/>
          <w:sz w:val="21"/>
          <w:szCs w:val="22"/>
        </w:rPr>
      </w:pPr>
      <w:r>
        <w:rPr>
          <w:rFonts w:ascii="仿宋_GB2312" w:hAnsi="仿宋_GB2312" w:cs="仿宋_GB2312" w:hint="eastAsia"/>
          <w:sz w:val="28"/>
          <w:szCs w:val="28"/>
        </w:rPr>
        <w:t>（一）说明项目基本情况，包括项目名称、实施时间、项目预算、联系人等。（二）人员状况，包括</w:t>
      </w:r>
      <w:r>
        <w:rPr>
          <w:rFonts w:ascii="仿宋_GB2312" w:hAnsi="仿宋_GB2312" w:cs="仿宋_GB2312" w:hint="eastAsia"/>
          <w:sz w:val="28"/>
          <w:szCs w:val="28"/>
          <w:lang w:eastAsia="zh-Hans"/>
        </w:rPr>
        <w:t>项目</w:t>
      </w:r>
      <w:r>
        <w:rPr>
          <w:rFonts w:ascii="仿宋_GB2312" w:hAnsi="仿宋_GB2312" w:cs="仿宋_GB2312" w:hint="eastAsia"/>
          <w:sz w:val="28"/>
          <w:szCs w:val="28"/>
        </w:rPr>
        <w:t>和子</w:t>
      </w:r>
      <w:r>
        <w:rPr>
          <w:rFonts w:ascii="仿宋_GB2312" w:hAnsi="仿宋_GB2312" w:cs="仿宋_GB2312" w:hint="eastAsia"/>
          <w:sz w:val="28"/>
          <w:szCs w:val="28"/>
          <w:lang w:eastAsia="zh-Hans"/>
        </w:rPr>
        <w:t>项目</w:t>
      </w:r>
      <w:r>
        <w:rPr>
          <w:rFonts w:ascii="仿宋_GB2312" w:hAnsi="仿宋_GB2312" w:cs="仿宋_GB2312" w:hint="eastAsia"/>
          <w:sz w:val="28"/>
          <w:szCs w:val="28"/>
        </w:rPr>
        <w:t>的负责人及骨干人员情况和职责。（三）项目单位情况，包括单位性质、隶属关系、相关职能业务范围；（四）相关经验，是否承担为省农业农村厅主管的其他同类型项目，并填报下表：</w:t>
      </w:r>
    </w:p>
    <w:tbl>
      <w:tblPr>
        <w:tblStyle w:val="a9"/>
        <w:tblW w:w="8522" w:type="dxa"/>
        <w:tblLayout w:type="fixed"/>
        <w:tblLook w:val="04A0" w:firstRow="1" w:lastRow="0" w:firstColumn="1" w:lastColumn="0" w:noHBand="0" w:noVBand="1"/>
      </w:tblPr>
      <w:tblGrid>
        <w:gridCol w:w="1467"/>
        <w:gridCol w:w="1362"/>
        <w:gridCol w:w="1422"/>
        <w:gridCol w:w="1417"/>
        <w:gridCol w:w="1412"/>
        <w:gridCol w:w="1442"/>
      </w:tblGrid>
      <w:tr w:rsidR="00CC445C" w14:paraId="0A62E786" w14:textId="77777777">
        <w:trPr>
          <w:trHeight w:val="680"/>
        </w:trPr>
        <w:tc>
          <w:tcPr>
            <w:tcW w:w="8522" w:type="dxa"/>
            <w:gridSpan w:val="6"/>
            <w:vAlign w:val="center"/>
          </w:tcPr>
          <w:p w14:paraId="2AE410BD" w14:textId="77777777" w:rsidR="00CC445C" w:rsidRDefault="00000000">
            <w:pPr>
              <w:adjustRightInd/>
              <w:snapToGrid/>
              <w:spacing w:line="240" w:lineRule="auto"/>
              <w:ind w:firstLineChars="0" w:firstLine="0"/>
              <w:rPr>
                <w:rFonts w:ascii="楷体_GB2312" w:eastAsia="楷体_GB2312" w:hAnsi="楷体_GB2312" w:cs="楷体_GB2312"/>
                <w:sz w:val="24"/>
              </w:rPr>
            </w:pPr>
            <w:r>
              <w:rPr>
                <w:rFonts w:ascii="楷体_GB2312" w:eastAsia="楷体_GB2312" w:hAnsi="楷体_GB2312" w:cs="楷体_GB2312" w:hint="eastAsia"/>
                <w:sz w:val="24"/>
              </w:rPr>
              <w:t>（一）项目基本情况</w:t>
            </w:r>
          </w:p>
        </w:tc>
      </w:tr>
      <w:tr w:rsidR="00CC445C" w14:paraId="61687153" w14:textId="77777777">
        <w:trPr>
          <w:trHeight w:val="680"/>
        </w:trPr>
        <w:tc>
          <w:tcPr>
            <w:tcW w:w="1467" w:type="dxa"/>
            <w:vAlign w:val="center"/>
          </w:tcPr>
          <w:p w14:paraId="0F58B063"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项目名称</w:t>
            </w:r>
          </w:p>
        </w:tc>
        <w:tc>
          <w:tcPr>
            <w:tcW w:w="7055" w:type="dxa"/>
            <w:gridSpan w:val="5"/>
            <w:vAlign w:val="center"/>
          </w:tcPr>
          <w:p w14:paraId="58737BFD"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2C7385A6" w14:textId="77777777">
        <w:trPr>
          <w:trHeight w:val="680"/>
        </w:trPr>
        <w:tc>
          <w:tcPr>
            <w:tcW w:w="1467" w:type="dxa"/>
            <w:vAlign w:val="center"/>
          </w:tcPr>
          <w:p w14:paraId="7ED063E0"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实施时间</w:t>
            </w:r>
          </w:p>
        </w:tc>
        <w:tc>
          <w:tcPr>
            <w:tcW w:w="7055" w:type="dxa"/>
            <w:gridSpan w:val="5"/>
            <w:vAlign w:val="center"/>
          </w:tcPr>
          <w:p w14:paraId="1B9489B4"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自      年     月起至      年       月止</w:t>
            </w:r>
          </w:p>
        </w:tc>
      </w:tr>
      <w:tr w:rsidR="00CC445C" w14:paraId="4D59AFB4" w14:textId="77777777">
        <w:trPr>
          <w:trHeight w:val="680"/>
        </w:trPr>
        <w:tc>
          <w:tcPr>
            <w:tcW w:w="1467" w:type="dxa"/>
            <w:vAlign w:val="center"/>
          </w:tcPr>
          <w:p w14:paraId="66DB012D"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项目预算</w:t>
            </w:r>
          </w:p>
        </w:tc>
        <w:tc>
          <w:tcPr>
            <w:tcW w:w="1362" w:type="dxa"/>
            <w:vAlign w:val="center"/>
          </w:tcPr>
          <w:p w14:paraId="7AC90D4F"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财政资金</w:t>
            </w:r>
          </w:p>
        </w:tc>
        <w:tc>
          <w:tcPr>
            <w:tcW w:w="2839" w:type="dxa"/>
            <w:gridSpan w:val="2"/>
            <w:vAlign w:val="center"/>
          </w:tcPr>
          <w:p w14:paraId="0E109A78"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2E02B05B"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自筹资金</w:t>
            </w:r>
          </w:p>
        </w:tc>
        <w:tc>
          <w:tcPr>
            <w:tcW w:w="1442" w:type="dxa"/>
            <w:vAlign w:val="center"/>
          </w:tcPr>
          <w:p w14:paraId="383466D4"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2CE25F81" w14:textId="77777777">
        <w:trPr>
          <w:trHeight w:val="680"/>
        </w:trPr>
        <w:tc>
          <w:tcPr>
            <w:tcW w:w="1467" w:type="dxa"/>
            <w:vMerge w:val="restart"/>
            <w:vAlign w:val="center"/>
          </w:tcPr>
          <w:p w14:paraId="04B65A52"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项目联系人</w:t>
            </w:r>
          </w:p>
        </w:tc>
        <w:tc>
          <w:tcPr>
            <w:tcW w:w="1362" w:type="dxa"/>
            <w:vAlign w:val="center"/>
          </w:tcPr>
          <w:p w14:paraId="62B3ABAB"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姓名</w:t>
            </w:r>
          </w:p>
        </w:tc>
        <w:tc>
          <w:tcPr>
            <w:tcW w:w="2839" w:type="dxa"/>
            <w:gridSpan w:val="2"/>
            <w:vAlign w:val="center"/>
          </w:tcPr>
          <w:p w14:paraId="21CD9B96"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67D68283"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联系电话</w:t>
            </w:r>
          </w:p>
        </w:tc>
        <w:tc>
          <w:tcPr>
            <w:tcW w:w="1442" w:type="dxa"/>
            <w:vAlign w:val="center"/>
          </w:tcPr>
          <w:p w14:paraId="2B59BE32"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3A73096F" w14:textId="77777777">
        <w:trPr>
          <w:trHeight w:val="680"/>
        </w:trPr>
        <w:tc>
          <w:tcPr>
            <w:tcW w:w="1467" w:type="dxa"/>
            <w:vMerge/>
            <w:vAlign w:val="center"/>
          </w:tcPr>
          <w:p w14:paraId="03769B74" w14:textId="77777777" w:rsidR="00CC445C" w:rsidRDefault="00CC445C">
            <w:pPr>
              <w:adjustRightInd/>
              <w:snapToGrid/>
              <w:spacing w:line="240" w:lineRule="auto"/>
              <w:ind w:firstLineChars="0" w:firstLine="0"/>
              <w:jc w:val="center"/>
              <w:rPr>
                <w:rFonts w:ascii="仿宋_GB2312" w:hAnsi="仿宋_GB2312" w:cs="仿宋_GB2312"/>
                <w:b/>
                <w:bCs/>
                <w:sz w:val="24"/>
              </w:rPr>
            </w:pPr>
          </w:p>
        </w:tc>
        <w:tc>
          <w:tcPr>
            <w:tcW w:w="1362" w:type="dxa"/>
            <w:vAlign w:val="center"/>
          </w:tcPr>
          <w:p w14:paraId="78365E78" w14:textId="77777777" w:rsidR="00CC445C" w:rsidRDefault="00000000">
            <w:pPr>
              <w:adjustRightInd/>
              <w:snapToGrid/>
              <w:spacing w:line="240" w:lineRule="auto"/>
              <w:ind w:firstLineChars="0" w:firstLine="0"/>
              <w:jc w:val="center"/>
              <w:rPr>
                <w:rFonts w:ascii="仿宋_GB2312" w:hAnsi="仿宋_GB2312" w:cs="仿宋_GB2312"/>
                <w:b/>
                <w:bCs/>
                <w:sz w:val="24"/>
              </w:rPr>
            </w:pPr>
            <w:r>
              <w:rPr>
                <w:rFonts w:ascii="仿宋_GB2312" w:hAnsi="仿宋_GB2312" w:cs="仿宋_GB2312" w:hint="eastAsia"/>
                <w:sz w:val="24"/>
              </w:rPr>
              <w:t>工作单位</w:t>
            </w:r>
          </w:p>
        </w:tc>
        <w:tc>
          <w:tcPr>
            <w:tcW w:w="2839" w:type="dxa"/>
            <w:gridSpan w:val="2"/>
            <w:vAlign w:val="center"/>
          </w:tcPr>
          <w:p w14:paraId="58D31DAC" w14:textId="77777777" w:rsidR="00CC445C" w:rsidRDefault="00CC445C">
            <w:pPr>
              <w:adjustRightInd/>
              <w:snapToGrid/>
              <w:spacing w:line="240" w:lineRule="auto"/>
              <w:ind w:firstLineChars="0" w:firstLine="0"/>
              <w:jc w:val="center"/>
              <w:rPr>
                <w:rFonts w:ascii="仿宋_GB2312" w:hAnsi="仿宋_GB2312" w:cs="仿宋_GB2312"/>
                <w:b/>
                <w:bCs/>
                <w:sz w:val="24"/>
              </w:rPr>
            </w:pPr>
          </w:p>
        </w:tc>
        <w:tc>
          <w:tcPr>
            <w:tcW w:w="1412" w:type="dxa"/>
            <w:vAlign w:val="center"/>
          </w:tcPr>
          <w:p w14:paraId="362647E5" w14:textId="77777777" w:rsidR="00CC445C" w:rsidRDefault="00000000">
            <w:pPr>
              <w:adjustRightInd/>
              <w:snapToGrid/>
              <w:spacing w:line="240" w:lineRule="auto"/>
              <w:ind w:firstLineChars="0" w:firstLine="0"/>
              <w:jc w:val="center"/>
              <w:rPr>
                <w:rFonts w:ascii="仿宋_GB2312" w:hAnsi="仿宋_GB2312" w:cs="仿宋_GB2312"/>
                <w:b/>
                <w:bCs/>
                <w:sz w:val="24"/>
              </w:rPr>
            </w:pPr>
            <w:r>
              <w:rPr>
                <w:rFonts w:ascii="仿宋_GB2312" w:hAnsi="仿宋_GB2312" w:cs="仿宋_GB2312" w:hint="eastAsia"/>
                <w:sz w:val="24"/>
              </w:rPr>
              <w:t>职务</w:t>
            </w:r>
          </w:p>
        </w:tc>
        <w:tc>
          <w:tcPr>
            <w:tcW w:w="1442" w:type="dxa"/>
            <w:vAlign w:val="center"/>
          </w:tcPr>
          <w:p w14:paraId="75A0F20E" w14:textId="77777777" w:rsidR="00CC445C" w:rsidRDefault="00CC445C">
            <w:pPr>
              <w:adjustRightInd/>
              <w:snapToGrid/>
              <w:spacing w:line="240" w:lineRule="auto"/>
              <w:ind w:firstLineChars="0" w:firstLine="0"/>
              <w:jc w:val="left"/>
              <w:rPr>
                <w:rFonts w:ascii="仿宋_GB2312" w:hAnsi="仿宋_GB2312" w:cs="仿宋_GB2312"/>
                <w:b/>
                <w:bCs/>
                <w:sz w:val="24"/>
              </w:rPr>
            </w:pPr>
          </w:p>
        </w:tc>
      </w:tr>
      <w:tr w:rsidR="00CC445C" w14:paraId="5C568EE1" w14:textId="77777777">
        <w:trPr>
          <w:trHeight w:val="680"/>
        </w:trPr>
        <w:tc>
          <w:tcPr>
            <w:tcW w:w="8522" w:type="dxa"/>
            <w:gridSpan w:val="6"/>
            <w:vAlign w:val="center"/>
          </w:tcPr>
          <w:p w14:paraId="6A3DB506" w14:textId="77777777" w:rsidR="00CC445C" w:rsidRDefault="00000000">
            <w:pPr>
              <w:adjustRightInd/>
              <w:snapToGrid/>
              <w:spacing w:line="240" w:lineRule="auto"/>
              <w:ind w:firstLineChars="0" w:firstLine="0"/>
              <w:rPr>
                <w:rFonts w:ascii="楷体_GB2312" w:eastAsia="楷体_GB2312" w:hAnsi="楷体_GB2312" w:cs="楷体_GB2312"/>
                <w:sz w:val="24"/>
              </w:rPr>
            </w:pPr>
            <w:r>
              <w:rPr>
                <w:rFonts w:ascii="楷体_GB2312" w:eastAsia="楷体_GB2312" w:hAnsi="楷体_GB2312" w:cs="楷体_GB2312" w:hint="eastAsia"/>
                <w:sz w:val="24"/>
              </w:rPr>
              <w:t>（二）项目负责人情况</w:t>
            </w:r>
          </w:p>
        </w:tc>
      </w:tr>
      <w:tr w:rsidR="00CC445C" w14:paraId="39EEF354" w14:textId="77777777">
        <w:trPr>
          <w:trHeight w:val="624"/>
        </w:trPr>
        <w:tc>
          <w:tcPr>
            <w:tcW w:w="1467" w:type="dxa"/>
            <w:vAlign w:val="center"/>
          </w:tcPr>
          <w:p w14:paraId="7FB4368F"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姓名</w:t>
            </w:r>
          </w:p>
        </w:tc>
        <w:tc>
          <w:tcPr>
            <w:tcW w:w="1362" w:type="dxa"/>
            <w:vAlign w:val="center"/>
          </w:tcPr>
          <w:p w14:paraId="3F9E1093"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22" w:type="dxa"/>
            <w:vAlign w:val="center"/>
          </w:tcPr>
          <w:p w14:paraId="2DEE9E5C"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性别</w:t>
            </w:r>
          </w:p>
        </w:tc>
        <w:tc>
          <w:tcPr>
            <w:tcW w:w="1417" w:type="dxa"/>
            <w:vAlign w:val="center"/>
          </w:tcPr>
          <w:p w14:paraId="363E09C9"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050A401C"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民族</w:t>
            </w:r>
          </w:p>
        </w:tc>
        <w:tc>
          <w:tcPr>
            <w:tcW w:w="1442" w:type="dxa"/>
            <w:vAlign w:val="center"/>
          </w:tcPr>
          <w:p w14:paraId="754A2EB6"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74702FB7" w14:textId="77777777">
        <w:trPr>
          <w:trHeight w:val="624"/>
        </w:trPr>
        <w:tc>
          <w:tcPr>
            <w:tcW w:w="1467" w:type="dxa"/>
            <w:vAlign w:val="center"/>
          </w:tcPr>
          <w:p w14:paraId="1EF9B70F"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学历</w:t>
            </w:r>
          </w:p>
        </w:tc>
        <w:tc>
          <w:tcPr>
            <w:tcW w:w="1362" w:type="dxa"/>
            <w:vAlign w:val="center"/>
          </w:tcPr>
          <w:p w14:paraId="6CF0703F"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22" w:type="dxa"/>
            <w:vAlign w:val="center"/>
          </w:tcPr>
          <w:p w14:paraId="5F0F0AC2"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职务</w:t>
            </w:r>
          </w:p>
        </w:tc>
        <w:tc>
          <w:tcPr>
            <w:tcW w:w="1417" w:type="dxa"/>
            <w:vAlign w:val="center"/>
          </w:tcPr>
          <w:p w14:paraId="5F1CA7A4"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69581F62"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职称</w:t>
            </w:r>
          </w:p>
        </w:tc>
        <w:tc>
          <w:tcPr>
            <w:tcW w:w="1442" w:type="dxa"/>
            <w:vAlign w:val="center"/>
          </w:tcPr>
          <w:p w14:paraId="74B8E683"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5B7303F9" w14:textId="77777777">
        <w:trPr>
          <w:trHeight w:val="624"/>
        </w:trPr>
        <w:tc>
          <w:tcPr>
            <w:tcW w:w="1467" w:type="dxa"/>
            <w:vAlign w:val="center"/>
          </w:tcPr>
          <w:p w14:paraId="0EE370B3"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工作单位</w:t>
            </w:r>
          </w:p>
        </w:tc>
        <w:tc>
          <w:tcPr>
            <w:tcW w:w="4201" w:type="dxa"/>
            <w:gridSpan w:val="3"/>
            <w:vAlign w:val="center"/>
          </w:tcPr>
          <w:p w14:paraId="46674830"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03492605"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电子邮箱</w:t>
            </w:r>
          </w:p>
        </w:tc>
        <w:tc>
          <w:tcPr>
            <w:tcW w:w="1442" w:type="dxa"/>
            <w:vAlign w:val="center"/>
          </w:tcPr>
          <w:p w14:paraId="2844335B"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0685959E" w14:textId="77777777">
        <w:trPr>
          <w:trHeight w:val="624"/>
        </w:trPr>
        <w:tc>
          <w:tcPr>
            <w:tcW w:w="1467" w:type="dxa"/>
            <w:vAlign w:val="center"/>
          </w:tcPr>
          <w:p w14:paraId="666C5719"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办公电话</w:t>
            </w:r>
          </w:p>
        </w:tc>
        <w:tc>
          <w:tcPr>
            <w:tcW w:w="1362" w:type="dxa"/>
            <w:vAlign w:val="center"/>
          </w:tcPr>
          <w:p w14:paraId="65564CA5"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22" w:type="dxa"/>
            <w:vAlign w:val="center"/>
          </w:tcPr>
          <w:p w14:paraId="3AC74BBB"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手机</w:t>
            </w:r>
          </w:p>
        </w:tc>
        <w:tc>
          <w:tcPr>
            <w:tcW w:w="1417" w:type="dxa"/>
            <w:vAlign w:val="center"/>
          </w:tcPr>
          <w:p w14:paraId="0AB10D18"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4550021F"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传真</w:t>
            </w:r>
          </w:p>
        </w:tc>
        <w:tc>
          <w:tcPr>
            <w:tcW w:w="1442" w:type="dxa"/>
            <w:vAlign w:val="center"/>
          </w:tcPr>
          <w:p w14:paraId="296E4624"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509856A9" w14:textId="77777777">
        <w:trPr>
          <w:trHeight w:val="624"/>
        </w:trPr>
        <w:tc>
          <w:tcPr>
            <w:tcW w:w="1467" w:type="dxa"/>
            <w:vAlign w:val="center"/>
          </w:tcPr>
          <w:p w14:paraId="4DC98D43"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通讯地址</w:t>
            </w:r>
          </w:p>
        </w:tc>
        <w:tc>
          <w:tcPr>
            <w:tcW w:w="4201" w:type="dxa"/>
            <w:gridSpan w:val="3"/>
            <w:vAlign w:val="center"/>
          </w:tcPr>
          <w:p w14:paraId="483D2C64" w14:textId="77777777" w:rsidR="00CC445C" w:rsidRDefault="00CC445C">
            <w:pPr>
              <w:adjustRightInd/>
              <w:snapToGrid/>
              <w:spacing w:line="240" w:lineRule="auto"/>
              <w:ind w:firstLineChars="0" w:firstLine="0"/>
              <w:jc w:val="center"/>
              <w:rPr>
                <w:rFonts w:ascii="仿宋_GB2312" w:hAnsi="仿宋_GB2312" w:cs="仿宋_GB2312"/>
                <w:sz w:val="24"/>
              </w:rPr>
            </w:pPr>
          </w:p>
        </w:tc>
        <w:tc>
          <w:tcPr>
            <w:tcW w:w="1412" w:type="dxa"/>
            <w:vAlign w:val="center"/>
          </w:tcPr>
          <w:p w14:paraId="6DDCC521" w14:textId="77777777" w:rsidR="00CC445C" w:rsidRDefault="00000000">
            <w:pPr>
              <w:adjustRightInd/>
              <w:snapToGrid/>
              <w:spacing w:line="240" w:lineRule="auto"/>
              <w:ind w:firstLineChars="0" w:firstLine="0"/>
              <w:jc w:val="center"/>
              <w:rPr>
                <w:rFonts w:ascii="仿宋_GB2312" w:hAnsi="仿宋_GB2312" w:cs="仿宋_GB2312"/>
                <w:sz w:val="24"/>
              </w:rPr>
            </w:pPr>
            <w:r>
              <w:rPr>
                <w:rFonts w:ascii="仿宋_GB2312" w:hAnsi="仿宋_GB2312" w:cs="仿宋_GB2312" w:hint="eastAsia"/>
                <w:sz w:val="24"/>
              </w:rPr>
              <w:t>邮编</w:t>
            </w:r>
          </w:p>
        </w:tc>
        <w:tc>
          <w:tcPr>
            <w:tcW w:w="1442" w:type="dxa"/>
            <w:vAlign w:val="center"/>
          </w:tcPr>
          <w:p w14:paraId="498363CC" w14:textId="77777777" w:rsidR="00CC445C" w:rsidRDefault="00CC445C">
            <w:pPr>
              <w:adjustRightInd/>
              <w:snapToGrid/>
              <w:spacing w:line="240" w:lineRule="auto"/>
              <w:ind w:firstLineChars="0" w:firstLine="0"/>
              <w:jc w:val="center"/>
              <w:rPr>
                <w:rFonts w:ascii="仿宋_GB2312" w:hAnsi="仿宋_GB2312" w:cs="仿宋_GB2312"/>
                <w:sz w:val="24"/>
              </w:rPr>
            </w:pPr>
          </w:p>
        </w:tc>
      </w:tr>
      <w:tr w:rsidR="00CC445C" w14:paraId="0BB8CE9A" w14:textId="77777777">
        <w:trPr>
          <w:trHeight w:val="980"/>
        </w:trPr>
        <w:tc>
          <w:tcPr>
            <w:tcW w:w="8522" w:type="dxa"/>
            <w:gridSpan w:val="6"/>
          </w:tcPr>
          <w:p w14:paraId="7F416B28" w14:textId="77777777" w:rsidR="00CC445C" w:rsidRDefault="00000000">
            <w:pPr>
              <w:adjustRightInd/>
              <w:snapToGrid/>
              <w:spacing w:line="240" w:lineRule="auto"/>
              <w:ind w:firstLineChars="0" w:firstLine="0"/>
              <w:rPr>
                <w:rFonts w:ascii="楷体_GB2312" w:eastAsia="楷体_GB2312" w:hAnsi="楷体_GB2312" w:cs="楷体_GB2312"/>
                <w:sz w:val="24"/>
              </w:rPr>
            </w:pPr>
            <w:r>
              <w:rPr>
                <w:rFonts w:ascii="楷体_GB2312" w:eastAsia="楷体_GB2312" w:hAnsi="楷体_GB2312" w:cs="楷体_GB2312" w:hint="eastAsia"/>
                <w:sz w:val="24"/>
              </w:rPr>
              <w:t>（三）牵头申报单位和参与单位情况。</w:t>
            </w:r>
          </w:p>
        </w:tc>
      </w:tr>
      <w:tr w:rsidR="00CC445C" w14:paraId="1D65C371" w14:textId="77777777">
        <w:trPr>
          <w:trHeight w:val="980"/>
        </w:trPr>
        <w:tc>
          <w:tcPr>
            <w:tcW w:w="8522" w:type="dxa"/>
            <w:gridSpan w:val="6"/>
          </w:tcPr>
          <w:p w14:paraId="4BDAA12B" w14:textId="77777777" w:rsidR="00CC445C" w:rsidRDefault="00000000">
            <w:pPr>
              <w:adjustRightInd/>
              <w:snapToGrid/>
              <w:spacing w:line="240" w:lineRule="auto"/>
              <w:ind w:firstLineChars="0" w:firstLine="0"/>
              <w:rPr>
                <w:rFonts w:ascii="楷体_GB2312" w:eastAsia="楷体_GB2312" w:hAnsi="楷体_GB2312" w:cs="楷体_GB2312"/>
                <w:sz w:val="24"/>
              </w:rPr>
            </w:pPr>
            <w:r>
              <w:rPr>
                <w:rFonts w:ascii="楷体_GB2312" w:eastAsia="楷体_GB2312" w:hAnsi="楷体_GB2312" w:cs="楷体_GB2312" w:hint="eastAsia"/>
                <w:sz w:val="24"/>
              </w:rPr>
              <w:t>（四）参与过其他同类型农业农村领域财政补助项目。</w:t>
            </w:r>
          </w:p>
        </w:tc>
      </w:tr>
    </w:tbl>
    <w:p w14:paraId="64079134" w14:textId="77777777" w:rsidR="00CC445C" w:rsidRDefault="00CC445C">
      <w:pPr>
        <w:spacing w:line="360" w:lineRule="auto"/>
        <w:ind w:firstLine="560"/>
        <w:rPr>
          <w:rFonts w:ascii="黑体" w:eastAsia="黑体" w:hAnsi="黑体" w:cs="黑体"/>
          <w:bCs/>
          <w:kern w:val="0"/>
          <w:sz w:val="28"/>
          <w:szCs w:val="28"/>
        </w:rPr>
        <w:sectPr w:rsidR="00CC445C">
          <w:footerReference w:type="default" r:id="rId90"/>
          <w:pgSz w:w="11906" w:h="16838"/>
          <w:pgMar w:top="1440" w:right="1800" w:bottom="1440" w:left="1800" w:header="851" w:footer="992" w:gutter="0"/>
          <w:cols w:space="425"/>
          <w:docGrid w:type="lines" w:linePitch="312"/>
        </w:sectPr>
      </w:pPr>
    </w:p>
    <w:p w14:paraId="115A58DA" w14:textId="77777777" w:rsidR="00CC445C" w:rsidRDefault="00000000">
      <w:pPr>
        <w:spacing w:line="440" w:lineRule="exact"/>
        <w:ind w:firstLine="560"/>
        <w:rPr>
          <w:rFonts w:ascii="黑体" w:eastAsia="黑体" w:hAnsi="黑体" w:cs="黑体"/>
          <w:bCs/>
          <w:snapToGrid w:val="0"/>
          <w:kern w:val="0"/>
          <w:sz w:val="28"/>
          <w:szCs w:val="28"/>
        </w:rPr>
      </w:pPr>
      <w:r>
        <w:rPr>
          <w:rFonts w:ascii="黑体" w:eastAsia="黑体" w:hAnsi="黑体" w:cs="黑体" w:hint="eastAsia"/>
          <w:bCs/>
          <w:snapToGrid w:val="0"/>
          <w:kern w:val="0"/>
          <w:sz w:val="28"/>
          <w:szCs w:val="28"/>
        </w:rPr>
        <w:lastRenderedPageBreak/>
        <w:t>二、项目立项依据</w:t>
      </w:r>
    </w:p>
    <w:p w14:paraId="520F5852" w14:textId="77777777" w:rsidR="00CC445C" w:rsidRDefault="00000000">
      <w:pPr>
        <w:spacing w:line="440" w:lineRule="exact"/>
        <w:ind w:firstLine="560"/>
        <w:rPr>
          <w:rFonts w:ascii="楷体_GB2312" w:eastAsia="楷体_GB2312" w:hAnsi="楷体_GB2312" w:cs="楷体_GB2312"/>
          <w:bCs/>
          <w:snapToGrid w:val="0"/>
          <w:kern w:val="0"/>
          <w:sz w:val="28"/>
          <w:szCs w:val="28"/>
        </w:rPr>
      </w:pPr>
      <w:r>
        <w:rPr>
          <w:rFonts w:ascii="楷体_GB2312" w:eastAsia="楷体_GB2312" w:hAnsi="楷体_GB2312" w:cs="楷体_GB2312" w:hint="eastAsia"/>
          <w:bCs/>
          <w:snapToGrid w:val="0"/>
          <w:kern w:val="0"/>
          <w:sz w:val="28"/>
          <w:szCs w:val="28"/>
        </w:rPr>
        <w:t>（一）项目申报依据。</w:t>
      </w:r>
    </w:p>
    <w:p w14:paraId="31BC1350" w14:textId="77777777" w:rsidR="00CC445C" w:rsidRDefault="00000000">
      <w:pPr>
        <w:numPr>
          <w:ilvl w:val="2"/>
          <w:numId w:val="0"/>
        </w:numPr>
        <w:spacing w:line="440" w:lineRule="exact"/>
        <w:ind w:firstLineChars="200"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说明申请项目立项的背景、政策依据及拟解决的问题，描述符合中央、广东省国民经济社会发展规划、行业发展规划和相关政策文件的情况。</w:t>
      </w:r>
    </w:p>
    <w:p w14:paraId="173DAF85" w14:textId="77777777" w:rsidR="00CC445C" w:rsidRDefault="00000000">
      <w:pPr>
        <w:spacing w:line="440" w:lineRule="exact"/>
        <w:ind w:firstLine="560"/>
        <w:rPr>
          <w:rFonts w:ascii="楷体_GB2312" w:eastAsia="楷体_GB2312" w:hAnsi="楷体_GB2312" w:cs="楷体_GB2312"/>
          <w:bCs/>
          <w:snapToGrid w:val="0"/>
          <w:kern w:val="0"/>
          <w:sz w:val="28"/>
          <w:szCs w:val="28"/>
        </w:rPr>
      </w:pPr>
      <w:r>
        <w:rPr>
          <w:rFonts w:ascii="楷体_GB2312" w:eastAsia="楷体_GB2312" w:hAnsi="楷体_GB2312" w:cs="楷体_GB2312" w:hint="eastAsia"/>
          <w:bCs/>
          <w:snapToGrid w:val="0"/>
          <w:kern w:val="0"/>
          <w:sz w:val="28"/>
          <w:szCs w:val="28"/>
        </w:rPr>
        <w:t>（二）项目必要性分析。</w:t>
      </w:r>
    </w:p>
    <w:p w14:paraId="3483316C" w14:textId="77777777" w:rsidR="00CC445C" w:rsidRDefault="00000000">
      <w:pPr>
        <w:numPr>
          <w:ilvl w:val="2"/>
          <w:numId w:val="0"/>
        </w:numPr>
        <w:spacing w:line="440" w:lineRule="exact"/>
        <w:ind w:firstLineChars="200"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说明项目实施对完成农业农村领域特定工作任务或事业发展的意义与作用。拟实施内容与广东省相关农业监测、检测工作任务或事业发展计划之间的关联性等。论证说明申请财政资金补助的必要性。</w:t>
      </w:r>
    </w:p>
    <w:p w14:paraId="280BC73D" w14:textId="77777777" w:rsidR="00CC445C" w:rsidRDefault="00000000">
      <w:pPr>
        <w:numPr>
          <w:ilvl w:val="0"/>
          <w:numId w:val="5"/>
        </w:numPr>
        <w:spacing w:line="440" w:lineRule="exact"/>
        <w:ind w:firstLine="560"/>
        <w:rPr>
          <w:rFonts w:ascii="楷体_GB2312" w:eastAsia="楷体_GB2312" w:hAnsi="楷体_GB2312" w:cs="楷体_GB2312"/>
          <w:snapToGrid w:val="0"/>
          <w:kern w:val="0"/>
          <w:sz w:val="28"/>
          <w:szCs w:val="28"/>
        </w:rPr>
      </w:pPr>
      <w:r>
        <w:rPr>
          <w:rFonts w:ascii="楷体_GB2312" w:eastAsia="楷体_GB2312" w:hAnsi="楷体_GB2312" w:cs="楷体_GB2312" w:hint="eastAsia"/>
          <w:snapToGrid w:val="0"/>
          <w:kern w:val="0"/>
          <w:sz w:val="28"/>
          <w:szCs w:val="28"/>
        </w:rPr>
        <w:t>项目前期工作情况。</w:t>
      </w:r>
    </w:p>
    <w:p w14:paraId="66E7422E" w14:textId="77777777" w:rsidR="00CC445C" w:rsidRDefault="00000000">
      <w:pPr>
        <w:numPr>
          <w:ilvl w:val="2"/>
          <w:numId w:val="0"/>
        </w:numPr>
        <w:spacing w:line="440" w:lineRule="exact"/>
        <w:ind w:firstLineChars="200"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14:paraId="50E2C271" w14:textId="77777777" w:rsidR="00CC445C" w:rsidRDefault="00000000">
      <w:pPr>
        <w:pStyle w:val="Default"/>
        <w:autoSpaceDE/>
        <w:autoSpaceDN/>
        <w:snapToGrid w:val="0"/>
        <w:spacing w:line="440" w:lineRule="exact"/>
        <w:ind w:firstLineChars="200" w:firstLine="560"/>
        <w:jc w:val="both"/>
        <w:rPr>
          <w:rFonts w:ascii="仿宋_GB2312" w:eastAsia="仿宋_GB2312" w:hAnsi="仿宋_GB2312" w:cs="仿宋_GB2312"/>
          <w:snapToGrid w:val="0"/>
          <w:color w:val="auto"/>
          <w:sz w:val="28"/>
          <w:szCs w:val="28"/>
        </w:rPr>
      </w:pPr>
      <w:r>
        <w:rPr>
          <w:rFonts w:ascii="仿宋_GB2312" w:eastAsia="仿宋_GB2312" w:hAnsi="仿宋_GB2312" w:cs="仿宋_GB2312" w:hint="eastAsia"/>
          <w:snapToGrid w:val="0"/>
          <w:color w:val="auto"/>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14:paraId="264A39D3" w14:textId="77777777" w:rsidR="00CC445C" w:rsidRDefault="00000000">
      <w:pPr>
        <w:pStyle w:val="Default"/>
        <w:autoSpaceDE/>
        <w:autoSpaceDN/>
        <w:snapToGrid w:val="0"/>
        <w:spacing w:line="440" w:lineRule="exact"/>
        <w:ind w:firstLineChars="200" w:firstLine="560"/>
        <w:jc w:val="both"/>
        <w:rPr>
          <w:rFonts w:ascii="仿宋_GB2312" w:eastAsia="仿宋_GB2312" w:hAnsi="仿宋_GB2312" w:cs="仿宋_GB2312"/>
          <w:snapToGrid w:val="0"/>
          <w:color w:val="auto"/>
          <w:sz w:val="28"/>
          <w:szCs w:val="28"/>
        </w:rPr>
      </w:pPr>
      <w:r>
        <w:rPr>
          <w:rFonts w:ascii="仿宋_GB2312" w:eastAsia="仿宋_GB2312" w:hAnsi="仿宋_GB2312" w:cs="仿宋_GB2312" w:hint="eastAsia"/>
          <w:snapToGrid w:val="0"/>
          <w:color w:val="auto"/>
          <w:sz w:val="28"/>
          <w:szCs w:val="28"/>
        </w:rPr>
        <w:t>3.项目参与人员是否熟悉项目实施全过程管理制度、是否有参与过同类项目主管部门的项目经验。</w:t>
      </w:r>
    </w:p>
    <w:p w14:paraId="08992627" w14:textId="77777777" w:rsidR="00CC445C" w:rsidRDefault="00000000">
      <w:pPr>
        <w:spacing w:line="440" w:lineRule="exact"/>
        <w:ind w:firstLine="560"/>
        <w:rPr>
          <w:rFonts w:ascii="黑体" w:eastAsia="黑体" w:hAnsi="黑体" w:cs="黑体"/>
          <w:bCs/>
          <w:snapToGrid w:val="0"/>
          <w:kern w:val="0"/>
          <w:sz w:val="28"/>
          <w:szCs w:val="28"/>
        </w:rPr>
      </w:pPr>
      <w:r>
        <w:rPr>
          <w:rFonts w:ascii="黑体" w:eastAsia="黑体" w:hAnsi="黑体" w:cs="黑体" w:hint="eastAsia"/>
          <w:bCs/>
          <w:snapToGrid w:val="0"/>
          <w:kern w:val="0"/>
          <w:sz w:val="28"/>
          <w:szCs w:val="28"/>
        </w:rPr>
        <w:t>三、项目目标和建设内容</w:t>
      </w:r>
    </w:p>
    <w:p w14:paraId="7659591E" w14:textId="77777777" w:rsidR="00CC445C" w:rsidRDefault="00000000">
      <w:pPr>
        <w:spacing w:line="440" w:lineRule="exact"/>
        <w:ind w:firstLine="560"/>
        <w:rPr>
          <w:rFonts w:ascii="楷体_GB2312" w:eastAsia="楷体_GB2312" w:hAnsi="楷体_GB2312" w:cs="楷体_GB2312"/>
          <w:bCs/>
          <w:snapToGrid w:val="0"/>
          <w:kern w:val="0"/>
          <w:sz w:val="28"/>
          <w:szCs w:val="28"/>
        </w:rPr>
      </w:pPr>
      <w:r>
        <w:rPr>
          <w:rFonts w:ascii="楷体_GB2312" w:eastAsia="楷体_GB2312" w:hAnsi="楷体_GB2312" w:cs="楷体_GB2312" w:hint="eastAsia"/>
          <w:snapToGrid w:val="0"/>
          <w:kern w:val="0"/>
          <w:sz w:val="28"/>
          <w:szCs w:val="28"/>
        </w:rPr>
        <w:t>（一）</w:t>
      </w:r>
      <w:r>
        <w:rPr>
          <w:rFonts w:ascii="楷体_GB2312" w:eastAsia="楷体_GB2312" w:hAnsi="楷体_GB2312" w:cs="楷体_GB2312" w:hint="eastAsia"/>
          <w:bCs/>
          <w:snapToGrid w:val="0"/>
          <w:kern w:val="0"/>
          <w:sz w:val="28"/>
          <w:szCs w:val="28"/>
        </w:rPr>
        <w:t>项目目标。</w:t>
      </w:r>
    </w:p>
    <w:p w14:paraId="5CBCC184"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1.对项目总体目标进行描述，项目实施要实现何种结果，建成何种设施，具有什么样的经济、社会、生态效益。</w:t>
      </w:r>
    </w:p>
    <w:p w14:paraId="5058DB44"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2.对具体绩效目标进行描述，绩效目标需清晰明确、全面反映项目实施效果、便于进行考核。包括：目标任务的具体数量参数，工作成果的质量标准，产出类指标和效益类指标。</w:t>
      </w:r>
    </w:p>
    <w:p w14:paraId="7BE09245" w14:textId="77777777" w:rsidR="00CC445C" w:rsidRDefault="00000000">
      <w:pPr>
        <w:spacing w:line="440" w:lineRule="exact"/>
        <w:ind w:firstLine="560"/>
        <w:rPr>
          <w:rFonts w:ascii="楷体_GB2312" w:eastAsia="楷体_GB2312" w:hAnsi="楷体_GB2312" w:cs="楷体_GB2312"/>
          <w:snapToGrid w:val="0"/>
          <w:kern w:val="0"/>
          <w:sz w:val="28"/>
          <w:szCs w:val="28"/>
        </w:rPr>
      </w:pPr>
      <w:r>
        <w:rPr>
          <w:rFonts w:ascii="楷体_GB2312" w:eastAsia="楷体_GB2312" w:hAnsi="楷体_GB2312" w:cs="楷体_GB2312" w:hint="eastAsia"/>
          <w:snapToGrid w:val="0"/>
          <w:kern w:val="0"/>
          <w:sz w:val="28"/>
          <w:szCs w:val="28"/>
        </w:rPr>
        <w:t>（二）建设内容。</w:t>
      </w:r>
    </w:p>
    <w:p w14:paraId="715867B6"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1.XX项目建设内容。</w:t>
      </w:r>
    </w:p>
    <w:p w14:paraId="678F9AB0"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其中，需通过财政资金给予补助的内容包括：</w:t>
      </w:r>
    </w:p>
    <w:p w14:paraId="0B2E4F99" w14:textId="77777777" w:rsidR="00CC445C" w:rsidRDefault="00000000">
      <w:pPr>
        <w:pStyle w:val="Default"/>
        <w:autoSpaceDE/>
        <w:autoSpaceDN/>
        <w:snapToGrid w:val="0"/>
        <w:spacing w:line="440" w:lineRule="exact"/>
        <w:ind w:firstLineChars="200" w:firstLine="560"/>
        <w:jc w:val="both"/>
        <w:rPr>
          <w:rFonts w:ascii="仿宋_GB2312" w:eastAsia="仿宋_GB2312" w:hAnsi="仿宋_GB2312" w:cs="仿宋_GB2312"/>
          <w:snapToGrid w:val="0"/>
          <w:color w:val="auto"/>
          <w:sz w:val="28"/>
          <w:szCs w:val="28"/>
        </w:rPr>
      </w:pPr>
      <w:r>
        <w:rPr>
          <w:rFonts w:ascii="仿宋_GB2312" w:eastAsia="仿宋_GB2312" w:hAnsi="仿宋_GB2312" w:cs="仿宋_GB2312" w:hint="eastAsia"/>
          <w:snapToGrid w:val="0"/>
          <w:color w:val="auto"/>
          <w:sz w:val="28"/>
          <w:szCs w:val="28"/>
        </w:rPr>
        <w:lastRenderedPageBreak/>
        <w:t>通过自筹资金实施的内容包括：</w:t>
      </w:r>
    </w:p>
    <w:p w14:paraId="0AB04527"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（如用于道路建设、土地平整与改良等，请说明）</w:t>
      </w:r>
    </w:p>
    <w:p w14:paraId="27598EDC"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2.XX项目建设内容。</w:t>
      </w:r>
    </w:p>
    <w:p w14:paraId="31CA4F69"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其中，需通过财政资金给予补助的内容包括：</w:t>
      </w:r>
    </w:p>
    <w:p w14:paraId="39553F8B"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通过自筹资金实施的内容包括：</w:t>
      </w:r>
    </w:p>
    <w:p w14:paraId="16738D84"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3.XX项目建设内容。</w:t>
      </w:r>
    </w:p>
    <w:p w14:paraId="6A08C882"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其中，需通过财政资金给予补助的内容包括：</w:t>
      </w:r>
    </w:p>
    <w:p w14:paraId="6E010EF9" w14:textId="77777777" w:rsidR="00CC445C" w:rsidRDefault="00000000">
      <w:pPr>
        <w:spacing w:line="440" w:lineRule="exact"/>
        <w:ind w:firstLine="560"/>
        <w:rPr>
          <w:rFonts w:ascii="仿宋_GB2312" w:hAnsi="仿宋_GB2312" w:cs="仿宋_GB2312"/>
          <w:snapToGrid w:val="0"/>
          <w:kern w:val="0"/>
          <w:sz w:val="28"/>
          <w:szCs w:val="28"/>
        </w:rPr>
      </w:pPr>
      <w:r>
        <w:rPr>
          <w:rFonts w:ascii="仿宋_GB2312" w:hAnsi="仿宋_GB2312" w:cs="仿宋_GB2312" w:hint="eastAsia"/>
          <w:snapToGrid w:val="0"/>
          <w:kern w:val="0"/>
          <w:sz w:val="28"/>
          <w:szCs w:val="28"/>
        </w:rPr>
        <w:t>通过自筹资金实施的内容包括：</w:t>
      </w:r>
    </w:p>
    <w:p w14:paraId="39A847F1" w14:textId="77777777" w:rsidR="00CC445C" w:rsidRDefault="00000000">
      <w:pPr>
        <w:spacing w:line="440" w:lineRule="exact"/>
        <w:ind w:firstLine="560"/>
        <w:rPr>
          <w:rFonts w:ascii="楷体_GB2312" w:eastAsia="楷体_GB2312" w:hAnsi="楷体_GB2312" w:cs="楷体_GB2312"/>
          <w:snapToGrid w:val="0"/>
          <w:kern w:val="0"/>
          <w:sz w:val="28"/>
          <w:szCs w:val="28"/>
        </w:rPr>
      </w:pPr>
      <w:r>
        <w:rPr>
          <w:rFonts w:ascii="楷体_GB2312" w:eastAsia="楷体_GB2312" w:hAnsi="楷体_GB2312" w:cs="楷体_GB2312" w:hint="eastAsia"/>
          <w:snapToGrid w:val="0"/>
          <w:kern w:val="0"/>
          <w:sz w:val="28"/>
          <w:szCs w:val="28"/>
        </w:rPr>
        <w:t>（三）技术路线。</w:t>
      </w:r>
    </w:p>
    <w:p w14:paraId="07DCA82B" w14:textId="77777777" w:rsidR="00CC445C" w:rsidRDefault="00000000">
      <w:pPr>
        <w:pStyle w:val="Default"/>
        <w:autoSpaceDE/>
        <w:autoSpaceDN/>
        <w:snapToGrid w:val="0"/>
        <w:spacing w:line="440" w:lineRule="exact"/>
        <w:ind w:firstLineChars="200" w:firstLine="560"/>
        <w:jc w:val="both"/>
        <w:rPr>
          <w:rFonts w:ascii="仿宋_GB2312" w:eastAsia="仿宋_GB2312" w:hAnsi="仿宋_GB2312" w:cs="仿宋_GB2312"/>
          <w:snapToGrid w:val="0"/>
          <w:color w:val="auto"/>
          <w:sz w:val="28"/>
          <w:szCs w:val="28"/>
        </w:rPr>
      </w:pPr>
      <w:r>
        <w:rPr>
          <w:rFonts w:ascii="仿宋_GB2312" w:eastAsia="仿宋_GB2312" w:hAnsi="仿宋_GB2312" w:cs="仿宋_GB2312" w:hint="eastAsia"/>
          <w:snapToGrid w:val="0"/>
          <w:color w:val="auto"/>
          <w:sz w:val="28"/>
          <w:szCs w:val="28"/>
        </w:rPr>
        <w:t>1.论证项目实施所选的技术路线与实现项目目标之间的关联性。</w:t>
      </w:r>
    </w:p>
    <w:p w14:paraId="372C3544" w14:textId="77777777" w:rsidR="00CC445C" w:rsidRDefault="00000000">
      <w:pPr>
        <w:pStyle w:val="Default"/>
        <w:autoSpaceDE/>
        <w:autoSpaceDN/>
        <w:snapToGrid w:val="0"/>
        <w:spacing w:line="440" w:lineRule="exact"/>
        <w:ind w:firstLineChars="200" w:firstLine="560"/>
        <w:jc w:val="both"/>
        <w:rPr>
          <w:rFonts w:ascii="仿宋_GB2312" w:eastAsia="仿宋_GB2312" w:hAnsi="仿宋_GB2312" w:cs="仿宋_GB2312"/>
          <w:snapToGrid w:val="0"/>
          <w:color w:val="auto"/>
          <w:sz w:val="28"/>
          <w:szCs w:val="28"/>
        </w:rPr>
      </w:pPr>
      <w:r>
        <w:rPr>
          <w:rFonts w:ascii="仿宋_GB2312" w:eastAsia="仿宋_GB2312" w:hAnsi="仿宋_GB2312" w:cs="仿宋_GB2312" w:hint="eastAsia"/>
          <w:snapToGrid w:val="0"/>
          <w:color w:val="auto"/>
          <w:sz w:val="28"/>
          <w:szCs w:val="28"/>
        </w:rPr>
        <w:t>2.论证项目实施方案的路径选择是否最优的说明（是否有其他代方案，为何选择本方案）；</w:t>
      </w:r>
    </w:p>
    <w:p w14:paraId="36043BA9" w14:textId="77777777" w:rsidR="00CC445C" w:rsidRDefault="00000000">
      <w:pPr>
        <w:spacing w:line="440" w:lineRule="exact"/>
        <w:ind w:firstLine="560"/>
        <w:rPr>
          <w:rFonts w:ascii="黑体" w:eastAsia="黑体" w:hAnsi="黑体" w:cs="黑体"/>
          <w:bCs/>
          <w:snapToGrid w:val="0"/>
          <w:kern w:val="0"/>
          <w:sz w:val="28"/>
          <w:szCs w:val="28"/>
        </w:rPr>
      </w:pPr>
      <w:r>
        <w:rPr>
          <w:rFonts w:ascii="黑体" w:eastAsia="黑体" w:hAnsi="黑体" w:cs="黑体" w:hint="eastAsia"/>
          <w:bCs/>
          <w:snapToGrid w:val="0"/>
          <w:kern w:val="0"/>
          <w:sz w:val="28"/>
          <w:szCs w:val="28"/>
        </w:rPr>
        <w:t>四、项目实施方案及进度安排</w:t>
      </w:r>
    </w:p>
    <w:p w14:paraId="5B718095" w14:textId="77777777" w:rsidR="00CC445C" w:rsidRDefault="00000000">
      <w:pPr>
        <w:spacing w:line="440" w:lineRule="exact"/>
        <w:ind w:firstLine="560"/>
        <w:rPr>
          <w:rFonts w:ascii="楷体_GB2312" w:eastAsia="楷体_GB2312" w:hAnsi="楷体_GB2312" w:cs="楷体_GB2312"/>
          <w:snapToGrid w:val="0"/>
          <w:kern w:val="0"/>
          <w:sz w:val="28"/>
          <w:szCs w:val="28"/>
        </w:rPr>
      </w:pPr>
      <w:r>
        <w:rPr>
          <w:rFonts w:ascii="楷体_GB2312" w:eastAsia="楷体_GB2312" w:hAnsi="楷体_GB2312" w:cs="楷体_GB2312" w:hint="eastAsia"/>
          <w:snapToGrid w:val="0"/>
          <w:kern w:val="0"/>
          <w:sz w:val="28"/>
          <w:szCs w:val="28"/>
        </w:rPr>
        <w:t>（一）项目实施计划、进度安排。</w:t>
      </w:r>
    </w:p>
    <w:p w14:paraId="2C5ECB31" w14:textId="77777777" w:rsidR="00CC445C" w:rsidRDefault="00000000">
      <w:pPr>
        <w:spacing w:line="440" w:lineRule="exact"/>
        <w:ind w:firstLine="560"/>
        <w:rPr>
          <w:rFonts w:ascii="仿宋_GB2312" w:hAnsi="仿宋_GB2312" w:cs="仿宋_GB2312"/>
          <w:bCs/>
          <w:snapToGrid w:val="0"/>
          <w:kern w:val="0"/>
          <w:sz w:val="28"/>
          <w:szCs w:val="28"/>
        </w:rPr>
      </w:pPr>
      <w:r>
        <w:rPr>
          <w:rFonts w:ascii="仿宋_GB2312" w:hAnsi="仿宋_GB2312" w:cs="仿宋_GB2312" w:hint="eastAsia"/>
          <w:bCs/>
          <w:snapToGrid w:val="0"/>
          <w:kern w:val="0"/>
          <w:sz w:val="28"/>
          <w:szCs w:val="28"/>
        </w:rPr>
        <w:t>1.项目是否需要分包、采购或招投标。</w:t>
      </w:r>
      <w:r>
        <w:rPr>
          <w:rFonts w:ascii="仿宋_GB2312" w:hAnsi="仿宋_GB2312" w:cs="仿宋_GB2312" w:hint="eastAsia"/>
          <w:snapToGrid w:val="0"/>
          <w:kern w:val="0"/>
          <w:sz w:val="28"/>
          <w:szCs w:val="28"/>
        </w:rPr>
        <w:t>项目负责人及项目组成员任务分工等。</w:t>
      </w:r>
      <w:r>
        <w:rPr>
          <w:rFonts w:ascii="仿宋_GB2312" w:hAnsi="仿宋_GB2312" w:cs="仿宋_GB2312" w:hint="eastAsia"/>
          <w:bCs/>
          <w:snapToGrid w:val="0"/>
          <w:kern w:val="0"/>
          <w:sz w:val="28"/>
          <w:szCs w:val="28"/>
        </w:rPr>
        <w:t>按照项目实施阶段来撰写，思路通顺，把项目实施情况说明清楚。完成情况要说明项目完工、验收（初验、终验等）情况，如何组织验收，预计验收时间等。</w:t>
      </w:r>
    </w:p>
    <w:p w14:paraId="4BA5E254" w14:textId="77777777" w:rsidR="00CC445C" w:rsidRDefault="00000000">
      <w:pPr>
        <w:adjustRightInd/>
        <w:snapToGrid/>
        <w:spacing w:line="360" w:lineRule="auto"/>
        <w:ind w:firstLineChars="0" w:firstLine="0"/>
        <w:jc w:val="center"/>
        <w:rPr>
          <w:rFonts w:ascii="黑体" w:eastAsia="黑体" w:hAnsi="黑体" w:cs="黑体"/>
          <w:bCs/>
          <w:sz w:val="28"/>
          <w:szCs w:val="28"/>
        </w:rPr>
      </w:pPr>
      <w:r>
        <w:rPr>
          <w:rFonts w:ascii="黑体" w:eastAsia="黑体" w:hAnsi="黑体" w:cs="黑体" w:hint="eastAsia"/>
          <w:bCs/>
          <w:sz w:val="28"/>
          <w:szCs w:val="28"/>
        </w:rPr>
        <w:t>表4-1：项目实施进度计划表</w:t>
      </w:r>
    </w:p>
    <w:tbl>
      <w:tblPr>
        <w:tblW w:w="4998" w:type="pct"/>
        <w:jc w:val="center"/>
        <w:tblLook w:val="04A0" w:firstRow="1" w:lastRow="0" w:firstColumn="1" w:lastColumn="0" w:noHBand="0" w:noVBand="1"/>
      </w:tblPr>
      <w:tblGrid>
        <w:gridCol w:w="1153"/>
        <w:gridCol w:w="1881"/>
        <w:gridCol w:w="3237"/>
        <w:gridCol w:w="2967"/>
      </w:tblGrid>
      <w:tr w:rsidR="00CC445C" w14:paraId="71E041B3" w14:textId="77777777">
        <w:trPr>
          <w:trHeight w:val="397"/>
          <w:tblHeader/>
          <w:jc w:val="center"/>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35E88DF4" w14:textId="77777777" w:rsidR="00CC445C" w:rsidRDefault="00000000">
            <w:pPr>
              <w:widowControl/>
              <w:adjustRightInd/>
              <w:snapToGrid/>
              <w:spacing w:line="240" w:lineRule="auto"/>
              <w:ind w:firstLineChars="0" w:firstLine="0"/>
              <w:jc w:val="center"/>
              <w:rPr>
                <w:rFonts w:ascii="黑体" w:eastAsia="黑体" w:hAnsi="黑体" w:cs="黑体"/>
                <w:kern w:val="0"/>
                <w:sz w:val="24"/>
              </w:rPr>
            </w:pPr>
            <w:r>
              <w:rPr>
                <w:rFonts w:ascii="黑体" w:eastAsia="黑体" w:hAnsi="黑体" w:cs="黑体" w:hint="eastAsia"/>
                <w:kern w:val="0"/>
                <w:sz w:val="24"/>
              </w:rPr>
              <w:t>序号</w:t>
            </w:r>
          </w:p>
        </w:tc>
        <w:tc>
          <w:tcPr>
            <w:tcW w:w="1018" w:type="pct"/>
            <w:tcBorders>
              <w:top w:val="single" w:sz="4" w:space="0" w:color="auto"/>
              <w:left w:val="nil"/>
              <w:bottom w:val="single" w:sz="4" w:space="0" w:color="auto"/>
              <w:right w:val="single" w:sz="4" w:space="0" w:color="auto"/>
            </w:tcBorders>
            <w:shd w:val="clear" w:color="auto" w:fill="auto"/>
            <w:vAlign w:val="center"/>
          </w:tcPr>
          <w:p w14:paraId="359A9086" w14:textId="77777777" w:rsidR="00CC445C" w:rsidRDefault="00000000">
            <w:pPr>
              <w:widowControl/>
              <w:adjustRightInd/>
              <w:snapToGrid/>
              <w:spacing w:line="240" w:lineRule="auto"/>
              <w:ind w:firstLineChars="0" w:firstLine="0"/>
              <w:jc w:val="center"/>
              <w:rPr>
                <w:rFonts w:ascii="黑体" w:eastAsia="黑体" w:hAnsi="黑体" w:cs="黑体"/>
                <w:kern w:val="0"/>
                <w:sz w:val="24"/>
              </w:rPr>
            </w:pPr>
            <w:r>
              <w:rPr>
                <w:rFonts w:ascii="黑体" w:eastAsia="黑体" w:hAnsi="黑体" w:cs="黑体" w:hint="eastAsia"/>
                <w:kern w:val="0"/>
                <w:sz w:val="24"/>
              </w:rPr>
              <w:t>实施阶段</w:t>
            </w:r>
          </w:p>
        </w:tc>
        <w:tc>
          <w:tcPr>
            <w:tcW w:w="1751" w:type="pct"/>
            <w:tcBorders>
              <w:top w:val="single" w:sz="4" w:space="0" w:color="auto"/>
              <w:left w:val="nil"/>
              <w:bottom w:val="single" w:sz="4" w:space="0" w:color="auto"/>
              <w:right w:val="single" w:sz="4" w:space="0" w:color="auto"/>
            </w:tcBorders>
            <w:shd w:val="clear" w:color="auto" w:fill="auto"/>
            <w:vAlign w:val="center"/>
          </w:tcPr>
          <w:p w14:paraId="05A73814" w14:textId="77777777" w:rsidR="00CC445C" w:rsidRDefault="00000000">
            <w:pPr>
              <w:widowControl/>
              <w:adjustRightInd/>
              <w:snapToGrid/>
              <w:spacing w:line="240" w:lineRule="auto"/>
              <w:ind w:firstLineChars="0" w:firstLine="0"/>
              <w:jc w:val="center"/>
              <w:rPr>
                <w:rFonts w:ascii="黑体" w:eastAsia="黑体" w:hAnsi="黑体" w:cs="黑体"/>
                <w:kern w:val="0"/>
                <w:sz w:val="24"/>
              </w:rPr>
            </w:pPr>
            <w:r>
              <w:rPr>
                <w:rFonts w:ascii="黑体" w:eastAsia="黑体" w:hAnsi="黑体" w:cs="黑体" w:hint="eastAsia"/>
                <w:kern w:val="0"/>
                <w:sz w:val="24"/>
              </w:rPr>
              <w:t>工作内容</w:t>
            </w:r>
          </w:p>
        </w:tc>
        <w:tc>
          <w:tcPr>
            <w:tcW w:w="1605" w:type="pct"/>
            <w:tcBorders>
              <w:top w:val="single" w:sz="4" w:space="0" w:color="auto"/>
              <w:left w:val="nil"/>
              <w:bottom w:val="single" w:sz="4" w:space="0" w:color="auto"/>
              <w:right w:val="single" w:sz="4" w:space="0" w:color="auto"/>
            </w:tcBorders>
            <w:shd w:val="clear" w:color="auto" w:fill="auto"/>
            <w:vAlign w:val="center"/>
          </w:tcPr>
          <w:p w14:paraId="7B1F111B" w14:textId="77777777" w:rsidR="00CC445C" w:rsidRDefault="00000000">
            <w:pPr>
              <w:widowControl/>
              <w:adjustRightInd/>
              <w:snapToGrid/>
              <w:spacing w:line="240" w:lineRule="auto"/>
              <w:ind w:firstLineChars="0" w:firstLine="0"/>
              <w:jc w:val="center"/>
              <w:rPr>
                <w:rFonts w:ascii="黑体" w:eastAsia="黑体" w:hAnsi="黑体" w:cs="黑体"/>
                <w:kern w:val="0"/>
                <w:sz w:val="24"/>
              </w:rPr>
            </w:pPr>
            <w:r>
              <w:rPr>
                <w:rFonts w:ascii="黑体" w:eastAsia="黑体" w:hAnsi="黑体" w:cs="黑体" w:hint="eastAsia"/>
                <w:kern w:val="0"/>
                <w:sz w:val="24"/>
              </w:rPr>
              <w:t>工作进度</w:t>
            </w:r>
          </w:p>
        </w:tc>
      </w:tr>
      <w:tr w:rsidR="00CC445C" w14:paraId="4F1C6980"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43456AD6"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018" w:type="pct"/>
            <w:tcBorders>
              <w:top w:val="nil"/>
              <w:left w:val="nil"/>
              <w:bottom w:val="single" w:sz="4" w:space="0" w:color="auto"/>
              <w:right w:val="single" w:sz="4" w:space="0" w:color="auto"/>
            </w:tcBorders>
            <w:shd w:val="clear" w:color="auto" w:fill="auto"/>
            <w:vAlign w:val="center"/>
          </w:tcPr>
          <w:p w14:paraId="5920627E"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4A6F51F1"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2BA7600C"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65FD8D0D"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100835BC"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2</w:t>
            </w:r>
          </w:p>
        </w:tc>
        <w:tc>
          <w:tcPr>
            <w:tcW w:w="1018" w:type="pct"/>
            <w:tcBorders>
              <w:top w:val="nil"/>
              <w:left w:val="nil"/>
              <w:bottom w:val="single" w:sz="4" w:space="0" w:color="auto"/>
              <w:right w:val="single" w:sz="4" w:space="0" w:color="auto"/>
            </w:tcBorders>
            <w:shd w:val="clear" w:color="auto" w:fill="auto"/>
            <w:vAlign w:val="center"/>
          </w:tcPr>
          <w:p w14:paraId="260225CB"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3B70B4F0"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6DDA2D02"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66CF6CC5"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4B191825"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3</w:t>
            </w:r>
          </w:p>
        </w:tc>
        <w:tc>
          <w:tcPr>
            <w:tcW w:w="1018" w:type="pct"/>
            <w:tcBorders>
              <w:top w:val="nil"/>
              <w:left w:val="nil"/>
              <w:bottom w:val="single" w:sz="4" w:space="0" w:color="auto"/>
              <w:right w:val="single" w:sz="4" w:space="0" w:color="auto"/>
            </w:tcBorders>
            <w:shd w:val="clear" w:color="auto" w:fill="auto"/>
            <w:vAlign w:val="center"/>
          </w:tcPr>
          <w:p w14:paraId="1CC016EA"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103BCFD3"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61A089B2"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6AC1A1E3"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3E8CAC1D"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4</w:t>
            </w:r>
          </w:p>
        </w:tc>
        <w:tc>
          <w:tcPr>
            <w:tcW w:w="1018" w:type="pct"/>
            <w:tcBorders>
              <w:top w:val="nil"/>
              <w:left w:val="nil"/>
              <w:bottom w:val="single" w:sz="4" w:space="0" w:color="auto"/>
              <w:right w:val="single" w:sz="4" w:space="0" w:color="auto"/>
            </w:tcBorders>
            <w:shd w:val="clear" w:color="auto" w:fill="auto"/>
            <w:vAlign w:val="center"/>
          </w:tcPr>
          <w:p w14:paraId="35B3B99D"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4AE49726"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3E8761D9"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54FB1479"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216C7C6D"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5</w:t>
            </w:r>
          </w:p>
        </w:tc>
        <w:tc>
          <w:tcPr>
            <w:tcW w:w="1018" w:type="pct"/>
            <w:tcBorders>
              <w:top w:val="nil"/>
              <w:left w:val="nil"/>
              <w:bottom w:val="single" w:sz="4" w:space="0" w:color="auto"/>
              <w:right w:val="single" w:sz="4" w:space="0" w:color="auto"/>
            </w:tcBorders>
            <w:shd w:val="clear" w:color="auto" w:fill="auto"/>
            <w:vAlign w:val="center"/>
          </w:tcPr>
          <w:p w14:paraId="59EE17D8"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1E15A6CB"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3FAC6DBF"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049643E6"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3F4D48DD"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6</w:t>
            </w:r>
          </w:p>
        </w:tc>
        <w:tc>
          <w:tcPr>
            <w:tcW w:w="1018" w:type="pct"/>
            <w:tcBorders>
              <w:top w:val="nil"/>
              <w:left w:val="nil"/>
              <w:bottom w:val="single" w:sz="4" w:space="0" w:color="auto"/>
              <w:right w:val="single" w:sz="4" w:space="0" w:color="auto"/>
            </w:tcBorders>
            <w:shd w:val="clear" w:color="auto" w:fill="auto"/>
            <w:vAlign w:val="center"/>
          </w:tcPr>
          <w:p w14:paraId="12F11723"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46114CD1"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20BCC31F"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6A6220C1"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13B7748C"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7</w:t>
            </w:r>
          </w:p>
        </w:tc>
        <w:tc>
          <w:tcPr>
            <w:tcW w:w="1018" w:type="pct"/>
            <w:tcBorders>
              <w:top w:val="nil"/>
              <w:left w:val="nil"/>
              <w:bottom w:val="single" w:sz="4" w:space="0" w:color="auto"/>
              <w:right w:val="single" w:sz="4" w:space="0" w:color="auto"/>
            </w:tcBorders>
            <w:shd w:val="clear" w:color="auto" w:fill="auto"/>
            <w:vAlign w:val="center"/>
          </w:tcPr>
          <w:p w14:paraId="7FFED5DA"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6E5F18D5"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5148A155"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3534D012"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518F7503"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8</w:t>
            </w:r>
          </w:p>
        </w:tc>
        <w:tc>
          <w:tcPr>
            <w:tcW w:w="1018" w:type="pct"/>
            <w:tcBorders>
              <w:top w:val="nil"/>
              <w:left w:val="nil"/>
              <w:bottom w:val="single" w:sz="4" w:space="0" w:color="auto"/>
              <w:right w:val="single" w:sz="4" w:space="0" w:color="auto"/>
            </w:tcBorders>
            <w:shd w:val="clear" w:color="auto" w:fill="auto"/>
            <w:vAlign w:val="center"/>
          </w:tcPr>
          <w:p w14:paraId="0788D952"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2805E17A"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04A7D220"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79BB885F"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461F1017"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9</w:t>
            </w:r>
          </w:p>
        </w:tc>
        <w:tc>
          <w:tcPr>
            <w:tcW w:w="1018" w:type="pct"/>
            <w:tcBorders>
              <w:top w:val="nil"/>
              <w:left w:val="nil"/>
              <w:bottom w:val="single" w:sz="4" w:space="0" w:color="auto"/>
              <w:right w:val="single" w:sz="4" w:space="0" w:color="auto"/>
            </w:tcBorders>
            <w:shd w:val="clear" w:color="auto" w:fill="auto"/>
            <w:vAlign w:val="center"/>
          </w:tcPr>
          <w:p w14:paraId="30B91C1F"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48789BF7"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5604303D"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r w:rsidR="00CC445C" w14:paraId="0BE32A39" w14:textId="77777777">
        <w:trPr>
          <w:trHeight w:val="397"/>
          <w:jc w:val="center"/>
        </w:trPr>
        <w:tc>
          <w:tcPr>
            <w:tcW w:w="624" w:type="pct"/>
            <w:tcBorders>
              <w:top w:val="nil"/>
              <w:left w:val="single" w:sz="4" w:space="0" w:color="auto"/>
              <w:bottom w:val="single" w:sz="4" w:space="0" w:color="auto"/>
              <w:right w:val="single" w:sz="4" w:space="0" w:color="auto"/>
            </w:tcBorders>
            <w:shd w:val="clear" w:color="auto" w:fill="auto"/>
            <w:vAlign w:val="center"/>
          </w:tcPr>
          <w:p w14:paraId="2A6B9A27" w14:textId="77777777" w:rsidR="00CC445C" w:rsidRDefault="00000000">
            <w:pPr>
              <w:widowControl/>
              <w:adjustRightInd/>
              <w:snapToGrid/>
              <w:spacing w:line="240" w:lineRule="auto"/>
              <w:ind w:firstLineChars="0" w:firstLine="0"/>
              <w:jc w:val="center"/>
              <w:rPr>
                <w:rFonts w:ascii="仿宋_GB2312" w:hAnsi="仿宋_GB2312" w:cs="仿宋_GB2312"/>
                <w:color w:val="000000"/>
                <w:kern w:val="0"/>
                <w:sz w:val="24"/>
              </w:rPr>
            </w:pPr>
            <w:r>
              <w:rPr>
                <w:rFonts w:ascii="仿宋_GB2312" w:hAnsi="仿宋_GB2312" w:cs="仿宋_GB2312" w:hint="eastAsia"/>
                <w:color w:val="000000"/>
                <w:kern w:val="0"/>
                <w:sz w:val="24"/>
              </w:rPr>
              <w:t>10</w:t>
            </w:r>
          </w:p>
        </w:tc>
        <w:tc>
          <w:tcPr>
            <w:tcW w:w="1018" w:type="pct"/>
            <w:tcBorders>
              <w:top w:val="nil"/>
              <w:left w:val="nil"/>
              <w:bottom w:val="single" w:sz="4" w:space="0" w:color="auto"/>
              <w:right w:val="single" w:sz="4" w:space="0" w:color="auto"/>
            </w:tcBorders>
            <w:shd w:val="clear" w:color="auto" w:fill="auto"/>
            <w:vAlign w:val="center"/>
          </w:tcPr>
          <w:p w14:paraId="7D058489"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751" w:type="pct"/>
            <w:tcBorders>
              <w:top w:val="nil"/>
              <w:left w:val="nil"/>
              <w:bottom w:val="single" w:sz="4" w:space="0" w:color="auto"/>
              <w:right w:val="single" w:sz="4" w:space="0" w:color="auto"/>
            </w:tcBorders>
            <w:shd w:val="clear" w:color="auto" w:fill="auto"/>
            <w:vAlign w:val="center"/>
          </w:tcPr>
          <w:p w14:paraId="57BA68B7"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c>
          <w:tcPr>
            <w:tcW w:w="1605" w:type="pct"/>
            <w:tcBorders>
              <w:top w:val="nil"/>
              <w:left w:val="nil"/>
              <w:bottom w:val="single" w:sz="4" w:space="0" w:color="auto"/>
              <w:right w:val="single" w:sz="4" w:space="0" w:color="auto"/>
            </w:tcBorders>
            <w:shd w:val="clear" w:color="auto" w:fill="auto"/>
            <w:vAlign w:val="center"/>
          </w:tcPr>
          <w:p w14:paraId="25501284" w14:textId="77777777" w:rsidR="00CC445C" w:rsidRDefault="00CC445C">
            <w:pPr>
              <w:widowControl/>
              <w:adjustRightInd/>
              <w:snapToGrid/>
              <w:spacing w:line="240" w:lineRule="auto"/>
              <w:ind w:firstLineChars="0" w:firstLine="0"/>
              <w:jc w:val="center"/>
              <w:rPr>
                <w:rFonts w:ascii="仿宋_GB2312" w:hAnsi="仿宋_GB2312" w:cs="仿宋_GB2312"/>
                <w:color w:val="000000"/>
                <w:kern w:val="0"/>
                <w:sz w:val="21"/>
                <w:szCs w:val="21"/>
              </w:rPr>
            </w:pPr>
          </w:p>
        </w:tc>
      </w:tr>
    </w:tbl>
    <w:p w14:paraId="24D77F23" w14:textId="77777777" w:rsidR="00CC445C" w:rsidRDefault="00000000">
      <w:pPr>
        <w:spacing w:line="440" w:lineRule="exact"/>
        <w:ind w:firstLine="560"/>
        <w:rPr>
          <w:rFonts w:ascii="仿宋_GB2312" w:hAnsi="仿宋_GB2312" w:cs="仿宋_GB2312"/>
          <w:bCs/>
          <w:color w:val="000000"/>
          <w:sz w:val="28"/>
          <w:szCs w:val="28"/>
        </w:rPr>
      </w:pPr>
      <w:r>
        <w:rPr>
          <w:rFonts w:ascii="仿宋_GB2312" w:hAnsi="仿宋_GB2312" w:cs="仿宋_GB2312" w:hint="eastAsia"/>
          <w:sz w:val="28"/>
          <w:szCs w:val="28"/>
        </w:rPr>
        <w:lastRenderedPageBreak/>
        <w:t>2.</w:t>
      </w:r>
      <w:r>
        <w:rPr>
          <w:rFonts w:ascii="仿宋_GB2312" w:hAnsi="仿宋_GB2312" w:cs="仿宋_GB2312" w:hint="eastAsia"/>
          <w:bCs/>
          <w:color w:val="000000"/>
          <w:sz w:val="28"/>
          <w:szCs w:val="28"/>
        </w:rPr>
        <w:t>项目实施过程中可能的目标、计划调整情况。如果项目有调整（包括设计、施工等方面）情况，要说明项目调整可能的原因，如何减少不必要的调整，相关风险管理措施等。</w:t>
      </w:r>
    </w:p>
    <w:p w14:paraId="7A351E8E" w14:textId="77777777" w:rsidR="00CC445C" w:rsidRDefault="00000000">
      <w:pPr>
        <w:spacing w:line="440" w:lineRule="exact"/>
        <w:ind w:firstLine="560"/>
        <w:outlineLvl w:val="1"/>
        <w:rPr>
          <w:rFonts w:ascii="楷体_GB2312" w:eastAsia="楷体_GB2312" w:hAnsi="楷体_GB2312" w:cs="楷体_GB2312"/>
          <w:bCs/>
          <w:color w:val="000000"/>
          <w:sz w:val="28"/>
          <w:szCs w:val="28"/>
        </w:rPr>
      </w:pPr>
      <w:r>
        <w:rPr>
          <w:rFonts w:ascii="楷体_GB2312" w:eastAsia="楷体_GB2312" w:hAnsi="楷体_GB2312" w:cs="楷体_GB2312" w:hint="eastAsia"/>
          <w:bCs/>
          <w:color w:val="000000"/>
          <w:sz w:val="28"/>
          <w:szCs w:val="28"/>
        </w:rPr>
        <w:t>（二）项目管理制度。</w:t>
      </w:r>
    </w:p>
    <w:p w14:paraId="62E21A4E"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color w:val="000000"/>
          <w:sz w:val="28"/>
          <w:szCs w:val="28"/>
        </w:rPr>
        <w:t>为推进项目实施遵守哪些已有的规章制度，还需要新制定了哪些规章和规则。如果项目是合同管理，预计需要签订、制定哪些合同，如何对合同单位管理。</w:t>
      </w:r>
    </w:p>
    <w:p w14:paraId="171811C2" w14:textId="77777777" w:rsidR="00CC445C" w:rsidRDefault="00000000">
      <w:pPr>
        <w:spacing w:line="440" w:lineRule="exact"/>
        <w:ind w:firstLine="560"/>
        <w:outlineLvl w:val="1"/>
        <w:rPr>
          <w:rFonts w:ascii="楷体_GB2312" w:eastAsia="楷体_GB2312" w:hAnsi="楷体_GB2312" w:cs="楷体_GB2312"/>
          <w:bCs/>
          <w:color w:val="000000"/>
          <w:sz w:val="28"/>
          <w:szCs w:val="28"/>
        </w:rPr>
      </w:pPr>
      <w:r>
        <w:rPr>
          <w:rFonts w:ascii="楷体_GB2312" w:eastAsia="楷体_GB2312" w:hAnsi="楷体_GB2312" w:cs="楷体_GB2312" w:hint="eastAsia"/>
          <w:bCs/>
          <w:color w:val="000000"/>
          <w:sz w:val="28"/>
          <w:szCs w:val="28"/>
        </w:rPr>
        <w:t>（三）财务管理制度。</w:t>
      </w:r>
    </w:p>
    <w:p w14:paraId="116DF6C7" w14:textId="77777777" w:rsidR="00CC445C" w:rsidRDefault="00000000">
      <w:pPr>
        <w:spacing w:line="440" w:lineRule="exact"/>
        <w:ind w:firstLine="560"/>
        <w:rPr>
          <w:rFonts w:ascii="仿宋_GB2312" w:hAnsi="仿宋_GB2312" w:cs="仿宋_GB2312"/>
          <w:bCs/>
          <w:color w:val="000000"/>
          <w:sz w:val="28"/>
          <w:szCs w:val="28"/>
        </w:rPr>
      </w:pPr>
      <w:r>
        <w:rPr>
          <w:rFonts w:ascii="仿宋_GB2312" w:hAnsi="仿宋_GB2312" w:cs="仿宋_GB2312" w:hint="eastAsia"/>
          <w:bCs/>
          <w:color w:val="000000"/>
          <w:sz w:val="28"/>
          <w:szCs w:val="28"/>
        </w:rPr>
        <w:t>阐述和说明项目实施中遵守哪些中央、省级和单位内部财务管理制度，为本项目实施需新制定了哪些财务管理规则，资金申请、审批和使用的简单程序说明。</w:t>
      </w:r>
    </w:p>
    <w:p w14:paraId="42A0E5B8" w14:textId="77777777" w:rsidR="00CC445C" w:rsidRDefault="00000000">
      <w:pPr>
        <w:numPr>
          <w:ilvl w:val="0"/>
          <w:numId w:val="5"/>
        </w:numPr>
        <w:spacing w:line="440" w:lineRule="exact"/>
        <w:ind w:firstLine="560"/>
        <w:outlineLvl w:val="1"/>
        <w:rPr>
          <w:rFonts w:ascii="楷体_GB2312" w:eastAsia="楷体_GB2312" w:hAnsi="楷体_GB2312" w:cs="楷体_GB2312"/>
          <w:bCs/>
          <w:color w:val="000000"/>
          <w:sz w:val="28"/>
          <w:szCs w:val="28"/>
        </w:rPr>
      </w:pPr>
      <w:r>
        <w:rPr>
          <w:rFonts w:ascii="楷体_GB2312" w:eastAsia="楷体_GB2312" w:hAnsi="楷体_GB2312" w:cs="楷体_GB2312" w:hint="eastAsia"/>
          <w:bCs/>
          <w:color w:val="000000"/>
          <w:sz w:val="28"/>
          <w:szCs w:val="28"/>
        </w:rPr>
        <w:t>内部控制制度。</w:t>
      </w:r>
    </w:p>
    <w:p w14:paraId="31998AE1" w14:textId="77777777" w:rsidR="00CC445C" w:rsidRDefault="00000000">
      <w:pPr>
        <w:spacing w:line="440" w:lineRule="exact"/>
        <w:ind w:firstLine="560"/>
        <w:rPr>
          <w:rFonts w:ascii="Times New Roman" w:eastAsia="宋体" w:hAnsi="Times New Roman" w:cs="Times New Roman"/>
          <w:sz w:val="21"/>
          <w:szCs w:val="22"/>
        </w:rPr>
      </w:pPr>
      <w:r>
        <w:rPr>
          <w:rFonts w:ascii="仿宋_GB2312" w:hAnsi="仿宋_GB2312" w:cs="仿宋_GB2312" w:hint="eastAsia"/>
          <w:bCs/>
          <w:color w:val="000000"/>
          <w:sz w:val="28"/>
          <w:szCs w:val="28"/>
        </w:rPr>
        <w:t>阐述和说明项目实施中遵守哪些中央、省级和单位内部控制制度，为本项目实施需新制定或更新了哪些内部控制规则。</w:t>
      </w:r>
    </w:p>
    <w:p w14:paraId="6A7194B4" w14:textId="77777777" w:rsidR="00CC445C" w:rsidRDefault="00000000">
      <w:pPr>
        <w:spacing w:line="440" w:lineRule="exact"/>
        <w:ind w:firstLine="560"/>
        <w:outlineLvl w:val="0"/>
        <w:rPr>
          <w:rFonts w:ascii="黑体" w:eastAsia="黑体" w:hAnsi="黑体" w:cs="黑体"/>
          <w:bCs/>
          <w:kern w:val="0"/>
          <w:sz w:val="28"/>
          <w:szCs w:val="28"/>
        </w:rPr>
      </w:pPr>
      <w:r>
        <w:rPr>
          <w:rFonts w:ascii="黑体" w:eastAsia="黑体" w:hAnsi="黑体" w:cs="黑体" w:hint="eastAsia"/>
          <w:bCs/>
          <w:kern w:val="0"/>
          <w:sz w:val="28"/>
          <w:szCs w:val="28"/>
        </w:rPr>
        <w:t>五、项目实施可行性分析</w:t>
      </w:r>
    </w:p>
    <w:p w14:paraId="2262BBB9"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如已通过发改部门批复可行性研究报告，则附上报告。</w:t>
      </w:r>
    </w:p>
    <w:p w14:paraId="40C86520"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如不需要发改部门批复立项，则简要论证项目实施的可行性，如:预算的合理性可靠性，项目风险与不确定性，人员条件、资金条件、基础设施、制度条件等项目实施保障条件等）。</w:t>
      </w:r>
    </w:p>
    <w:p w14:paraId="62DC49F3" w14:textId="77777777" w:rsidR="00CC445C" w:rsidRDefault="00000000">
      <w:pPr>
        <w:spacing w:line="440" w:lineRule="exact"/>
        <w:ind w:firstLine="560"/>
        <w:outlineLvl w:val="0"/>
        <w:rPr>
          <w:rFonts w:ascii="黑体" w:eastAsia="黑体" w:hAnsi="黑体" w:cs="黑体"/>
          <w:bCs/>
          <w:kern w:val="0"/>
          <w:sz w:val="28"/>
          <w:szCs w:val="28"/>
        </w:rPr>
      </w:pPr>
      <w:r>
        <w:rPr>
          <w:rFonts w:ascii="黑体" w:eastAsia="黑体" w:hAnsi="黑体" w:cs="黑体" w:hint="eastAsia"/>
          <w:bCs/>
          <w:kern w:val="0"/>
          <w:sz w:val="28"/>
          <w:szCs w:val="28"/>
        </w:rPr>
        <w:t>六、项目绩效目标</w:t>
      </w:r>
    </w:p>
    <w:p w14:paraId="380DDA80" w14:textId="77777777" w:rsidR="00CC445C" w:rsidRDefault="00000000">
      <w:pPr>
        <w:spacing w:line="440" w:lineRule="exact"/>
        <w:ind w:firstLine="560"/>
        <w:rPr>
          <w:rFonts w:ascii="仿宋_GB2312" w:hAnsi="仿宋_GB2312" w:cs="仿宋_GB2312"/>
          <w:bCs/>
          <w:sz w:val="28"/>
          <w:szCs w:val="28"/>
        </w:rPr>
      </w:pPr>
      <w:r>
        <w:rPr>
          <w:rFonts w:ascii="仿宋_GB2312" w:hAnsi="仿宋_GB2312" w:cs="仿宋_GB2312" w:hint="eastAsia"/>
          <w:bCs/>
          <w:sz w:val="28"/>
          <w:szCs w:val="28"/>
        </w:rPr>
        <w:t>（简要介绍项目预计实现的整体目标，并对目标进行必要的分解，明确具体的目标和目标的考核指标，并提出明确的考核指标值；对预计产生的绩效效益逐项进行说明）</w:t>
      </w:r>
    </w:p>
    <w:p w14:paraId="06843792" w14:textId="77777777" w:rsidR="00CC445C" w:rsidRDefault="00000000">
      <w:pPr>
        <w:spacing w:line="440" w:lineRule="exact"/>
        <w:ind w:firstLine="560"/>
        <w:rPr>
          <w:rFonts w:ascii="仿宋_GB2312" w:hAnsi="仿宋_GB2312" w:cs="仿宋_GB2312"/>
          <w:bCs/>
          <w:color w:val="000000"/>
          <w:sz w:val="28"/>
          <w:szCs w:val="28"/>
        </w:rPr>
      </w:pPr>
      <w:r>
        <w:rPr>
          <w:rFonts w:ascii="仿宋_GB2312" w:hAnsi="仿宋_GB2312" w:cs="仿宋_GB2312" w:hint="eastAsia"/>
          <w:bCs/>
          <w:color w:val="000000"/>
          <w:sz w:val="28"/>
          <w:szCs w:val="28"/>
        </w:rPr>
        <w:t>1.总体目标；</w:t>
      </w:r>
    </w:p>
    <w:p w14:paraId="19549211" w14:textId="77777777" w:rsidR="00CC445C" w:rsidRDefault="00000000">
      <w:pPr>
        <w:spacing w:line="440" w:lineRule="exact"/>
        <w:ind w:firstLine="560"/>
        <w:rPr>
          <w:rFonts w:ascii="仿宋_GB2312" w:hAnsi="仿宋_GB2312" w:cs="仿宋_GB2312"/>
          <w:bCs/>
          <w:color w:val="000000"/>
          <w:sz w:val="28"/>
          <w:szCs w:val="28"/>
        </w:rPr>
      </w:pPr>
      <w:r>
        <w:rPr>
          <w:rFonts w:ascii="仿宋_GB2312" w:hAnsi="仿宋_GB2312" w:cs="仿宋_GB2312" w:hint="eastAsia"/>
          <w:bCs/>
          <w:color w:val="000000"/>
          <w:sz w:val="28"/>
          <w:szCs w:val="28"/>
        </w:rPr>
        <w:t>2.产出指标（含数量指标、质量指标、时效指标、成本指标）；</w:t>
      </w:r>
    </w:p>
    <w:p w14:paraId="5C74483A" w14:textId="77777777" w:rsidR="00CC445C" w:rsidRDefault="00000000">
      <w:pPr>
        <w:spacing w:line="440" w:lineRule="exact"/>
        <w:ind w:firstLine="560"/>
        <w:rPr>
          <w:rFonts w:ascii="仿宋_GB2312" w:hAnsi="仿宋_GB2312" w:cs="仿宋_GB2312"/>
          <w:bCs/>
          <w:color w:val="000000"/>
          <w:sz w:val="28"/>
          <w:szCs w:val="28"/>
        </w:rPr>
        <w:sectPr w:rsidR="00CC445C">
          <w:pgSz w:w="11906" w:h="16838"/>
          <w:pgMar w:top="1803" w:right="1440" w:bottom="1803" w:left="1440" w:header="851" w:footer="992" w:gutter="0"/>
          <w:cols w:space="425"/>
          <w:docGrid w:type="lines" w:linePitch="312"/>
        </w:sectPr>
      </w:pPr>
      <w:r>
        <w:rPr>
          <w:rFonts w:ascii="仿宋_GB2312" w:hAnsi="仿宋_GB2312" w:cs="仿宋_GB2312" w:hint="eastAsia"/>
          <w:bCs/>
          <w:color w:val="000000"/>
          <w:sz w:val="28"/>
          <w:szCs w:val="28"/>
        </w:rPr>
        <w:t>3.效益指标（含经济效益指标、生态效益指标、社会效益指标、可持续发展指标、服务对象满意度指标）；</w:t>
      </w:r>
    </w:p>
    <w:p w14:paraId="7403BFCB" w14:textId="77777777" w:rsidR="00CC445C" w:rsidRDefault="00000000">
      <w:pPr>
        <w:snapToGrid/>
        <w:spacing w:line="360" w:lineRule="auto"/>
        <w:ind w:firstLine="560"/>
        <w:outlineLvl w:val="0"/>
        <w:rPr>
          <w:rFonts w:ascii="黑体" w:eastAsia="黑体" w:hAnsi="黑体" w:cs="黑体"/>
          <w:bCs/>
          <w:kern w:val="0"/>
          <w:sz w:val="28"/>
          <w:szCs w:val="28"/>
        </w:rPr>
      </w:pPr>
      <w:r>
        <w:rPr>
          <w:rFonts w:ascii="黑体" w:eastAsia="黑体" w:hAnsi="黑体" w:cs="黑体" w:hint="eastAsia"/>
          <w:bCs/>
          <w:kern w:val="0"/>
          <w:sz w:val="28"/>
          <w:szCs w:val="28"/>
        </w:rPr>
        <w:lastRenderedPageBreak/>
        <w:t>七、项目支出预算编制</w:t>
      </w:r>
    </w:p>
    <w:p w14:paraId="4EE1D012" w14:textId="77777777" w:rsidR="00CC445C" w:rsidRDefault="00000000">
      <w:pPr>
        <w:autoSpaceDE w:val="0"/>
        <w:autoSpaceDN w:val="0"/>
        <w:adjustRightInd/>
        <w:snapToGrid/>
        <w:spacing w:line="360" w:lineRule="auto"/>
        <w:ind w:firstLineChars="0" w:firstLine="0"/>
        <w:jc w:val="center"/>
        <w:rPr>
          <w:rFonts w:ascii="黑体" w:eastAsia="黑体" w:hAnsi="黑体" w:cs="黑体"/>
          <w:sz w:val="28"/>
          <w:szCs w:val="28"/>
        </w:rPr>
      </w:pPr>
      <w:r>
        <w:rPr>
          <w:rFonts w:ascii="黑体" w:eastAsia="黑体" w:hAnsi="黑体" w:cs="黑体" w:hint="eastAsia"/>
          <w:sz w:val="28"/>
          <w:szCs w:val="28"/>
        </w:rPr>
        <w:t>项目支出预算汇总表</w:t>
      </w:r>
    </w:p>
    <w:p w14:paraId="47F83029" w14:textId="77777777" w:rsidR="00CC445C" w:rsidRDefault="00000000">
      <w:pPr>
        <w:autoSpaceDE w:val="0"/>
        <w:autoSpaceDN w:val="0"/>
        <w:spacing w:line="30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499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668"/>
        <w:gridCol w:w="2682"/>
        <w:gridCol w:w="1487"/>
        <w:gridCol w:w="1927"/>
        <w:gridCol w:w="1599"/>
      </w:tblGrid>
      <w:tr w:rsidR="00CC445C" w14:paraId="41EAA65E" w14:textId="77777777">
        <w:trPr>
          <w:cantSplit/>
          <w:trHeight w:val="624"/>
          <w:jc w:val="center"/>
        </w:trPr>
        <w:tc>
          <w:tcPr>
            <w:tcW w:w="399" w:type="pct"/>
            <w:vAlign w:val="center"/>
          </w:tcPr>
          <w:p w14:paraId="175C64C5" w14:textId="77777777" w:rsidR="00CC445C" w:rsidRDefault="00000000">
            <w:pPr>
              <w:autoSpaceDE w:val="0"/>
              <w:autoSpaceDN w:val="0"/>
              <w:spacing w:line="240" w:lineRule="auto"/>
              <w:ind w:firstLineChars="0" w:firstLine="0"/>
              <w:jc w:val="center"/>
              <w:rPr>
                <w:rFonts w:ascii="黑体" w:eastAsia="黑体" w:hAnsi="黑体" w:cs="黑体"/>
                <w:sz w:val="24"/>
              </w:rPr>
            </w:pPr>
            <w:r>
              <w:rPr>
                <w:rFonts w:ascii="黑体" w:eastAsia="黑体" w:hAnsi="黑体" w:cs="黑体" w:hint="eastAsia"/>
                <w:sz w:val="24"/>
              </w:rPr>
              <w:t>序号</w:t>
            </w:r>
          </w:p>
        </w:tc>
        <w:tc>
          <w:tcPr>
            <w:tcW w:w="1602" w:type="pct"/>
            <w:vAlign w:val="center"/>
          </w:tcPr>
          <w:p w14:paraId="4E92A52B" w14:textId="77777777" w:rsidR="00CC445C" w:rsidRDefault="00000000">
            <w:pPr>
              <w:autoSpaceDE w:val="0"/>
              <w:autoSpaceDN w:val="0"/>
              <w:spacing w:line="240" w:lineRule="auto"/>
              <w:ind w:firstLineChars="0" w:firstLine="0"/>
              <w:jc w:val="center"/>
              <w:rPr>
                <w:rFonts w:ascii="黑体" w:eastAsia="黑体" w:hAnsi="黑体" w:cs="黑体"/>
                <w:sz w:val="24"/>
              </w:rPr>
            </w:pPr>
            <w:r>
              <w:rPr>
                <w:rFonts w:ascii="黑体" w:eastAsia="黑体" w:hAnsi="黑体" w:cs="黑体" w:hint="eastAsia"/>
                <w:sz w:val="24"/>
              </w:rPr>
              <w:t>项目类别</w:t>
            </w:r>
          </w:p>
        </w:tc>
        <w:tc>
          <w:tcPr>
            <w:tcW w:w="889" w:type="pct"/>
            <w:tcBorders>
              <w:right w:val="single" w:sz="4" w:space="0" w:color="auto"/>
            </w:tcBorders>
            <w:vAlign w:val="center"/>
          </w:tcPr>
          <w:p w14:paraId="6AD74706" w14:textId="77777777" w:rsidR="00CC445C" w:rsidRDefault="00000000">
            <w:pPr>
              <w:autoSpaceDE w:val="0"/>
              <w:autoSpaceDN w:val="0"/>
              <w:spacing w:line="240" w:lineRule="auto"/>
              <w:ind w:firstLineChars="0" w:firstLine="0"/>
              <w:jc w:val="center"/>
              <w:rPr>
                <w:rFonts w:ascii="黑体" w:eastAsia="黑体" w:hAnsi="黑体" w:cs="黑体"/>
                <w:sz w:val="24"/>
              </w:rPr>
            </w:pPr>
            <w:r>
              <w:rPr>
                <w:rFonts w:ascii="黑体" w:eastAsia="黑体" w:hAnsi="黑体" w:cs="黑体" w:hint="eastAsia"/>
                <w:sz w:val="24"/>
              </w:rPr>
              <w:t>合计</w:t>
            </w:r>
          </w:p>
        </w:tc>
        <w:tc>
          <w:tcPr>
            <w:tcW w:w="1152" w:type="pct"/>
            <w:tcBorders>
              <w:left w:val="single" w:sz="4" w:space="0" w:color="auto"/>
              <w:right w:val="single" w:sz="4" w:space="0" w:color="auto"/>
            </w:tcBorders>
            <w:vAlign w:val="center"/>
          </w:tcPr>
          <w:p w14:paraId="5FCC9A4D" w14:textId="77777777" w:rsidR="00CC445C" w:rsidRDefault="00000000">
            <w:pPr>
              <w:autoSpaceDE w:val="0"/>
              <w:autoSpaceDN w:val="0"/>
              <w:spacing w:line="240" w:lineRule="auto"/>
              <w:ind w:firstLineChars="0" w:firstLine="0"/>
              <w:jc w:val="center"/>
              <w:rPr>
                <w:rFonts w:ascii="黑体" w:eastAsia="黑体" w:hAnsi="黑体" w:cs="黑体"/>
                <w:sz w:val="24"/>
              </w:rPr>
            </w:pPr>
            <w:r>
              <w:rPr>
                <w:rFonts w:ascii="黑体" w:eastAsia="黑体" w:hAnsi="黑体" w:cs="黑体" w:hint="eastAsia"/>
                <w:sz w:val="24"/>
              </w:rPr>
              <w:t>财政资金</w:t>
            </w:r>
          </w:p>
        </w:tc>
        <w:tc>
          <w:tcPr>
            <w:tcW w:w="956" w:type="pct"/>
            <w:tcBorders>
              <w:right w:val="single" w:sz="4" w:space="0" w:color="auto"/>
            </w:tcBorders>
            <w:vAlign w:val="center"/>
          </w:tcPr>
          <w:p w14:paraId="4748762E" w14:textId="77777777" w:rsidR="00CC445C" w:rsidRDefault="00000000">
            <w:pPr>
              <w:autoSpaceDE w:val="0"/>
              <w:autoSpaceDN w:val="0"/>
              <w:spacing w:line="240" w:lineRule="auto"/>
              <w:ind w:firstLineChars="0" w:firstLine="0"/>
              <w:jc w:val="center"/>
              <w:rPr>
                <w:rFonts w:ascii="黑体" w:eastAsia="黑体" w:hAnsi="黑体" w:cs="黑体"/>
                <w:sz w:val="24"/>
              </w:rPr>
            </w:pPr>
            <w:r>
              <w:rPr>
                <w:rFonts w:ascii="黑体" w:eastAsia="黑体" w:hAnsi="黑体" w:cs="黑体" w:hint="eastAsia"/>
                <w:sz w:val="24"/>
              </w:rPr>
              <w:t>自筹资金</w:t>
            </w:r>
          </w:p>
        </w:tc>
      </w:tr>
      <w:tr w:rsidR="00CC445C" w14:paraId="6FB0AC48" w14:textId="77777777">
        <w:trPr>
          <w:cantSplit/>
          <w:trHeight w:val="624"/>
          <w:jc w:val="center"/>
        </w:trPr>
        <w:tc>
          <w:tcPr>
            <w:tcW w:w="2002" w:type="pct"/>
            <w:gridSpan w:val="2"/>
            <w:vAlign w:val="center"/>
          </w:tcPr>
          <w:p w14:paraId="61FD2DF3" w14:textId="77777777" w:rsidR="00CC445C" w:rsidRDefault="00000000">
            <w:pPr>
              <w:autoSpaceDE w:val="0"/>
              <w:autoSpaceDN w:val="0"/>
              <w:spacing w:line="240" w:lineRule="auto"/>
              <w:ind w:firstLineChars="0" w:firstLine="0"/>
              <w:jc w:val="center"/>
              <w:rPr>
                <w:rFonts w:ascii="仿宋_GB2312" w:hAnsi="仿宋_GB2312" w:cs="仿宋_GB2312"/>
                <w:b/>
                <w:bCs/>
                <w:sz w:val="24"/>
              </w:rPr>
            </w:pPr>
            <w:r>
              <w:rPr>
                <w:rFonts w:ascii="仿宋_GB2312" w:hAnsi="仿宋_GB2312" w:cs="仿宋_GB2312" w:hint="eastAsia"/>
                <w:b/>
                <w:bCs/>
                <w:sz w:val="24"/>
              </w:rPr>
              <w:t>合计</w:t>
            </w:r>
          </w:p>
        </w:tc>
        <w:tc>
          <w:tcPr>
            <w:tcW w:w="889" w:type="pct"/>
            <w:tcBorders>
              <w:right w:val="single" w:sz="4" w:space="0" w:color="auto"/>
            </w:tcBorders>
            <w:vAlign w:val="center"/>
          </w:tcPr>
          <w:p w14:paraId="48D8C042"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3E547CEB"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4A490E26"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30314B13" w14:textId="77777777">
        <w:trPr>
          <w:cantSplit/>
          <w:trHeight w:val="624"/>
          <w:jc w:val="center"/>
        </w:trPr>
        <w:tc>
          <w:tcPr>
            <w:tcW w:w="399" w:type="pct"/>
            <w:vAlign w:val="center"/>
          </w:tcPr>
          <w:p w14:paraId="67CE363F"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1</w:t>
            </w:r>
          </w:p>
        </w:tc>
        <w:tc>
          <w:tcPr>
            <w:tcW w:w="1602" w:type="pct"/>
            <w:vAlign w:val="center"/>
          </w:tcPr>
          <w:p w14:paraId="6D0404E5"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农业设施</w:t>
            </w:r>
          </w:p>
        </w:tc>
        <w:tc>
          <w:tcPr>
            <w:tcW w:w="889" w:type="pct"/>
            <w:tcBorders>
              <w:right w:val="single" w:sz="4" w:space="0" w:color="auto"/>
            </w:tcBorders>
            <w:vAlign w:val="center"/>
          </w:tcPr>
          <w:p w14:paraId="4E3CC89D"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0CE91FF5"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667BA336"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23506D12" w14:textId="77777777">
        <w:trPr>
          <w:cantSplit/>
          <w:trHeight w:val="624"/>
          <w:jc w:val="center"/>
        </w:trPr>
        <w:tc>
          <w:tcPr>
            <w:tcW w:w="399" w:type="pct"/>
            <w:vAlign w:val="center"/>
          </w:tcPr>
          <w:p w14:paraId="6E19E66D"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2</w:t>
            </w:r>
          </w:p>
        </w:tc>
        <w:tc>
          <w:tcPr>
            <w:tcW w:w="1602" w:type="pct"/>
            <w:vAlign w:val="center"/>
          </w:tcPr>
          <w:p w14:paraId="72A9CB39"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土地流转</w:t>
            </w:r>
          </w:p>
        </w:tc>
        <w:tc>
          <w:tcPr>
            <w:tcW w:w="889" w:type="pct"/>
            <w:tcBorders>
              <w:right w:val="single" w:sz="4" w:space="0" w:color="auto"/>
            </w:tcBorders>
            <w:vAlign w:val="center"/>
          </w:tcPr>
          <w:p w14:paraId="76E62BA3"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7724F5A3"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5FF05DEE"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3CD86641" w14:textId="77777777">
        <w:trPr>
          <w:cantSplit/>
          <w:trHeight w:val="619"/>
          <w:jc w:val="center"/>
        </w:trPr>
        <w:tc>
          <w:tcPr>
            <w:tcW w:w="399" w:type="pct"/>
            <w:vAlign w:val="center"/>
          </w:tcPr>
          <w:p w14:paraId="5F751DCF"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3</w:t>
            </w:r>
          </w:p>
        </w:tc>
        <w:tc>
          <w:tcPr>
            <w:tcW w:w="1602" w:type="pct"/>
            <w:vAlign w:val="center"/>
          </w:tcPr>
          <w:p w14:paraId="2B0578F9"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产业融合</w:t>
            </w:r>
          </w:p>
        </w:tc>
        <w:tc>
          <w:tcPr>
            <w:tcW w:w="889" w:type="pct"/>
            <w:tcBorders>
              <w:right w:val="single" w:sz="4" w:space="0" w:color="auto"/>
            </w:tcBorders>
            <w:vAlign w:val="center"/>
          </w:tcPr>
          <w:p w14:paraId="0BFEBC15"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46821A04"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082CE1A0"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0770BC0F" w14:textId="77777777">
        <w:trPr>
          <w:cantSplit/>
          <w:trHeight w:val="624"/>
          <w:jc w:val="center"/>
        </w:trPr>
        <w:tc>
          <w:tcPr>
            <w:tcW w:w="399" w:type="pct"/>
            <w:vAlign w:val="center"/>
          </w:tcPr>
          <w:p w14:paraId="54D7AF1E"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4</w:t>
            </w:r>
          </w:p>
        </w:tc>
        <w:tc>
          <w:tcPr>
            <w:tcW w:w="1602" w:type="pct"/>
            <w:vAlign w:val="center"/>
          </w:tcPr>
          <w:p w14:paraId="7165F420"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科技研发与信息支撑</w:t>
            </w:r>
          </w:p>
        </w:tc>
        <w:tc>
          <w:tcPr>
            <w:tcW w:w="889" w:type="pct"/>
            <w:tcBorders>
              <w:right w:val="single" w:sz="4" w:space="0" w:color="auto"/>
            </w:tcBorders>
            <w:vAlign w:val="center"/>
          </w:tcPr>
          <w:p w14:paraId="6F5374D8"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6FB6812B"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478654D1"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4EC28BB7" w14:textId="77777777">
        <w:trPr>
          <w:cantSplit/>
          <w:trHeight w:val="624"/>
          <w:jc w:val="center"/>
        </w:trPr>
        <w:tc>
          <w:tcPr>
            <w:tcW w:w="399" w:type="pct"/>
            <w:vAlign w:val="center"/>
          </w:tcPr>
          <w:p w14:paraId="0AEB2EA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5</w:t>
            </w:r>
          </w:p>
        </w:tc>
        <w:tc>
          <w:tcPr>
            <w:tcW w:w="1602" w:type="pct"/>
            <w:vAlign w:val="center"/>
          </w:tcPr>
          <w:p w14:paraId="7B6A17D4"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农业品牌</w:t>
            </w:r>
          </w:p>
        </w:tc>
        <w:tc>
          <w:tcPr>
            <w:tcW w:w="889" w:type="pct"/>
            <w:tcBorders>
              <w:right w:val="single" w:sz="4" w:space="0" w:color="auto"/>
            </w:tcBorders>
            <w:vAlign w:val="center"/>
          </w:tcPr>
          <w:p w14:paraId="30212BAF"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0395A23C"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1E7D7A1E"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4C3184C2" w14:textId="77777777">
        <w:trPr>
          <w:cantSplit/>
          <w:trHeight w:val="624"/>
          <w:jc w:val="center"/>
        </w:trPr>
        <w:tc>
          <w:tcPr>
            <w:tcW w:w="399" w:type="pct"/>
            <w:vAlign w:val="center"/>
          </w:tcPr>
          <w:p w14:paraId="1876DBE0"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6</w:t>
            </w:r>
          </w:p>
        </w:tc>
        <w:tc>
          <w:tcPr>
            <w:tcW w:w="1602" w:type="pct"/>
            <w:vAlign w:val="center"/>
          </w:tcPr>
          <w:p w14:paraId="22DDE589"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贷款贴息</w:t>
            </w:r>
          </w:p>
        </w:tc>
        <w:tc>
          <w:tcPr>
            <w:tcW w:w="889" w:type="pct"/>
            <w:tcBorders>
              <w:right w:val="single" w:sz="4" w:space="0" w:color="auto"/>
            </w:tcBorders>
            <w:vAlign w:val="center"/>
          </w:tcPr>
          <w:p w14:paraId="35BB8559"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75F7733B"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310C9EB6" w14:textId="77777777" w:rsidR="00CC445C" w:rsidRDefault="00CC445C">
            <w:pPr>
              <w:autoSpaceDE w:val="0"/>
              <w:autoSpaceDN w:val="0"/>
              <w:spacing w:line="240" w:lineRule="auto"/>
              <w:ind w:firstLineChars="0" w:firstLine="0"/>
              <w:rPr>
                <w:rFonts w:ascii="仿宋_GB2312" w:hAnsi="仿宋_GB2312" w:cs="仿宋_GB2312"/>
                <w:sz w:val="24"/>
              </w:rPr>
            </w:pPr>
          </w:p>
        </w:tc>
      </w:tr>
      <w:tr w:rsidR="00CC445C" w14:paraId="7C7D2AB2" w14:textId="77777777">
        <w:trPr>
          <w:cantSplit/>
          <w:trHeight w:val="624"/>
          <w:jc w:val="center"/>
        </w:trPr>
        <w:tc>
          <w:tcPr>
            <w:tcW w:w="399" w:type="pct"/>
            <w:vAlign w:val="center"/>
          </w:tcPr>
          <w:p w14:paraId="22BEDBBF"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7</w:t>
            </w:r>
          </w:p>
        </w:tc>
        <w:tc>
          <w:tcPr>
            <w:tcW w:w="1602" w:type="pct"/>
            <w:vAlign w:val="center"/>
          </w:tcPr>
          <w:p w14:paraId="0F00FCFD"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4"/>
              </w:rPr>
              <w:t>其他</w:t>
            </w:r>
          </w:p>
        </w:tc>
        <w:tc>
          <w:tcPr>
            <w:tcW w:w="889" w:type="pct"/>
            <w:tcBorders>
              <w:right w:val="single" w:sz="4" w:space="0" w:color="auto"/>
            </w:tcBorders>
            <w:vAlign w:val="center"/>
          </w:tcPr>
          <w:p w14:paraId="33F63E24" w14:textId="77777777" w:rsidR="00CC445C" w:rsidRDefault="00CC445C">
            <w:pPr>
              <w:autoSpaceDE w:val="0"/>
              <w:autoSpaceDN w:val="0"/>
              <w:spacing w:line="240" w:lineRule="auto"/>
              <w:ind w:firstLineChars="0" w:firstLine="0"/>
              <w:jc w:val="center"/>
              <w:rPr>
                <w:rFonts w:ascii="仿宋_GB2312" w:hAnsi="仿宋_GB2312" w:cs="仿宋_GB2312"/>
                <w:b/>
                <w:bCs/>
                <w:sz w:val="24"/>
              </w:rPr>
            </w:pPr>
          </w:p>
        </w:tc>
        <w:tc>
          <w:tcPr>
            <w:tcW w:w="1152" w:type="pct"/>
            <w:tcBorders>
              <w:left w:val="single" w:sz="4" w:space="0" w:color="auto"/>
              <w:right w:val="single" w:sz="4" w:space="0" w:color="auto"/>
            </w:tcBorders>
            <w:vAlign w:val="center"/>
          </w:tcPr>
          <w:p w14:paraId="08BAC8D1" w14:textId="77777777" w:rsidR="00CC445C" w:rsidRDefault="00CC445C">
            <w:pPr>
              <w:autoSpaceDE w:val="0"/>
              <w:autoSpaceDN w:val="0"/>
              <w:spacing w:line="240" w:lineRule="auto"/>
              <w:ind w:firstLineChars="0" w:firstLine="0"/>
              <w:rPr>
                <w:rFonts w:ascii="仿宋_GB2312" w:hAnsi="仿宋_GB2312" w:cs="仿宋_GB2312"/>
                <w:sz w:val="24"/>
              </w:rPr>
            </w:pPr>
          </w:p>
        </w:tc>
        <w:tc>
          <w:tcPr>
            <w:tcW w:w="956" w:type="pct"/>
            <w:tcBorders>
              <w:right w:val="single" w:sz="4" w:space="0" w:color="auto"/>
            </w:tcBorders>
          </w:tcPr>
          <w:p w14:paraId="00B6B652" w14:textId="77777777" w:rsidR="00CC445C" w:rsidRDefault="00CC445C">
            <w:pPr>
              <w:autoSpaceDE w:val="0"/>
              <w:autoSpaceDN w:val="0"/>
              <w:spacing w:line="240" w:lineRule="auto"/>
              <w:ind w:firstLineChars="0" w:firstLine="0"/>
              <w:rPr>
                <w:rFonts w:ascii="仿宋_GB2312" w:hAnsi="仿宋_GB2312" w:cs="仿宋_GB2312"/>
                <w:sz w:val="24"/>
              </w:rPr>
            </w:pPr>
          </w:p>
        </w:tc>
      </w:tr>
    </w:tbl>
    <w:p w14:paraId="68DBF6BC" w14:textId="77777777" w:rsidR="00CC445C" w:rsidRDefault="00000000">
      <w:pPr>
        <w:autoSpaceDE w:val="0"/>
        <w:autoSpaceDN w:val="0"/>
        <w:spacing w:line="400" w:lineRule="exact"/>
        <w:ind w:firstLineChars="0" w:firstLine="0"/>
        <w:jc w:val="left"/>
        <w:rPr>
          <w:rFonts w:ascii="仿宋_GB2312" w:hAnsi="仿宋_GB2312" w:cs="仿宋_GB2312"/>
          <w:sz w:val="24"/>
        </w:rPr>
      </w:pPr>
      <w:r>
        <w:rPr>
          <w:rFonts w:ascii="仿宋_GB2312" w:hAnsi="仿宋_GB2312" w:cs="仿宋_GB2312" w:hint="eastAsia"/>
          <w:sz w:val="24"/>
        </w:rPr>
        <w:t>注：需提供相应明细表；</w:t>
      </w:r>
    </w:p>
    <w:p w14:paraId="59956A47"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541B19C8" w14:textId="77777777" w:rsidR="00CC445C" w:rsidRDefault="00CC445C">
      <w:pPr>
        <w:ind w:firstLine="640"/>
        <w:sectPr w:rsidR="00CC445C">
          <w:pgSz w:w="11906" w:h="16838"/>
          <w:pgMar w:top="1440" w:right="1800" w:bottom="1440" w:left="1800" w:header="851" w:footer="992" w:gutter="0"/>
          <w:cols w:space="425"/>
          <w:docGrid w:type="lines" w:linePitch="312"/>
        </w:sectPr>
      </w:pPr>
    </w:p>
    <w:p w14:paraId="2EB8EE64"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lastRenderedPageBreak/>
        <w:t>1.农业设施预算明细表</w:t>
      </w:r>
    </w:p>
    <w:p w14:paraId="079E38EA"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4997" w:type="pct"/>
        <w:jc w:val="center"/>
        <w:tblCellMar>
          <w:left w:w="0" w:type="dxa"/>
          <w:right w:w="0" w:type="dxa"/>
        </w:tblCellMar>
        <w:tblLook w:val="04A0" w:firstRow="1" w:lastRow="0" w:firstColumn="1" w:lastColumn="0" w:noHBand="0" w:noVBand="1"/>
      </w:tblPr>
      <w:tblGrid>
        <w:gridCol w:w="998"/>
        <w:gridCol w:w="1283"/>
        <w:gridCol w:w="1462"/>
        <w:gridCol w:w="1418"/>
        <w:gridCol w:w="929"/>
        <w:gridCol w:w="1308"/>
        <w:gridCol w:w="1282"/>
        <w:gridCol w:w="1363"/>
        <w:gridCol w:w="1160"/>
        <w:gridCol w:w="1906"/>
        <w:gridCol w:w="861"/>
      </w:tblGrid>
      <w:tr w:rsidR="00CC445C" w14:paraId="038D416E" w14:textId="77777777">
        <w:trPr>
          <w:trHeight w:val="408"/>
          <w:tblHeader/>
          <w:jc w:val="center"/>
        </w:trPr>
        <w:tc>
          <w:tcPr>
            <w:tcW w:w="1339" w:type="pct"/>
            <w:gridSpan w:val="3"/>
            <w:vMerge w:val="restart"/>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5BFA2087"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507" w:type="pct"/>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25BECBBD"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1259" w:type="pct"/>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9ACC55" w14:textId="77777777" w:rsidR="00CC445C" w:rsidRDefault="00000000">
            <w:pPr>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tc>
        <w:tc>
          <w:tcPr>
            <w:tcW w:w="487"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49D94FA"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415"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C68E1DC"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682"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EAD80C0"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30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13118B1"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78088902" w14:textId="77777777">
        <w:trPr>
          <w:trHeight w:val="408"/>
          <w:tblHeader/>
          <w:jc w:val="center"/>
        </w:trPr>
        <w:tc>
          <w:tcPr>
            <w:tcW w:w="1339" w:type="pct"/>
            <w:gridSpan w:val="3"/>
            <w:vMerge/>
            <w:tcBorders>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14:paraId="5D13C7A4" w14:textId="77777777" w:rsidR="00CC445C" w:rsidRDefault="00CC445C">
            <w:pPr>
              <w:spacing w:line="240" w:lineRule="auto"/>
              <w:ind w:firstLineChars="0" w:firstLine="0"/>
              <w:jc w:val="center"/>
              <w:textAlignment w:val="center"/>
              <w:rPr>
                <w:rFonts w:ascii="仿宋_GB2312" w:hAnsi="仿宋_GB2312" w:cs="仿宋_GB2312"/>
                <w:b/>
                <w:color w:val="000000"/>
                <w:sz w:val="20"/>
                <w:szCs w:val="20"/>
              </w:rPr>
            </w:pPr>
          </w:p>
        </w:tc>
        <w:tc>
          <w:tcPr>
            <w:tcW w:w="507" w:type="pct"/>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ADEBEA3" w14:textId="77777777" w:rsidR="00CC445C" w:rsidRDefault="00CC445C">
            <w:pPr>
              <w:spacing w:line="240" w:lineRule="auto"/>
              <w:ind w:firstLineChars="0" w:firstLine="0"/>
              <w:jc w:val="center"/>
              <w:textAlignment w:val="center"/>
              <w:rPr>
                <w:rFonts w:ascii="仿宋_GB2312" w:hAnsi="仿宋_GB2312" w:cs="仿宋_GB2312"/>
                <w:b/>
                <w:color w:val="000000"/>
                <w:sz w:val="20"/>
                <w:szCs w:val="20"/>
              </w:rPr>
            </w:pPr>
          </w:p>
        </w:tc>
        <w:tc>
          <w:tcPr>
            <w:tcW w:w="33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4447CF"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面积</w:t>
            </w:r>
          </w:p>
        </w:tc>
        <w:tc>
          <w:tcPr>
            <w:tcW w:w="4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83ACD0"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长度</w:t>
            </w:r>
          </w:p>
        </w:tc>
        <w:tc>
          <w:tcPr>
            <w:tcW w:w="4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2896E85"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个/件数</w:t>
            </w:r>
          </w:p>
        </w:tc>
        <w:tc>
          <w:tcPr>
            <w:tcW w:w="487"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61BEAE" w14:textId="77777777" w:rsidR="00CC445C" w:rsidRDefault="00CC445C">
            <w:pPr>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415"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DCF54D" w14:textId="77777777" w:rsidR="00CC445C" w:rsidRDefault="00CC445C">
            <w:pPr>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682"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BB4783" w14:textId="77777777" w:rsidR="00CC445C" w:rsidRDefault="00CC445C">
            <w:pPr>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30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B363CD" w14:textId="77777777" w:rsidR="00CC445C" w:rsidRDefault="00CC445C">
            <w:pPr>
              <w:spacing w:line="240" w:lineRule="auto"/>
              <w:ind w:firstLineChars="0" w:firstLine="0"/>
              <w:jc w:val="center"/>
              <w:textAlignment w:val="center"/>
              <w:rPr>
                <w:rFonts w:ascii="仿宋_GB2312" w:hAnsi="仿宋_GB2312" w:cs="仿宋_GB2312"/>
                <w:b/>
                <w:color w:val="000000"/>
                <w:kern w:val="0"/>
                <w:sz w:val="20"/>
                <w:szCs w:val="20"/>
                <w:lang w:bidi="ar"/>
              </w:rPr>
            </w:pPr>
          </w:p>
        </w:tc>
      </w:tr>
      <w:tr w:rsidR="00CC445C" w14:paraId="39BFD2BD" w14:textId="77777777">
        <w:trPr>
          <w:trHeight w:val="408"/>
          <w:jc w:val="center"/>
        </w:trPr>
        <w:tc>
          <w:tcPr>
            <w:tcW w:w="3593" w:type="pct"/>
            <w:gridSpan w:val="8"/>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7D1440" w14:textId="77777777" w:rsidR="00CC445C" w:rsidRDefault="00000000">
            <w:pPr>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小计</w:t>
            </w:r>
          </w:p>
        </w:tc>
        <w:tc>
          <w:tcPr>
            <w:tcW w:w="41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7EC546" w14:textId="77777777" w:rsidR="00CC445C" w:rsidRDefault="00CC445C">
            <w:pPr>
              <w:spacing w:line="240" w:lineRule="auto"/>
              <w:ind w:firstLineChars="0" w:firstLine="0"/>
              <w:jc w:val="center"/>
              <w:textAlignment w:val="center"/>
              <w:rPr>
                <w:rFonts w:ascii="仿宋_GB2312" w:hAnsi="仿宋_GB2312" w:cs="仿宋_GB2312"/>
                <w:b/>
                <w:color w:val="000000"/>
                <w:sz w:val="20"/>
                <w:szCs w:val="20"/>
              </w:rPr>
            </w:pPr>
          </w:p>
        </w:tc>
        <w:tc>
          <w:tcPr>
            <w:tcW w:w="68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62E92B" w14:textId="77777777" w:rsidR="00CC445C" w:rsidRDefault="00000000">
            <w:pPr>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w:t>
            </w:r>
          </w:p>
        </w:tc>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97EF30" w14:textId="77777777" w:rsidR="00CC445C" w:rsidRDefault="00000000">
            <w:pPr>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color w:val="000000"/>
                <w:kern w:val="0"/>
                <w:sz w:val="20"/>
                <w:szCs w:val="20"/>
                <w:lang w:bidi="ar"/>
              </w:rPr>
              <w:t>——</w:t>
            </w:r>
          </w:p>
        </w:tc>
      </w:tr>
      <w:tr w:rsidR="00CC445C" w14:paraId="44B36E7B" w14:textId="77777777">
        <w:trPr>
          <w:trHeight w:val="408"/>
          <w:jc w:val="center"/>
        </w:trPr>
        <w:tc>
          <w:tcPr>
            <w:tcW w:w="35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046F62"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农业基础</w:t>
            </w:r>
          </w:p>
          <w:p w14:paraId="3831CA75"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设施</w:t>
            </w:r>
          </w:p>
          <w:p w14:paraId="6930CBC2"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建设</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05C8D7"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交通</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F6A125"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道路建设</w:t>
            </w:r>
          </w:p>
        </w:tc>
        <w:tc>
          <w:tcPr>
            <w:tcW w:w="507" w:type="pct"/>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3890D565"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7574C1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B0E3A3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BDC042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297500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1E55DC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74A86B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11EC68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9BD31F4"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A23023"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1D852F"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E8B2713"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道路硬化</w:t>
            </w:r>
          </w:p>
        </w:tc>
        <w:tc>
          <w:tcPr>
            <w:tcW w:w="507" w:type="pct"/>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B66FD49"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32"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0FBD3F"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6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DC111A"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88C58B"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87"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0F610D"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15"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0B1DB7"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682"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7FE832"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0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DFBA386"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r>
      <w:tr w:rsidR="00CC445C" w14:paraId="4E14E40D"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A325B99"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8F0BD06"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904ABF"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w:t>
            </w:r>
          </w:p>
        </w:tc>
        <w:tc>
          <w:tcPr>
            <w:tcW w:w="507" w:type="pct"/>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48906ABC"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32"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5B96F8"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68"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BB9EC8"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8"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C72DB5"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87"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31446E"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15"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1B1B55"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682"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F470E2"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08" w:type="pct"/>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9B623E"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r>
      <w:tr w:rsidR="00CC445C" w14:paraId="126EAE84"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7DA68F"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6B7BA3"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水利</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730531"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农田灌溉水利</w:t>
            </w:r>
          </w:p>
          <w:p w14:paraId="769AEEB5"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建设</w:t>
            </w:r>
          </w:p>
        </w:tc>
        <w:tc>
          <w:tcPr>
            <w:tcW w:w="507" w:type="pct"/>
            <w:vMerge w:val="restart"/>
            <w:tcBorders>
              <w:top w:val="single" w:sz="4" w:space="0" w:color="auto"/>
              <w:left w:val="single" w:sz="4" w:space="0" w:color="auto"/>
              <w:right w:val="single" w:sz="4" w:space="0" w:color="000000"/>
            </w:tcBorders>
            <w:shd w:val="clear" w:color="auto" w:fill="auto"/>
            <w:tcMar>
              <w:top w:w="10" w:type="dxa"/>
              <w:left w:w="10" w:type="dxa"/>
              <w:right w:w="10" w:type="dxa"/>
            </w:tcMar>
            <w:vAlign w:val="center"/>
          </w:tcPr>
          <w:p w14:paraId="30C481A7"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DAEACB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12512D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651AA9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60A117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B4CB51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8CCB37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00D89DD"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5695143"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B29BF84"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A50252"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56D5B0"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蓄水池</w:t>
            </w:r>
          </w:p>
        </w:tc>
        <w:tc>
          <w:tcPr>
            <w:tcW w:w="507" w:type="pct"/>
            <w:vMerge/>
            <w:tcBorders>
              <w:left w:val="single" w:sz="4" w:space="0" w:color="auto"/>
              <w:right w:val="single" w:sz="4" w:space="0" w:color="000000"/>
            </w:tcBorders>
            <w:shd w:val="clear" w:color="auto" w:fill="auto"/>
            <w:tcMar>
              <w:top w:w="10" w:type="dxa"/>
              <w:left w:w="10" w:type="dxa"/>
              <w:right w:w="10" w:type="dxa"/>
            </w:tcMar>
            <w:vAlign w:val="center"/>
          </w:tcPr>
          <w:p w14:paraId="625088DE"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32" w:type="pct"/>
            <w:vMerge/>
            <w:tcBorders>
              <w:left w:val="single" w:sz="4" w:space="0" w:color="000000"/>
              <w:right w:val="single" w:sz="4" w:space="0" w:color="000000"/>
            </w:tcBorders>
            <w:shd w:val="clear" w:color="auto" w:fill="auto"/>
            <w:tcMar>
              <w:top w:w="10" w:type="dxa"/>
              <w:left w:w="10" w:type="dxa"/>
              <w:right w:w="10" w:type="dxa"/>
            </w:tcMar>
            <w:vAlign w:val="center"/>
          </w:tcPr>
          <w:p w14:paraId="469F94E0"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68" w:type="pct"/>
            <w:vMerge/>
            <w:tcBorders>
              <w:left w:val="single" w:sz="4" w:space="0" w:color="000000"/>
              <w:right w:val="single" w:sz="4" w:space="0" w:color="000000"/>
            </w:tcBorders>
            <w:shd w:val="clear" w:color="auto" w:fill="auto"/>
            <w:tcMar>
              <w:top w:w="10" w:type="dxa"/>
              <w:left w:w="10" w:type="dxa"/>
              <w:right w:w="10" w:type="dxa"/>
            </w:tcMar>
            <w:vAlign w:val="center"/>
          </w:tcPr>
          <w:p w14:paraId="731F2240"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8" w:type="pct"/>
            <w:vMerge/>
            <w:tcBorders>
              <w:left w:val="single" w:sz="4" w:space="0" w:color="000000"/>
              <w:right w:val="single" w:sz="4" w:space="0" w:color="000000"/>
            </w:tcBorders>
            <w:shd w:val="clear" w:color="auto" w:fill="auto"/>
            <w:tcMar>
              <w:top w:w="10" w:type="dxa"/>
              <w:left w:w="10" w:type="dxa"/>
              <w:right w:w="10" w:type="dxa"/>
            </w:tcMar>
            <w:vAlign w:val="center"/>
          </w:tcPr>
          <w:p w14:paraId="0C71D907"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87" w:type="pct"/>
            <w:vMerge/>
            <w:tcBorders>
              <w:left w:val="single" w:sz="4" w:space="0" w:color="000000"/>
              <w:right w:val="single" w:sz="4" w:space="0" w:color="000000"/>
            </w:tcBorders>
            <w:shd w:val="clear" w:color="auto" w:fill="auto"/>
            <w:tcMar>
              <w:top w:w="10" w:type="dxa"/>
              <w:left w:w="10" w:type="dxa"/>
              <w:right w:w="10" w:type="dxa"/>
            </w:tcMar>
            <w:vAlign w:val="center"/>
          </w:tcPr>
          <w:p w14:paraId="069FAB0D"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15" w:type="pct"/>
            <w:vMerge/>
            <w:tcBorders>
              <w:left w:val="single" w:sz="4" w:space="0" w:color="000000"/>
              <w:right w:val="single" w:sz="4" w:space="0" w:color="000000"/>
            </w:tcBorders>
            <w:shd w:val="clear" w:color="auto" w:fill="auto"/>
            <w:tcMar>
              <w:top w:w="10" w:type="dxa"/>
              <w:left w:w="10" w:type="dxa"/>
              <w:right w:w="10" w:type="dxa"/>
            </w:tcMar>
            <w:vAlign w:val="center"/>
          </w:tcPr>
          <w:p w14:paraId="3671CC78"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682" w:type="pct"/>
            <w:vMerge/>
            <w:tcBorders>
              <w:left w:val="single" w:sz="4" w:space="0" w:color="000000"/>
              <w:right w:val="single" w:sz="4" w:space="0" w:color="000000"/>
            </w:tcBorders>
            <w:shd w:val="clear" w:color="auto" w:fill="auto"/>
            <w:tcMar>
              <w:top w:w="10" w:type="dxa"/>
              <w:left w:w="10" w:type="dxa"/>
              <w:right w:w="10" w:type="dxa"/>
            </w:tcMar>
            <w:vAlign w:val="center"/>
          </w:tcPr>
          <w:p w14:paraId="46BDDAA8"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08" w:type="pct"/>
            <w:vMerge/>
            <w:tcBorders>
              <w:left w:val="single" w:sz="4" w:space="0" w:color="000000"/>
              <w:right w:val="single" w:sz="4" w:space="0" w:color="000000"/>
            </w:tcBorders>
            <w:shd w:val="clear" w:color="auto" w:fill="auto"/>
            <w:tcMar>
              <w:top w:w="10" w:type="dxa"/>
              <w:left w:w="10" w:type="dxa"/>
              <w:right w:w="10" w:type="dxa"/>
            </w:tcMar>
            <w:vAlign w:val="center"/>
          </w:tcPr>
          <w:p w14:paraId="7C7A284F"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r>
      <w:tr w:rsidR="00CC445C" w14:paraId="3816BEAA"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5F6D33"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BED3317"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CDD2F9"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w:t>
            </w:r>
          </w:p>
        </w:tc>
        <w:tc>
          <w:tcPr>
            <w:tcW w:w="507" w:type="pct"/>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423573A"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32"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D60B76"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6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827AF7"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B45269"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87"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CA6994"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15"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4107AB"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682"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1CFE7BD"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308"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FA1579"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r>
      <w:tr w:rsidR="00CC445C" w14:paraId="45A0C421"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9D5566"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DE21B7F"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电力和能源</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645B121"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电网改造</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5AA8F83B"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1F47E6F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2473A0E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2F00F8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E90EA4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2877F0F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1C6448C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E48458B"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0A26F30"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910FA3"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11BE67"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C23541"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381F586"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BB4F9A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8D9A1A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601C644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C3FF05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BF4907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058563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7F156F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A66A0E2"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907163"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A5A9A7C"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农业产业</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E577BF"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产业基地的建设</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E2F85C4"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02BB6E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281577B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A9F7F1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3DBF0D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17B2831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65C5BF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1041765E"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339602D"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36C271"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CE0F56"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环境生态</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2F4F7A"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垃圾处理设施</w:t>
            </w:r>
          </w:p>
          <w:p w14:paraId="0B08D11E"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建设</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C4B1E8C"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18DFD8F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E93828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C03461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4A5B4E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6419F11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243AE4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982350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D218FC0"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2B8A3F"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635BF1"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CB0A36"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污水处理建设</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0E539568"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7977DD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9C275E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431AA2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059A3D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9EE2FE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1B002B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6863F101"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013CBB3"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94912A"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D91DEFC"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244496"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2A67FC9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2512AD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2EE5E7C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4F99D6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7193A2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DD90F6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6B30104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2DEE0A74"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6840CD3" w14:textId="77777777">
        <w:trPr>
          <w:trHeight w:val="408"/>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7A5769" w14:textId="77777777" w:rsidR="00CC445C" w:rsidRDefault="00CC445C">
            <w:pPr>
              <w:spacing w:line="240" w:lineRule="auto"/>
              <w:ind w:firstLineChars="0" w:firstLine="0"/>
              <w:jc w:val="center"/>
              <w:textAlignment w:val="center"/>
              <w:rPr>
                <w:rFonts w:ascii="仿宋_GB2312" w:hAnsi="仿宋_GB2312" w:cs="仿宋_GB2312"/>
                <w:bCs/>
                <w:color w:val="000000"/>
                <w:sz w:val="20"/>
                <w:szCs w:val="20"/>
              </w:rPr>
            </w:pPr>
          </w:p>
        </w:tc>
        <w:tc>
          <w:tcPr>
            <w:tcW w:w="45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A7838A1"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村部建设</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1213808" w14:textId="77777777" w:rsidR="00CC445C" w:rsidRDefault="00000000">
            <w:pPr>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办公场所建设</w:t>
            </w:r>
          </w:p>
        </w:tc>
        <w:tc>
          <w:tcPr>
            <w:tcW w:w="50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426F3F95"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0E7053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9BF801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2A106C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68D209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F28DC3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D95C24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54B583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5C2F0D5" w14:textId="77777777">
        <w:trPr>
          <w:trHeight w:val="369"/>
          <w:jc w:val="center"/>
        </w:trPr>
        <w:tc>
          <w:tcPr>
            <w:tcW w:w="35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ECC223"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lastRenderedPageBreak/>
              <w:t>生产大棚</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E07721"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种植大棚</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471298"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蔬菜设施大棚</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A1106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FE5E2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6F2D9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3442B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EFFF9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92CCB3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7C35B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25DE0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31955D0"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9DE9C2"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F1D6ACD"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972492"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蔬菜薄膜大棚</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62D6AB"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DD251F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9F1D2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2EA32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73619A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1824F7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2F6C7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961AC3C"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1CB2924"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FDC223"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0D8DAF"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014BAA"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蔬菜温室大棚</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C09179"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99AB3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64967A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19ED8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2BAEE2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84EFD0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4CB0B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E23E31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346D7B6"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9F630CF"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BB29E0"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424473"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育苗大棚</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48D3F4"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CF8324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AE74B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7C0419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9FE3D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1F38CB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76AF0F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AB50C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3C197EA"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FCE0681"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DC7535"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D8943C6"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bCs/>
                <w:color w:val="000000"/>
                <w:sz w:val="20"/>
                <w:szCs w:val="20"/>
              </w:rPr>
              <w:t>......</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F9F4C0"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2F19E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702916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921E3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9E54E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D2B5CA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8F85B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4094C5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4A91288"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EDD9B3" w14:textId="77777777" w:rsidR="00CC445C" w:rsidRDefault="00CC445C">
            <w:pPr>
              <w:spacing w:line="240" w:lineRule="auto"/>
              <w:ind w:firstLineChars="0" w:firstLine="0"/>
              <w:jc w:val="center"/>
              <w:textAlignment w:val="center"/>
              <w:rPr>
                <w:rFonts w:ascii="仿宋_GB2312" w:hAnsi="仿宋_GB2312" w:cs="仿宋_GB2312"/>
                <w:sz w:val="21"/>
                <w:szCs w:val="22"/>
              </w:rPr>
            </w:pPr>
          </w:p>
        </w:tc>
        <w:tc>
          <w:tcPr>
            <w:tcW w:w="45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C5A53C"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sz w:val="21"/>
                <w:szCs w:val="22"/>
              </w:rPr>
              <w:t>养殖大棚</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60B648" w14:textId="77777777" w:rsidR="00CC445C" w:rsidRDefault="00000000">
            <w:pPr>
              <w:spacing w:line="240" w:lineRule="auto"/>
              <w:ind w:firstLineChars="0" w:firstLine="0"/>
              <w:jc w:val="center"/>
              <w:textAlignment w:val="center"/>
              <w:rPr>
                <w:rFonts w:ascii="仿宋_GB2312" w:hAnsi="仿宋_GB2312" w:cs="仿宋_GB2312"/>
                <w:sz w:val="21"/>
                <w:szCs w:val="22"/>
              </w:rPr>
            </w:pPr>
            <w:r>
              <w:rPr>
                <w:rFonts w:ascii="仿宋_GB2312" w:hAnsi="仿宋_GB2312" w:cs="仿宋_GB2312" w:hint="eastAsia"/>
                <w:bCs/>
                <w:color w:val="000000"/>
                <w:sz w:val="20"/>
                <w:szCs w:val="20"/>
              </w:rPr>
              <w:t>......</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93DA69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2C14A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20BD1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03935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395FF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E23EA1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2D7456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78E2EE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FEB031D" w14:textId="77777777">
        <w:trPr>
          <w:trHeight w:val="369"/>
          <w:jc w:val="center"/>
        </w:trPr>
        <w:tc>
          <w:tcPr>
            <w:tcW w:w="35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38A600"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加工用房</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45297C"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加工用房建设</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D5571EF"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00A94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E6ADF4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03D85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8F7AF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E6E1FA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1C0A75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E0FA3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BDC8FD1" w14:textId="77777777">
        <w:trPr>
          <w:trHeight w:val="369"/>
          <w:jc w:val="center"/>
        </w:trPr>
        <w:tc>
          <w:tcPr>
            <w:tcW w:w="35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5E35D27"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节水灌溉</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799768"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喷灌</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9B23C6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C3600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346EF7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5E624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EC3B4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AA8FD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D5E34A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215DD6E"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5F11091"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860A03"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3ADAB4"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微喷灌</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E4D50D"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CE2D4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9AB3F8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AFFB5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4B5E9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97913C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4F8D7C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97A5A91"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829C1CC"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C1564BC"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C68D3C"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滴灌</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252A4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D322A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DE56A7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320C2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0830F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4B71E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5DCCF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78DDB7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531F425"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FC66DB"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02BECB"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微喷带</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5E4669"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1C0341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59B194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A25276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E65D29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4CD6D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DA530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3B0802D"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6EF0B6B" w14:textId="77777777">
        <w:trPr>
          <w:trHeight w:val="369"/>
          <w:jc w:val="center"/>
        </w:trPr>
        <w:tc>
          <w:tcPr>
            <w:tcW w:w="35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701951"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880526"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bCs/>
                <w:color w:val="000000"/>
                <w:sz w:val="20"/>
                <w:szCs w:val="20"/>
              </w:rPr>
              <w:t>......</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3A830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C0B57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EFEC35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97C4A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61214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46610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0456C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80F976"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02C2141" w14:textId="77777777">
        <w:trPr>
          <w:trHeight w:val="369"/>
          <w:jc w:val="center"/>
        </w:trPr>
        <w:tc>
          <w:tcPr>
            <w:tcW w:w="357"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B95F9C2"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snapToGrid w:val="0"/>
                <w:color w:val="000000"/>
                <w:spacing w:val="-6"/>
                <w:kern w:val="0"/>
                <w:sz w:val="20"/>
                <w:szCs w:val="20"/>
                <w:lang w:bidi="ar"/>
              </w:rPr>
              <w:t>水肥一体化</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9B8B47"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水肥一体化设备</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3AE9C0"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26451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3645A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419C7A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0DBBF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F0F2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7962D2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74EAC1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1020B98" w14:textId="77777777">
        <w:trPr>
          <w:trHeight w:val="369"/>
          <w:jc w:val="center"/>
        </w:trPr>
        <w:tc>
          <w:tcPr>
            <w:tcW w:w="357"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0497FA"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4711BC"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bCs/>
                <w:color w:val="000000"/>
                <w:sz w:val="20"/>
                <w:szCs w:val="20"/>
              </w:rPr>
              <w:t>......</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8030D0"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8DD7B6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D3B7B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3CDCF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F70ED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200E64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9031F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1D91B8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2DFF1F6" w14:textId="77777777">
        <w:trPr>
          <w:trHeight w:val="369"/>
          <w:jc w:val="center"/>
        </w:trPr>
        <w:tc>
          <w:tcPr>
            <w:tcW w:w="35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83A23B"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品种培育、引进</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F38D60"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品种培育、引进</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834A7B"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CD29C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C869A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89BB2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DE9E3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6786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A1DDB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C4619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7844F81" w14:textId="77777777">
        <w:trPr>
          <w:trHeight w:val="369"/>
          <w:jc w:val="center"/>
        </w:trPr>
        <w:tc>
          <w:tcPr>
            <w:tcW w:w="35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522EA0"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土壤改良</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D39C2D"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土壤改良</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41B31FB"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59368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8E032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A1AEF4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659DB3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03BD32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214B7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5950F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C0DC920" w14:textId="77777777">
        <w:trPr>
          <w:trHeight w:val="369"/>
          <w:jc w:val="center"/>
        </w:trPr>
        <w:tc>
          <w:tcPr>
            <w:tcW w:w="35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EAC2AE"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绿色防控</w:t>
            </w:r>
          </w:p>
        </w:tc>
        <w:tc>
          <w:tcPr>
            <w:tcW w:w="98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3B7D9B"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绿色防控</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4E6879"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A0A902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49B3E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86E56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1A92E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81970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68AF65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C18BCB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AA9A225" w14:textId="77777777">
        <w:trPr>
          <w:trHeight w:val="369"/>
          <w:jc w:val="center"/>
        </w:trPr>
        <w:tc>
          <w:tcPr>
            <w:tcW w:w="1339" w:type="pct"/>
            <w:gridSpan w:val="3"/>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7E98D04"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50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D3BBBA"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3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D5B04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D8683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23BAD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C372F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15"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1D613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B284B4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DC049C" w14:textId="77777777" w:rsidR="00CC445C" w:rsidRDefault="00CC445C">
            <w:pPr>
              <w:spacing w:line="240" w:lineRule="auto"/>
              <w:ind w:firstLineChars="0" w:firstLine="0"/>
              <w:jc w:val="center"/>
              <w:rPr>
                <w:rFonts w:ascii="仿宋_GB2312" w:hAnsi="仿宋_GB2312" w:cs="仿宋_GB2312"/>
                <w:color w:val="000000"/>
                <w:sz w:val="20"/>
                <w:szCs w:val="20"/>
              </w:rPr>
            </w:pPr>
          </w:p>
        </w:tc>
      </w:tr>
    </w:tbl>
    <w:p w14:paraId="58BE5E99" w14:textId="77777777" w:rsidR="00CC445C" w:rsidRDefault="00CC445C">
      <w:pPr>
        <w:ind w:firstLine="562"/>
        <w:jc w:val="right"/>
        <w:rPr>
          <w:b/>
          <w:bCs/>
          <w:sz w:val="28"/>
          <w:szCs w:val="28"/>
        </w:rPr>
        <w:sectPr w:rsidR="00CC445C">
          <w:pgSz w:w="16838" w:h="11906" w:orient="landscape"/>
          <w:pgMar w:top="1800" w:right="1440" w:bottom="1800" w:left="1440" w:header="851" w:footer="992" w:gutter="0"/>
          <w:cols w:space="425"/>
          <w:docGrid w:type="lines" w:linePitch="312"/>
        </w:sectPr>
      </w:pPr>
    </w:p>
    <w:p w14:paraId="1A4008D9"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lastRenderedPageBreak/>
        <w:t>2.土地流转预算明细表</w:t>
      </w:r>
    </w:p>
    <w:p w14:paraId="25A02A93"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4998" w:type="pct"/>
        <w:jc w:val="center"/>
        <w:tblCellMar>
          <w:left w:w="0" w:type="dxa"/>
          <w:right w:w="0" w:type="dxa"/>
        </w:tblCellMar>
        <w:tblLook w:val="04A0" w:firstRow="1" w:lastRow="0" w:firstColumn="1" w:lastColumn="0" w:noHBand="0" w:noVBand="1"/>
      </w:tblPr>
      <w:tblGrid>
        <w:gridCol w:w="1588"/>
        <w:gridCol w:w="1618"/>
        <w:gridCol w:w="1805"/>
        <w:gridCol w:w="3775"/>
        <w:gridCol w:w="1227"/>
        <w:gridCol w:w="1193"/>
        <w:gridCol w:w="1883"/>
        <w:gridCol w:w="883"/>
      </w:tblGrid>
      <w:tr w:rsidR="00CC445C" w14:paraId="092FB86A" w14:textId="77777777">
        <w:trPr>
          <w:trHeight w:val="567"/>
          <w:tblHeader/>
          <w:jc w:val="center"/>
        </w:trPr>
        <w:tc>
          <w:tcPr>
            <w:tcW w:w="1147" w:type="pct"/>
            <w:gridSpan w:val="2"/>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0C8E16A8"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646" w:type="pc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4207E8EC"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135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7F80EC" w14:textId="77777777" w:rsidR="00CC445C" w:rsidRDefault="00000000">
            <w:pPr>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数量（亩）</w:t>
            </w:r>
          </w:p>
        </w:tc>
        <w:tc>
          <w:tcPr>
            <w:tcW w:w="437" w:type="pc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A81B9BE"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427" w:type="pc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DBFB054"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674" w:type="pc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DDC3520"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314" w:type="pc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3EEBF5A" w14:textId="77777777" w:rsidR="00CC445C" w:rsidRDefault="00000000">
            <w:pPr>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10EE4930" w14:textId="77777777">
        <w:trPr>
          <w:trHeight w:val="567"/>
          <w:jc w:val="center"/>
        </w:trPr>
        <w:tc>
          <w:tcPr>
            <w:tcW w:w="3583" w:type="pct"/>
            <w:gridSpan w:val="5"/>
            <w:tcBorders>
              <w:top w:val="single" w:sz="4" w:space="0" w:color="000000"/>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06C27063" w14:textId="77777777" w:rsidR="00CC445C" w:rsidRDefault="00000000">
            <w:pPr>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b/>
                <w:bCs/>
                <w:color w:val="000000"/>
                <w:kern w:val="0"/>
                <w:sz w:val="20"/>
                <w:szCs w:val="20"/>
                <w:lang w:bidi="ar"/>
              </w:rPr>
              <w:t>小计</w:t>
            </w:r>
          </w:p>
        </w:tc>
        <w:tc>
          <w:tcPr>
            <w:tcW w:w="427" w:type="pct"/>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C5E2A14" w14:textId="77777777" w:rsidR="00CC445C" w:rsidRDefault="00CC445C">
            <w:pPr>
              <w:spacing w:line="240" w:lineRule="auto"/>
              <w:ind w:firstLineChars="0" w:firstLine="0"/>
              <w:jc w:val="center"/>
              <w:rPr>
                <w:rFonts w:ascii="仿宋_GB2312" w:hAnsi="仿宋_GB2312" w:cs="仿宋_GB2312"/>
                <w:b/>
                <w:bCs/>
                <w:color w:val="000000"/>
                <w:kern w:val="0"/>
                <w:sz w:val="20"/>
                <w:szCs w:val="20"/>
                <w:lang w:bidi="ar"/>
              </w:rPr>
            </w:pPr>
          </w:p>
        </w:tc>
        <w:tc>
          <w:tcPr>
            <w:tcW w:w="674"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381303B" w14:textId="77777777" w:rsidR="00CC445C" w:rsidRDefault="00CC445C">
            <w:pPr>
              <w:spacing w:line="240" w:lineRule="auto"/>
              <w:ind w:firstLineChars="0" w:firstLine="0"/>
              <w:jc w:val="center"/>
              <w:textAlignment w:val="center"/>
              <w:rPr>
                <w:rFonts w:ascii="仿宋_GB2312" w:hAnsi="仿宋_GB2312" w:cs="仿宋_GB2312"/>
                <w:color w:val="000000"/>
                <w:sz w:val="20"/>
                <w:szCs w:val="20"/>
              </w:rPr>
            </w:pPr>
          </w:p>
        </w:tc>
        <w:tc>
          <w:tcPr>
            <w:tcW w:w="314" w:type="pct"/>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E244816" w14:textId="77777777" w:rsidR="00CC445C" w:rsidRDefault="00CC445C">
            <w:pPr>
              <w:spacing w:line="240" w:lineRule="auto"/>
              <w:ind w:firstLineChars="0" w:firstLine="0"/>
              <w:jc w:val="center"/>
              <w:textAlignment w:val="center"/>
              <w:rPr>
                <w:rFonts w:ascii="仿宋_GB2312" w:hAnsi="仿宋_GB2312" w:cs="仿宋_GB2312"/>
                <w:color w:val="000000"/>
                <w:sz w:val="20"/>
                <w:szCs w:val="20"/>
              </w:rPr>
            </w:pPr>
          </w:p>
        </w:tc>
      </w:tr>
      <w:tr w:rsidR="00CC445C" w14:paraId="54A2B218" w14:textId="77777777">
        <w:trPr>
          <w:trHeight w:val="567"/>
          <w:jc w:val="center"/>
        </w:trPr>
        <w:tc>
          <w:tcPr>
            <w:tcW w:w="568"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07A7E12"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租用</w:t>
            </w:r>
          </w:p>
        </w:tc>
        <w:tc>
          <w:tcPr>
            <w:tcW w:w="57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4344E5"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山地</w:t>
            </w:r>
          </w:p>
        </w:tc>
        <w:tc>
          <w:tcPr>
            <w:tcW w:w="646"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DB6BC31"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565E63B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E243AF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EF8287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13569B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1925A7C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086B61C" w14:textId="77777777">
        <w:trPr>
          <w:trHeight w:val="567"/>
          <w:jc w:val="center"/>
        </w:trPr>
        <w:tc>
          <w:tcPr>
            <w:tcW w:w="568" w:type="pct"/>
            <w:vMerge/>
            <w:tcBorders>
              <w:left w:val="single" w:sz="4" w:space="0" w:color="auto"/>
              <w:right w:val="single" w:sz="4" w:space="0" w:color="auto"/>
            </w:tcBorders>
            <w:shd w:val="clear" w:color="auto" w:fill="auto"/>
            <w:tcMar>
              <w:top w:w="10" w:type="dxa"/>
              <w:left w:w="10" w:type="dxa"/>
              <w:right w:w="10" w:type="dxa"/>
            </w:tcMar>
            <w:vAlign w:val="center"/>
          </w:tcPr>
          <w:p w14:paraId="00972807"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57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E737D6"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耕地</w:t>
            </w:r>
          </w:p>
        </w:tc>
        <w:tc>
          <w:tcPr>
            <w:tcW w:w="646" w:type="pct"/>
            <w:vMerge/>
            <w:tcBorders>
              <w:left w:val="single" w:sz="4" w:space="0" w:color="auto"/>
              <w:right w:val="single" w:sz="4" w:space="0" w:color="auto"/>
            </w:tcBorders>
            <w:shd w:val="clear" w:color="auto" w:fill="auto"/>
            <w:tcMar>
              <w:top w:w="10" w:type="dxa"/>
              <w:left w:w="10" w:type="dxa"/>
              <w:right w:w="10" w:type="dxa"/>
            </w:tcMar>
            <w:vAlign w:val="center"/>
          </w:tcPr>
          <w:p w14:paraId="5E55D56C"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vMerge/>
            <w:tcBorders>
              <w:left w:val="single" w:sz="4" w:space="0" w:color="auto"/>
              <w:right w:val="single" w:sz="4" w:space="0" w:color="auto"/>
            </w:tcBorders>
            <w:shd w:val="clear" w:color="auto" w:fill="auto"/>
            <w:tcMar>
              <w:top w:w="10" w:type="dxa"/>
              <w:left w:w="10" w:type="dxa"/>
              <w:right w:w="10" w:type="dxa"/>
            </w:tcMar>
            <w:vAlign w:val="center"/>
          </w:tcPr>
          <w:p w14:paraId="1DE97CE2"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37" w:type="pct"/>
            <w:vMerge/>
            <w:tcBorders>
              <w:left w:val="single" w:sz="4" w:space="0" w:color="auto"/>
              <w:right w:val="single" w:sz="4" w:space="0" w:color="auto"/>
            </w:tcBorders>
            <w:shd w:val="clear" w:color="auto" w:fill="auto"/>
            <w:tcMar>
              <w:top w:w="10" w:type="dxa"/>
              <w:left w:w="10" w:type="dxa"/>
              <w:right w:w="10" w:type="dxa"/>
            </w:tcMar>
            <w:vAlign w:val="center"/>
          </w:tcPr>
          <w:p w14:paraId="2168AC1E"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27" w:type="pct"/>
            <w:vMerge/>
            <w:tcBorders>
              <w:left w:val="single" w:sz="4" w:space="0" w:color="auto"/>
              <w:right w:val="single" w:sz="4" w:space="0" w:color="auto"/>
            </w:tcBorders>
            <w:shd w:val="clear" w:color="auto" w:fill="auto"/>
            <w:tcMar>
              <w:top w:w="10" w:type="dxa"/>
              <w:left w:w="10" w:type="dxa"/>
              <w:right w:w="10" w:type="dxa"/>
            </w:tcMar>
            <w:vAlign w:val="center"/>
          </w:tcPr>
          <w:p w14:paraId="479FAF59"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674" w:type="pct"/>
            <w:vMerge/>
            <w:tcBorders>
              <w:left w:val="single" w:sz="4" w:space="0" w:color="auto"/>
              <w:right w:val="single" w:sz="4" w:space="0" w:color="auto"/>
            </w:tcBorders>
            <w:shd w:val="clear" w:color="auto" w:fill="auto"/>
            <w:tcMar>
              <w:top w:w="10" w:type="dxa"/>
              <w:left w:w="10" w:type="dxa"/>
              <w:right w:w="10" w:type="dxa"/>
            </w:tcMar>
            <w:vAlign w:val="center"/>
          </w:tcPr>
          <w:p w14:paraId="5416C8DD"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14" w:type="pct"/>
            <w:vMerge/>
            <w:tcBorders>
              <w:left w:val="single" w:sz="4" w:space="0" w:color="auto"/>
              <w:right w:val="single" w:sz="4" w:space="0" w:color="auto"/>
            </w:tcBorders>
            <w:shd w:val="clear" w:color="auto" w:fill="auto"/>
            <w:tcMar>
              <w:top w:w="10" w:type="dxa"/>
              <w:left w:w="10" w:type="dxa"/>
              <w:right w:w="10" w:type="dxa"/>
            </w:tcMar>
            <w:vAlign w:val="center"/>
          </w:tcPr>
          <w:p w14:paraId="0924B6D5"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2C52D6FA" w14:textId="77777777">
        <w:trPr>
          <w:trHeight w:val="567"/>
          <w:jc w:val="center"/>
        </w:trPr>
        <w:tc>
          <w:tcPr>
            <w:tcW w:w="568" w:type="pct"/>
            <w:vMerge/>
            <w:tcBorders>
              <w:left w:val="single" w:sz="4" w:space="0" w:color="auto"/>
              <w:right w:val="single" w:sz="4" w:space="0" w:color="auto"/>
            </w:tcBorders>
            <w:shd w:val="clear" w:color="auto" w:fill="auto"/>
            <w:tcMar>
              <w:top w:w="10" w:type="dxa"/>
              <w:left w:w="10" w:type="dxa"/>
              <w:right w:w="10" w:type="dxa"/>
            </w:tcMar>
            <w:vAlign w:val="center"/>
          </w:tcPr>
          <w:p w14:paraId="2B053ADF"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57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B049AB"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加工厂地</w:t>
            </w:r>
          </w:p>
        </w:tc>
        <w:tc>
          <w:tcPr>
            <w:tcW w:w="646" w:type="pct"/>
            <w:vMerge/>
            <w:tcBorders>
              <w:left w:val="single" w:sz="4" w:space="0" w:color="auto"/>
              <w:right w:val="single" w:sz="4" w:space="0" w:color="auto"/>
            </w:tcBorders>
            <w:shd w:val="clear" w:color="auto" w:fill="auto"/>
            <w:tcMar>
              <w:top w:w="10" w:type="dxa"/>
              <w:left w:w="10" w:type="dxa"/>
              <w:right w:w="10" w:type="dxa"/>
            </w:tcMar>
            <w:vAlign w:val="center"/>
          </w:tcPr>
          <w:p w14:paraId="4006D1A1"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vMerge/>
            <w:tcBorders>
              <w:left w:val="single" w:sz="4" w:space="0" w:color="auto"/>
              <w:right w:val="single" w:sz="4" w:space="0" w:color="auto"/>
            </w:tcBorders>
            <w:shd w:val="clear" w:color="auto" w:fill="auto"/>
            <w:tcMar>
              <w:top w:w="10" w:type="dxa"/>
              <w:left w:w="10" w:type="dxa"/>
              <w:right w:w="10" w:type="dxa"/>
            </w:tcMar>
            <w:vAlign w:val="center"/>
          </w:tcPr>
          <w:p w14:paraId="60A4E348"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37" w:type="pct"/>
            <w:vMerge/>
            <w:tcBorders>
              <w:left w:val="single" w:sz="4" w:space="0" w:color="auto"/>
              <w:right w:val="single" w:sz="4" w:space="0" w:color="auto"/>
            </w:tcBorders>
            <w:shd w:val="clear" w:color="auto" w:fill="auto"/>
            <w:tcMar>
              <w:top w:w="10" w:type="dxa"/>
              <w:left w:w="10" w:type="dxa"/>
              <w:right w:w="10" w:type="dxa"/>
            </w:tcMar>
            <w:vAlign w:val="center"/>
          </w:tcPr>
          <w:p w14:paraId="30B0312D"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27" w:type="pct"/>
            <w:vMerge/>
            <w:tcBorders>
              <w:left w:val="single" w:sz="4" w:space="0" w:color="auto"/>
              <w:right w:val="single" w:sz="4" w:space="0" w:color="auto"/>
            </w:tcBorders>
            <w:shd w:val="clear" w:color="auto" w:fill="auto"/>
            <w:tcMar>
              <w:top w:w="10" w:type="dxa"/>
              <w:left w:w="10" w:type="dxa"/>
              <w:right w:w="10" w:type="dxa"/>
            </w:tcMar>
            <w:vAlign w:val="center"/>
          </w:tcPr>
          <w:p w14:paraId="725B5406"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674" w:type="pct"/>
            <w:vMerge/>
            <w:tcBorders>
              <w:left w:val="single" w:sz="4" w:space="0" w:color="auto"/>
              <w:right w:val="single" w:sz="4" w:space="0" w:color="auto"/>
            </w:tcBorders>
            <w:shd w:val="clear" w:color="auto" w:fill="auto"/>
            <w:tcMar>
              <w:top w:w="10" w:type="dxa"/>
              <w:left w:w="10" w:type="dxa"/>
              <w:right w:w="10" w:type="dxa"/>
            </w:tcMar>
            <w:vAlign w:val="center"/>
          </w:tcPr>
          <w:p w14:paraId="34B371BA"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14" w:type="pct"/>
            <w:vMerge/>
            <w:tcBorders>
              <w:left w:val="single" w:sz="4" w:space="0" w:color="auto"/>
              <w:right w:val="single" w:sz="4" w:space="0" w:color="auto"/>
            </w:tcBorders>
            <w:shd w:val="clear" w:color="auto" w:fill="auto"/>
            <w:tcMar>
              <w:top w:w="10" w:type="dxa"/>
              <w:left w:w="10" w:type="dxa"/>
              <w:right w:w="10" w:type="dxa"/>
            </w:tcMar>
            <w:vAlign w:val="center"/>
          </w:tcPr>
          <w:p w14:paraId="631EB6AC"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55D20624" w14:textId="77777777">
        <w:trPr>
          <w:trHeight w:val="567"/>
          <w:jc w:val="center"/>
        </w:trPr>
        <w:tc>
          <w:tcPr>
            <w:tcW w:w="568"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10DFD48"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578"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BA5913"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646"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7F7DDEE"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09E95C"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37"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64A542D"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427"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8C0F74"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674"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4398518"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14" w:type="pct"/>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DB3CD26"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63101F0E" w14:textId="77777777">
        <w:trPr>
          <w:trHeight w:val="567"/>
          <w:jc w:val="center"/>
        </w:trPr>
        <w:tc>
          <w:tcPr>
            <w:tcW w:w="114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427D06"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转包</w:t>
            </w:r>
          </w:p>
        </w:tc>
        <w:tc>
          <w:tcPr>
            <w:tcW w:w="64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2C3493E"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DD7EF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5C2FA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9D11C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7BFDFA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F3D3C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97F537F" w14:textId="77777777">
        <w:trPr>
          <w:trHeight w:val="567"/>
          <w:jc w:val="center"/>
        </w:trPr>
        <w:tc>
          <w:tcPr>
            <w:tcW w:w="114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C844AE7"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入股</w:t>
            </w:r>
          </w:p>
        </w:tc>
        <w:tc>
          <w:tcPr>
            <w:tcW w:w="64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A3A728E"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49AE7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B7E9D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91F32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42A258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FEE069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8082C66" w14:textId="77777777">
        <w:trPr>
          <w:trHeight w:val="567"/>
          <w:jc w:val="center"/>
        </w:trPr>
        <w:tc>
          <w:tcPr>
            <w:tcW w:w="114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B33962"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转让</w:t>
            </w:r>
          </w:p>
        </w:tc>
        <w:tc>
          <w:tcPr>
            <w:tcW w:w="64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AAD1D07"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E3F406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96855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87015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4C896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3F2F58"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EF4ED7A" w14:textId="77777777">
        <w:trPr>
          <w:trHeight w:val="567"/>
          <w:jc w:val="center"/>
        </w:trPr>
        <w:tc>
          <w:tcPr>
            <w:tcW w:w="114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C9BE80C"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互换</w:t>
            </w:r>
          </w:p>
        </w:tc>
        <w:tc>
          <w:tcPr>
            <w:tcW w:w="64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421E788"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3BC17B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E669A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6FD88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D36B7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9CFAB8D"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C29FDAB" w14:textId="77777777">
        <w:trPr>
          <w:trHeight w:val="567"/>
          <w:jc w:val="center"/>
        </w:trPr>
        <w:tc>
          <w:tcPr>
            <w:tcW w:w="114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475670" w14:textId="77777777" w:rsidR="00CC445C" w:rsidRDefault="00000000">
            <w:pPr>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64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CBB690" w14:textId="77777777" w:rsidR="00CC445C" w:rsidRDefault="00CC445C">
            <w:pPr>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35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E27B52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45CDF4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9ED646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32A30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A63AC8"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296B300" w14:textId="77777777">
        <w:trPr>
          <w:trHeight w:val="567"/>
          <w:jc w:val="center"/>
        </w:trPr>
        <w:tc>
          <w:tcPr>
            <w:tcW w:w="5000" w:type="pct"/>
            <w:gridSpan w:val="8"/>
            <w:tcBorders>
              <w:top w:val="single" w:sz="4" w:space="0" w:color="auto"/>
              <w:left w:val="nil"/>
              <w:bottom w:val="nil"/>
              <w:right w:val="nil"/>
            </w:tcBorders>
            <w:shd w:val="clear" w:color="auto" w:fill="auto"/>
            <w:tcMar>
              <w:top w:w="10" w:type="dxa"/>
              <w:left w:w="10" w:type="dxa"/>
              <w:right w:w="10" w:type="dxa"/>
            </w:tcMar>
            <w:vAlign w:val="center"/>
          </w:tcPr>
          <w:p w14:paraId="71F5825A" w14:textId="77777777" w:rsidR="00CC445C" w:rsidRDefault="00CC445C">
            <w:pPr>
              <w:spacing w:line="240" w:lineRule="auto"/>
              <w:ind w:firstLineChars="0" w:firstLine="0"/>
              <w:jc w:val="left"/>
              <w:rPr>
                <w:rFonts w:ascii="仿宋_GB2312" w:hAnsi="仿宋_GB2312" w:cs="仿宋_GB2312"/>
                <w:color w:val="000000"/>
                <w:sz w:val="20"/>
                <w:szCs w:val="20"/>
              </w:rPr>
            </w:pPr>
          </w:p>
        </w:tc>
      </w:tr>
    </w:tbl>
    <w:p w14:paraId="1A5DEE07" w14:textId="77777777" w:rsidR="00CC445C" w:rsidRDefault="00CC445C">
      <w:pPr>
        <w:ind w:firstLine="640"/>
        <w:sectPr w:rsidR="00CC445C">
          <w:pgSz w:w="16838" w:h="11906" w:orient="landscape"/>
          <w:pgMar w:top="1800" w:right="1440" w:bottom="1800" w:left="1440" w:header="851" w:footer="992" w:gutter="0"/>
          <w:cols w:space="425"/>
          <w:docGrid w:type="lines" w:linePitch="312"/>
        </w:sectPr>
      </w:pPr>
    </w:p>
    <w:p w14:paraId="20815318"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lastRenderedPageBreak/>
        <w:t>3.产业融合预算明细表</w:t>
      </w:r>
    </w:p>
    <w:p w14:paraId="1C5D7D50"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2"/>
        <w:gridCol w:w="2145"/>
        <w:gridCol w:w="2128"/>
        <w:gridCol w:w="993"/>
        <w:gridCol w:w="887"/>
        <w:gridCol w:w="1488"/>
        <w:gridCol w:w="1460"/>
        <w:gridCol w:w="2217"/>
        <w:gridCol w:w="967"/>
      </w:tblGrid>
      <w:tr w:rsidR="00CC445C" w14:paraId="17FFF5CD" w14:textId="77777777">
        <w:trPr>
          <w:trHeight w:val="397"/>
          <w:tblHeader/>
          <w:jc w:val="center"/>
        </w:trPr>
        <w:tc>
          <w:tcPr>
            <w:tcW w:w="1372" w:type="pct"/>
            <w:gridSpan w:val="2"/>
            <w:vMerge w:val="restart"/>
            <w:shd w:val="clear" w:color="auto" w:fill="auto"/>
            <w:tcMar>
              <w:top w:w="20" w:type="dxa"/>
              <w:left w:w="20" w:type="dxa"/>
              <w:bottom w:w="0" w:type="dxa"/>
              <w:right w:w="20" w:type="dxa"/>
            </w:tcMar>
            <w:vAlign w:val="center"/>
          </w:tcPr>
          <w:p w14:paraId="499D2560"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761" w:type="pct"/>
            <w:vMerge w:val="restart"/>
            <w:shd w:val="clear" w:color="auto" w:fill="auto"/>
            <w:tcMar>
              <w:top w:w="20" w:type="dxa"/>
              <w:left w:w="20" w:type="dxa"/>
              <w:bottom w:w="0" w:type="dxa"/>
              <w:right w:w="20" w:type="dxa"/>
            </w:tcMar>
            <w:vAlign w:val="center"/>
          </w:tcPr>
          <w:p w14:paraId="2CAFC05F"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672" w:type="pct"/>
            <w:gridSpan w:val="2"/>
            <w:shd w:val="clear" w:color="auto" w:fill="auto"/>
            <w:tcMar>
              <w:top w:w="20" w:type="dxa"/>
              <w:left w:w="20" w:type="dxa"/>
              <w:bottom w:w="0" w:type="dxa"/>
              <w:right w:w="20" w:type="dxa"/>
            </w:tcMar>
            <w:vAlign w:val="center"/>
          </w:tcPr>
          <w:p w14:paraId="6D73D6F3"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数量</w:t>
            </w:r>
          </w:p>
        </w:tc>
        <w:tc>
          <w:tcPr>
            <w:tcW w:w="531" w:type="pct"/>
            <w:vMerge w:val="restart"/>
            <w:shd w:val="clear" w:color="auto" w:fill="auto"/>
            <w:vAlign w:val="center"/>
          </w:tcPr>
          <w:p w14:paraId="100A0B56"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522" w:type="pct"/>
            <w:vMerge w:val="restart"/>
            <w:shd w:val="clear" w:color="auto" w:fill="auto"/>
            <w:vAlign w:val="center"/>
          </w:tcPr>
          <w:p w14:paraId="6C619AD0"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793" w:type="pct"/>
            <w:vMerge w:val="restart"/>
            <w:shd w:val="clear" w:color="auto" w:fill="auto"/>
            <w:vAlign w:val="center"/>
          </w:tcPr>
          <w:p w14:paraId="777CFCB8"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346" w:type="pct"/>
            <w:vMerge w:val="restart"/>
            <w:shd w:val="clear" w:color="auto" w:fill="auto"/>
            <w:vAlign w:val="center"/>
          </w:tcPr>
          <w:p w14:paraId="10F81310"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6D0B0024" w14:textId="77777777">
        <w:trPr>
          <w:trHeight w:val="521"/>
          <w:tblHeader/>
          <w:jc w:val="center"/>
        </w:trPr>
        <w:tc>
          <w:tcPr>
            <w:tcW w:w="1372" w:type="pct"/>
            <w:gridSpan w:val="2"/>
            <w:vMerge/>
            <w:shd w:val="clear" w:color="auto" w:fill="auto"/>
            <w:tcMar>
              <w:top w:w="20" w:type="dxa"/>
              <w:left w:w="20" w:type="dxa"/>
              <w:bottom w:w="0" w:type="dxa"/>
              <w:right w:w="20" w:type="dxa"/>
            </w:tcMar>
            <w:vAlign w:val="center"/>
          </w:tcPr>
          <w:p w14:paraId="51857AA9"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c>
          <w:tcPr>
            <w:tcW w:w="761" w:type="pct"/>
            <w:vMerge/>
            <w:shd w:val="clear" w:color="auto" w:fill="auto"/>
            <w:tcMar>
              <w:top w:w="20" w:type="dxa"/>
              <w:left w:w="20" w:type="dxa"/>
              <w:bottom w:w="0" w:type="dxa"/>
              <w:right w:w="20" w:type="dxa"/>
            </w:tcMar>
            <w:vAlign w:val="center"/>
          </w:tcPr>
          <w:p w14:paraId="08BF8049"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c>
          <w:tcPr>
            <w:tcW w:w="355" w:type="pct"/>
            <w:shd w:val="clear" w:color="auto" w:fill="auto"/>
            <w:tcMar>
              <w:top w:w="20" w:type="dxa"/>
              <w:left w:w="20" w:type="dxa"/>
              <w:bottom w:w="0" w:type="dxa"/>
              <w:right w:w="20" w:type="dxa"/>
            </w:tcMar>
            <w:vAlign w:val="center"/>
          </w:tcPr>
          <w:p w14:paraId="35A930A9"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规格</w:t>
            </w:r>
          </w:p>
        </w:tc>
        <w:tc>
          <w:tcPr>
            <w:tcW w:w="316" w:type="pct"/>
            <w:shd w:val="clear" w:color="auto" w:fill="auto"/>
            <w:vAlign w:val="center"/>
          </w:tcPr>
          <w:p w14:paraId="36BC8974"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个数</w:t>
            </w:r>
          </w:p>
        </w:tc>
        <w:tc>
          <w:tcPr>
            <w:tcW w:w="531" w:type="pct"/>
            <w:vMerge/>
            <w:shd w:val="clear" w:color="auto" w:fill="auto"/>
            <w:vAlign w:val="center"/>
          </w:tcPr>
          <w:p w14:paraId="79F1FA9C"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c>
          <w:tcPr>
            <w:tcW w:w="522" w:type="pct"/>
            <w:vMerge/>
            <w:shd w:val="clear" w:color="auto" w:fill="auto"/>
            <w:vAlign w:val="center"/>
          </w:tcPr>
          <w:p w14:paraId="532819D9"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c>
          <w:tcPr>
            <w:tcW w:w="793" w:type="pct"/>
            <w:vMerge/>
            <w:shd w:val="clear" w:color="auto" w:fill="auto"/>
            <w:vAlign w:val="center"/>
          </w:tcPr>
          <w:p w14:paraId="44747851"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c>
          <w:tcPr>
            <w:tcW w:w="346" w:type="pct"/>
            <w:vMerge/>
            <w:shd w:val="clear" w:color="auto" w:fill="auto"/>
            <w:vAlign w:val="center"/>
          </w:tcPr>
          <w:p w14:paraId="43389723" w14:textId="77777777" w:rsidR="00CC445C" w:rsidRDefault="00CC445C">
            <w:pPr>
              <w:widowControl/>
              <w:overflowPunct w:val="0"/>
              <w:autoSpaceDE w:val="0"/>
              <w:autoSpaceDN w:val="0"/>
              <w:spacing w:line="240" w:lineRule="auto"/>
              <w:ind w:firstLineChars="0" w:firstLine="0"/>
              <w:jc w:val="center"/>
              <w:textAlignment w:val="baseline"/>
              <w:rPr>
                <w:rFonts w:ascii="仿宋_GB2312" w:hAnsi="仿宋_GB2312" w:cs="仿宋_GB2312"/>
                <w:b/>
                <w:bCs/>
                <w:sz w:val="24"/>
              </w:rPr>
            </w:pPr>
          </w:p>
        </w:tc>
      </w:tr>
      <w:tr w:rsidR="00CC445C" w14:paraId="7D944026" w14:textId="77777777">
        <w:trPr>
          <w:trHeight w:val="510"/>
          <w:jc w:val="center"/>
        </w:trPr>
        <w:tc>
          <w:tcPr>
            <w:tcW w:w="3337" w:type="pct"/>
            <w:gridSpan w:val="6"/>
            <w:shd w:val="clear" w:color="auto" w:fill="auto"/>
            <w:tcMar>
              <w:top w:w="20" w:type="dxa"/>
              <w:left w:w="20" w:type="dxa"/>
              <w:bottom w:w="0" w:type="dxa"/>
              <w:right w:w="20" w:type="dxa"/>
            </w:tcMar>
            <w:vAlign w:val="center"/>
          </w:tcPr>
          <w:p w14:paraId="5A114A88"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sz w:val="24"/>
              </w:rPr>
            </w:pPr>
            <w:r>
              <w:rPr>
                <w:rFonts w:ascii="仿宋_GB2312" w:hAnsi="仿宋_GB2312" w:cs="仿宋_GB2312" w:hint="eastAsia"/>
                <w:b/>
                <w:bCs/>
                <w:color w:val="000000"/>
                <w:kern w:val="0"/>
                <w:sz w:val="20"/>
                <w:szCs w:val="20"/>
                <w:lang w:bidi="ar"/>
              </w:rPr>
              <w:t>小计</w:t>
            </w:r>
          </w:p>
        </w:tc>
        <w:tc>
          <w:tcPr>
            <w:tcW w:w="522" w:type="pct"/>
            <w:shd w:val="clear" w:color="auto" w:fill="auto"/>
            <w:vAlign w:val="center"/>
          </w:tcPr>
          <w:p w14:paraId="64651B25"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sz w:val="24"/>
              </w:rPr>
            </w:pPr>
          </w:p>
        </w:tc>
        <w:tc>
          <w:tcPr>
            <w:tcW w:w="793" w:type="pct"/>
            <w:shd w:val="clear" w:color="auto" w:fill="auto"/>
            <w:vAlign w:val="center"/>
          </w:tcPr>
          <w:p w14:paraId="15CF4F2F"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sz w:val="24"/>
              </w:rPr>
            </w:pPr>
          </w:p>
        </w:tc>
        <w:tc>
          <w:tcPr>
            <w:tcW w:w="346" w:type="pct"/>
            <w:shd w:val="clear" w:color="auto" w:fill="auto"/>
            <w:vAlign w:val="center"/>
          </w:tcPr>
          <w:p w14:paraId="4D1D7166"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sz w:val="24"/>
              </w:rPr>
            </w:pPr>
          </w:p>
        </w:tc>
      </w:tr>
      <w:tr w:rsidR="00CC445C" w14:paraId="7DBCA6E4" w14:textId="77777777">
        <w:trPr>
          <w:trHeight w:val="510"/>
          <w:jc w:val="center"/>
        </w:trPr>
        <w:tc>
          <w:tcPr>
            <w:tcW w:w="605" w:type="pct"/>
            <w:vMerge w:val="restart"/>
            <w:shd w:val="clear" w:color="auto" w:fill="auto"/>
            <w:tcMar>
              <w:top w:w="20" w:type="dxa"/>
              <w:left w:w="20" w:type="dxa"/>
              <w:bottom w:w="0" w:type="dxa"/>
              <w:right w:w="20" w:type="dxa"/>
            </w:tcMar>
            <w:vAlign w:val="center"/>
          </w:tcPr>
          <w:p w14:paraId="3B6DF9CD"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农产品生产加工设备设施</w:t>
            </w:r>
          </w:p>
        </w:tc>
        <w:tc>
          <w:tcPr>
            <w:tcW w:w="767" w:type="pct"/>
            <w:shd w:val="clear" w:color="auto" w:fill="auto"/>
            <w:tcMar>
              <w:top w:w="20" w:type="dxa"/>
              <w:left w:w="20" w:type="dxa"/>
              <w:bottom w:w="0" w:type="dxa"/>
              <w:right w:w="20" w:type="dxa"/>
            </w:tcMar>
            <w:vAlign w:val="center"/>
          </w:tcPr>
          <w:p w14:paraId="0514FB07"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装备（含采收、分拣、物流、制冷、检测等）</w:t>
            </w:r>
          </w:p>
        </w:tc>
        <w:tc>
          <w:tcPr>
            <w:tcW w:w="761" w:type="pct"/>
            <w:shd w:val="clear" w:color="auto" w:fill="auto"/>
            <w:tcMar>
              <w:top w:w="20" w:type="dxa"/>
              <w:left w:w="20" w:type="dxa"/>
              <w:bottom w:w="0" w:type="dxa"/>
              <w:right w:w="20" w:type="dxa"/>
            </w:tcMar>
            <w:vAlign w:val="center"/>
          </w:tcPr>
          <w:p w14:paraId="10EEEEF2"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3951849E"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07597EEA"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0F667E80"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6A0F9D69"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7416A5B9"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23E0AF95"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2B6DC04A" w14:textId="77777777">
        <w:trPr>
          <w:trHeight w:val="510"/>
          <w:jc w:val="center"/>
        </w:trPr>
        <w:tc>
          <w:tcPr>
            <w:tcW w:w="605" w:type="pct"/>
            <w:vMerge/>
            <w:shd w:val="clear" w:color="auto" w:fill="auto"/>
            <w:tcMar>
              <w:top w:w="20" w:type="dxa"/>
              <w:left w:w="20" w:type="dxa"/>
              <w:bottom w:w="0" w:type="dxa"/>
              <w:right w:w="20" w:type="dxa"/>
            </w:tcMar>
            <w:vAlign w:val="center"/>
          </w:tcPr>
          <w:p w14:paraId="495B68C5"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52CF35CA"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大型成套加工生产线</w:t>
            </w:r>
          </w:p>
        </w:tc>
        <w:tc>
          <w:tcPr>
            <w:tcW w:w="761" w:type="pct"/>
            <w:shd w:val="clear" w:color="auto" w:fill="auto"/>
            <w:tcMar>
              <w:top w:w="20" w:type="dxa"/>
              <w:left w:w="20" w:type="dxa"/>
              <w:bottom w:w="0" w:type="dxa"/>
              <w:right w:w="20" w:type="dxa"/>
            </w:tcMar>
            <w:vAlign w:val="center"/>
          </w:tcPr>
          <w:p w14:paraId="724F799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6DF9B089"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1EF667A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6DF2B965"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13BF4816"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2C3D3927"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43C659B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73C7C1A9" w14:textId="77777777">
        <w:trPr>
          <w:trHeight w:val="510"/>
          <w:jc w:val="center"/>
        </w:trPr>
        <w:tc>
          <w:tcPr>
            <w:tcW w:w="605" w:type="pct"/>
            <w:vMerge/>
            <w:shd w:val="clear" w:color="auto" w:fill="auto"/>
            <w:tcMar>
              <w:top w:w="20" w:type="dxa"/>
              <w:left w:w="20" w:type="dxa"/>
              <w:bottom w:w="0" w:type="dxa"/>
              <w:right w:w="20" w:type="dxa"/>
            </w:tcMar>
            <w:vAlign w:val="center"/>
          </w:tcPr>
          <w:p w14:paraId="2C76B0CC"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60695ABF"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其他设备</w:t>
            </w:r>
          </w:p>
        </w:tc>
        <w:tc>
          <w:tcPr>
            <w:tcW w:w="761" w:type="pct"/>
            <w:shd w:val="clear" w:color="auto" w:fill="auto"/>
            <w:tcMar>
              <w:top w:w="20" w:type="dxa"/>
              <w:left w:w="20" w:type="dxa"/>
              <w:bottom w:w="0" w:type="dxa"/>
              <w:right w:w="20" w:type="dxa"/>
            </w:tcMar>
            <w:vAlign w:val="center"/>
          </w:tcPr>
          <w:p w14:paraId="44CB4D05"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4656876B"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0095DC1B"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1029AF2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2A325A7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68C57C01"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7B3322B7"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62008B80" w14:textId="77777777">
        <w:trPr>
          <w:trHeight w:val="510"/>
          <w:jc w:val="center"/>
        </w:trPr>
        <w:tc>
          <w:tcPr>
            <w:tcW w:w="605" w:type="pct"/>
            <w:vMerge w:val="restart"/>
            <w:shd w:val="clear" w:color="auto" w:fill="auto"/>
            <w:tcMar>
              <w:top w:w="20" w:type="dxa"/>
              <w:left w:w="20" w:type="dxa"/>
              <w:bottom w:w="0" w:type="dxa"/>
              <w:right w:w="20" w:type="dxa"/>
            </w:tcMar>
            <w:vAlign w:val="center"/>
          </w:tcPr>
          <w:p w14:paraId="515D61E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产品储藏和冷链配送</w:t>
            </w:r>
          </w:p>
        </w:tc>
        <w:tc>
          <w:tcPr>
            <w:tcW w:w="767" w:type="pct"/>
            <w:shd w:val="clear" w:color="auto" w:fill="auto"/>
            <w:tcMar>
              <w:top w:w="20" w:type="dxa"/>
              <w:left w:w="20" w:type="dxa"/>
              <w:bottom w:w="0" w:type="dxa"/>
              <w:right w:w="20" w:type="dxa"/>
            </w:tcMar>
            <w:vAlign w:val="center"/>
          </w:tcPr>
          <w:p w14:paraId="068208AE" w14:textId="77777777" w:rsidR="00CC445C" w:rsidRDefault="00000000">
            <w:pPr>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新建冷库</w:t>
            </w:r>
          </w:p>
        </w:tc>
        <w:tc>
          <w:tcPr>
            <w:tcW w:w="761" w:type="pct"/>
            <w:shd w:val="clear" w:color="auto" w:fill="auto"/>
            <w:tcMar>
              <w:top w:w="20" w:type="dxa"/>
              <w:left w:w="20" w:type="dxa"/>
              <w:bottom w:w="0" w:type="dxa"/>
              <w:right w:w="20" w:type="dxa"/>
            </w:tcMar>
            <w:vAlign w:val="center"/>
          </w:tcPr>
          <w:p w14:paraId="4593B74E"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4EEBF8BC"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4DB2367D"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48E12C5B"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016F7BD3"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2CEDFC2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40F06932"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6857100B" w14:textId="77777777">
        <w:trPr>
          <w:trHeight w:val="510"/>
          <w:jc w:val="center"/>
        </w:trPr>
        <w:tc>
          <w:tcPr>
            <w:tcW w:w="605" w:type="pct"/>
            <w:vMerge/>
            <w:shd w:val="clear" w:color="auto" w:fill="auto"/>
            <w:tcMar>
              <w:top w:w="20" w:type="dxa"/>
              <w:left w:w="20" w:type="dxa"/>
              <w:bottom w:w="0" w:type="dxa"/>
              <w:right w:w="20" w:type="dxa"/>
            </w:tcMar>
            <w:vAlign w:val="center"/>
          </w:tcPr>
          <w:p w14:paraId="49F4980C"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4779E970" w14:textId="77777777" w:rsidR="00CC445C" w:rsidRDefault="00000000">
            <w:pPr>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冷库设备购置</w:t>
            </w:r>
          </w:p>
        </w:tc>
        <w:tc>
          <w:tcPr>
            <w:tcW w:w="761" w:type="pct"/>
            <w:shd w:val="clear" w:color="auto" w:fill="auto"/>
            <w:tcMar>
              <w:top w:w="20" w:type="dxa"/>
              <w:left w:w="20" w:type="dxa"/>
              <w:bottom w:w="0" w:type="dxa"/>
              <w:right w:w="20" w:type="dxa"/>
            </w:tcMar>
            <w:vAlign w:val="center"/>
          </w:tcPr>
          <w:p w14:paraId="2AFD48CD"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51DEB58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67E66902"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0D576CB0"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6DF1522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5DEAC265"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12307722"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2561C8AB" w14:textId="77777777">
        <w:trPr>
          <w:trHeight w:val="510"/>
          <w:jc w:val="center"/>
        </w:trPr>
        <w:tc>
          <w:tcPr>
            <w:tcW w:w="1372" w:type="pct"/>
            <w:gridSpan w:val="2"/>
            <w:shd w:val="clear" w:color="auto" w:fill="auto"/>
            <w:tcMar>
              <w:top w:w="20" w:type="dxa"/>
              <w:left w:w="20" w:type="dxa"/>
              <w:bottom w:w="0" w:type="dxa"/>
              <w:right w:w="20" w:type="dxa"/>
            </w:tcMar>
            <w:vAlign w:val="center"/>
          </w:tcPr>
          <w:p w14:paraId="6F0F54C7"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流通设施的升级改造</w:t>
            </w:r>
          </w:p>
        </w:tc>
        <w:tc>
          <w:tcPr>
            <w:tcW w:w="761" w:type="pct"/>
            <w:shd w:val="clear" w:color="auto" w:fill="auto"/>
            <w:tcMar>
              <w:top w:w="20" w:type="dxa"/>
              <w:left w:w="20" w:type="dxa"/>
              <w:bottom w:w="0" w:type="dxa"/>
              <w:right w:w="20" w:type="dxa"/>
            </w:tcMar>
            <w:vAlign w:val="center"/>
          </w:tcPr>
          <w:p w14:paraId="3A344DE1"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tcMar>
              <w:top w:w="20" w:type="dxa"/>
              <w:left w:w="20" w:type="dxa"/>
              <w:bottom w:w="0" w:type="dxa"/>
              <w:right w:w="20" w:type="dxa"/>
            </w:tcMar>
            <w:vAlign w:val="center"/>
          </w:tcPr>
          <w:p w14:paraId="039C86A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26E7A82A"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202B1CC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30FB45F3"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32B73E57"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3ADF58E3"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708EB6EC" w14:textId="77777777">
        <w:trPr>
          <w:trHeight w:val="510"/>
          <w:jc w:val="center"/>
        </w:trPr>
        <w:tc>
          <w:tcPr>
            <w:tcW w:w="605" w:type="pct"/>
            <w:shd w:val="clear" w:color="auto" w:fill="auto"/>
            <w:vAlign w:val="center"/>
          </w:tcPr>
          <w:p w14:paraId="335C178C"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新产业新业态设施配套</w:t>
            </w:r>
          </w:p>
        </w:tc>
        <w:tc>
          <w:tcPr>
            <w:tcW w:w="767" w:type="pct"/>
            <w:shd w:val="clear" w:color="auto" w:fill="auto"/>
            <w:vAlign w:val="center"/>
          </w:tcPr>
          <w:p w14:paraId="6F001E03"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新建加工、厂房、仓库用房</w:t>
            </w:r>
          </w:p>
        </w:tc>
        <w:tc>
          <w:tcPr>
            <w:tcW w:w="761" w:type="pct"/>
            <w:shd w:val="clear" w:color="auto" w:fill="auto"/>
            <w:vAlign w:val="center"/>
          </w:tcPr>
          <w:p w14:paraId="728C563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vAlign w:val="center"/>
          </w:tcPr>
          <w:p w14:paraId="0CD48960"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50A6D20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2AD56D6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58D2EE1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2F04FB37"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6D26476B"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6D2E9EEE" w14:textId="77777777">
        <w:trPr>
          <w:trHeight w:val="510"/>
          <w:jc w:val="center"/>
        </w:trPr>
        <w:tc>
          <w:tcPr>
            <w:tcW w:w="605" w:type="pct"/>
            <w:shd w:val="clear" w:color="auto" w:fill="auto"/>
            <w:vAlign w:val="center"/>
          </w:tcPr>
          <w:p w14:paraId="2E0C810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园区建设</w:t>
            </w:r>
          </w:p>
        </w:tc>
        <w:tc>
          <w:tcPr>
            <w:tcW w:w="767" w:type="pct"/>
            <w:shd w:val="clear" w:color="auto" w:fill="auto"/>
            <w:vAlign w:val="center"/>
          </w:tcPr>
          <w:p w14:paraId="30BEEF24"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装修、宣传费用</w:t>
            </w:r>
          </w:p>
        </w:tc>
        <w:tc>
          <w:tcPr>
            <w:tcW w:w="761" w:type="pct"/>
            <w:shd w:val="clear" w:color="auto" w:fill="auto"/>
            <w:vAlign w:val="center"/>
          </w:tcPr>
          <w:p w14:paraId="27E90CC0"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shd w:val="clear" w:color="auto" w:fill="auto"/>
            <w:vAlign w:val="center"/>
          </w:tcPr>
          <w:p w14:paraId="329ADEF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shd w:val="clear" w:color="auto" w:fill="auto"/>
            <w:vAlign w:val="center"/>
          </w:tcPr>
          <w:p w14:paraId="7A6892ED"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shd w:val="clear" w:color="auto" w:fill="auto"/>
            <w:vAlign w:val="center"/>
          </w:tcPr>
          <w:p w14:paraId="18D98F3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shd w:val="clear" w:color="auto" w:fill="auto"/>
            <w:vAlign w:val="center"/>
          </w:tcPr>
          <w:p w14:paraId="6D57702A"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shd w:val="clear" w:color="auto" w:fill="auto"/>
            <w:vAlign w:val="center"/>
          </w:tcPr>
          <w:p w14:paraId="4E76F6E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shd w:val="clear" w:color="auto" w:fill="auto"/>
            <w:vAlign w:val="center"/>
          </w:tcPr>
          <w:p w14:paraId="44EA5794"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r w:rsidR="00CC445C" w14:paraId="10564BFE" w14:textId="77777777">
        <w:trPr>
          <w:trHeight w:val="510"/>
          <w:jc w:val="center"/>
        </w:trPr>
        <w:tc>
          <w:tcPr>
            <w:tcW w:w="1372" w:type="pct"/>
            <w:gridSpan w:val="2"/>
            <w:tcBorders>
              <w:bottom w:val="single" w:sz="4" w:space="0" w:color="auto"/>
            </w:tcBorders>
            <w:shd w:val="clear" w:color="auto" w:fill="auto"/>
            <w:vAlign w:val="center"/>
          </w:tcPr>
          <w:p w14:paraId="30940C52"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761" w:type="pct"/>
            <w:tcBorders>
              <w:bottom w:val="single" w:sz="4" w:space="0" w:color="auto"/>
            </w:tcBorders>
            <w:shd w:val="clear" w:color="auto" w:fill="auto"/>
            <w:vAlign w:val="center"/>
          </w:tcPr>
          <w:p w14:paraId="3AA96302"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55" w:type="pct"/>
            <w:tcBorders>
              <w:bottom w:val="single" w:sz="4" w:space="0" w:color="auto"/>
            </w:tcBorders>
            <w:shd w:val="clear" w:color="auto" w:fill="auto"/>
            <w:vAlign w:val="center"/>
          </w:tcPr>
          <w:p w14:paraId="0F480691"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16" w:type="pct"/>
            <w:tcBorders>
              <w:bottom w:val="single" w:sz="4" w:space="0" w:color="auto"/>
            </w:tcBorders>
            <w:shd w:val="clear" w:color="auto" w:fill="auto"/>
            <w:vAlign w:val="center"/>
          </w:tcPr>
          <w:p w14:paraId="59309D0D"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31" w:type="pct"/>
            <w:tcBorders>
              <w:bottom w:val="single" w:sz="4" w:space="0" w:color="auto"/>
            </w:tcBorders>
            <w:shd w:val="clear" w:color="auto" w:fill="auto"/>
            <w:vAlign w:val="center"/>
          </w:tcPr>
          <w:p w14:paraId="3905D44A"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522" w:type="pct"/>
            <w:tcBorders>
              <w:bottom w:val="single" w:sz="4" w:space="0" w:color="auto"/>
            </w:tcBorders>
            <w:shd w:val="clear" w:color="auto" w:fill="auto"/>
            <w:vAlign w:val="center"/>
          </w:tcPr>
          <w:p w14:paraId="2FADE92F"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793" w:type="pct"/>
            <w:tcBorders>
              <w:bottom w:val="single" w:sz="4" w:space="0" w:color="auto"/>
            </w:tcBorders>
            <w:shd w:val="clear" w:color="auto" w:fill="auto"/>
            <w:vAlign w:val="center"/>
          </w:tcPr>
          <w:p w14:paraId="3DD782CC"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c>
          <w:tcPr>
            <w:tcW w:w="346" w:type="pct"/>
            <w:tcBorders>
              <w:bottom w:val="single" w:sz="4" w:space="0" w:color="auto"/>
            </w:tcBorders>
            <w:shd w:val="clear" w:color="auto" w:fill="auto"/>
            <w:vAlign w:val="center"/>
          </w:tcPr>
          <w:p w14:paraId="0FC193F8" w14:textId="77777777" w:rsidR="00CC445C" w:rsidRDefault="00CC445C">
            <w:pPr>
              <w:widowControl/>
              <w:overflowPunct w:val="0"/>
              <w:autoSpaceDE w:val="0"/>
              <w:autoSpaceDN w:val="0"/>
              <w:snapToGrid/>
              <w:spacing w:line="240" w:lineRule="auto"/>
              <w:ind w:firstLineChars="0" w:firstLine="0"/>
              <w:jc w:val="center"/>
              <w:textAlignment w:val="baseline"/>
              <w:rPr>
                <w:rFonts w:ascii="仿宋_GB2312" w:hAnsi="仿宋_GB2312" w:cs="仿宋_GB2312"/>
                <w:sz w:val="24"/>
              </w:rPr>
            </w:pPr>
          </w:p>
        </w:tc>
      </w:tr>
    </w:tbl>
    <w:p w14:paraId="59ADF9E8" w14:textId="77777777" w:rsidR="00CC445C" w:rsidRDefault="00CC445C">
      <w:pPr>
        <w:ind w:firstLine="640"/>
        <w:sectPr w:rsidR="00CC445C">
          <w:pgSz w:w="16838" w:h="11906" w:orient="landscape"/>
          <w:pgMar w:top="1800" w:right="1440" w:bottom="1800" w:left="1440" w:header="851" w:footer="992" w:gutter="0"/>
          <w:cols w:space="425"/>
          <w:docGrid w:type="lines" w:linePitch="312"/>
        </w:sectPr>
      </w:pPr>
    </w:p>
    <w:p w14:paraId="025920B0"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lastRenderedPageBreak/>
        <w:t>4.科技研发与信息支撑预算明细表</w:t>
      </w:r>
    </w:p>
    <w:p w14:paraId="3047A687"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13970" w:type="dxa"/>
        <w:jc w:val="center"/>
        <w:tblLayout w:type="fixed"/>
        <w:tblCellMar>
          <w:left w:w="0" w:type="dxa"/>
          <w:right w:w="0" w:type="dxa"/>
        </w:tblCellMar>
        <w:tblLook w:val="04A0" w:firstRow="1" w:lastRow="0" w:firstColumn="1" w:lastColumn="0" w:noHBand="0" w:noVBand="1"/>
      </w:tblPr>
      <w:tblGrid>
        <w:gridCol w:w="1248"/>
        <w:gridCol w:w="2191"/>
        <w:gridCol w:w="1524"/>
        <w:gridCol w:w="942"/>
        <w:gridCol w:w="942"/>
        <w:gridCol w:w="942"/>
        <w:gridCol w:w="947"/>
        <w:gridCol w:w="1294"/>
        <w:gridCol w:w="1168"/>
        <w:gridCol w:w="1906"/>
        <w:gridCol w:w="866"/>
      </w:tblGrid>
      <w:tr w:rsidR="00CC445C" w14:paraId="426EB4B0" w14:textId="77777777">
        <w:trPr>
          <w:trHeight w:val="283"/>
          <w:tblHeader/>
          <w:jc w:val="center"/>
        </w:trPr>
        <w:tc>
          <w:tcPr>
            <w:tcW w:w="3439" w:type="dxa"/>
            <w:gridSpan w:val="2"/>
            <w:vMerge w:val="restart"/>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47CC516D"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1524"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45C9EEA"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3773" w:type="dxa"/>
            <w:gridSpan w:val="4"/>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492217"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tc>
        <w:tc>
          <w:tcPr>
            <w:tcW w:w="129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0ADB734"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1168"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35A20A1"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1906"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3A2990E"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866"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FD67C62"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63C221E8" w14:textId="77777777">
        <w:trPr>
          <w:trHeight w:val="283"/>
          <w:tblHeader/>
          <w:jc w:val="center"/>
        </w:trPr>
        <w:tc>
          <w:tcPr>
            <w:tcW w:w="3439" w:type="dxa"/>
            <w:gridSpan w:val="2"/>
            <w:vMerge/>
            <w:tcBorders>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14:paraId="2C168BCC"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p>
        </w:tc>
        <w:tc>
          <w:tcPr>
            <w:tcW w:w="1524"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7FDCC00"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88135C"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个数</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5B97E6"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次数</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DF2679"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人数</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CD3DA95" w14:textId="77777777" w:rsidR="00CC445C" w:rsidRDefault="00000000">
            <w:pPr>
              <w:widowControl/>
              <w:adjustRightInd/>
              <w:snapToGrid/>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天数</w:t>
            </w:r>
          </w:p>
        </w:tc>
        <w:tc>
          <w:tcPr>
            <w:tcW w:w="129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754BD1"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116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EA418E"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190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E1BA02"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86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A994E6"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kern w:val="0"/>
                <w:sz w:val="20"/>
                <w:szCs w:val="20"/>
                <w:lang w:bidi="ar"/>
              </w:rPr>
            </w:pPr>
          </w:p>
        </w:tc>
      </w:tr>
      <w:tr w:rsidR="00CC445C" w14:paraId="375D439F" w14:textId="77777777">
        <w:trPr>
          <w:trHeight w:val="283"/>
          <w:jc w:val="center"/>
        </w:trPr>
        <w:tc>
          <w:tcPr>
            <w:tcW w:w="10030" w:type="dxa"/>
            <w:gridSpan w:val="8"/>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9B9FEB"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小计</w:t>
            </w: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52BDA8"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42B437"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b/>
                <w:color w:val="000000"/>
                <w:kern w:val="0"/>
                <w:sz w:val="20"/>
                <w:szCs w:val="20"/>
                <w:lang w:bidi="ar"/>
              </w:rPr>
              <w:t>——</w:t>
            </w: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08882E"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b/>
                <w:color w:val="000000"/>
                <w:sz w:val="20"/>
                <w:szCs w:val="20"/>
              </w:rPr>
            </w:pPr>
            <w:r>
              <w:rPr>
                <w:rFonts w:ascii="仿宋_GB2312" w:hAnsi="仿宋_GB2312" w:cs="仿宋_GB2312" w:hint="eastAsia"/>
                <w:color w:val="000000"/>
                <w:kern w:val="0"/>
                <w:sz w:val="20"/>
                <w:szCs w:val="20"/>
                <w:lang w:bidi="ar"/>
              </w:rPr>
              <w:t>——</w:t>
            </w:r>
          </w:p>
        </w:tc>
      </w:tr>
      <w:tr w:rsidR="00CC445C" w14:paraId="15FAD80E" w14:textId="77777777">
        <w:trPr>
          <w:trHeight w:val="283"/>
          <w:jc w:val="center"/>
        </w:trPr>
        <w:tc>
          <w:tcPr>
            <w:tcW w:w="124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0FF80EB8"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设备费</w:t>
            </w:r>
          </w:p>
        </w:tc>
        <w:tc>
          <w:tcPr>
            <w:tcW w:w="219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A59682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kern w:val="0"/>
                <w:sz w:val="20"/>
                <w:szCs w:val="20"/>
              </w:rPr>
              <w:t>购置设备</w:t>
            </w:r>
          </w:p>
        </w:tc>
        <w:tc>
          <w:tcPr>
            <w:tcW w:w="1524"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12FDB308"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9C9EDF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2BB993D"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29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1F297F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2BBF02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EF844A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56EC7F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45BD9D09" w14:textId="77777777">
        <w:trPr>
          <w:trHeight w:val="283"/>
          <w:jc w:val="center"/>
        </w:trPr>
        <w:tc>
          <w:tcPr>
            <w:tcW w:w="124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3F4BD4"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4CED71"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kern w:val="0"/>
                <w:sz w:val="20"/>
                <w:szCs w:val="20"/>
              </w:rPr>
            </w:pPr>
            <w:r>
              <w:rPr>
                <w:rFonts w:ascii="仿宋_GB2312" w:hAnsi="仿宋_GB2312" w:cs="仿宋_GB2312" w:hint="eastAsia"/>
                <w:kern w:val="0"/>
                <w:sz w:val="20"/>
                <w:szCs w:val="20"/>
              </w:rPr>
              <w:t>设备租赁</w:t>
            </w:r>
          </w:p>
        </w:tc>
        <w:tc>
          <w:tcPr>
            <w:tcW w:w="1524" w:type="dxa"/>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283DD155"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947614"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9" w:type="dxa"/>
            <w:gridSpan w:val="2"/>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82D30D"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9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E7883D"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16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62894B"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90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39C2E8"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86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F7351E"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58C74F88" w14:textId="77777777">
        <w:trPr>
          <w:trHeight w:val="283"/>
          <w:jc w:val="center"/>
        </w:trPr>
        <w:tc>
          <w:tcPr>
            <w:tcW w:w="124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3E33A5"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4FFE75"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kern w:val="0"/>
                <w:sz w:val="20"/>
                <w:szCs w:val="20"/>
              </w:rPr>
              <w:t>试制设备</w:t>
            </w:r>
          </w:p>
        </w:tc>
        <w:tc>
          <w:tcPr>
            <w:tcW w:w="1524" w:type="dxa"/>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6E1AD36"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BEE13C"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9" w:type="dxa"/>
            <w:gridSpan w:val="2"/>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D394F0"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9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05825F"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16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673F6C"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90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F8BB98"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866"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419A3F"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345832BB"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42FCEE"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材料费</w:t>
            </w:r>
          </w:p>
        </w:tc>
        <w:tc>
          <w:tcPr>
            <w:tcW w:w="1524" w:type="dxa"/>
            <w:tcBorders>
              <w:top w:val="single" w:sz="4" w:space="0" w:color="auto"/>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1EE1F36"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303210"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FD4251"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E5E13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FEA366"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CF496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40145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1AC29B16"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9EF877"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测试化验加工费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AEC07B"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1ADA97"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40BDA2" w14:textId="77777777" w:rsidR="00CC445C" w:rsidRDefault="00000000">
            <w:pPr>
              <w:adjustRightInd/>
              <w:snapToGrid/>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b/>
                <w:color w:val="000000"/>
                <w:kern w:val="0"/>
                <w:sz w:val="20"/>
                <w:szCs w:val="20"/>
                <w:lang w:bidi="ar"/>
              </w:rPr>
              <w:t>——</w:t>
            </w: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B79D1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1309E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708FE9"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4D83B5"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1D2823B4"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C456C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燃料动力费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4234EA"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7F4AAF4"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4F4A75" w14:textId="77777777" w:rsidR="00CC445C" w:rsidRDefault="00000000">
            <w:pPr>
              <w:adjustRightInd/>
              <w:snapToGrid/>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b/>
                <w:color w:val="000000"/>
                <w:kern w:val="0"/>
                <w:sz w:val="20"/>
                <w:szCs w:val="20"/>
                <w:lang w:bidi="ar"/>
              </w:rPr>
              <w:t>——</w:t>
            </w: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CE808B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A29C95"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5DFB6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81D729"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6E46DAFA"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7EE61C5"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出版/文献/信息传播/知识产权事务费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F2990F0"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AA473D"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77BD956"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4D7A8E"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6369E9"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8E2DEB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861E59"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6CD5E9E7"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4B8DD4"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会议费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8CC2E1"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1CE271"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627E570"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399DD9A"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0D7525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7F5F2D"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730D67"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2BF08CB0"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7B39AD"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差旅费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609E4E"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A5E4D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49B38C"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79E3C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24A5B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0F6DF9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ED33F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06EA20AE"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52079D"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国际合作交流费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FAFD68"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ED863C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E78EA2A"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BC266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1ADCE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99FB90"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54952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6135912C"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EF47931"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培训费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3DA3FAA"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C9480E"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DE1F1F"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5CC08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52D3D6"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957595"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CCC1D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777AF3F8" w14:textId="77777777">
        <w:trPr>
          <w:trHeight w:val="283"/>
          <w:jc w:val="center"/>
        </w:trPr>
        <w:tc>
          <w:tcPr>
            <w:tcW w:w="343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0F420A"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劳务费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765598A"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28F02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91ED05"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83EC564"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27485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D10437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F84BA6"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012DAB70" w14:textId="77777777">
        <w:trPr>
          <w:trHeight w:val="283"/>
          <w:jc w:val="center"/>
        </w:trPr>
        <w:tc>
          <w:tcPr>
            <w:tcW w:w="3439" w:type="dxa"/>
            <w:gridSpan w:val="2"/>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EE7B0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专家咨询费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1F2F18B"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029433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A03F655"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0E0FF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7885985"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DEF96B"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1336E4"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4BB6FF51" w14:textId="77777777">
        <w:trPr>
          <w:trHeight w:val="283"/>
          <w:jc w:val="center"/>
        </w:trPr>
        <w:tc>
          <w:tcPr>
            <w:tcW w:w="3439" w:type="dxa"/>
            <w:gridSpan w:val="2"/>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169CA9"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基本建设费</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84E959"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BF8B421"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2323B1"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21CFEA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D619C0A"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4AC09F9"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7073CDE"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408E0033" w14:textId="77777777">
        <w:trPr>
          <w:trHeight w:val="283"/>
          <w:jc w:val="center"/>
        </w:trPr>
        <w:tc>
          <w:tcPr>
            <w:tcW w:w="3439" w:type="dxa"/>
            <w:gridSpan w:val="2"/>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6DAB21"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其他费用</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4AEF9F"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DD79068"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1CBEA7C"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6EF3E8A"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33EDD0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DB2E693"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445C1A"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266F89F6" w14:textId="77777777">
        <w:trPr>
          <w:trHeight w:val="283"/>
          <w:jc w:val="center"/>
        </w:trPr>
        <w:tc>
          <w:tcPr>
            <w:tcW w:w="3439" w:type="dxa"/>
            <w:gridSpan w:val="2"/>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2AA8B8E"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间接费用</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B89710"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87F76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A2C4720"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B15C62"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31F990"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3FDA9C"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6B26F96"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r w:rsidR="00CC445C" w14:paraId="72D366D1" w14:textId="77777777">
        <w:trPr>
          <w:trHeight w:val="283"/>
          <w:jc w:val="center"/>
        </w:trPr>
        <w:tc>
          <w:tcPr>
            <w:tcW w:w="3439" w:type="dxa"/>
            <w:gridSpan w:val="2"/>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0C6C40" w14:textId="77777777" w:rsidR="00CC445C" w:rsidRDefault="00000000">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A18A7A" w14:textId="77777777" w:rsidR="00CC445C" w:rsidRDefault="00CC445C">
            <w:pPr>
              <w:widowControl/>
              <w:adjustRightInd/>
              <w:snapToGrid/>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4A18C7"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889"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A55572" w14:textId="77777777" w:rsidR="00CC445C" w:rsidRDefault="00CC445C">
            <w:pPr>
              <w:adjustRightInd/>
              <w:snapToGrid/>
              <w:spacing w:line="240" w:lineRule="auto"/>
              <w:ind w:firstLineChars="0" w:firstLine="0"/>
              <w:jc w:val="center"/>
              <w:rPr>
                <w:rFonts w:ascii="仿宋_GB2312" w:hAnsi="仿宋_GB2312" w:cs="仿宋_GB2312"/>
                <w:b/>
                <w:color w:val="000000"/>
                <w:kern w:val="0"/>
                <w:sz w:val="20"/>
                <w:szCs w:val="20"/>
                <w:lang w:bidi="ar"/>
              </w:rPr>
            </w:pPr>
          </w:p>
        </w:tc>
        <w:tc>
          <w:tcPr>
            <w:tcW w:w="129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CBD75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1232FF"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190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D3B5886"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c>
          <w:tcPr>
            <w:tcW w:w="86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BFD821" w14:textId="77777777" w:rsidR="00CC445C" w:rsidRDefault="00CC445C">
            <w:pPr>
              <w:adjustRightInd/>
              <w:snapToGrid/>
              <w:spacing w:line="240" w:lineRule="auto"/>
              <w:ind w:firstLineChars="0" w:firstLine="0"/>
              <w:jc w:val="center"/>
              <w:rPr>
                <w:rFonts w:ascii="仿宋_GB2312" w:hAnsi="仿宋_GB2312" w:cs="仿宋_GB2312"/>
                <w:color w:val="000000"/>
                <w:sz w:val="20"/>
                <w:szCs w:val="20"/>
              </w:rPr>
            </w:pPr>
          </w:p>
        </w:tc>
      </w:tr>
    </w:tbl>
    <w:p w14:paraId="331C5171" w14:textId="77777777" w:rsidR="00CC445C" w:rsidRDefault="00CC445C">
      <w:pPr>
        <w:ind w:firstLine="640"/>
        <w:sectPr w:rsidR="00CC445C">
          <w:pgSz w:w="16838" w:h="11906" w:orient="landscape"/>
          <w:pgMar w:top="1800" w:right="1440" w:bottom="1800" w:left="1440" w:header="851" w:footer="992" w:gutter="0"/>
          <w:cols w:space="425"/>
          <w:docGrid w:type="lines" w:linePitch="312"/>
        </w:sectPr>
      </w:pPr>
    </w:p>
    <w:p w14:paraId="606D3D15" w14:textId="77777777" w:rsidR="00CC445C" w:rsidRDefault="00000000">
      <w:pPr>
        <w:autoSpaceDE w:val="0"/>
        <w:autoSpaceDN w:val="0"/>
        <w:adjustRightInd/>
        <w:snapToGrid/>
        <w:spacing w:line="300" w:lineRule="auto"/>
        <w:ind w:firstLineChars="0" w:firstLine="0"/>
        <w:jc w:val="center"/>
        <w:rPr>
          <w:rFonts w:ascii="仿宋_GB2312" w:hAnsi="仿宋_GB2312" w:cs="仿宋_GB2312"/>
          <w:sz w:val="24"/>
        </w:rPr>
      </w:pPr>
      <w:r>
        <w:rPr>
          <w:rFonts w:ascii="仿宋_GB2312" w:hAnsi="仿宋_GB2312" w:cs="仿宋_GB2312" w:hint="eastAsia"/>
          <w:sz w:val="24"/>
        </w:rPr>
        <w:lastRenderedPageBreak/>
        <w:t>5.农业品牌预算明细表</w:t>
      </w:r>
    </w:p>
    <w:p w14:paraId="59CD3115" w14:textId="77777777" w:rsidR="00CC445C" w:rsidRDefault="00000000">
      <w:pPr>
        <w:adjustRightInd/>
        <w:snapToGrid/>
        <w:spacing w:line="240" w:lineRule="auto"/>
        <w:ind w:firstLineChars="0" w:firstLine="0"/>
        <w:jc w:val="right"/>
        <w:rPr>
          <w:rFonts w:ascii="仿宋_GB2312" w:hAnsi="仿宋_GB2312" w:cs="仿宋_GB2312"/>
          <w:b/>
          <w:bCs/>
          <w:sz w:val="24"/>
        </w:rPr>
      </w:pPr>
      <w:r>
        <w:rPr>
          <w:rFonts w:ascii="仿宋_GB2312" w:hAnsi="仿宋_GB2312" w:cs="仿宋_GB2312" w:hint="eastAsia"/>
          <w:b/>
          <w:bCs/>
          <w:sz w:val="24"/>
        </w:rPr>
        <w:t>单位：元</w:t>
      </w:r>
    </w:p>
    <w:tbl>
      <w:tblPr>
        <w:tblW w:w="13970" w:type="dxa"/>
        <w:jc w:val="center"/>
        <w:tblLayout w:type="fixed"/>
        <w:tblCellMar>
          <w:left w:w="0" w:type="dxa"/>
          <w:right w:w="0" w:type="dxa"/>
        </w:tblCellMar>
        <w:tblLook w:val="04A0" w:firstRow="1" w:lastRow="0" w:firstColumn="1" w:lastColumn="0" w:noHBand="0" w:noVBand="1"/>
      </w:tblPr>
      <w:tblGrid>
        <w:gridCol w:w="1455"/>
        <w:gridCol w:w="956"/>
        <w:gridCol w:w="1896"/>
        <w:gridCol w:w="1800"/>
        <w:gridCol w:w="2023"/>
        <w:gridCol w:w="1464"/>
        <w:gridCol w:w="1280"/>
        <w:gridCol w:w="2107"/>
        <w:gridCol w:w="989"/>
      </w:tblGrid>
      <w:tr w:rsidR="00CC445C" w14:paraId="0F62EECC" w14:textId="77777777">
        <w:trPr>
          <w:trHeight w:val="272"/>
          <w:tblHeader/>
          <w:jc w:val="center"/>
        </w:trPr>
        <w:tc>
          <w:tcPr>
            <w:tcW w:w="4307" w:type="dxa"/>
            <w:gridSpan w:val="3"/>
            <w:vMerge w:val="restart"/>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2FE0E665"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1800"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61F37C84"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FCCD43"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数量</w:t>
            </w: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15B601B"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9829A57"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267CDBB"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34C40E9"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65810A43" w14:textId="77777777">
        <w:trPr>
          <w:trHeight w:val="272"/>
          <w:tblHeader/>
          <w:jc w:val="center"/>
        </w:trPr>
        <w:tc>
          <w:tcPr>
            <w:tcW w:w="4307" w:type="dxa"/>
            <w:gridSpan w:val="3"/>
            <w:vMerge/>
            <w:tcBorders>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14:paraId="616FB028"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1800"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4C5DEE4"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047F4A"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个数/平米/米等</w:t>
            </w: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93DEAB"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D24D71"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F1C3B0"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ED1666"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r>
      <w:tr w:rsidR="00CC445C" w14:paraId="4212A743" w14:textId="77777777">
        <w:trPr>
          <w:trHeight w:val="272"/>
          <w:jc w:val="center"/>
        </w:trPr>
        <w:tc>
          <w:tcPr>
            <w:tcW w:w="9594" w:type="dxa"/>
            <w:gridSpan w:val="6"/>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73A9EC"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b/>
                <w:color w:val="000000"/>
                <w:kern w:val="0"/>
                <w:sz w:val="20"/>
                <w:szCs w:val="20"/>
                <w:lang w:bidi="ar"/>
              </w:rPr>
              <w:t>小计</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4A86B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1E2AD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注明相关物料的材质、规格等</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5E3B3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r>
      <w:tr w:rsidR="00CC445C" w14:paraId="1F956CF5" w14:textId="77777777">
        <w:trPr>
          <w:trHeight w:val="272"/>
          <w:jc w:val="center"/>
        </w:trPr>
        <w:tc>
          <w:tcPr>
            <w:tcW w:w="4307"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A79FF6"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媒体宣传及品牌推广</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B08C6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07958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FF24E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3827E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5FD5A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93865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8C60DD0" w14:textId="77777777">
        <w:trPr>
          <w:trHeight w:val="272"/>
          <w:jc w:val="center"/>
        </w:trPr>
        <w:tc>
          <w:tcPr>
            <w:tcW w:w="1455"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281B311"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信息筛选</w:t>
            </w:r>
          </w:p>
        </w:tc>
        <w:tc>
          <w:tcPr>
            <w:tcW w:w="285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BF78A2"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bCs/>
                <w:color w:val="000000"/>
                <w:sz w:val="20"/>
                <w:szCs w:val="20"/>
              </w:rPr>
              <w:t>信息征集</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83901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3B361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960C1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5B512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45543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BC459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FBA5BF9" w14:textId="77777777">
        <w:trPr>
          <w:trHeight w:val="272"/>
          <w:jc w:val="center"/>
        </w:trPr>
        <w:tc>
          <w:tcPr>
            <w:tcW w:w="1455" w:type="dxa"/>
            <w:vMerge/>
            <w:tcBorders>
              <w:left w:val="single" w:sz="4" w:space="0" w:color="000000"/>
              <w:right w:val="single" w:sz="4" w:space="0" w:color="000000"/>
            </w:tcBorders>
            <w:shd w:val="clear" w:color="auto" w:fill="auto"/>
            <w:tcMar>
              <w:top w:w="10" w:type="dxa"/>
              <w:left w:w="10" w:type="dxa"/>
              <w:right w:w="10" w:type="dxa"/>
            </w:tcMar>
            <w:vAlign w:val="center"/>
          </w:tcPr>
          <w:p w14:paraId="110CD69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91BD52"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bCs/>
                <w:color w:val="000000"/>
                <w:sz w:val="20"/>
                <w:szCs w:val="20"/>
              </w:rPr>
              <w:t>信息调研</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18B16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5B9D1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A6EDF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04492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76C23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04C30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34AA37E" w14:textId="77777777">
        <w:trPr>
          <w:trHeight w:val="272"/>
          <w:jc w:val="center"/>
        </w:trPr>
        <w:tc>
          <w:tcPr>
            <w:tcW w:w="1455"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67526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5D0DEF6"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sz w:val="21"/>
                <w:szCs w:val="22"/>
              </w:rPr>
              <w:t>信息评选</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0636E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75AE0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A17E5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795E0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18D46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999DE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5204A20" w14:textId="77777777">
        <w:trPr>
          <w:trHeight w:val="272"/>
          <w:jc w:val="center"/>
        </w:trPr>
        <w:tc>
          <w:tcPr>
            <w:tcW w:w="1455"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16F020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活动设计</w:t>
            </w:r>
          </w:p>
        </w:tc>
        <w:tc>
          <w:tcPr>
            <w:tcW w:w="285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AE6811"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DB289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B22A7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12DA0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4372D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98BD2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9E4DEC"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2933689" w14:textId="77777777">
        <w:trPr>
          <w:trHeight w:val="272"/>
          <w:jc w:val="center"/>
        </w:trPr>
        <w:tc>
          <w:tcPr>
            <w:tcW w:w="1455"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2C87CFA"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媒体投放</w:t>
            </w: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506F4402"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平面媒体</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790DB9D"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报纸</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B45FC89"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6F6003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6722B5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4F5BD2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267BBB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0986CD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4307931" w14:textId="77777777">
        <w:trPr>
          <w:trHeight w:val="27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44A010D8"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4BB2F799"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BD18D36"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杂志</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2123284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5CCD3FE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491A44E8"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0FD2620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1506A58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3B089B0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7DF2C3C2" w14:textId="77777777">
        <w:trPr>
          <w:trHeight w:val="27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A62D3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C2227D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5605E04"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期刊</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03AEA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4FDF0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2D2A9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C81BD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E1661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167E2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4455D0AA"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4CD3A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4F606FF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广播电台</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1B4C082"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中央广播电台</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E4A0A4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979117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4A013F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C2ACFB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170337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8724F38"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FADEF73"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32E1E0"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5A10193A"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6A4B185"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省级广播电台</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673B00EC"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5D9F541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446B02C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58574EA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287086B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7FED5A4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2A68767B" w14:textId="77777777">
        <w:trPr>
          <w:trHeight w:val="27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EC7E08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4FD550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5B42ABC"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地市级广播电台</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D860C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05EDD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821D63"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AE0EF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8210AC"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C66DA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5EBF31E0"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4962122"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E81BDA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电视台</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255F1F6"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中央电视台</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6301D9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EED198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8F935C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B91A03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CBC0DF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56F6D41"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8D0B8B0"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7E9415A"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7A7D17DF"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C09C1B8"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省级电视台</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0D59857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3E62D77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70F1B06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030918A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0F0402E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27F04D43"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2580BADD" w14:textId="77777777">
        <w:trPr>
          <w:trHeight w:val="27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A4A1E5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87BBB3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DCAEAC1"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地级市电视台</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9CAE8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E1392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5A768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818EC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4F468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527C8C"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1EC6C93B"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8D6602"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98F3DA3"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多媒体</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73C40B3"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交互式网络电视(IPTV)</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D8AEC7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59F72F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10A5BB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56DBAE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DA8CD1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FD0F7F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DBD1FB2"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229CDF"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09E8F8F2"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9A31EE6"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车载移动电视</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11E5463C"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23C415C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3483828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343340B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2D46BE38"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0DFC28F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10F24DB5" w14:textId="77777777">
        <w:trPr>
          <w:trHeight w:val="27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B75A27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AE68EE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A057F33"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楼宇电视</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ED996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23B28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84CD4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C39CF1"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68B17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6D6CC3"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5AAF9F03"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A9BDC9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86968EB"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新媒体</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EEAA25D"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网站</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A639CF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A892E4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BC2553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94C8BA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89764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2F98D54"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CA266A7"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742B94"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69B89F69"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AC86665"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APP</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250D161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0214813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67AECCB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37EF596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744495C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0632242C"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272AD4D4" w14:textId="77777777">
        <w:trPr>
          <w:trHeight w:val="27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48F721"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433D540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2CD5C5F"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微信公众号</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3B5D7B7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0C56144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5D544998"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059844B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3D908A3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6D13AEE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7D95C311" w14:textId="77777777">
        <w:trPr>
          <w:trHeight w:val="27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337FF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FBFF98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2D358C7"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微博公众号</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01836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1A568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76C35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3117A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65583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F5AA5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65B93086"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696B1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683E64BD"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户外广告</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CAB8B97"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广告牌</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C16ED09"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690293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3891C1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E0839C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C9E99A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B79AB9B"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DB12C36" w14:textId="77777777">
        <w:trPr>
          <w:trHeight w:val="306"/>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876F02"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42BA4989"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FA3F43E"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电子大屏</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DDE8C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39117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5FA18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C5753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2E946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DFFE99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61AEAD94" w14:textId="77777777">
        <w:trPr>
          <w:trHeight w:val="306"/>
          <w:jc w:val="center"/>
        </w:trPr>
        <w:tc>
          <w:tcPr>
            <w:tcW w:w="1455"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0F9CBE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内容制作</w:t>
            </w: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A0FAD1D"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图解产品</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6710FB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74EC0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9058E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AFA03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A3037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C9257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33C4551"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45E9D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27FC12"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宣传标识</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6FE362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6F3F9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E684A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7ADDF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A345E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BCC0C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B59D19A"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A3C290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10FE4A35"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图文稿件</w:t>
            </w:r>
          </w:p>
        </w:tc>
        <w:tc>
          <w:tcPr>
            <w:tcW w:w="1896" w:type="dxa"/>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06719F3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原创</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FF67B5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DE5A6F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E4267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48BA40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C207A8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5099304"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2A9818A" w14:textId="77777777">
        <w:trPr>
          <w:trHeight w:val="306"/>
          <w:jc w:val="center"/>
        </w:trPr>
        <w:tc>
          <w:tcPr>
            <w:tcW w:w="1455" w:type="dxa"/>
            <w:vMerge/>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5FCACFEB"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right w:val="single" w:sz="4" w:space="0" w:color="000000"/>
            </w:tcBorders>
            <w:shd w:val="clear" w:color="auto" w:fill="auto"/>
            <w:tcMar>
              <w:top w:w="10" w:type="dxa"/>
              <w:left w:w="10" w:type="dxa"/>
              <w:right w:w="10" w:type="dxa"/>
            </w:tcMar>
            <w:vAlign w:val="center"/>
          </w:tcPr>
          <w:p w14:paraId="02975573"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auto"/>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02B5BF8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转载</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11821C21"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477DE64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43F881F6"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2F9EA34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73EA4CEE"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7E962F8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470D1F5F" w14:textId="77777777">
        <w:trPr>
          <w:trHeight w:val="306"/>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1BDB79F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DE251E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E6D7AC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编辑</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0B753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9D7C4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B6795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595FD0"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BD6F4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63B469"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0790647F" w14:textId="77777777">
        <w:trPr>
          <w:trHeight w:val="306"/>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5D7969D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15DE06E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视频</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01BC267D"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微视频</w:t>
            </w:r>
          </w:p>
        </w:tc>
        <w:tc>
          <w:tcPr>
            <w:tcW w:w="180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A1D36F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DD28C5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15F5BB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24F7C5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E60DF4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5638FCB"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59743CE" w14:textId="77777777">
        <w:trPr>
          <w:trHeight w:val="306"/>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496C1874"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52F2FC72"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ECB873E"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宣传片</w:t>
            </w:r>
          </w:p>
        </w:tc>
        <w:tc>
          <w:tcPr>
            <w:tcW w:w="1800" w:type="dxa"/>
            <w:vMerge/>
            <w:tcBorders>
              <w:left w:val="single" w:sz="4" w:space="0" w:color="000000"/>
              <w:right w:val="single" w:sz="4" w:space="0" w:color="000000"/>
            </w:tcBorders>
            <w:shd w:val="clear" w:color="auto" w:fill="auto"/>
            <w:tcMar>
              <w:top w:w="10" w:type="dxa"/>
              <w:left w:w="10" w:type="dxa"/>
              <w:right w:w="10" w:type="dxa"/>
            </w:tcMar>
            <w:vAlign w:val="center"/>
          </w:tcPr>
          <w:p w14:paraId="71102997"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14187E6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0AB68C64"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183490AD"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339F071A"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76E04A8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45FAEB54" w14:textId="77777777">
        <w:trPr>
          <w:trHeight w:val="306"/>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671102EF"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2AA878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31D434B"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文化产品</w:t>
            </w:r>
          </w:p>
        </w:tc>
        <w:tc>
          <w:tcPr>
            <w:tcW w:w="180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AB6F83"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E1B135"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58161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5385E2"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4404AB"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73FE98" w14:textId="77777777" w:rsidR="00CC445C" w:rsidRDefault="00CC445C">
            <w:pPr>
              <w:autoSpaceDE w:val="0"/>
              <w:autoSpaceDN w:val="0"/>
              <w:spacing w:line="240" w:lineRule="auto"/>
              <w:ind w:firstLineChars="0" w:firstLine="0"/>
              <w:jc w:val="center"/>
              <w:rPr>
                <w:rFonts w:ascii="仿宋_GB2312" w:hAnsi="仿宋_GB2312" w:cs="仿宋_GB2312"/>
                <w:color w:val="000000"/>
                <w:kern w:val="0"/>
                <w:sz w:val="20"/>
                <w:szCs w:val="20"/>
                <w:lang w:bidi="ar"/>
              </w:rPr>
            </w:pPr>
          </w:p>
        </w:tc>
      </w:tr>
      <w:tr w:rsidR="00CC445C" w14:paraId="57724545" w14:textId="77777777">
        <w:trPr>
          <w:trHeight w:val="306"/>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22D4C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41489E6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H5</w:t>
            </w:r>
          </w:p>
        </w:tc>
        <w:tc>
          <w:tcPr>
            <w:tcW w:w="1896" w:type="dxa"/>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19F25274" w14:textId="77777777" w:rsidR="00CC445C" w:rsidRDefault="00000000">
            <w:pPr>
              <w:autoSpaceDE w:val="0"/>
              <w:autoSpaceDN w:val="0"/>
              <w:spacing w:line="240" w:lineRule="auto"/>
              <w:ind w:firstLineChars="0" w:firstLine="0"/>
              <w:jc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推广型H5</w:t>
            </w:r>
          </w:p>
        </w:tc>
        <w:tc>
          <w:tcPr>
            <w:tcW w:w="1800"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051EEF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249C7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379918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9D051A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7D8CE8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377011C"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C6C131B" w14:textId="77777777">
        <w:trPr>
          <w:trHeight w:val="306"/>
          <w:jc w:val="center"/>
        </w:trPr>
        <w:tc>
          <w:tcPr>
            <w:tcW w:w="1455"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5D8477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现场物料</w:t>
            </w: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39E962"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背景幕布</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9BB2FF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2AF42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E4B69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3C6F9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92571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24CA26"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F7A46BF"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25E40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A9A5B4"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喷绘桁架</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046B6F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E6140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99F78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BAB4D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B9578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60B13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9A9B019"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0F8CBB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AC7D34"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宣传海报/宣传画册</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B4C1D8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16155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3CAAA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6AB30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63443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3D246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A5D0303"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DD5898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409965F"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易拉宝</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EDA994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37C9D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46C65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331EB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2F28A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3863E4"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90CEB90"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D49543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2FCE4B"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X展架</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209DBB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3E54A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42FA8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915DF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CF8A0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EFF81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6D4E17A"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B5B41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CC0E0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指示牌</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743440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9511A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D27F4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6A3B5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740D7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356E4B"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8764B1F"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DAE1E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1A6BC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道旗</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FA5CF5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0F335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314D1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669BC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73253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689058"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5B029FB"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D2CC53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96D0D5"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横幅</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9D64CE7"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D51055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47E3F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01DF5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E1C73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A3CB0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B2EC287"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247274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BA7EE6"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地毯</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3A3088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8C28F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0C95D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DC906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9D781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150A0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245F083"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E984E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9CF6F8"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桌签</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8BB92F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00CAF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7848E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912BC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48EF5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12E77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23E2709"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287AE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BFEC070"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手提袋</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7296A1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D7F9A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915AD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5644B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97082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21B58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6462A0F" w14:textId="77777777">
        <w:trPr>
          <w:trHeight w:val="306"/>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6C24B7"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C94CE9"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kern w:val="0"/>
                <w:sz w:val="20"/>
                <w:szCs w:val="20"/>
                <w:lang w:bidi="ar"/>
              </w:rPr>
              <w:t>参会证</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05985B9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FF6F2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56F75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5BA0D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3648F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995B0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4D78792"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CC8475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6A6659F4" w14:textId="77777777" w:rsidR="00CC445C" w:rsidRDefault="00000000">
            <w:pPr>
              <w:widowControl/>
              <w:spacing w:line="240" w:lineRule="auto"/>
              <w:ind w:firstLineChars="0" w:firstLine="0"/>
              <w:jc w:val="center"/>
              <w:textAlignment w:val="center"/>
              <w:rPr>
                <w:rFonts w:ascii="仿宋_GB2312" w:hAnsi="仿宋_GB2312" w:cs="仿宋_GB2312"/>
                <w:sz w:val="24"/>
              </w:rPr>
            </w:pPr>
            <w:r>
              <w:rPr>
                <w:rFonts w:ascii="仿宋_GB2312" w:hAnsi="仿宋_GB2312" w:cs="仿宋_GB2312" w:hint="eastAsia"/>
                <w:color w:val="000000"/>
                <w:kern w:val="0"/>
                <w:sz w:val="20"/>
                <w:szCs w:val="20"/>
                <w:lang w:bidi="ar"/>
              </w:rPr>
              <w:t>表彰表奖用品</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395D50E"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奖杯</w:t>
            </w:r>
          </w:p>
        </w:tc>
        <w:tc>
          <w:tcPr>
            <w:tcW w:w="1800"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561B7E1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7C1D41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1F30B2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3FF3D5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1E0331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1145A44"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773A327"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78AD9A" w14:textId="77777777" w:rsidR="00CC445C" w:rsidRDefault="00CC445C">
            <w:pPr>
              <w:widowControl/>
              <w:spacing w:line="240" w:lineRule="auto"/>
              <w:ind w:firstLineChars="0" w:firstLine="0"/>
              <w:jc w:val="center"/>
              <w:textAlignment w:val="center"/>
              <w:rPr>
                <w:rFonts w:ascii="仿宋_GB2312" w:hAnsi="仿宋_GB2312" w:cs="仿宋_GB2312"/>
                <w:sz w:val="21"/>
                <w:szCs w:val="22"/>
              </w:rPr>
            </w:pPr>
          </w:p>
        </w:tc>
        <w:tc>
          <w:tcPr>
            <w:tcW w:w="956" w:type="dxa"/>
            <w:vMerge/>
            <w:tcBorders>
              <w:left w:val="single" w:sz="4" w:space="0" w:color="auto"/>
              <w:right w:val="single" w:sz="4" w:space="0" w:color="auto"/>
            </w:tcBorders>
            <w:shd w:val="clear" w:color="auto" w:fill="auto"/>
            <w:tcMar>
              <w:top w:w="10" w:type="dxa"/>
              <w:left w:w="10" w:type="dxa"/>
              <w:right w:w="10" w:type="dxa"/>
            </w:tcMar>
            <w:vAlign w:val="center"/>
          </w:tcPr>
          <w:p w14:paraId="3FA8CFCF" w14:textId="77777777" w:rsidR="00CC445C" w:rsidRDefault="00CC445C">
            <w:pPr>
              <w:widowControl/>
              <w:spacing w:line="240" w:lineRule="auto"/>
              <w:ind w:firstLineChars="0" w:firstLine="0"/>
              <w:jc w:val="center"/>
              <w:textAlignment w:val="center"/>
              <w:rPr>
                <w:rFonts w:ascii="仿宋_GB2312" w:hAnsi="仿宋_GB2312" w:cs="仿宋_GB2312"/>
                <w:sz w:val="21"/>
                <w:szCs w:val="22"/>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391124"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牌匾</w:t>
            </w:r>
          </w:p>
        </w:tc>
        <w:tc>
          <w:tcPr>
            <w:tcW w:w="1800" w:type="dxa"/>
            <w:vMerge/>
            <w:tcBorders>
              <w:left w:val="single" w:sz="4" w:space="0" w:color="auto"/>
              <w:right w:val="single" w:sz="4" w:space="0" w:color="000000"/>
            </w:tcBorders>
            <w:shd w:val="clear" w:color="auto" w:fill="auto"/>
            <w:tcMar>
              <w:top w:w="10" w:type="dxa"/>
              <w:left w:w="10" w:type="dxa"/>
              <w:right w:w="10" w:type="dxa"/>
            </w:tcMar>
            <w:vAlign w:val="center"/>
          </w:tcPr>
          <w:p w14:paraId="0A535CD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3B1E220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0E0CA35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15E3F67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6571DD62"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5C46E95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039843C5"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A46C72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tcBorders>
              <w:left w:val="single" w:sz="4" w:space="0" w:color="auto"/>
              <w:right w:val="single" w:sz="4" w:space="0" w:color="auto"/>
            </w:tcBorders>
            <w:shd w:val="clear" w:color="auto" w:fill="auto"/>
            <w:tcMar>
              <w:top w:w="10" w:type="dxa"/>
              <w:left w:w="10" w:type="dxa"/>
              <w:right w:w="10" w:type="dxa"/>
            </w:tcMar>
            <w:vAlign w:val="center"/>
          </w:tcPr>
          <w:p w14:paraId="28527DD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FB302D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奖状</w:t>
            </w:r>
          </w:p>
        </w:tc>
        <w:tc>
          <w:tcPr>
            <w:tcW w:w="1800" w:type="dxa"/>
            <w:vMerge/>
            <w:tcBorders>
              <w:left w:val="single" w:sz="4" w:space="0" w:color="auto"/>
              <w:right w:val="single" w:sz="4" w:space="0" w:color="000000"/>
            </w:tcBorders>
            <w:shd w:val="clear" w:color="auto" w:fill="auto"/>
            <w:tcMar>
              <w:top w:w="10" w:type="dxa"/>
              <w:left w:w="10" w:type="dxa"/>
              <w:right w:w="10" w:type="dxa"/>
            </w:tcMar>
            <w:vAlign w:val="center"/>
          </w:tcPr>
          <w:p w14:paraId="1181BCF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393C148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50ED022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2F7823A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2EFB975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04E9421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67243F97"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6C9BE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tcBorders>
              <w:left w:val="single" w:sz="4" w:space="0" w:color="auto"/>
              <w:right w:val="single" w:sz="4" w:space="0" w:color="auto"/>
            </w:tcBorders>
            <w:shd w:val="clear" w:color="auto" w:fill="auto"/>
            <w:tcMar>
              <w:top w:w="10" w:type="dxa"/>
              <w:left w:w="10" w:type="dxa"/>
              <w:right w:w="10" w:type="dxa"/>
            </w:tcMar>
            <w:vAlign w:val="center"/>
          </w:tcPr>
          <w:p w14:paraId="78A4F33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141F3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证书</w:t>
            </w:r>
          </w:p>
        </w:tc>
        <w:tc>
          <w:tcPr>
            <w:tcW w:w="1800" w:type="dxa"/>
            <w:vMerge/>
            <w:tcBorders>
              <w:left w:val="single" w:sz="4" w:space="0" w:color="auto"/>
              <w:right w:val="single" w:sz="4" w:space="0" w:color="000000"/>
            </w:tcBorders>
            <w:shd w:val="clear" w:color="auto" w:fill="auto"/>
            <w:tcMar>
              <w:top w:w="10" w:type="dxa"/>
              <w:left w:w="10" w:type="dxa"/>
              <w:right w:w="10" w:type="dxa"/>
            </w:tcMar>
            <w:vAlign w:val="center"/>
          </w:tcPr>
          <w:p w14:paraId="7DFF23E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401220ED"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1285F83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38913BB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36ABAE9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7356E1E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29F05ECA"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4A86F6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tcBorders>
              <w:left w:val="single" w:sz="4" w:space="0" w:color="auto"/>
              <w:right w:val="single" w:sz="4" w:space="0" w:color="auto"/>
            </w:tcBorders>
            <w:shd w:val="clear" w:color="auto" w:fill="auto"/>
            <w:tcMar>
              <w:top w:w="10" w:type="dxa"/>
              <w:left w:w="10" w:type="dxa"/>
              <w:right w:w="10" w:type="dxa"/>
            </w:tcMar>
            <w:vAlign w:val="center"/>
          </w:tcPr>
          <w:p w14:paraId="7CC5A8D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5EA25FA"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锦旗</w:t>
            </w:r>
          </w:p>
        </w:tc>
        <w:tc>
          <w:tcPr>
            <w:tcW w:w="1800" w:type="dxa"/>
            <w:vMerge/>
            <w:tcBorders>
              <w:left w:val="single" w:sz="4" w:space="0" w:color="auto"/>
              <w:right w:val="single" w:sz="4" w:space="0" w:color="000000"/>
            </w:tcBorders>
            <w:shd w:val="clear" w:color="auto" w:fill="auto"/>
            <w:tcMar>
              <w:top w:w="10" w:type="dxa"/>
              <w:left w:w="10" w:type="dxa"/>
              <w:right w:w="10" w:type="dxa"/>
            </w:tcMar>
            <w:vAlign w:val="center"/>
          </w:tcPr>
          <w:p w14:paraId="42BFCFB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5391A9C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162A230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698DF20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058A920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30117CE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7FB20D64"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7134D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tcBorders>
              <w:left w:val="single" w:sz="4" w:space="0" w:color="auto"/>
              <w:right w:val="single" w:sz="4" w:space="0" w:color="auto"/>
            </w:tcBorders>
            <w:shd w:val="clear" w:color="auto" w:fill="auto"/>
            <w:tcMar>
              <w:top w:w="10" w:type="dxa"/>
              <w:left w:w="10" w:type="dxa"/>
              <w:right w:w="10" w:type="dxa"/>
            </w:tcMar>
            <w:vAlign w:val="center"/>
          </w:tcPr>
          <w:p w14:paraId="6303E9B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29659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光荣册</w:t>
            </w:r>
          </w:p>
        </w:tc>
        <w:tc>
          <w:tcPr>
            <w:tcW w:w="1800" w:type="dxa"/>
            <w:vMerge/>
            <w:tcBorders>
              <w:left w:val="single" w:sz="4" w:space="0" w:color="auto"/>
              <w:right w:val="single" w:sz="4" w:space="0" w:color="000000"/>
            </w:tcBorders>
            <w:shd w:val="clear" w:color="auto" w:fill="auto"/>
            <w:tcMar>
              <w:top w:w="10" w:type="dxa"/>
              <w:left w:w="10" w:type="dxa"/>
              <w:right w:w="10" w:type="dxa"/>
            </w:tcMar>
            <w:vAlign w:val="center"/>
          </w:tcPr>
          <w:p w14:paraId="572A814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right w:val="single" w:sz="4" w:space="0" w:color="000000"/>
            </w:tcBorders>
            <w:shd w:val="clear" w:color="auto" w:fill="auto"/>
            <w:tcMar>
              <w:top w:w="10" w:type="dxa"/>
              <w:left w:w="10" w:type="dxa"/>
              <w:right w:w="10" w:type="dxa"/>
            </w:tcMar>
            <w:vAlign w:val="center"/>
          </w:tcPr>
          <w:p w14:paraId="14AF836D"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right w:val="single" w:sz="4" w:space="0" w:color="000000"/>
            </w:tcBorders>
            <w:shd w:val="clear" w:color="auto" w:fill="auto"/>
            <w:tcMar>
              <w:top w:w="10" w:type="dxa"/>
              <w:left w:w="10" w:type="dxa"/>
              <w:right w:w="10" w:type="dxa"/>
            </w:tcMar>
            <w:vAlign w:val="center"/>
          </w:tcPr>
          <w:p w14:paraId="2C51AA4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right w:val="single" w:sz="4" w:space="0" w:color="000000"/>
            </w:tcBorders>
            <w:shd w:val="clear" w:color="auto" w:fill="auto"/>
            <w:tcMar>
              <w:top w:w="10" w:type="dxa"/>
              <w:left w:w="10" w:type="dxa"/>
              <w:right w:w="10" w:type="dxa"/>
            </w:tcMar>
            <w:vAlign w:val="center"/>
          </w:tcPr>
          <w:p w14:paraId="53FDB8F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right w:val="single" w:sz="4" w:space="0" w:color="000000"/>
            </w:tcBorders>
            <w:shd w:val="clear" w:color="auto" w:fill="auto"/>
            <w:tcMar>
              <w:top w:w="10" w:type="dxa"/>
              <w:left w:w="10" w:type="dxa"/>
              <w:right w:w="10" w:type="dxa"/>
            </w:tcMar>
            <w:vAlign w:val="center"/>
          </w:tcPr>
          <w:p w14:paraId="47AE83E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right w:val="single" w:sz="4" w:space="0" w:color="000000"/>
            </w:tcBorders>
            <w:shd w:val="clear" w:color="auto" w:fill="auto"/>
            <w:tcMar>
              <w:top w:w="10" w:type="dxa"/>
              <w:left w:w="10" w:type="dxa"/>
              <w:right w:w="10" w:type="dxa"/>
            </w:tcMar>
            <w:vAlign w:val="center"/>
          </w:tcPr>
          <w:p w14:paraId="0D07CF8D"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3635CDB9"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B8A5D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C02F4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E1C95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奖牌</w:t>
            </w:r>
          </w:p>
        </w:tc>
        <w:tc>
          <w:tcPr>
            <w:tcW w:w="1800" w:type="dxa"/>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DF5408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4B987E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464"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0C9FBBB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280"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66F0BBE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107"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3C66ADF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89"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A2CDD62"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r>
      <w:tr w:rsidR="00CC445C" w14:paraId="4A859734" w14:textId="77777777">
        <w:trPr>
          <w:trHeight w:val="312"/>
          <w:jc w:val="center"/>
        </w:trPr>
        <w:tc>
          <w:tcPr>
            <w:tcW w:w="1455"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921F2DF"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场地租赁</w:t>
            </w:r>
          </w:p>
        </w:tc>
        <w:tc>
          <w:tcPr>
            <w:tcW w:w="956" w:type="dxa"/>
            <w:vMerge w:val="restart"/>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366F257C"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展位租赁</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0FDE308"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空地展位</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6FB93B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C5E4C8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AA1B8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EFC1A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E5A7F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69AFA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0C7B438"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02067C70"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4DE0804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A6B28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标准展位</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E1B2055"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B4476E"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C2505D4"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5D58B3"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F20BE31"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2D3E9B"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40ED4007"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59C879"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76C94C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95B4A5"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其它展位</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4009EA"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C9260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C4DA73"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5FD2393"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4AA84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26789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02A844A4"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BE1A17"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5FFBE47B"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会议室租赁</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D7933C0"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≤50人</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C32A4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391A3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AE991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334E7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56CA0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926136"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70583C8"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C5DE9E6"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09E2D761"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E6D5EE5"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≤100人</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DE70C1"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4986ED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E0CF99"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8901D6"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18661A"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11DAD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1AE14A42"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99D7E6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A06FAB9"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CD8C15"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≤200人</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83EBA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F44068"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57AE59"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C86619"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0197CA"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528D78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063DD6B3"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FEA9540"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756C98D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30026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≤500人</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D8761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937404D"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7AA8BAF"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4BD9DE0"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5E8A64"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AF00D60"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0CE7D75B"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6234B2"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0B8C55D4"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展厅租赁</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C54C3B"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室内展厅</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90A3F5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92CA02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08F72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FF284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1B8143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EC4A3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C572925"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3D7A74"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128F770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D70F6E"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室外场地</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977C36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903B75"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45C6B4"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9E4C102"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7CD267E"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4A9587" w14:textId="77777777" w:rsidR="00CC445C" w:rsidRDefault="00CC445C">
            <w:pPr>
              <w:autoSpaceDE w:val="0"/>
              <w:autoSpaceDN w:val="0"/>
              <w:spacing w:line="240" w:lineRule="auto"/>
              <w:ind w:firstLineChars="0" w:firstLine="0"/>
              <w:jc w:val="center"/>
              <w:rPr>
                <w:rFonts w:ascii="仿宋_GB2312" w:hAnsi="仿宋_GB2312" w:cs="仿宋_GB2312"/>
                <w:sz w:val="24"/>
              </w:rPr>
            </w:pPr>
          </w:p>
        </w:tc>
      </w:tr>
      <w:tr w:rsidR="00CC445C" w14:paraId="48F20B35" w14:textId="77777777">
        <w:trPr>
          <w:trHeight w:val="312"/>
          <w:jc w:val="center"/>
        </w:trPr>
        <w:tc>
          <w:tcPr>
            <w:tcW w:w="1455"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D246C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展位搭建</w:t>
            </w: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BF163E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sz w:val="20"/>
                <w:szCs w:val="20"/>
              </w:rPr>
              <w:t>标准展位搭建</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692968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0A6357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5E612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C1510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4F820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23BBDEE"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0771E6D" w14:textId="77777777">
        <w:trPr>
          <w:trHeight w:val="312"/>
          <w:jc w:val="center"/>
        </w:trPr>
        <w:tc>
          <w:tcPr>
            <w:tcW w:w="1455"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08A4CF7E"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设备租赁</w:t>
            </w: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B8DA15"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投影设备</w:t>
            </w:r>
          </w:p>
        </w:tc>
        <w:tc>
          <w:tcPr>
            <w:tcW w:w="1800" w:type="dxa"/>
            <w:tcBorders>
              <w:top w:val="single" w:sz="4" w:space="0" w:color="auto"/>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0F93322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CF7791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EDB51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49C4C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0E8BF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1D3B4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FB8D31C"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24D7386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9C9F1D"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摄影摄像设备</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690FC7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33496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94209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B39D8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AECE8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3621B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3BA87E6"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60879A4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D36B670"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音响设备</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701D14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C7AFB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AE096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AAA3A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55409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9AE11A"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EF02A02"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35FC5A2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1B243F"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灯光设备</w:t>
            </w:r>
          </w:p>
        </w:tc>
        <w:tc>
          <w:tcPr>
            <w:tcW w:w="1800"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054A407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978B7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CF231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81D35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94997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D0A90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CB552E3"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E8873B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03CCA115" w14:textId="77777777" w:rsidR="00CC445C" w:rsidRDefault="00000000">
            <w:pPr>
              <w:autoSpaceDE w:val="0"/>
              <w:autoSpaceDN w:val="0"/>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color w:val="000000"/>
                <w:sz w:val="20"/>
                <w:szCs w:val="20"/>
              </w:rPr>
              <w:t>LED屏</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C4C558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室内LED屏</w:t>
            </w:r>
          </w:p>
        </w:tc>
        <w:tc>
          <w:tcPr>
            <w:tcW w:w="1800"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77791C8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C47C7F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8CE809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5279CB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6BB4B28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E3119BE"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AB051C4"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3397F2C"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6FD07101"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A8C3225"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室外LED屏</w:t>
            </w:r>
          </w:p>
        </w:tc>
        <w:tc>
          <w:tcPr>
            <w:tcW w:w="1800" w:type="dxa"/>
            <w:vMerge/>
            <w:tcBorders>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5F6C75C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5EF03ACC"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0C919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39C31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FD370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349E78"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37B32D7F" w14:textId="77777777">
        <w:trPr>
          <w:trHeight w:val="312"/>
          <w:jc w:val="center"/>
        </w:trPr>
        <w:tc>
          <w:tcPr>
            <w:tcW w:w="1455"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93D7C89"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人员劳务</w:t>
            </w: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DF4D51"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嘉宾</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FA5E31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A05817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1045384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A8BF70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69059B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CFF9E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DCEDA43"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FE53069"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852"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7F0CBA"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工作人员</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181AA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C365C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23D5A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C89CD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35EC3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CB52EBD"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18E2A1F"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97E86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BB6368"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专业人员</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0E131C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投影设备操作员</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A402E9B"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B48E5C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A4A13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C9C09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AEDC26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6E48FFE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384B5A1B"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5F29BA3"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74994C9"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DD966C"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摄像师</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BE077F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D660FB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F7513E1"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9886E1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1F4298B"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right w:val="single" w:sz="4" w:space="0" w:color="000000"/>
            </w:tcBorders>
            <w:shd w:val="clear" w:color="auto" w:fill="auto"/>
            <w:tcMar>
              <w:top w:w="10" w:type="dxa"/>
              <w:left w:w="10" w:type="dxa"/>
              <w:right w:w="10" w:type="dxa"/>
            </w:tcMar>
            <w:vAlign w:val="center"/>
          </w:tcPr>
          <w:p w14:paraId="6EEA946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1106133A"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DCC83D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56"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9EBAF1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1A9F914"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音响师</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0C52C5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741CDC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81426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3DC8EAF"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5A845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right w:val="single" w:sz="4" w:space="0" w:color="000000"/>
            </w:tcBorders>
            <w:shd w:val="clear" w:color="auto" w:fill="auto"/>
            <w:tcMar>
              <w:top w:w="10" w:type="dxa"/>
              <w:left w:w="10" w:type="dxa"/>
              <w:right w:w="10" w:type="dxa"/>
            </w:tcMar>
            <w:vAlign w:val="center"/>
          </w:tcPr>
          <w:p w14:paraId="1E933933"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3BB46EC2"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1C464D"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56"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C1D49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B05457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灯光师</w:t>
            </w:r>
          </w:p>
        </w:tc>
        <w:tc>
          <w:tcPr>
            <w:tcW w:w="180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46272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2586C2B"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3A6A2A"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079E1C"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494B4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ED991A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24A20006" w14:textId="77777777">
        <w:trPr>
          <w:trHeight w:val="312"/>
          <w:jc w:val="center"/>
        </w:trPr>
        <w:tc>
          <w:tcPr>
            <w:tcW w:w="1455"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409D4D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36A660"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主持人</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999727" w14:textId="77777777" w:rsidR="00CC445C" w:rsidRDefault="00000000">
            <w:pPr>
              <w:autoSpaceDE w:val="0"/>
              <w:autoSpaceDN w:val="0"/>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color w:val="000000"/>
                <w:sz w:val="20"/>
                <w:szCs w:val="20"/>
              </w:rPr>
              <w:t>一般主持人</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6488AA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7FD3B6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DCEAE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2CB63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5790C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E5A2DF6"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2B2D33E" w14:textId="77777777">
        <w:trPr>
          <w:trHeight w:val="312"/>
          <w:jc w:val="center"/>
        </w:trPr>
        <w:tc>
          <w:tcPr>
            <w:tcW w:w="1455"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5E7AEDB"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其他保障</w:t>
            </w:r>
          </w:p>
        </w:tc>
        <w:tc>
          <w:tcPr>
            <w:tcW w:w="956" w:type="dxa"/>
            <w:vMerge w:val="restart"/>
            <w:tcBorders>
              <w:top w:val="single" w:sz="4" w:space="0" w:color="auto"/>
              <w:left w:val="single" w:sz="4" w:space="0" w:color="auto"/>
              <w:right w:val="single" w:sz="4" w:space="0" w:color="000000"/>
            </w:tcBorders>
            <w:shd w:val="clear" w:color="auto" w:fill="auto"/>
            <w:tcMar>
              <w:top w:w="10" w:type="dxa"/>
              <w:left w:w="10" w:type="dxa"/>
              <w:right w:w="10" w:type="dxa"/>
            </w:tcMar>
            <w:vAlign w:val="center"/>
          </w:tcPr>
          <w:p w14:paraId="542C0F1A"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技术保障</w:t>
            </w:r>
          </w:p>
        </w:tc>
        <w:tc>
          <w:tcPr>
            <w:tcW w:w="1896" w:type="dxa"/>
            <w:tcBorders>
              <w:top w:val="single" w:sz="4" w:space="0" w:color="auto"/>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94C48E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技术1</w:t>
            </w:r>
          </w:p>
        </w:tc>
        <w:tc>
          <w:tcPr>
            <w:tcW w:w="1800" w:type="dxa"/>
            <w:vMerge w:val="restart"/>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3E96052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C4FD82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E24DC4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722CCB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D150C5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2B86F006"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3EF0809"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515EF326"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2A2DBEF"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CDC459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技术2</w:t>
            </w:r>
          </w:p>
        </w:tc>
        <w:tc>
          <w:tcPr>
            <w:tcW w:w="1800" w:type="dxa"/>
            <w:vMerge/>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29660BD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E21A0A"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F0DDC08"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BEF60D"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F20DB8"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3204F9C7"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2429AECD"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0413F25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C451933"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医疗保障</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1E47D5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药物</w:t>
            </w:r>
          </w:p>
        </w:tc>
        <w:tc>
          <w:tcPr>
            <w:tcW w:w="1800" w:type="dxa"/>
            <w:vMerge w:val="restart"/>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45A934D8"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75D0BD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79B70D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4419F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A4948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0E31F05"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AA4695D"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6E23B9D9"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B9DBB32"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D234B0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医疗设备</w:t>
            </w:r>
          </w:p>
        </w:tc>
        <w:tc>
          <w:tcPr>
            <w:tcW w:w="1800" w:type="dxa"/>
            <w:vMerge/>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6E02FC2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38F3FA1"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988BB7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D8C6BA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0A614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C4192AB"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4B3B7F8E"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306AD3F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D51EFD7"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后勤保障</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B6AC76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餐饮</w:t>
            </w:r>
          </w:p>
        </w:tc>
        <w:tc>
          <w:tcPr>
            <w:tcW w:w="1800" w:type="dxa"/>
            <w:vMerge w:val="restart"/>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6A715C8A"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9F7FFF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A23546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86B1EE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08CA7E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F12470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D4CDCF2"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44994446"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right w:val="single" w:sz="4" w:space="0" w:color="000000"/>
            </w:tcBorders>
            <w:shd w:val="clear" w:color="auto" w:fill="auto"/>
            <w:tcMar>
              <w:top w:w="10" w:type="dxa"/>
              <w:left w:w="10" w:type="dxa"/>
              <w:right w:w="10" w:type="dxa"/>
            </w:tcMar>
            <w:vAlign w:val="center"/>
          </w:tcPr>
          <w:p w14:paraId="46DD1B87"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2B75EBA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保洁</w:t>
            </w:r>
          </w:p>
        </w:tc>
        <w:tc>
          <w:tcPr>
            <w:tcW w:w="1800" w:type="dxa"/>
            <w:vMerge/>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65DF195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ADB57F3"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C9D41B"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DAC69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C01138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right w:val="single" w:sz="4" w:space="0" w:color="000000"/>
            </w:tcBorders>
            <w:shd w:val="clear" w:color="auto" w:fill="auto"/>
            <w:tcMar>
              <w:top w:w="10" w:type="dxa"/>
              <w:left w:w="10" w:type="dxa"/>
              <w:right w:w="10" w:type="dxa"/>
            </w:tcMar>
            <w:vAlign w:val="center"/>
          </w:tcPr>
          <w:p w14:paraId="3055F961"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3CB2E68C" w14:textId="77777777">
        <w:trPr>
          <w:trHeight w:val="312"/>
          <w:jc w:val="center"/>
        </w:trPr>
        <w:tc>
          <w:tcPr>
            <w:tcW w:w="1455" w:type="dxa"/>
            <w:vMerge/>
            <w:tcBorders>
              <w:left w:val="single" w:sz="4" w:space="0" w:color="auto"/>
              <w:right w:val="single" w:sz="4" w:space="0" w:color="auto"/>
            </w:tcBorders>
            <w:shd w:val="clear" w:color="auto" w:fill="auto"/>
            <w:tcMar>
              <w:top w:w="10" w:type="dxa"/>
              <w:left w:w="10" w:type="dxa"/>
              <w:right w:w="10" w:type="dxa"/>
            </w:tcMar>
            <w:vAlign w:val="center"/>
          </w:tcPr>
          <w:p w14:paraId="38C52088"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D7DDB8B"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05C510A"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运输</w:t>
            </w:r>
          </w:p>
        </w:tc>
        <w:tc>
          <w:tcPr>
            <w:tcW w:w="1800" w:type="dxa"/>
            <w:vMerge/>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509DDC0D"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0FBC62"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DBAD76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3E5DE5D"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49050C1"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F76D41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0E0A373D"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43564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956"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5051142B" w14:textId="77777777" w:rsidR="00CC445C" w:rsidRDefault="00000000">
            <w:pPr>
              <w:autoSpaceDE w:val="0"/>
              <w:autoSpaceDN w:val="0"/>
              <w:spacing w:line="240" w:lineRule="auto"/>
              <w:ind w:firstLineChars="0" w:firstLine="0"/>
              <w:jc w:val="center"/>
              <w:rPr>
                <w:rFonts w:ascii="仿宋_GB2312" w:hAnsi="仿宋_GB2312" w:cs="仿宋_GB2312"/>
                <w:sz w:val="24"/>
              </w:rPr>
            </w:pPr>
            <w:r>
              <w:rPr>
                <w:rFonts w:ascii="仿宋_GB2312" w:hAnsi="仿宋_GB2312" w:cs="仿宋_GB2312" w:hint="eastAsia"/>
                <w:color w:val="000000"/>
                <w:sz w:val="20"/>
                <w:szCs w:val="20"/>
              </w:rPr>
              <w:t>安全保障</w:t>
            </w: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17F8891"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消防</w:t>
            </w:r>
          </w:p>
        </w:tc>
        <w:tc>
          <w:tcPr>
            <w:tcW w:w="1800" w:type="dxa"/>
            <w:vMerge w:val="restart"/>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24A6FF7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5A2409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94664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23821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4261D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1AB0DC9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F2544F8" w14:textId="77777777">
        <w:trPr>
          <w:trHeight w:val="312"/>
          <w:jc w:val="center"/>
        </w:trPr>
        <w:tc>
          <w:tcPr>
            <w:tcW w:w="1455"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F5D81B"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956"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4A705F72" w14:textId="77777777" w:rsidR="00CC445C" w:rsidRDefault="00CC445C">
            <w:pPr>
              <w:autoSpaceDE w:val="0"/>
              <w:autoSpaceDN w:val="0"/>
              <w:spacing w:line="240" w:lineRule="auto"/>
              <w:ind w:firstLineChars="0" w:firstLine="0"/>
              <w:jc w:val="center"/>
              <w:rPr>
                <w:rFonts w:ascii="仿宋_GB2312" w:hAnsi="仿宋_GB2312" w:cs="仿宋_GB2312"/>
                <w:sz w:val="21"/>
                <w:szCs w:val="22"/>
              </w:rPr>
            </w:pPr>
          </w:p>
        </w:tc>
        <w:tc>
          <w:tcPr>
            <w:tcW w:w="1896"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40A77DF"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安检</w:t>
            </w:r>
          </w:p>
        </w:tc>
        <w:tc>
          <w:tcPr>
            <w:tcW w:w="1800" w:type="dxa"/>
            <w:vMerge/>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30A58F96"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A8244B5"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292BE14"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92D570"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2107" w:type="dxa"/>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13112A"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c>
          <w:tcPr>
            <w:tcW w:w="989"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14864C2E" w14:textId="77777777" w:rsidR="00CC445C" w:rsidRDefault="00CC445C">
            <w:pPr>
              <w:autoSpaceDE w:val="0"/>
              <w:autoSpaceDN w:val="0"/>
              <w:spacing w:line="240" w:lineRule="auto"/>
              <w:ind w:firstLineChars="0" w:firstLine="0"/>
              <w:jc w:val="center"/>
              <w:rPr>
                <w:rFonts w:ascii="仿宋_GB2312" w:hAnsi="仿宋_GB2312" w:cs="仿宋_GB2312"/>
                <w:color w:val="000000"/>
                <w:sz w:val="20"/>
                <w:szCs w:val="20"/>
              </w:rPr>
            </w:pPr>
          </w:p>
        </w:tc>
      </w:tr>
      <w:tr w:rsidR="00CC445C" w14:paraId="11E0383F" w14:textId="77777777">
        <w:trPr>
          <w:trHeight w:val="426"/>
          <w:jc w:val="center"/>
        </w:trPr>
        <w:tc>
          <w:tcPr>
            <w:tcW w:w="4307" w:type="dxa"/>
            <w:gridSpan w:val="3"/>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3D3CA24"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FE9E37"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202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908ADB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FC8079"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DD970A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9C2C60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8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34BA69" w14:textId="77777777" w:rsidR="00CC445C" w:rsidRDefault="00CC445C">
            <w:pPr>
              <w:spacing w:line="240" w:lineRule="auto"/>
              <w:ind w:firstLineChars="0" w:firstLine="0"/>
              <w:jc w:val="center"/>
              <w:rPr>
                <w:rFonts w:ascii="仿宋_GB2312" w:hAnsi="仿宋_GB2312" w:cs="仿宋_GB2312"/>
                <w:color w:val="000000"/>
                <w:sz w:val="20"/>
                <w:szCs w:val="20"/>
              </w:rPr>
            </w:pPr>
          </w:p>
        </w:tc>
      </w:tr>
    </w:tbl>
    <w:p w14:paraId="61DA8427" w14:textId="77777777" w:rsidR="00CC445C" w:rsidRDefault="00CC445C">
      <w:pPr>
        <w:ind w:firstLine="640"/>
        <w:sectPr w:rsidR="00CC445C">
          <w:pgSz w:w="16838" w:h="11906" w:orient="landscape"/>
          <w:pgMar w:top="1800" w:right="1440" w:bottom="1800" w:left="1440" w:header="851" w:footer="992" w:gutter="0"/>
          <w:cols w:space="425"/>
          <w:docGrid w:type="lines" w:linePitch="312"/>
        </w:sectPr>
      </w:pPr>
    </w:p>
    <w:p w14:paraId="170CC003"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t>6.贷款贴息预算明细表</w:t>
      </w:r>
    </w:p>
    <w:p w14:paraId="5F2EDF85"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13970" w:type="dxa"/>
        <w:jc w:val="center"/>
        <w:tblLayout w:type="fixed"/>
        <w:tblCellMar>
          <w:left w:w="0" w:type="dxa"/>
          <w:right w:w="0" w:type="dxa"/>
        </w:tblCellMar>
        <w:tblLook w:val="04A0" w:firstRow="1" w:lastRow="0" w:firstColumn="1" w:lastColumn="0" w:noHBand="0" w:noVBand="1"/>
      </w:tblPr>
      <w:tblGrid>
        <w:gridCol w:w="1331"/>
        <w:gridCol w:w="1912"/>
        <w:gridCol w:w="1811"/>
        <w:gridCol w:w="1193"/>
        <w:gridCol w:w="1318"/>
        <w:gridCol w:w="1271"/>
        <w:gridCol w:w="1188"/>
        <w:gridCol w:w="978"/>
        <w:gridCol w:w="2110"/>
        <w:gridCol w:w="858"/>
      </w:tblGrid>
      <w:tr w:rsidR="00CC445C" w14:paraId="13F376B7" w14:textId="77777777">
        <w:trPr>
          <w:trHeight w:val="397"/>
          <w:tblHeader/>
          <w:jc w:val="center"/>
        </w:trPr>
        <w:tc>
          <w:tcPr>
            <w:tcW w:w="3243" w:type="dxa"/>
            <w:gridSpan w:val="2"/>
            <w:vMerge w:val="restart"/>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2441E682"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1811"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0F34C001"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3782"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B6915F"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tc>
        <w:tc>
          <w:tcPr>
            <w:tcW w:w="1188"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7F3CD63"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978"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F1B541C"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211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676ADD5"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858"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01F7A14B"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70760501" w14:textId="77777777">
        <w:trPr>
          <w:trHeight w:val="397"/>
          <w:tblHeader/>
          <w:jc w:val="center"/>
        </w:trPr>
        <w:tc>
          <w:tcPr>
            <w:tcW w:w="3243" w:type="dxa"/>
            <w:gridSpan w:val="2"/>
            <w:vMerge/>
            <w:tcBorders>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14:paraId="7E1E145C"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1811"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63000202"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3782"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59F8D8" w14:textId="77777777" w:rsidR="00CC445C" w:rsidRDefault="00000000">
            <w:pPr>
              <w:widowControl/>
              <w:spacing w:line="240" w:lineRule="auto"/>
              <w:ind w:firstLineChars="0" w:firstLine="0"/>
              <w:jc w:val="center"/>
              <w:textAlignment w:val="center"/>
              <w:rPr>
                <w:rFonts w:ascii="仿宋_GB2312" w:hAnsi="仿宋_GB2312" w:cs="仿宋_GB2312"/>
                <w:b/>
                <w:color w:val="000000"/>
                <w:kern w:val="0"/>
                <w:sz w:val="20"/>
                <w:szCs w:val="20"/>
                <w:lang w:bidi="ar"/>
              </w:rPr>
            </w:pPr>
            <w:r>
              <w:rPr>
                <w:rFonts w:ascii="黑体" w:eastAsia="黑体" w:hAnsi="黑体" w:cs="黑体" w:hint="eastAsia"/>
                <w:bCs/>
                <w:color w:val="000000"/>
                <w:kern w:val="0"/>
                <w:sz w:val="20"/>
                <w:szCs w:val="20"/>
                <w:lang w:bidi="ar"/>
              </w:rPr>
              <w:t>年限数</w:t>
            </w:r>
          </w:p>
        </w:tc>
        <w:tc>
          <w:tcPr>
            <w:tcW w:w="118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AC4273"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97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7DF04D"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211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786820"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858"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3F8FA2"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r>
      <w:tr w:rsidR="00CC445C" w14:paraId="0B03FC81" w14:textId="77777777">
        <w:trPr>
          <w:trHeight w:val="480"/>
          <w:jc w:val="center"/>
        </w:trPr>
        <w:tc>
          <w:tcPr>
            <w:tcW w:w="10024" w:type="dxa"/>
            <w:gridSpan w:val="7"/>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7AAAD851" w14:textId="77777777" w:rsidR="00CC445C" w:rsidRDefault="00000000">
            <w:pPr>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b/>
                <w:color w:val="000000"/>
                <w:kern w:val="0"/>
                <w:sz w:val="20"/>
                <w:szCs w:val="20"/>
                <w:lang w:bidi="ar"/>
              </w:rPr>
              <w:t>小计</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399D6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593E2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B16888"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901F1FA" w14:textId="77777777">
        <w:trPr>
          <w:trHeight w:val="480"/>
          <w:jc w:val="center"/>
        </w:trPr>
        <w:tc>
          <w:tcPr>
            <w:tcW w:w="133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FAA533"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贷款贴息</w:t>
            </w:r>
          </w:p>
        </w:tc>
        <w:tc>
          <w:tcPr>
            <w:tcW w:w="1912"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54A0622E"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kern w:val="0"/>
                <w:sz w:val="20"/>
                <w:szCs w:val="20"/>
                <w:lang w:bidi="ar"/>
              </w:rPr>
              <w:t>贴息额不超过该企业产业发展项目贷款利息总额的50%（按基准贷款利率计算）</w:t>
            </w:r>
          </w:p>
        </w:tc>
        <w:tc>
          <w:tcPr>
            <w:tcW w:w="18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E3519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BD96E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53B4C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49FB80"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42177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8C2D3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B06FA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B8221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A2D1F57" w14:textId="77777777">
        <w:trPr>
          <w:trHeight w:val="480"/>
          <w:jc w:val="center"/>
        </w:trPr>
        <w:tc>
          <w:tcPr>
            <w:tcW w:w="3243"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AACE12E" w14:textId="77777777" w:rsidR="00CC445C" w:rsidRDefault="00000000">
            <w:pPr>
              <w:widowControl/>
              <w:overflowPunct w:val="0"/>
              <w:autoSpaceDE w:val="0"/>
              <w:autoSpaceDN w:val="0"/>
              <w:spacing w:line="240" w:lineRule="auto"/>
              <w:ind w:firstLineChars="0" w:firstLine="0"/>
              <w:jc w:val="center"/>
              <w:textAlignment w:val="baseline"/>
              <w:rPr>
                <w:rFonts w:ascii="仿宋_GB2312" w:hAnsi="仿宋_GB2312" w:cs="仿宋_GB2312"/>
                <w:sz w:val="24"/>
              </w:rPr>
            </w:pPr>
            <w:r>
              <w:rPr>
                <w:rFonts w:ascii="仿宋_GB2312" w:hAnsi="仿宋_GB2312" w:cs="仿宋_GB2312" w:hint="eastAsia"/>
                <w:sz w:val="24"/>
              </w:rPr>
              <w:t>……</w:t>
            </w:r>
          </w:p>
        </w:tc>
        <w:tc>
          <w:tcPr>
            <w:tcW w:w="181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4787FE"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119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438CC6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31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207516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CBCF1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D46EE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B0AEE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3292E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5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63BAB73"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54F009FB" w14:textId="77777777">
        <w:trPr>
          <w:trHeight w:val="480"/>
          <w:jc w:val="center"/>
        </w:trPr>
        <w:tc>
          <w:tcPr>
            <w:tcW w:w="13970" w:type="dxa"/>
            <w:gridSpan w:val="10"/>
            <w:tcBorders>
              <w:top w:val="single" w:sz="4" w:space="0" w:color="auto"/>
              <w:left w:val="nil"/>
              <w:bottom w:val="nil"/>
              <w:right w:val="nil"/>
            </w:tcBorders>
            <w:shd w:val="clear" w:color="auto" w:fill="auto"/>
            <w:tcMar>
              <w:top w:w="10" w:type="dxa"/>
              <w:left w:w="10" w:type="dxa"/>
              <w:right w:w="10" w:type="dxa"/>
            </w:tcMar>
            <w:vAlign w:val="center"/>
          </w:tcPr>
          <w:p w14:paraId="201807CD" w14:textId="77777777" w:rsidR="00CC445C" w:rsidRDefault="00CC445C">
            <w:pPr>
              <w:spacing w:line="240" w:lineRule="auto"/>
              <w:ind w:firstLineChars="0" w:firstLine="0"/>
              <w:jc w:val="center"/>
              <w:rPr>
                <w:rFonts w:ascii="仿宋_GB2312" w:hAnsi="仿宋_GB2312" w:cs="仿宋_GB2312"/>
                <w:color w:val="000000"/>
                <w:sz w:val="20"/>
                <w:szCs w:val="20"/>
              </w:rPr>
            </w:pPr>
          </w:p>
        </w:tc>
      </w:tr>
    </w:tbl>
    <w:p w14:paraId="17BBB91A" w14:textId="77777777" w:rsidR="00CC445C" w:rsidRDefault="00CC445C">
      <w:pPr>
        <w:ind w:firstLine="562"/>
        <w:jc w:val="right"/>
        <w:rPr>
          <w:b/>
          <w:bCs/>
          <w:sz w:val="28"/>
          <w:szCs w:val="28"/>
        </w:rPr>
        <w:sectPr w:rsidR="00CC445C">
          <w:pgSz w:w="16838" w:h="11906" w:orient="landscape"/>
          <w:pgMar w:top="1800" w:right="1440" w:bottom="1800" w:left="1440" w:header="851" w:footer="992" w:gutter="0"/>
          <w:cols w:space="425"/>
          <w:docGrid w:type="lines" w:linePitch="312"/>
        </w:sectPr>
      </w:pPr>
    </w:p>
    <w:p w14:paraId="17B8E8E6" w14:textId="77777777" w:rsidR="00CC445C" w:rsidRDefault="00000000">
      <w:pPr>
        <w:autoSpaceDE w:val="0"/>
        <w:autoSpaceDN w:val="0"/>
        <w:adjustRightInd/>
        <w:snapToGrid/>
        <w:spacing w:line="300" w:lineRule="auto"/>
        <w:ind w:firstLineChars="0" w:firstLine="0"/>
        <w:jc w:val="center"/>
        <w:rPr>
          <w:rFonts w:ascii="黑体" w:eastAsia="黑体" w:hAnsi="黑体" w:cs="黑体"/>
          <w:sz w:val="28"/>
          <w:szCs w:val="28"/>
        </w:rPr>
      </w:pPr>
      <w:r>
        <w:rPr>
          <w:rFonts w:ascii="黑体" w:eastAsia="黑体" w:hAnsi="黑体" w:cs="黑体" w:hint="eastAsia"/>
          <w:sz w:val="28"/>
          <w:szCs w:val="28"/>
        </w:rPr>
        <w:t>7.其他预算明细表</w:t>
      </w:r>
    </w:p>
    <w:p w14:paraId="2BCB79DA" w14:textId="77777777" w:rsidR="00CC445C" w:rsidRDefault="00000000">
      <w:pPr>
        <w:adjustRightInd/>
        <w:snapToGrid/>
        <w:spacing w:line="240" w:lineRule="auto"/>
        <w:ind w:firstLineChars="0" w:firstLine="0"/>
        <w:jc w:val="right"/>
        <w:rPr>
          <w:rFonts w:ascii="仿宋_GB2312" w:hAnsi="仿宋_GB2312" w:cs="仿宋_GB2312"/>
          <w:sz w:val="24"/>
        </w:rPr>
      </w:pPr>
      <w:r>
        <w:rPr>
          <w:rFonts w:ascii="仿宋_GB2312" w:hAnsi="仿宋_GB2312" w:cs="仿宋_GB2312" w:hint="eastAsia"/>
          <w:sz w:val="24"/>
        </w:rPr>
        <w:t>单位：元</w:t>
      </w:r>
    </w:p>
    <w:tbl>
      <w:tblPr>
        <w:tblW w:w="13970" w:type="dxa"/>
        <w:jc w:val="center"/>
        <w:tblLayout w:type="fixed"/>
        <w:tblCellMar>
          <w:left w:w="0" w:type="dxa"/>
          <w:right w:w="0" w:type="dxa"/>
        </w:tblCellMar>
        <w:tblLook w:val="04A0" w:firstRow="1" w:lastRow="0" w:firstColumn="1" w:lastColumn="0" w:noHBand="0" w:noVBand="1"/>
      </w:tblPr>
      <w:tblGrid>
        <w:gridCol w:w="1568"/>
        <w:gridCol w:w="1908"/>
        <w:gridCol w:w="1514"/>
        <w:gridCol w:w="1258"/>
        <w:gridCol w:w="1258"/>
        <w:gridCol w:w="1261"/>
        <w:gridCol w:w="1230"/>
        <w:gridCol w:w="1199"/>
        <w:gridCol w:w="1887"/>
        <w:gridCol w:w="887"/>
      </w:tblGrid>
      <w:tr w:rsidR="00CC445C" w14:paraId="47732C77" w14:textId="77777777">
        <w:trPr>
          <w:trHeight w:val="397"/>
          <w:tblHeader/>
          <w:jc w:val="center"/>
        </w:trPr>
        <w:tc>
          <w:tcPr>
            <w:tcW w:w="3476" w:type="dxa"/>
            <w:gridSpan w:val="2"/>
            <w:vMerge w:val="restart"/>
            <w:tcBorders>
              <w:top w:val="single" w:sz="4" w:space="0" w:color="000000"/>
              <w:left w:val="single" w:sz="4" w:space="0" w:color="000000"/>
              <w:right w:val="single" w:sz="4" w:space="0" w:color="auto"/>
            </w:tcBorders>
            <w:shd w:val="clear" w:color="auto" w:fill="auto"/>
            <w:tcMar>
              <w:top w:w="10" w:type="dxa"/>
              <w:left w:w="10" w:type="dxa"/>
              <w:right w:w="10" w:type="dxa"/>
            </w:tcMar>
            <w:vAlign w:val="center"/>
          </w:tcPr>
          <w:p w14:paraId="380E5FCF"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项目类别</w:t>
            </w:r>
          </w:p>
        </w:tc>
        <w:tc>
          <w:tcPr>
            <w:tcW w:w="1514" w:type="dxa"/>
            <w:vMerge w:val="restart"/>
            <w:tcBorders>
              <w:top w:val="single" w:sz="4" w:space="0" w:color="000000"/>
              <w:left w:val="single" w:sz="4" w:space="0" w:color="auto"/>
              <w:right w:val="single" w:sz="4" w:space="0" w:color="000000"/>
            </w:tcBorders>
            <w:shd w:val="clear" w:color="auto" w:fill="auto"/>
            <w:tcMar>
              <w:top w:w="10" w:type="dxa"/>
              <w:left w:w="10" w:type="dxa"/>
              <w:right w:w="10" w:type="dxa"/>
            </w:tcMar>
            <w:vAlign w:val="center"/>
          </w:tcPr>
          <w:p w14:paraId="1A7E6A35"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项目支出内容</w:t>
            </w:r>
          </w:p>
        </w:tc>
        <w:tc>
          <w:tcPr>
            <w:tcW w:w="3777"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BD3D34" w14:textId="77777777" w:rsidR="00CC445C" w:rsidRDefault="00000000">
            <w:pPr>
              <w:widowControl/>
              <w:spacing w:line="240" w:lineRule="auto"/>
              <w:ind w:firstLineChars="0" w:firstLine="0"/>
              <w:jc w:val="center"/>
              <w:textAlignment w:val="center"/>
              <w:rPr>
                <w:rFonts w:ascii="黑体" w:eastAsia="黑体" w:hAnsi="黑体" w:cs="黑体"/>
                <w:bCs/>
                <w:color w:val="000000"/>
                <w:kern w:val="0"/>
                <w:sz w:val="20"/>
                <w:szCs w:val="20"/>
                <w:lang w:bidi="ar"/>
              </w:rPr>
            </w:pPr>
            <w:r>
              <w:rPr>
                <w:rFonts w:ascii="黑体" w:eastAsia="黑体" w:hAnsi="黑体" w:cs="黑体" w:hint="eastAsia"/>
                <w:bCs/>
                <w:color w:val="000000"/>
                <w:kern w:val="0"/>
                <w:sz w:val="20"/>
                <w:szCs w:val="20"/>
                <w:lang w:bidi="ar"/>
              </w:rPr>
              <w:t>数量</w:t>
            </w:r>
          </w:p>
        </w:tc>
        <w:tc>
          <w:tcPr>
            <w:tcW w:w="123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3CE1FECF"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单价</w:t>
            </w:r>
          </w:p>
        </w:tc>
        <w:tc>
          <w:tcPr>
            <w:tcW w:w="119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44F91C0C"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金额</w:t>
            </w:r>
          </w:p>
        </w:tc>
        <w:tc>
          <w:tcPr>
            <w:tcW w:w="188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23B5D1D3"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编制依据</w:t>
            </w:r>
          </w:p>
        </w:tc>
        <w:tc>
          <w:tcPr>
            <w:tcW w:w="887"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113F60D9"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kern w:val="0"/>
                <w:sz w:val="20"/>
                <w:szCs w:val="20"/>
                <w:lang w:bidi="ar"/>
              </w:rPr>
              <w:t>备注</w:t>
            </w:r>
          </w:p>
        </w:tc>
      </w:tr>
      <w:tr w:rsidR="00CC445C" w14:paraId="024EFF59" w14:textId="77777777">
        <w:trPr>
          <w:trHeight w:val="397"/>
          <w:tblHeader/>
          <w:jc w:val="center"/>
        </w:trPr>
        <w:tc>
          <w:tcPr>
            <w:tcW w:w="3476" w:type="dxa"/>
            <w:gridSpan w:val="2"/>
            <w:vMerge/>
            <w:tcBorders>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14:paraId="287D9D96"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1514" w:type="dxa"/>
            <w:vMerge/>
            <w:tcBorders>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14:paraId="76133A7D" w14:textId="77777777" w:rsidR="00CC445C" w:rsidRDefault="00CC445C">
            <w:pPr>
              <w:widowControl/>
              <w:spacing w:line="240" w:lineRule="auto"/>
              <w:ind w:firstLineChars="0" w:firstLine="0"/>
              <w:jc w:val="center"/>
              <w:textAlignment w:val="center"/>
              <w:rPr>
                <w:rFonts w:ascii="仿宋_GB2312" w:hAnsi="仿宋_GB2312" w:cs="仿宋_GB2312"/>
                <w:b/>
                <w:color w:val="000000"/>
                <w:sz w:val="20"/>
                <w:szCs w:val="20"/>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B7B3B0"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人数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753E87"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天数</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ECA7D9" w14:textId="77777777" w:rsidR="00CC445C" w:rsidRDefault="00000000">
            <w:pPr>
              <w:widowControl/>
              <w:spacing w:line="240" w:lineRule="auto"/>
              <w:ind w:firstLineChars="0" w:firstLine="0"/>
              <w:jc w:val="center"/>
              <w:textAlignment w:val="center"/>
              <w:rPr>
                <w:rFonts w:ascii="黑体" w:eastAsia="黑体" w:hAnsi="黑体" w:cs="黑体"/>
                <w:bCs/>
                <w:color w:val="000000"/>
                <w:sz w:val="20"/>
                <w:szCs w:val="20"/>
              </w:rPr>
            </w:pPr>
            <w:r>
              <w:rPr>
                <w:rFonts w:ascii="黑体" w:eastAsia="黑体" w:hAnsi="黑体" w:cs="黑体" w:hint="eastAsia"/>
                <w:bCs/>
                <w:color w:val="000000"/>
                <w:sz w:val="20"/>
                <w:szCs w:val="20"/>
              </w:rPr>
              <w:t>次数</w:t>
            </w:r>
          </w:p>
        </w:tc>
        <w:tc>
          <w:tcPr>
            <w:tcW w:w="123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EFEB67"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119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269167"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188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A50519"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c>
          <w:tcPr>
            <w:tcW w:w="887"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C1510C" w14:textId="77777777" w:rsidR="00CC445C" w:rsidRDefault="00CC445C">
            <w:pPr>
              <w:widowControl/>
              <w:spacing w:line="240" w:lineRule="auto"/>
              <w:ind w:firstLineChars="0" w:firstLine="0"/>
              <w:jc w:val="center"/>
              <w:textAlignment w:val="center"/>
              <w:rPr>
                <w:rFonts w:ascii="仿宋_GB2312" w:hAnsi="仿宋_GB2312" w:cs="仿宋_GB2312"/>
                <w:b/>
                <w:color w:val="000000"/>
                <w:kern w:val="0"/>
                <w:sz w:val="20"/>
                <w:szCs w:val="20"/>
                <w:lang w:bidi="ar"/>
              </w:rPr>
            </w:pPr>
          </w:p>
        </w:tc>
      </w:tr>
      <w:tr w:rsidR="00CC445C" w14:paraId="5EE9E985" w14:textId="77777777">
        <w:trPr>
          <w:trHeight w:val="480"/>
          <w:jc w:val="center"/>
        </w:trPr>
        <w:tc>
          <w:tcPr>
            <w:tcW w:w="9997" w:type="dxa"/>
            <w:gridSpan w:val="7"/>
            <w:tcBorders>
              <w:top w:val="single" w:sz="4" w:space="0" w:color="000000"/>
              <w:left w:val="single" w:sz="4" w:space="0" w:color="000000"/>
              <w:bottom w:val="single" w:sz="4" w:space="0" w:color="auto"/>
              <w:right w:val="single" w:sz="4" w:space="0" w:color="auto"/>
            </w:tcBorders>
            <w:shd w:val="clear" w:color="auto" w:fill="auto"/>
            <w:tcMar>
              <w:top w:w="10" w:type="dxa"/>
              <w:left w:w="10" w:type="dxa"/>
              <w:right w:w="10" w:type="dxa"/>
            </w:tcMar>
            <w:vAlign w:val="center"/>
          </w:tcPr>
          <w:p w14:paraId="2BA69F79" w14:textId="77777777" w:rsidR="00CC445C" w:rsidRDefault="00000000">
            <w:pPr>
              <w:spacing w:line="240" w:lineRule="auto"/>
              <w:ind w:firstLineChars="0" w:firstLine="0"/>
              <w:jc w:val="center"/>
              <w:rPr>
                <w:rFonts w:ascii="仿宋_GB2312" w:hAnsi="仿宋_GB2312" w:cs="仿宋_GB2312"/>
                <w:color w:val="000000"/>
                <w:sz w:val="20"/>
                <w:szCs w:val="20"/>
              </w:rPr>
            </w:pPr>
            <w:r>
              <w:rPr>
                <w:rFonts w:ascii="仿宋_GB2312" w:hAnsi="仿宋_GB2312" w:cs="仿宋_GB2312" w:hint="eastAsia"/>
                <w:b/>
                <w:bCs/>
                <w:color w:val="000000"/>
                <w:kern w:val="0"/>
                <w:sz w:val="20"/>
                <w:szCs w:val="20"/>
                <w:lang w:bidi="ar"/>
              </w:rPr>
              <w:t>小计</w:t>
            </w:r>
          </w:p>
        </w:tc>
        <w:tc>
          <w:tcPr>
            <w:tcW w:w="1199" w:type="dxa"/>
            <w:tcBorders>
              <w:top w:val="single" w:sz="4" w:space="0" w:color="000000"/>
              <w:left w:val="single" w:sz="4" w:space="0" w:color="auto"/>
              <w:bottom w:val="single" w:sz="4" w:space="0" w:color="auto"/>
              <w:right w:val="single" w:sz="4" w:space="0" w:color="000000"/>
            </w:tcBorders>
            <w:shd w:val="clear" w:color="auto" w:fill="auto"/>
            <w:tcMar>
              <w:top w:w="10" w:type="dxa"/>
              <w:left w:w="10" w:type="dxa"/>
              <w:right w:w="10" w:type="dxa"/>
            </w:tcMar>
            <w:vAlign w:val="center"/>
          </w:tcPr>
          <w:p w14:paraId="3240A9E5" w14:textId="77777777" w:rsidR="00CC445C" w:rsidRDefault="00CC445C">
            <w:pPr>
              <w:spacing w:line="240" w:lineRule="auto"/>
              <w:ind w:firstLineChars="0" w:firstLine="0"/>
              <w:jc w:val="center"/>
              <w:rPr>
                <w:rFonts w:ascii="仿宋_GB2312" w:hAnsi="仿宋_GB2312" w:cs="仿宋_GB2312"/>
                <w:b/>
                <w:bCs/>
                <w:color w:val="000000"/>
                <w:kern w:val="0"/>
                <w:sz w:val="20"/>
                <w:szCs w:val="20"/>
                <w:lang w:bidi="ar"/>
              </w:rPr>
            </w:pPr>
          </w:p>
        </w:tc>
        <w:tc>
          <w:tcPr>
            <w:tcW w:w="1887"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75C284D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b/>
                <w:color w:val="000000"/>
                <w:kern w:val="0"/>
                <w:sz w:val="20"/>
                <w:szCs w:val="20"/>
                <w:lang w:bidi="ar"/>
              </w:rPr>
              <w:t>——</w:t>
            </w:r>
          </w:p>
        </w:tc>
        <w:tc>
          <w:tcPr>
            <w:tcW w:w="887"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14:paraId="427007D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kern w:val="0"/>
                <w:sz w:val="20"/>
                <w:szCs w:val="20"/>
                <w:lang w:bidi="ar"/>
              </w:rPr>
              <w:t>——</w:t>
            </w:r>
          </w:p>
        </w:tc>
      </w:tr>
      <w:tr w:rsidR="00CC445C" w14:paraId="5C64EDF2" w14:textId="77777777">
        <w:trPr>
          <w:trHeight w:val="480"/>
          <w:jc w:val="center"/>
        </w:trPr>
        <w:tc>
          <w:tcPr>
            <w:tcW w:w="3476"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EB07D6A" w14:textId="77777777" w:rsidR="00CC445C" w:rsidRDefault="00000000">
            <w:pPr>
              <w:widowControl/>
              <w:spacing w:line="240" w:lineRule="auto"/>
              <w:ind w:firstLineChars="0" w:firstLine="0"/>
              <w:jc w:val="center"/>
              <w:textAlignment w:val="center"/>
              <w:rPr>
                <w:rFonts w:ascii="仿宋_GB2312" w:hAnsi="仿宋_GB2312" w:cs="仿宋_GB2312"/>
                <w:color w:val="000000"/>
                <w:kern w:val="0"/>
                <w:sz w:val="20"/>
                <w:szCs w:val="20"/>
                <w:lang w:bidi="ar"/>
              </w:rPr>
            </w:pPr>
            <w:r>
              <w:rPr>
                <w:rFonts w:ascii="仿宋_GB2312" w:hAnsi="仿宋_GB2312" w:cs="仿宋_GB2312" w:hint="eastAsia"/>
                <w:color w:val="000000"/>
                <w:sz w:val="20"/>
                <w:szCs w:val="20"/>
              </w:rPr>
              <w:t>相关技术、咨询服务</w:t>
            </w:r>
          </w:p>
        </w:tc>
        <w:tc>
          <w:tcPr>
            <w:tcW w:w="151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3C82D23"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1788B8F"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88E996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9F136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B919B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1D12B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768280FA" w14:textId="77777777">
        <w:trPr>
          <w:trHeight w:val="160"/>
          <w:jc w:val="center"/>
        </w:trPr>
        <w:tc>
          <w:tcPr>
            <w:tcW w:w="156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7093E79"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技术咨询</w:t>
            </w: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8AE6E77"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差旅费</w:t>
            </w:r>
          </w:p>
        </w:tc>
        <w:tc>
          <w:tcPr>
            <w:tcW w:w="1514"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6D0A226"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CE95A4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F38504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1E6C4D0C"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BD4810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6265CD51"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2F13C2AE" w14:textId="77777777">
        <w:trPr>
          <w:trHeight w:val="160"/>
          <w:jc w:val="center"/>
        </w:trPr>
        <w:tc>
          <w:tcPr>
            <w:tcW w:w="1568" w:type="dxa"/>
            <w:vMerge/>
            <w:tcBorders>
              <w:left w:val="single" w:sz="4" w:space="0" w:color="auto"/>
              <w:right w:val="single" w:sz="4" w:space="0" w:color="auto"/>
            </w:tcBorders>
            <w:shd w:val="clear" w:color="auto" w:fill="auto"/>
            <w:tcMar>
              <w:top w:w="10" w:type="dxa"/>
              <w:left w:w="10" w:type="dxa"/>
              <w:right w:w="10" w:type="dxa"/>
            </w:tcMar>
            <w:vAlign w:val="center"/>
          </w:tcPr>
          <w:p w14:paraId="079AEDE3"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DA4C2B4"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会议费</w:t>
            </w:r>
          </w:p>
        </w:tc>
        <w:tc>
          <w:tcPr>
            <w:tcW w:w="1514" w:type="dxa"/>
            <w:vMerge/>
            <w:tcBorders>
              <w:left w:val="single" w:sz="4" w:space="0" w:color="auto"/>
              <w:right w:val="single" w:sz="4" w:space="0" w:color="auto"/>
            </w:tcBorders>
            <w:shd w:val="clear" w:color="auto" w:fill="auto"/>
            <w:tcMar>
              <w:top w:w="10" w:type="dxa"/>
              <w:left w:w="10" w:type="dxa"/>
              <w:right w:w="10" w:type="dxa"/>
            </w:tcMar>
            <w:vAlign w:val="center"/>
          </w:tcPr>
          <w:p w14:paraId="14CE57CC"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right w:val="single" w:sz="4" w:space="0" w:color="auto"/>
            </w:tcBorders>
            <w:shd w:val="clear" w:color="auto" w:fill="auto"/>
            <w:tcMar>
              <w:top w:w="10" w:type="dxa"/>
              <w:left w:w="10" w:type="dxa"/>
              <w:right w:w="10" w:type="dxa"/>
            </w:tcMar>
            <w:vAlign w:val="center"/>
          </w:tcPr>
          <w:p w14:paraId="4B0AEFD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right w:val="single" w:sz="4" w:space="0" w:color="auto"/>
            </w:tcBorders>
            <w:shd w:val="clear" w:color="auto" w:fill="auto"/>
            <w:tcMar>
              <w:top w:w="10" w:type="dxa"/>
              <w:left w:w="10" w:type="dxa"/>
              <w:right w:w="10" w:type="dxa"/>
            </w:tcMar>
            <w:vAlign w:val="center"/>
          </w:tcPr>
          <w:p w14:paraId="7DA111C7"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right w:val="single" w:sz="4" w:space="0" w:color="auto"/>
            </w:tcBorders>
            <w:shd w:val="clear" w:color="auto" w:fill="auto"/>
            <w:tcMar>
              <w:top w:w="10" w:type="dxa"/>
              <w:left w:w="10" w:type="dxa"/>
              <w:right w:w="10" w:type="dxa"/>
            </w:tcMar>
            <w:vAlign w:val="center"/>
          </w:tcPr>
          <w:p w14:paraId="2734025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right w:val="single" w:sz="4" w:space="0" w:color="auto"/>
            </w:tcBorders>
            <w:shd w:val="clear" w:color="auto" w:fill="auto"/>
            <w:tcMar>
              <w:top w:w="10" w:type="dxa"/>
              <w:left w:w="10" w:type="dxa"/>
              <w:right w:w="10" w:type="dxa"/>
            </w:tcMar>
            <w:vAlign w:val="center"/>
          </w:tcPr>
          <w:p w14:paraId="114AB7F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right w:val="single" w:sz="4" w:space="0" w:color="auto"/>
            </w:tcBorders>
            <w:shd w:val="clear" w:color="auto" w:fill="auto"/>
            <w:tcMar>
              <w:top w:w="10" w:type="dxa"/>
              <w:left w:w="10" w:type="dxa"/>
              <w:right w:w="10" w:type="dxa"/>
            </w:tcMar>
            <w:vAlign w:val="center"/>
          </w:tcPr>
          <w:p w14:paraId="7A80824D"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471FC2F0" w14:textId="77777777">
        <w:trPr>
          <w:trHeight w:val="160"/>
          <w:jc w:val="center"/>
        </w:trPr>
        <w:tc>
          <w:tcPr>
            <w:tcW w:w="156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42046A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5446744"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专家/顾问咨询费</w:t>
            </w:r>
          </w:p>
        </w:tc>
        <w:tc>
          <w:tcPr>
            <w:tcW w:w="1514"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3A5E5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410F4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8F33BE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64E0075"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97465CA"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71D5B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4B742EAA" w14:textId="77777777">
        <w:trPr>
          <w:trHeight w:val="160"/>
          <w:jc w:val="center"/>
        </w:trPr>
        <w:tc>
          <w:tcPr>
            <w:tcW w:w="156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88650A6"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项目管理</w:t>
            </w: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3D0B384"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差旅费</w:t>
            </w:r>
          </w:p>
        </w:tc>
        <w:tc>
          <w:tcPr>
            <w:tcW w:w="1514"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883A62C"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D8AA9F2"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BA6791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C802877"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5B9D578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E332737"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D1EACA4" w14:textId="77777777">
        <w:trPr>
          <w:trHeight w:val="160"/>
          <w:jc w:val="center"/>
        </w:trPr>
        <w:tc>
          <w:tcPr>
            <w:tcW w:w="1568" w:type="dxa"/>
            <w:vMerge/>
            <w:tcBorders>
              <w:left w:val="single" w:sz="4" w:space="0" w:color="auto"/>
              <w:right w:val="single" w:sz="4" w:space="0" w:color="auto"/>
            </w:tcBorders>
            <w:shd w:val="clear" w:color="auto" w:fill="auto"/>
            <w:tcMar>
              <w:top w:w="10" w:type="dxa"/>
              <w:left w:w="10" w:type="dxa"/>
              <w:right w:w="10" w:type="dxa"/>
            </w:tcMar>
            <w:vAlign w:val="center"/>
          </w:tcPr>
          <w:p w14:paraId="432F06C0"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E22C92A"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会议费</w:t>
            </w:r>
          </w:p>
        </w:tc>
        <w:tc>
          <w:tcPr>
            <w:tcW w:w="1514" w:type="dxa"/>
            <w:vMerge/>
            <w:tcBorders>
              <w:left w:val="single" w:sz="4" w:space="0" w:color="auto"/>
              <w:right w:val="single" w:sz="4" w:space="0" w:color="auto"/>
            </w:tcBorders>
            <w:shd w:val="clear" w:color="auto" w:fill="auto"/>
            <w:tcMar>
              <w:top w:w="10" w:type="dxa"/>
              <w:left w:w="10" w:type="dxa"/>
              <w:right w:w="10" w:type="dxa"/>
            </w:tcMar>
            <w:vAlign w:val="center"/>
          </w:tcPr>
          <w:p w14:paraId="178C532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right w:val="single" w:sz="4" w:space="0" w:color="auto"/>
            </w:tcBorders>
            <w:shd w:val="clear" w:color="auto" w:fill="auto"/>
            <w:tcMar>
              <w:top w:w="10" w:type="dxa"/>
              <w:left w:w="10" w:type="dxa"/>
              <w:right w:w="10" w:type="dxa"/>
            </w:tcMar>
            <w:vAlign w:val="center"/>
          </w:tcPr>
          <w:p w14:paraId="7D5F0BF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right w:val="single" w:sz="4" w:space="0" w:color="auto"/>
            </w:tcBorders>
            <w:shd w:val="clear" w:color="auto" w:fill="auto"/>
            <w:tcMar>
              <w:top w:w="10" w:type="dxa"/>
              <w:left w:w="10" w:type="dxa"/>
              <w:right w:w="10" w:type="dxa"/>
            </w:tcMar>
            <w:vAlign w:val="center"/>
          </w:tcPr>
          <w:p w14:paraId="425A9B75"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right w:val="single" w:sz="4" w:space="0" w:color="auto"/>
            </w:tcBorders>
            <w:shd w:val="clear" w:color="auto" w:fill="auto"/>
            <w:tcMar>
              <w:top w:w="10" w:type="dxa"/>
              <w:left w:w="10" w:type="dxa"/>
              <w:right w:w="10" w:type="dxa"/>
            </w:tcMar>
            <w:vAlign w:val="center"/>
          </w:tcPr>
          <w:p w14:paraId="290AAF3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right w:val="single" w:sz="4" w:space="0" w:color="auto"/>
            </w:tcBorders>
            <w:shd w:val="clear" w:color="auto" w:fill="auto"/>
            <w:tcMar>
              <w:top w:w="10" w:type="dxa"/>
              <w:left w:w="10" w:type="dxa"/>
              <w:right w:w="10" w:type="dxa"/>
            </w:tcMar>
            <w:vAlign w:val="center"/>
          </w:tcPr>
          <w:p w14:paraId="19F1D24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right w:val="single" w:sz="4" w:space="0" w:color="auto"/>
            </w:tcBorders>
            <w:shd w:val="clear" w:color="auto" w:fill="auto"/>
            <w:tcMar>
              <w:top w:w="10" w:type="dxa"/>
              <w:left w:w="10" w:type="dxa"/>
              <w:right w:w="10" w:type="dxa"/>
            </w:tcMar>
            <w:vAlign w:val="center"/>
          </w:tcPr>
          <w:p w14:paraId="6D1C2E07"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6BA2FDAA" w14:textId="77777777">
        <w:trPr>
          <w:trHeight w:val="160"/>
          <w:jc w:val="center"/>
        </w:trPr>
        <w:tc>
          <w:tcPr>
            <w:tcW w:w="156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CD1F136"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D1F722B"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专家/顾问咨询费</w:t>
            </w:r>
          </w:p>
        </w:tc>
        <w:tc>
          <w:tcPr>
            <w:tcW w:w="1514"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A6BB563"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11A61AC"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21BAA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501A6B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65224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E0E44C"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1BBFA9A2" w14:textId="77777777">
        <w:trPr>
          <w:trHeight w:val="160"/>
          <w:jc w:val="center"/>
        </w:trPr>
        <w:tc>
          <w:tcPr>
            <w:tcW w:w="156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66EA5C97"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项目论证</w:t>
            </w: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7EEF42E"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差旅费</w:t>
            </w:r>
          </w:p>
        </w:tc>
        <w:tc>
          <w:tcPr>
            <w:tcW w:w="1514"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51A750F"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53098CF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0713193"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0187B27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DD54AF4"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0AA94B6F"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0F42C104" w14:textId="77777777">
        <w:trPr>
          <w:trHeight w:val="160"/>
          <w:jc w:val="center"/>
        </w:trPr>
        <w:tc>
          <w:tcPr>
            <w:tcW w:w="1568" w:type="dxa"/>
            <w:vMerge/>
            <w:tcBorders>
              <w:left w:val="single" w:sz="4" w:space="0" w:color="auto"/>
              <w:right w:val="single" w:sz="4" w:space="0" w:color="auto"/>
            </w:tcBorders>
            <w:shd w:val="clear" w:color="auto" w:fill="auto"/>
            <w:tcMar>
              <w:top w:w="10" w:type="dxa"/>
              <w:left w:w="10" w:type="dxa"/>
              <w:right w:w="10" w:type="dxa"/>
            </w:tcMar>
            <w:vAlign w:val="center"/>
          </w:tcPr>
          <w:p w14:paraId="22DB6A3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685B86F"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会议费</w:t>
            </w:r>
          </w:p>
        </w:tc>
        <w:tc>
          <w:tcPr>
            <w:tcW w:w="1514" w:type="dxa"/>
            <w:vMerge/>
            <w:tcBorders>
              <w:left w:val="single" w:sz="4" w:space="0" w:color="auto"/>
              <w:right w:val="single" w:sz="4" w:space="0" w:color="auto"/>
            </w:tcBorders>
            <w:shd w:val="clear" w:color="auto" w:fill="auto"/>
            <w:tcMar>
              <w:top w:w="10" w:type="dxa"/>
              <w:left w:w="10" w:type="dxa"/>
              <w:right w:w="10" w:type="dxa"/>
            </w:tcMar>
            <w:vAlign w:val="center"/>
          </w:tcPr>
          <w:p w14:paraId="630163F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right w:val="single" w:sz="4" w:space="0" w:color="auto"/>
            </w:tcBorders>
            <w:shd w:val="clear" w:color="auto" w:fill="auto"/>
            <w:tcMar>
              <w:top w:w="10" w:type="dxa"/>
              <w:left w:w="10" w:type="dxa"/>
              <w:right w:w="10" w:type="dxa"/>
            </w:tcMar>
            <w:vAlign w:val="center"/>
          </w:tcPr>
          <w:p w14:paraId="476525A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right w:val="single" w:sz="4" w:space="0" w:color="auto"/>
            </w:tcBorders>
            <w:shd w:val="clear" w:color="auto" w:fill="auto"/>
            <w:tcMar>
              <w:top w:w="10" w:type="dxa"/>
              <w:left w:w="10" w:type="dxa"/>
              <w:right w:w="10" w:type="dxa"/>
            </w:tcMar>
            <w:vAlign w:val="center"/>
          </w:tcPr>
          <w:p w14:paraId="0E61EAC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right w:val="single" w:sz="4" w:space="0" w:color="auto"/>
            </w:tcBorders>
            <w:shd w:val="clear" w:color="auto" w:fill="auto"/>
            <w:tcMar>
              <w:top w:w="10" w:type="dxa"/>
              <w:left w:w="10" w:type="dxa"/>
              <w:right w:w="10" w:type="dxa"/>
            </w:tcMar>
            <w:vAlign w:val="center"/>
          </w:tcPr>
          <w:p w14:paraId="5D78CB3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right w:val="single" w:sz="4" w:space="0" w:color="auto"/>
            </w:tcBorders>
            <w:shd w:val="clear" w:color="auto" w:fill="auto"/>
            <w:tcMar>
              <w:top w:w="10" w:type="dxa"/>
              <w:left w:w="10" w:type="dxa"/>
              <w:right w:w="10" w:type="dxa"/>
            </w:tcMar>
            <w:vAlign w:val="center"/>
          </w:tcPr>
          <w:p w14:paraId="7E186DD7"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right w:val="single" w:sz="4" w:space="0" w:color="auto"/>
            </w:tcBorders>
            <w:shd w:val="clear" w:color="auto" w:fill="auto"/>
            <w:tcMar>
              <w:top w:w="10" w:type="dxa"/>
              <w:left w:w="10" w:type="dxa"/>
              <w:right w:w="10" w:type="dxa"/>
            </w:tcMar>
            <w:vAlign w:val="center"/>
          </w:tcPr>
          <w:p w14:paraId="0A3ADD26"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7F8993EC" w14:textId="77777777">
        <w:trPr>
          <w:trHeight w:val="160"/>
          <w:jc w:val="center"/>
        </w:trPr>
        <w:tc>
          <w:tcPr>
            <w:tcW w:w="156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EF37180"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C55F413"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专家/顾问咨询费</w:t>
            </w:r>
          </w:p>
        </w:tc>
        <w:tc>
          <w:tcPr>
            <w:tcW w:w="1514"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8135B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FF5E1BB"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6E1845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49F13C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5C5F9FB"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713D970"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525B1611" w14:textId="77777777">
        <w:trPr>
          <w:trHeight w:val="160"/>
          <w:jc w:val="center"/>
        </w:trPr>
        <w:tc>
          <w:tcPr>
            <w:tcW w:w="156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5BFCB6B3"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项目考核</w:t>
            </w: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8F9D583"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差旅费</w:t>
            </w:r>
          </w:p>
        </w:tc>
        <w:tc>
          <w:tcPr>
            <w:tcW w:w="1514"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380A5F4"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96B77A8"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1ADA1ECE"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CDC963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57B532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17311E10"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6AD1BC55" w14:textId="77777777">
        <w:trPr>
          <w:trHeight w:val="160"/>
          <w:jc w:val="center"/>
        </w:trPr>
        <w:tc>
          <w:tcPr>
            <w:tcW w:w="1568" w:type="dxa"/>
            <w:vMerge/>
            <w:tcBorders>
              <w:left w:val="single" w:sz="4" w:space="0" w:color="auto"/>
              <w:right w:val="single" w:sz="4" w:space="0" w:color="auto"/>
            </w:tcBorders>
            <w:shd w:val="clear" w:color="auto" w:fill="auto"/>
            <w:tcMar>
              <w:top w:w="10" w:type="dxa"/>
              <w:left w:w="10" w:type="dxa"/>
              <w:right w:w="10" w:type="dxa"/>
            </w:tcMar>
            <w:vAlign w:val="center"/>
          </w:tcPr>
          <w:p w14:paraId="0B6A643E"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945EBE"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会议费</w:t>
            </w:r>
          </w:p>
        </w:tc>
        <w:tc>
          <w:tcPr>
            <w:tcW w:w="1514" w:type="dxa"/>
            <w:vMerge/>
            <w:tcBorders>
              <w:left w:val="single" w:sz="4" w:space="0" w:color="auto"/>
              <w:right w:val="single" w:sz="4" w:space="0" w:color="auto"/>
            </w:tcBorders>
            <w:shd w:val="clear" w:color="auto" w:fill="auto"/>
            <w:tcMar>
              <w:top w:w="10" w:type="dxa"/>
              <w:left w:w="10" w:type="dxa"/>
              <w:right w:w="10" w:type="dxa"/>
            </w:tcMar>
            <w:vAlign w:val="center"/>
          </w:tcPr>
          <w:p w14:paraId="560345A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right w:val="single" w:sz="4" w:space="0" w:color="auto"/>
            </w:tcBorders>
            <w:shd w:val="clear" w:color="auto" w:fill="auto"/>
            <w:tcMar>
              <w:top w:w="10" w:type="dxa"/>
              <w:left w:w="10" w:type="dxa"/>
              <w:right w:w="10" w:type="dxa"/>
            </w:tcMar>
            <w:vAlign w:val="center"/>
          </w:tcPr>
          <w:p w14:paraId="5695404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right w:val="single" w:sz="4" w:space="0" w:color="auto"/>
            </w:tcBorders>
            <w:shd w:val="clear" w:color="auto" w:fill="auto"/>
            <w:tcMar>
              <w:top w:w="10" w:type="dxa"/>
              <w:left w:w="10" w:type="dxa"/>
              <w:right w:w="10" w:type="dxa"/>
            </w:tcMar>
            <w:vAlign w:val="center"/>
          </w:tcPr>
          <w:p w14:paraId="36D01812"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right w:val="single" w:sz="4" w:space="0" w:color="auto"/>
            </w:tcBorders>
            <w:shd w:val="clear" w:color="auto" w:fill="auto"/>
            <w:tcMar>
              <w:top w:w="10" w:type="dxa"/>
              <w:left w:w="10" w:type="dxa"/>
              <w:right w:w="10" w:type="dxa"/>
            </w:tcMar>
            <w:vAlign w:val="center"/>
          </w:tcPr>
          <w:p w14:paraId="6838456D"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right w:val="single" w:sz="4" w:space="0" w:color="auto"/>
            </w:tcBorders>
            <w:shd w:val="clear" w:color="auto" w:fill="auto"/>
            <w:tcMar>
              <w:top w:w="10" w:type="dxa"/>
              <w:left w:w="10" w:type="dxa"/>
              <w:right w:w="10" w:type="dxa"/>
            </w:tcMar>
            <w:vAlign w:val="center"/>
          </w:tcPr>
          <w:p w14:paraId="51CC4D1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right w:val="single" w:sz="4" w:space="0" w:color="auto"/>
            </w:tcBorders>
            <w:shd w:val="clear" w:color="auto" w:fill="auto"/>
            <w:tcMar>
              <w:top w:w="10" w:type="dxa"/>
              <w:left w:w="10" w:type="dxa"/>
              <w:right w:w="10" w:type="dxa"/>
            </w:tcMar>
            <w:vAlign w:val="center"/>
          </w:tcPr>
          <w:p w14:paraId="25B6A48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3DF60F15" w14:textId="77777777">
        <w:trPr>
          <w:trHeight w:val="160"/>
          <w:jc w:val="center"/>
        </w:trPr>
        <w:tc>
          <w:tcPr>
            <w:tcW w:w="156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B32F00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C302792"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专家/顾问咨询费</w:t>
            </w:r>
          </w:p>
        </w:tc>
        <w:tc>
          <w:tcPr>
            <w:tcW w:w="1514"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6AE7C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649972E"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0397ECD"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8C25610"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26C8A9D"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90E8AF7"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5C81412C" w14:textId="77777777">
        <w:trPr>
          <w:trHeight w:val="160"/>
          <w:jc w:val="center"/>
        </w:trPr>
        <w:tc>
          <w:tcPr>
            <w:tcW w:w="1568"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3AD5B18"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项目审计</w:t>
            </w: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C8C5F9D"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差旅费</w:t>
            </w:r>
          </w:p>
        </w:tc>
        <w:tc>
          <w:tcPr>
            <w:tcW w:w="1514"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03CF735"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7DE478A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0F68F8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4DED835D"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2BD565A5"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vMerge w:val="restart"/>
            <w:tcBorders>
              <w:top w:val="single" w:sz="4" w:space="0" w:color="auto"/>
              <w:left w:val="single" w:sz="4" w:space="0" w:color="auto"/>
              <w:right w:val="single" w:sz="4" w:space="0" w:color="auto"/>
            </w:tcBorders>
            <w:shd w:val="clear" w:color="auto" w:fill="auto"/>
            <w:tcMar>
              <w:top w:w="10" w:type="dxa"/>
              <w:left w:w="10" w:type="dxa"/>
              <w:right w:w="10" w:type="dxa"/>
            </w:tcMar>
            <w:vAlign w:val="center"/>
          </w:tcPr>
          <w:p w14:paraId="34A94322"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12B0B2BC" w14:textId="77777777">
        <w:trPr>
          <w:trHeight w:val="160"/>
          <w:jc w:val="center"/>
        </w:trPr>
        <w:tc>
          <w:tcPr>
            <w:tcW w:w="1568" w:type="dxa"/>
            <w:vMerge/>
            <w:tcBorders>
              <w:left w:val="single" w:sz="4" w:space="0" w:color="auto"/>
              <w:right w:val="single" w:sz="4" w:space="0" w:color="auto"/>
            </w:tcBorders>
            <w:shd w:val="clear" w:color="auto" w:fill="auto"/>
            <w:tcMar>
              <w:top w:w="10" w:type="dxa"/>
              <w:left w:w="10" w:type="dxa"/>
              <w:right w:w="10" w:type="dxa"/>
            </w:tcMar>
            <w:vAlign w:val="center"/>
          </w:tcPr>
          <w:p w14:paraId="65AE1C4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380EF0B"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会议费</w:t>
            </w:r>
          </w:p>
        </w:tc>
        <w:tc>
          <w:tcPr>
            <w:tcW w:w="1514" w:type="dxa"/>
            <w:vMerge/>
            <w:tcBorders>
              <w:left w:val="single" w:sz="4" w:space="0" w:color="auto"/>
              <w:right w:val="single" w:sz="4" w:space="0" w:color="auto"/>
            </w:tcBorders>
            <w:shd w:val="clear" w:color="auto" w:fill="auto"/>
            <w:tcMar>
              <w:top w:w="10" w:type="dxa"/>
              <w:left w:w="10" w:type="dxa"/>
              <w:right w:w="10" w:type="dxa"/>
            </w:tcMar>
            <w:vAlign w:val="center"/>
          </w:tcPr>
          <w:p w14:paraId="645F6BDC"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right w:val="single" w:sz="4" w:space="0" w:color="auto"/>
            </w:tcBorders>
            <w:shd w:val="clear" w:color="auto" w:fill="auto"/>
            <w:tcMar>
              <w:top w:w="10" w:type="dxa"/>
              <w:left w:w="10" w:type="dxa"/>
              <w:right w:w="10" w:type="dxa"/>
            </w:tcMar>
            <w:vAlign w:val="center"/>
          </w:tcPr>
          <w:p w14:paraId="3BB9C23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right w:val="single" w:sz="4" w:space="0" w:color="auto"/>
            </w:tcBorders>
            <w:shd w:val="clear" w:color="auto" w:fill="auto"/>
            <w:tcMar>
              <w:top w:w="10" w:type="dxa"/>
              <w:left w:w="10" w:type="dxa"/>
              <w:right w:w="10" w:type="dxa"/>
            </w:tcMar>
            <w:vAlign w:val="center"/>
          </w:tcPr>
          <w:p w14:paraId="605CBC6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right w:val="single" w:sz="4" w:space="0" w:color="auto"/>
            </w:tcBorders>
            <w:shd w:val="clear" w:color="auto" w:fill="auto"/>
            <w:tcMar>
              <w:top w:w="10" w:type="dxa"/>
              <w:left w:w="10" w:type="dxa"/>
              <w:right w:w="10" w:type="dxa"/>
            </w:tcMar>
            <w:vAlign w:val="center"/>
          </w:tcPr>
          <w:p w14:paraId="60B3AD81"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right w:val="single" w:sz="4" w:space="0" w:color="auto"/>
            </w:tcBorders>
            <w:shd w:val="clear" w:color="auto" w:fill="auto"/>
            <w:tcMar>
              <w:top w:w="10" w:type="dxa"/>
              <w:left w:w="10" w:type="dxa"/>
              <w:right w:w="10" w:type="dxa"/>
            </w:tcMar>
            <w:vAlign w:val="center"/>
          </w:tcPr>
          <w:p w14:paraId="681406A7"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right w:val="single" w:sz="4" w:space="0" w:color="auto"/>
            </w:tcBorders>
            <w:shd w:val="clear" w:color="auto" w:fill="auto"/>
            <w:tcMar>
              <w:top w:w="10" w:type="dxa"/>
              <w:left w:w="10" w:type="dxa"/>
              <w:right w:w="10" w:type="dxa"/>
            </w:tcMar>
            <w:vAlign w:val="center"/>
          </w:tcPr>
          <w:p w14:paraId="635017DF"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458119ED" w14:textId="77777777">
        <w:trPr>
          <w:trHeight w:val="160"/>
          <w:jc w:val="center"/>
        </w:trPr>
        <w:tc>
          <w:tcPr>
            <w:tcW w:w="1568"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FC59F48"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908"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B7C3D7B" w14:textId="77777777" w:rsidR="00CC445C" w:rsidRDefault="00000000">
            <w:pPr>
              <w:widowControl/>
              <w:spacing w:line="240" w:lineRule="auto"/>
              <w:ind w:firstLineChars="0" w:firstLine="0"/>
              <w:jc w:val="center"/>
              <w:textAlignment w:val="center"/>
              <w:rPr>
                <w:rFonts w:ascii="仿宋_GB2312" w:hAnsi="仿宋_GB2312" w:cs="仿宋_GB2312"/>
                <w:bCs/>
                <w:color w:val="000000"/>
                <w:sz w:val="20"/>
                <w:szCs w:val="20"/>
              </w:rPr>
            </w:pPr>
            <w:r>
              <w:rPr>
                <w:rFonts w:ascii="仿宋_GB2312" w:hAnsi="仿宋_GB2312" w:cs="仿宋_GB2312" w:hint="eastAsia"/>
                <w:bCs/>
                <w:color w:val="000000"/>
                <w:sz w:val="20"/>
                <w:szCs w:val="20"/>
              </w:rPr>
              <w:t>专家/顾问咨询费</w:t>
            </w:r>
          </w:p>
        </w:tc>
        <w:tc>
          <w:tcPr>
            <w:tcW w:w="1514"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84F9DF4"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3777" w:type="dxa"/>
            <w:gridSpan w:val="3"/>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16B86A9"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230"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519E640"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199"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DA2EB75"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1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1E2FC8EA"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c>
          <w:tcPr>
            <w:tcW w:w="887" w:type="dxa"/>
            <w:vMerge/>
            <w:tcBorders>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A3B7195" w14:textId="77777777" w:rsidR="00CC445C" w:rsidRDefault="00CC445C">
            <w:pPr>
              <w:widowControl/>
              <w:spacing w:line="240" w:lineRule="auto"/>
              <w:ind w:firstLineChars="0" w:firstLine="0"/>
              <w:jc w:val="center"/>
              <w:textAlignment w:val="center"/>
              <w:rPr>
                <w:rFonts w:ascii="仿宋_GB2312" w:hAnsi="仿宋_GB2312" w:cs="仿宋_GB2312"/>
                <w:color w:val="000000"/>
                <w:sz w:val="20"/>
                <w:szCs w:val="20"/>
              </w:rPr>
            </w:pPr>
          </w:p>
        </w:tc>
      </w:tr>
      <w:tr w:rsidR="00CC445C" w14:paraId="3E423D8D" w14:textId="77777777">
        <w:trPr>
          <w:trHeight w:val="480"/>
          <w:jc w:val="center"/>
        </w:trPr>
        <w:tc>
          <w:tcPr>
            <w:tcW w:w="3476" w:type="dxa"/>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4CC66CD" w14:textId="77777777" w:rsidR="00CC445C" w:rsidRDefault="00000000">
            <w:pPr>
              <w:widowControl/>
              <w:spacing w:line="240" w:lineRule="auto"/>
              <w:ind w:firstLineChars="0" w:firstLine="0"/>
              <w:jc w:val="center"/>
              <w:textAlignment w:val="center"/>
              <w:rPr>
                <w:rFonts w:ascii="仿宋_GB2312" w:hAnsi="仿宋_GB2312" w:cs="仿宋_GB2312"/>
                <w:color w:val="000000"/>
                <w:sz w:val="20"/>
                <w:szCs w:val="20"/>
              </w:rPr>
            </w:pPr>
            <w:r>
              <w:rPr>
                <w:rFonts w:ascii="仿宋_GB2312" w:hAnsi="仿宋_GB2312" w:cs="仿宋_GB2312" w:hint="eastAsia"/>
                <w:color w:val="000000"/>
                <w:sz w:val="20"/>
                <w:szCs w:val="20"/>
              </w:rPr>
              <w:t>……</w:t>
            </w:r>
          </w:p>
        </w:tc>
        <w:tc>
          <w:tcPr>
            <w:tcW w:w="1514"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09087D0" w14:textId="77777777" w:rsidR="00CC445C" w:rsidRDefault="00CC445C">
            <w:pPr>
              <w:widowControl/>
              <w:spacing w:line="240" w:lineRule="auto"/>
              <w:ind w:firstLineChars="0" w:firstLine="0"/>
              <w:jc w:val="center"/>
              <w:textAlignment w:val="center"/>
              <w:rPr>
                <w:rFonts w:ascii="仿宋_GB2312" w:hAnsi="仿宋_GB2312" w:cs="仿宋_GB2312"/>
                <w:color w:val="000000"/>
                <w:kern w:val="0"/>
                <w:sz w:val="20"/>
                <w:szCs w:val="20"/>
                <w:lang w:bidi="ar"/>
              </w:rPr>
            </w:pPr>
          </w:p>
        </w:tc>
        <w:tc>
          <w:tcPr>
            <w:tcW w:w="3777" w:type="dxa"/>
            <w:gridSpan w:val="3"/>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3B6F906"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23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D7C3971"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19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1B46ADB"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188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174465A" w14:textId="77777777" w:rsidR="00CC445C" w:rsidRDefault="00CC445C">
            <w:pPr>
              <w:spacing w:line="240" w:lineRule="auto"/>
              <w:ind w:firstLineChars="0" w:firstLine="0"/>
              <w:jc w:val="center"/>
              <w:rPr>
                <w:rFonts w:ascii="仿宋_GB2312" w:hAnsi="仿宋_GB2312" w:cs="仿宋_GB2312"/>
                <w:color w:val="000000"/>
                <w:sz w:val="20"/>
                <w:szCs w:val="20"/>
              </w:rPr>
            </w:pPr>
          </w:p>
        </w:tc>
        <w:tc>
          <w:tcPr>
            <w:tcW w:w="887"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4BBA8A9" w14:textId="77777777" w:rsidR="00CC445C" w:rsidRDefault="00CC445C">
            <w:pPr>
              <w:spacing w:line="240" w:lineRule="auto"/>
              <w:ind w:firstLineChars="0" w:firstLine="0"/>
              <w:jc w:val="center"/>
              <w:rPr>
                <w:rFonts w:ascii="仿宋_GB2312" w:hAnsi="仿宋_GB2312" w:cs="仿宋_GB2312"/>
                <w:color w:val="000000"/>
                <w:sz w:val="20"/>
                <w:szCs w:val="20"/>
              </w:rPr>
            </w:pPr>
          </w:p>
        </w:tc>
      </w:tr>
      <w:tr w:rsidR="00CC445C" w14:paraId="4D698ED9" w14:textId="77777777">
        <w:trPr>
          <w:trHeight w:val="480"/>
          <w:jc w:val="center"/>
        </w:trPr>
        <w:tc>
          <w:tcPr>
            <w:tcW w:w="13970" w:type="dxa"/>
            <w:gridSpan w:val="10"/>
            <w:tcBorders>
              <w:top w:val="single" w:sz="4" w:space="0" w:color="auto"/>
              <w:left w:val="nil"/>
              <w:bottom w:val="nil"/>
              <w:right w:val="nil"/>
            </w:tcBorders>
            <w:shd w:val="clear" w:color="auto" w:fill="auto"/>
            <w:tcMar>
              <w:top w:w="10" w:type="dxa"/>
              <w:left w:w="10" w:type="dxa"/>
              <w:right w:w="10" w:type="dxa"/>
            </w:tcMar>
            <w:vAlign w:val="center"/>
          </w:tcPr>
          <w:p w14:paraId="0E40221E" w14:textId="77777777" w:rsidR="00CC445C" w:rsidRDefault="00000000">
            <w:pPr>
              <w:spacing w:line="240" w:lineRule="auto"/>
              <w:ind w:firstLineChars="0" w:firstLine="0"/>
              <w:jc w:val="left"/>
              <w:rPr>
                <w:rFonts w:ascii="仿宋_GB2312" w:hAnsi="仿宋_GB2312" w:cs="仿宋_GB2312"/>
                <w:color w:val="000000"/>
                <w:sz w:val="20"/>
                <w:szCs w:val="20"/>
              </w:rPr>
            </w:pPr>
            <w:r>
              <w:rPr>
                <w:rFonts w:ascii="仿宋_GB2312" w:hAnsi="仿宋_GB2312" w:cs="仿宋_GB2312" w:hint="eastAsia"/>
                <w:color w:val="000000"/>
                <w:sz w:val="20"/>
                <w:szCs w:val="20"/>
              </w:rPr>
              <w:t>注:涉及多个出差、会议的分别列支。</w:t>
            </w:r>
          </w:p>
        </w:tc>
      </w:tr>
    </w:tbl>
    <w:p w14:paraId="6599EC47" w14:textId="77777777" w:rsidR="00CC445C" w:rsidRDefault="00CC445C">
      <w:pPr>
        <w:ind w:firstLine="640"/>
        <w:sectPr w:rsidR="00CC445C">
          <w:pgSz w:w="16838" w:h="11906" w:orient="landscape"/>
          <w:pgMar w:top="1800" w:right="1440" w:bottom="1800" w:left="1440" w:header="851" w:footer="992" w:gutter="0"/>
          <w:cols w:space="425"/>
          <w:docGrid w:type="lines" w:linePitch="312"/>
        </w:sectPr>
      </w:pPr>
    </w:p>
    <w:p w14:paraId="5D0A4AA4" w14:textId="77777777" w:rsidR="00CC445C" w:rsidRDefault="00000000">
      <w:pPr>
        <w:snapToGrid/>
        <w:spacing w:line="360" w:lineRule="auto"/>
        <w:ind w:firstLine="560"/>
        <w:rPr>
          <w:rFonts w:ascii="黑体" w:eastAsia="黑体" w:hAnsi="黑体" w:cs="黑体"/>
          <w:bCs/>
          <w:kern w:val="0"/>
          <w:sz w:val="28"/>
          <w:szCs w:val="28"/>
        </w:rPr>
      </w:pPr>
      <w:r>
        <w:rPr>
          <w:rFonts w:ascii="黑体" w:eastAsia="黑体" w:hAnsi="黑体" w:cs="黑体" w:hint="eastAsia"/>
          <w:bCs/>
          <w:kern w:val="0"/>
          <w:sz w:val="28"/>
          <w:szCs w:val="28"/>
        </w:rPr>
        <w:t>八、项目申报单位意见</w:t>
      </w:r>
    </w:p>
    <w:tbl>
      <w:tblPr>
        <w:tblStyle w:val="a9"/>
        <w:tblW w:w="8828" w:type="dxa"/>
        <w:tblLayout w:type="fixed"/>
        <w:tblLook w:val="04A0" w:firstRow="1" w:lastRow="0" w:firstColumn="1" w:lastColumn="0" w:noHBand="0" w:noVBand="1"/>
      </w:tblPr>
      <w:tblGrid>
        <w:gridCol w:w="8828"/>
      </w:tblGrid>
      <w:tr w:rsidR="00CC445C" w14:paraId="53CB8E6B" w14:textId="77777777">
        <w:trPr>
          <w:trHeight w:val="2462"/>
        </w:trPr>
        <w:tc>
          <w:tcPr>
            <w:tcW w:w="8828" w:type="dxa"/>
          </w:tcPr>
          <w:p w14:paraId="6EDE502A" w14:textId="77777777" w:rsidR="00CC445C" w:rsidRDefault="00CC445C">
            <w:pPr>
              <w:adjustRightInd/>
              <w:snapToGrid/>
              <w:spacing w:line="240" w:lineRule="auto"/>
              <w:ind w:firstLineChars="0" w:firstLine="0"/>
              <w:rPr>
                <w:rFonts w:ascii="仿宋_GB2312" w:hAnsi="仿宋_GB2312" w:cs="仿宋_GB2312"/>
                <w:sz w:val="21"/>
                <w:szCs w:val="22"/>
              </w:rPr>
            </w:pPr>
          </w:p>
          <w:p w14:paraId="61B64C3F" w14:textId="77777777" w:rsidR="00CC445C" w:rsidRDefault="00CC445C">
            <w:pPr>
              <w:adjustRightInd/>
              <w:snapToGrid/>
              <w:spacing w:line="240" w:lineRule="auto"/>
              <w:ind w:firstLineChars="0" w:firstLine="0"/>
              <w:rPr>
                <w:rFonts w:ascii="仿宋_GB2312" w:hAnsi="仿宋_GB2312" w:cs="仿宋_GB2312"/>
                <w:sz w:val="21"/>
                <w:szCs w:val="22"/>
              </w:rPr>
            </w:pPr>
          </w:p>
          <w:p w14:paraId="299809CB" w14:textId="77777777" w:rsidR="00CC445C" w:rsidRDefault="00CC445C">
            <w:pPr>
              <w:adjustRightInd/>
              <w:snapToGrid/>
              <w:spacing w:line="240" w:lineRule="auto"/>
              <w:ind w:firstLineChars="0" w:firstLine="0"/>
              <w:rPr>
                <w:rFonts w:ascii="仿宋_GB2312" w:hAnsi="仿宋_GB2312" w:cs="仿宋_GB2312"/>
                <w:sz w:val="21"/>
                <w:szCs w:val="22"/>
              </w:rPr>
            </w:pPr>
          </w:p>
          <w:p w14:paraId="48BC82B8" w14:textId="77777777" w:rsidR="00CC445C" w:rsidRDefault="00CC445C">
            <w:pPr>
              <w:wordWrap w:val="0"/>
              <w:spacing w:line="500" w:lineRule="exact"/>
              <w:ind w:firstLineChars="0" w:firstLine="0"/>
              <w:jc w:val="right"/>
              <w:rPr>
                <w:rFonts w:ascii="仿宋_GB2312" w:hAnsi="仿宋_GB2312" w:cs="仿宋_GB2312"/>
                <w:sz w:val="28"/>
                <w:szCs w:val="28"/>
              </w:rPr>
            </w:pPr>
          </w:p>
          <w:p w14:paraId="02EF9BBF" w14:textId="77777777" w:rsidR="00CC445C" w:rsidRDefault="00000000">
            <w:pPr>
              <w:wordWrap w:val="0"/>
              <w:spacing w:line="500" w:lineRule="exact"/>
              <w:ind w:firstLineChars="0" w:firstLine="0"/>
              <w:jc w:val="right"/>
              <w:rPr>
                <w:rFonts w:ascii="仿宋_GB2312" w:hAnsi="仿宋_GB2312" w:cs="仿宋_GB2312"/>
                <w:sz w:val="28"/>
                <w:szCs w:val="28"/>
              </w:rPr>
            </w:pPr>
            <w:r>
              <w:rPr>
                <w:rFonts w:ascii="仿宋_GB2312" w:hAnsi="仿宋_GB2312" w:cs="仿宋_GB2312" w:hint="eastAsia"/>
                <w:sz w:val="28"/>
                <w:szCs w:val="28"/>
              </w:rPr>
              <w:t xml:space="preserve">负责人签字:             </w:t>
            </w:r>
          </w:p>
          <w:p w14:paraId="3D36AC21" w14:textId="77777777" w:rsidR="00CC445C" w:rsidRDefault="00000000">
            <w:pPr>
              <w:wordWrap w:val="0"/>
              <w:spacing w:line="500" w:lineRule="exact"/>
              <w:ind w:firstLineChars="0" w:firstLine="0"/>
              <w:jc w:val="right"/>
              <w:rPr>
                <w:rFonts w:ascii="仿宋_GB2312" w:hAnsi="仿宋_GB2312" w:cs="仿宋_GB2312"/>
                <w:sz w:val="28"/>
                <w:szCs w:val="28"/>
              </w:rPr>
            </w:pPr>
            <w:r>
              <w:rPr>
                <w:rFonts w:ascii="仿宋_GB2312" w:hAnsi="仿宋_GB2312" w:cs="仿宋_GB2312" w:hint="eastAsia"/>
                <w:sz w:val="28"/>
                <w:szCs w:val="28"/>
              </w:rPr>
              <w:t xml:space="preserve">         单位公章:              </w:t>
            </w:r>
          </w:p>
          <w:p w14:paraId="75763B3D" w14:textId="77777777" w:rsidR="00CC445C" w:rsidRDefault="00000000">
            <w:pPr>
              <w:wordWrap w:val="0"/>
              <w:spacing w:line="500" w:lineRule="exact"/>
              <w:ind w:firstLineChars="0" w:firstLine="0"/>
              <w:jc w:val="right"/>
              <w:rPr>
                <w:rFonts w:ascii="仿宋_GB2312" w:hAnsi="仿宋_GB2312" w:cs="仿宋_GB2312"/>
                <w:sz w:val="21"/>
                <w:szCs w:val="22"/>
              </w:rPr>
            </w:pPr>
            <w:r>
              <w:rPr>
                <w:rFonts w:ascii="仿宋_GB2312" w:hAnsi="仿宋_GB2312" w:cs="仿宋_GB2312" w:hint="eastAsia"/>
                <w:sz w:val="28"/>
                <w:szCs w:val="28"/>
              </w:rPr>
              <w:t xml:space="preserve">  年   月   日</w:t>
            </w:r>
          </w:p>
        </w:tc>
      </w:tr>
      <w:tr w:rsidR="00CC445C" w14:paraId="692146F1" w14:textId="77777777">
        <w:tc>
          <w:tcPr>
            <w:tcW w:w="8828" w:type="dxa"/>
          </w:tcPr>
          <w:p w14:paraId="43237111" w14:textId="77777777" w:rsidR="00CC445C" w:rsidRDefault="00000000">
            <w:pPr>
              <w:adjustRightInd/>
              <w:snapToGrid/>
              <w:spacing w:line="240" w:lineRule="auto"/>
              <w:ind w:firstLineChars="0" w:firstLine="0"/>
              <w:rPr>
                <w:rFonts w:ascii="仿宋_GB2312" w:hAnsi="仿宋_GB2312" w:cs="仿宋_GB2312"/>
                <w:sz w:val="28"/>
                <w:szCs w:val="28"/>
              </w:rPr>
            </w:pPr>
            <w:r>
              <w:rPr>
                <w:rFonts w:ascii="仿宋_GB2312" w:hAnsi="仿宋_GB2312" w:cs="仿宋_GB2312" w:hint="eastAsia"/>
                <w:sz w:val="28"/>
                <w:szCs w:val="28"/>
              </w:rPr>
              <w:t>自筹资金出资单位意见（承诺提供配套支持的情况下签署意见）</w:t>
            </w:r>
          </w:p>
          <w:p w14:paraId="41B57CFB" w14:textId="77777777" w:rsidR="00CC445C" w:rsidRDefault="00CC445C">
            <w:pPr>
              <w:adjustRightInd/>
              <w:snapToGrid/>
              <w:spacing w:line="240" w:lineRule="auto"/>
              <w:ind w:firstLine="560"/>
              <w:rPr>
                <w:rFonts w:ascii="仿宋_GB2312" w:hAnsi="仿宋_GB2312" w:cs="仿宋_GB2312"/>
                <w:sz w:val="28"/>
                <w:szCs w:val="28"/>
              </w:rPr>
            </w:pPr>
          </w:p>
          <w:p w14:paraId="6A8880EC" w14:textId="77777777" w:rsidR="00CC445C" w:rsidRDefault="00000000">
            <w:pPr>
              <w:adjustRightInd/>
              <w:snapToGrid/>
              <w:spacing w:line="240" w:lineRule="auto"/>
              <w:ind w:firstLine="560"/>
              <w:rPr>
                <w:rFonts w:ascii="仿宋_GB2312" w:hAnsi="仿宋_GB2312" w:cs="仿宋_GB2312"/>
                <w:sz w:val="28"/>
                <w:szCs w:val="28"/>
              </w:rPr>
            </w:pPr>
            <w:r>
              <w:rPr>
                <w:rFonts w:ascii="仿宋_GB2312" w:hAnsi="仿宋_GB2312" w:cs="仿宋_GB2312" w:hint="eastAsia"/>
                <w:sz w:val="28"/>
                <w:szCs w:val="28"/>
              </w:rPr>
              <w:t>本单位根据</w:t>
            </w:r>
            <w:r>
              <w:rPr>
                <w:rFonts w:ascii="仿宋_GB2312" w:hAnsi="仿宋_GB2312" w:cs="仿宋_GB2312" w:hint="eastAsia"/>
                <w:sz w:val="28"/>
                <w:szCs w:val="28"/>
                <w:u w:val="single"/>
              </w:rPr>
              <w:t xml:space="preserve">                    </w:t>
            </w:r>
            <w:r>
              <w:rPr>
                <w:rFonts w:ascii="仿宋_GB2312" w:hAnsi="仿宋_GB2312" w:cs="仿宋_GB2312" w:hint="eastAsia"/>
                <w:sz w:val="28"/>
                <w:szCs w:val="28"/>
              </w:rPr>
              <w:t>项目立项指南的要求，自愿提交项目（课题）申请书，在此郑重承诺：按照前述项目（课题）批复预算经费的</w:t>
            </w:r>
            <w:r>
              <w:rPr>
                <w:rFonts w:ascii="仿宋_GB2312" w:hAnsi="仿宋_GB2312" w:cs="仿宋_GB2312" w:hint="eastAsia"/>
                <w:sz w:val="28"/>
                <w:szCs w:val="28"/>
                <w:u w:val="single"/>
              </w:rPr>
              <w:t xml:space="preserve">     </w:t>
            </w:r>
            <w:r>
              <w:rPr>
                <w:rFonts w:ascii="仿宋_GB2312" w:hAnsi="仿宋_GB2312" w:cs="仿宋_GB2312" w:hint="eastAsia"/>
                <w:sz w:val="28"/>
                <w:szCs w:val="28"/>
              </w:rPr>
              <w:t>%（人民币</w:t>
            </w:r>
            <w:r>
              <w:rPr>
                <w:rFonts w:ascii="仿宋_GB2312" w:hAnsi="仿宋_GB2312" w:cs="仿宋_GB2312" w:hint="eastAsia"/>
                <w:sz w:val="28"/>
                <w:szCs w:val="28"/>
                <w:u w:val="single"/>
              </w:rPr>
              <w:t xml:space="preserve">        </w:t>
            </w:r>
            <w:r>
              <w:rPr>
                <w:rFonts w:ascii="仿宋_GB2312" w:hAnsi="仿宋_GB2312" w:cs="仿宋_GB2312" w:hint="eastAsia"/>
                <w:sz w:val="28"/>
                <w:szCs w:val="28"/>
              </w:rPr>
              <w:t>万元）进行自筹配套。</w:t>
            </w:r>
          </w:p>
          <w:p w14:paraId="11C6D27A" w14:textId="77777777" w:rsidR="00CC445C" w:rsidRDefault="00000000">
            <w:pPr>
              <w:adjustRightInd/>
              <w:snapToGrid/>
              <w:spacing w:line="240" w:lineRule="auto"/>
              <w:ind w:firstLine="560"/>
              <w:rPr>
                <w:rFonts w:ascii="仿宋_GB2312" w:hAnsi="仿宋_GB2312" w:cs="仿宋_GB2312"/>
                <w:sz w:val="28"/>
                <w:szCs w:val="28"/>
              </w:rPr>
            </w:pPr>
            <w:r>
              <w:rPr>
                <w:rFonts w:ascii="仿宋_GB2312" w:hAnsi="仿宋_GB2312" w:cs="仿宋_GB2312" w:hint="eastAsia"/>
                <w:sz w:val="28"/>
                <w:szCs w:val="28"/>
              </w:rPr>
              <w:t>如有违反，本单位愿接受广东省农业农村厅做出的各项处理决定，包括但不限于停拨或核减资金，追回</w:t>
            </w:r>
            <w:r>
              <w:rPr>
                <w:rFonts w:ascii="仿宋_GB2312" w:hAnsi="仿宋_GB2312" w:cs="仿宋_GB2312" w:hint="eastAsia"/>
                <w:sz w:val="28"/>
                <w:szCs w:val="28"/>
                <w:lang w:eastAsia="zh-Hans"/>
              </w:rPr>
              <w:t>项目</w:t>
            </w:r>
            <w:r>
              <w:rPr>
                <w:rFonts w:ascii="仿宋_GB2312" w:hAnsi="仿宋_GB2312" w:cs="仿宋_GB2312" w:hint="eastAsia"/>
                <w:sz w:val="28"/>
                <w:szCs w:val="28"/>
              </w:rPr>
              <w:t>资金，取消一定期限</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项目申报资格，记入</w:t>
            </w:r>
            <w:r>
              <w:rPr>
                <w:rFonts w:ascii="仿宋_GB2312" w:hAnsi="仿宋_GB2312" w:cs="仿宋_GB2312" w:hint="eastAsia"/>
                <w:sz w:val="28"/>
                <w:szCs w:val="28"/>
                <w:lang w:eastAsia="zh-Hans"/>
              </w:rPr>
              <w:t>广东省农业农村厅</w:t>
            </w:r>
            <w:r>
              <w:rPr>
                <w:rFonts w:ascii="仿宋_GB2312" w:hAnsi="仿宋_GB2312" w:cs="仿宋_GB2312" w:hint="eastAsia"/>
                <w:sz w:val="28"/>
                <w:szCs w:val="28"/>
              </w:rPr>
              <w:t>诚信异常名录等。</w:t>
            </w:r>
          </w:p>
          <w:p w14:paraId="138545A6" w14:textId="77777777" w:rsidR="00CC445C" w:rsidRDefault="00CC445C">
            <w:pPr>
              <w:snapToGrid/>
              <w:spacing w:line="240" w:lineRule="auto"/>
              <w:ind w:firstLineChars="1500" w:firstLine="4200"/>
              <w:rPr>
                <w:rFonts w:ascii="仿宋_GB2312" w:hAnsi="仿宋_GB2312" w:cs="仿宋_GB2312"/>
                <w:sz w:val="28"/>
                <w:szCs w:val="28"/>
              </w:rPr>
            </w:pPr>
          </w:p>
          <w:p w14:paraId="7ACDB509" w14:textId="77777777" w:rsidR="00CC445C" w:rsidRDefault="00CC445C">
            <w:pPr>
              <w:snapToGrid/>
              <w:spacing w:line="240" w:lineRule="auto"/>
              <w:ind w:firstLineChars="1500" w:firstLine="4200"/>
              <w:rPr>
                <w:rFonts w:ascii="仿宋_GB2312" w:hAnsi="仿宋_GB2312" w:cs="仿宋_GB2312"/>
                <w:sz w:val="28"/>
                <w:szCs w:val="28"/>
              </w:rPr>
            </w:pPr>
          </w:p>
          <w:p w14:paraId="40A72244" w14:textId="77777777" w:rsidR="00CC445C" w:rsidRDefault="00000000">
            <w:pPr>
              <w:snapToGrid/>
              <w:spacing w:line="240" w:lineRule="auto"/>
              <w:ind w:firstLineChars="1500" w:firstLine="4200"/>
              <w:rPr>
                <w:rFonts w:ascii="仿宋_GB2312" w:hAnsi="仿宋_GB2312" w:cs="仿宋_GB2312"/>
                <w:sz w:val="28"/>
                <w:szCs w:val="28"/>
              </w:rPr>
            </w:pPr>
            <w:r>
              <w:rPr>
                <w:rFonts w:ascii="仿宋_GB2312" w:hAnsi="仿宋_GB2312" w:cs="仿宋_GB2312" w:hint="eastAsia"/>
                <w:sz w:val="28"/>
                <w:szCs w:val="28"/>
              </w:rPr>
              <w:t xml:space="preserve">  出资单位（盖章）：</w:t>
            </w:r>
          </w:p>
          <w:p w14:paraId="66DA5840" w14:textId="77777777" w:rsidR="00CC445C" w:rsidRDefault="00000000">
            <w:pPr>
              <w:snapToGrid/>
              <w:spacing w:line="240" w:lineRule="auto"/>
              <w:ind w:firstLineChars="1500" w:firstLine="4200"/>
              <w:rPr>
                <w:rFonts w:ascii="仿宋_GB2312" w:hAnsi="仿宋_GB2312" w:cs="仿宋_GB2312"/>
                <w:sz w:val="28"/>
                <w:szCs w:val="28"/>
              </w:rPr>
            </w:pPr>
            <w:r>
              <w:rPr>
                <w:rFonts w:ascii="仿宋_GB2312" w:hAnsi="仿宋_GB2312" w:cs="仿宋_GB2312" w:hint="eastAsia"/>
                <w:sz w:val="28"/>
                <w:szCs w:val="28"/>
              </w:rPr>
              <w:t>法定代表人（签字）：</w:t>
            </w:r>
          </w:p>
          <w:p w14:paraId="61788F60" w14:textId="77777777" w:rsidR="00CC445C" w:rsidRDefault="00000000">
            <w:pPr>
              <w:adjustRightInd/>
              <w:snapToGrid/>
              <w:spacing w:line="240" w:lineRule="auto"/>
              <w:ind w:firstLineChars="0" w:firstLine="0"/>
              <w:jc w:val="right"/>
              <w:rPr>
                <w:rFonts w:ascii="仿宋_GB2312" w:hAnsi="仿宋_GB2312" w:cs="仿宋_GB2312"/>
                <w:sz w:val="21"/>
                <w:szCs w:val="22"/>
              </w:rPr>
            </w:pPr>
            <w:r>
              <w:rPr>
                <w:rFonts w:ascii="仿宋_GB2312" w:hAnsi="仿宋_GB2312" w:cs="仿宋_GB2312" w:hint="eastAsia"/>
                <w:sz w:val="28"/>
                <w:szCs w:val="28"/>
              </w:rPr>
              <w:t xml:space="preserve">                                      年    月    日</w:t>
            </w:r>
          </w:p>
        </w:tc>
      </w:tr>
    </w:tbl>
    <w:p w14:paraId="3CAB6910" w14:textId="77777777" w:rsidR="00CC445C" w:rsidRDefault="00000000">
      <w:pPr>
        <w:snapToGrid/>
        <w:spacing w:line="360" w:lineRule="auto"/>
        <w:ind w:firstLine="560"/>
        <w:rPr>
          <w:rFonts w:ascii="黑体" w:eastAsia="黑体" w:hAnsi="黑体" w:cs="黑体"/>
          <w:bCs/>
          <w:kern w:val="0"/>
          <w:sz w:val="28"/>
          <w:szCs w:val="28"/>
        </w:rPr>
      </w:pPr>
      <w:r>
        <w:rPr>
          <w:rFonts w:ascii="黑体" w:eastAsia="黑体" w:hAnsi="黑体" w:cs="黑体" w:hint="eastAsia"/>
          <w:bCs/>
          <w:kern w:val="0"/>
          <w:sz w:val="28"/>
          <w:szCs w:val="28"/>
        </w:rPr>
        <w:br w:type="page"/>
      </w:r>
    </w:p>
    <w:p w14:paraId="16EA58AA" w14:textId="77777777" w:rsidR="00CC445C" w:rsidRDefault="00000000">
      <w:pPr>
        <w:snapToGrid/>
        <w:spacing w:line="360" w:lineRule="auto"/>
        <w:ind w:firstLine="560"/>
        <w:rPr>
          <w:rFonts w:ascii="黑体" w:eastAsia="黑体" w:hAnsi="黑体" w:cs="黑体"/>
          <w:bCs/>
          <w:kern w:val="0"/>
          <w:sz w:val="28"/>
          <w:szCs w:val="28"/>
        </w:rPr>
      </w:pPr>
      <w:r>
        <w:rPr>
          <w:rFonts w:ascii="黑体" w:eastAsia="黑体" w:hAnsi="黑体" w:cs="黑体" w:hint="eastAsia"/>
          <w:bCs/>
          <w:kern w:val="0"/>
          <w:sz w:val="28"/>
          <w:szCs w:val="28"/>
        </w:rPr>
        <w:t>九、主管部门意见</w:t>
      </w:r>
    </w:p>
    <w:tbl>
      <w:tblPr>
        <w:tblStyle w:val="a9"/>
        <w:tblW w:w="8522" w:type="dxa"/>
        <w:tblLayout w:type="fixed"/>
        <w:tblLook w:val="04A0" w:firstRow="1" w:lastRow="0" w:firstColumn="1" w:lastColumn="0" w:noHBand="0" w:noVBand="1"/>
      </w:tblPr>
      <w:tblGrid>
        <w:gridCol w:w="8522"/>
      </w:tblGrid>
      <w:tr w:rsidR="00CC445C" w14:paraId="2EE461B8" w14:textId="77777777">
        <w:tc>
          <w:tcPr>
            <w:tcW w:w="8522" w:type="dxa"/>
          </w:tcPr>
          <w:p w14:paraId="37584108" w14:textId="77777777" w:rsidR="00CC445C" w:rsidRDefault="00CC445C">
            <w:pPr>
              <w:snapToGrid/>
              <w:spacing w:line="360" w:lineRule="auto"/>
              <w:ind w:firstLineChars="0" w:firstLine="0"/>
              <w:rPr>
                <w:rFonts w:ascii="Times New Roman" w:eastAsia="宋体" w:hAnsi="Times New Roman" w:cs="Times New Roman"/>
                <w:sz w:val="21"/>
                <w:szCs w:val="22"/>
              </w:rPr>
            </w:pPr>
          </w:p>
          <w:p w14:paraId="4FC3B07D"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21568A6C"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10091100" w14:textId="77777777" w:rsidR="00CC445C" w:rsidRDefault="00CC445C">
            <w:pPr>
              <w:snapToGrid/>
              <w:spacing w:line="360" w:lineRule="auto"/>
              <w:ind w:firstLineChars="0" w:firstLine="0"/>
              <w:rPr>
                <w:rFonts w:ascii="Times New Roman" w:eastAsia="宋体" w:hAnsi="Times New Roman" w:cs="Times New Roman"/>
                <w:sz w:val="21"/>
                <w:szCs w:val="22"/>
              </w:rPr>
            </w:pPr>
          </w:p>
          <w:p w14:paraId="46DDF694"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4C4973D7"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38EDE469"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196059CD" w14:textId="77777777" w:rsidR="00CC445C" w:rsidRDefault="00CC445C">
            <w:pPr>
              <w:snapToGrid/>
              <w:spacing w:line="360" w:lineRule="auto"/>
              <w:ind w:firstLineChars="0" w:firstLine="0"/>
              <w:rPr>
                <w:rFonts w:ascii="Times New Roman" w:eastAsia="宋体" w:hAnsi="Times New Roman" w:cs="Times New Roman"/>
                <w:sz w:val="21"/>
                <w:szCs w:val="22"/>
              </w:rPr>
            </w:pPr>
          </w:p>
          <w:p w14:paraId="2061D628"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64617759"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0A2C81BA"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687981BA" w14:textId="77777777" w:rsidR="00CC445C" w:rsidRDefault="00CC445C">
            <w:pPr>
              <w:pStyle w:val="2"/>
              <w:ind w:left="640"/>
              <w:rPr>
                <w:rFonts w:ascii="Times New Roman" w:eastAsia="宋体" w:hAnsi="Times New Roman" w:cs="Times New Roman"/>
                <w:sz w:val="21"/>
                <w:szCs w:val="22"/>
              </w:rPr>
            </w:pPr>
          </w:p>
          <w:p w14:paraId="1872AF83" w14:textId="77777777" w:rsidR="00CC445C" w:rsidRDefault="00CC445C">
            <w:pPr>
              <w:pStyle w:val="2"/>
              <w:ind w:left="640"/>
              <w:rPr>
                <w:rFonts w:ascii="Times New Roman" w:eastAsia="宋体" w:hAnsi="Times New Roman" w:cs="Times New Roman"/>
                <w:sz w:val="21"/>
                <w:szCs w:val="22"/>
              </w:rPr>
            </w:pPr>
          </w:p>
          <w:p w14:paraId="02C4007F" w14:textId="77777777" w:rsidR="00CC445C" w:rsidRDefault="00CC445C">
            <w:pPr>
              <w:pStyle w:val="2"/>
              <w:ind w:left="640"/>
              <w:rPr>
                <w:rFonts w:ascii="Times New Roman" w:eastAsia="宋体" w:hAnsi="Times New Roman" w:cs="Times New Roman"/>
                <w:sz w:val="21"/>
                <w:szCs w:val="22"/>
              </w:rPr>
            </w:pPr>
          </w:p>
          <w:p w14:paraId="3453BBB0" w14:textId="77777777" w:rsidR="00CC445C" w:rsidRDefault="00CC445C">
            <w:pPr>
              <w:pStyle w:val="2"/>
              <w:ind w:left="640"/>
              <w:rPr>
                <w:rFonts w:ascii="Times New Roman" w:eastAsia="宋体" w:hAnsi="Times New Roman" w:cs="Times New Roman"/>
                <w:sz w:val="21"/>
                <w:szCs w:val="22"/>
              </w:rPr>
            </w:pPr>
          </w:p>
          <w:p w14:paraId="0B542795" w14:textId="77777777" w:rsidR="00CC445C" w:rsidRDefault="00CC445C">
            <w:pPr>
              <w:pStyle w:val="2"/>
              <w:ind w:left="640"/>
              <w:rPr>
                <w:rFonts w:ascii="Times New Roman" w:eastAsia="宋体" w:hAnsi="Times New Roman" w:cs="Times New Roman"/>
                <w:sz w:val="21"/>
                <w:szCs w:val="22"/>
              </w:rPr>
            </w:pPr>
          </w:p>
          <w:p w14:paraId="367F450A" w14:textId="77777777" w:rsidR="00CC445C" w:rsidRDefault="00CC445C">
            <w:pPr>
              <w:pStyle w:val="2"/>
              <w:ind w:left="640"/>
              <w:rPr>
                <w:rFonts w:ascii="Times New Roman" w:eastAsia="宋体" w:hAnsi="Times New Roman" w:cs="Times New Roman"/>
                <w:sz w:val="21"/>
                <w:szCs w:val="22"/>
              </w:rPr>
            </w:pPr>
          </w:p>
          <w:p w14:paraId="4B88562A" w14:textId="77777777" w:rsidR="00CC445C" w:rsidRDefault="00CC445C">
            <w:pPr>
              <w:pStyle w:val="2"/>
              <w:ind w:left="640"/>
              <w:rPr>
                <w:rFonts w:ascii="Times New Roman" w:eastAsia="宋体" w:hAnsi="Times New Roman" w:cs="Times New Roman"/>
                <w:sz w:val="21"/>
                <w:szCs w:val="22"/>
              </w:rPr>
            </w:pPr>
          </w:p>
          <w:p w14:paraId="485E78AD" w14:textId="77777777" w:rsidR="00CC445C" w:rsidRDefault="00CC445C">
            <w:pPr>
              <w:pStyle w:val="2"/>
              <w:ind w:left="640"/>
              <w:rPr>
                <w:rFonts w:ascii="Times New Roman" w:eastAsia="宋体" w:hAnsi="Times New Roman" w:cs="Times New Roman"/>
                <w:sz w:val="21"/>
                <w:szCs w:val="22"/>
              </w:rPr>
            </w:pPr>
          </w:p>
          <w:p w14:paraId="6B486281" w14:textId="77777777" w:rsidR="00CC445C" w:rsidRDefault="00CC445C">
            <w:pPr>
              <w:pStyle w:val="2"/>
              <w:ind w:left="640"/>
              <w:rPr>
                <w:rFonts w:ascii="Times New Roman" w:eastAsia="宋体" w:hAnsi="Times New Roman" w:cs="Times New Roman"/>
                <w:sz w:val="21"/>
                <w:szCs w:val="22"/>
              </w:rPr>
            </w:pPr>
          </w:p>
          <w:p w14:paraId="52F7F103" w14:textId="77777777" w:rsidR="00CC445C" w:rsidRDefault="00000000">
            <w:pPr>
              <w:wordWrap w:val="0"/>
              <w:spacing w:line="400" w:lineRule="exact"/>
              <w:ind w:firstLineChars="0" w:firstLine="0"/>
              <w:jc w:val="right"/>
              <w:rPr>
                <w:rFonts w:ascii="仿宋_GB2312" w:hAnsi="仿宋_GB2312" w:cs="仿宋_GB2312"/>
                <w:sz w:val="24"/>
              </w:rPr>
            </w:pPr>
            <w:r>
              <w:rPr>
                <w:rFonts w:ascii="仿宋_GB2312" w:hAnsi="仿宋_GB2312" w:cs="仿宋_GB2312" w:hint="eastAsia"/>
                <w:sz w:val="24"/>
              </w:rPr>
              <w:t xml:space="preserve">负责人签字:             </w:t>
            </w:r>
          </w:p>
          <w:p w14:paraId="0CE5ED90" w14:textId="77777777" w:rsidR="00CC445C" w:rsidRDefault="00000000">
            <w:pPr>
              <w:wordWrap w:val="0"/>
              <w:spacing w:line="400" w:lineRule="exact"/>
              <w:ind w:firstLineChars="0" w:firstLine="0"/>
              <w:jc w:val="right"/>
              <w:rPr>
                <w:rFonts w:ascii="仿宋_GB2312" w:hAnsi="仿宋_GB2312" w:cs="仿宋_GB2312"/>
                <w:sz w:val="24"/>
              </w:rPr>
            </w:pPr>
            <w:r>
              <w:rPr>
                <w:rFonts w:ascii="仿宋_GB2312" w:hAnsi="仿宋_GB2312" w:cs="仿宋_GB2312" w:hint="eastAsia"/>
                <w:sz w:val="24"/>
              </w:rPr>
              <w:t xml:space="preserve">               </w:t>
            </w:r>
          </w:p>
          <w:p w14:paraId="6BD76F3F" w14:textId="77777777" w:rsidR="00CC445C" w:rsidRDefault="00000000">
            <w:pPr>
              <w:wordWrap w:val="0"/>
              <w:spacing w:line="400" w:lineRule="exact"/>
              <w:ind w:firstLineChars="0" w:firstLine="0"/>
              <w:jc w:val="right"/>
              <w:rPr>
                <w:rFonts w:ascii="仿宋_GB2312" w:hAnsi="仿宋_GB2312" w:cs="仿宋_GB2312"/>
                <w:sz w:val="24"/>
              </w:rPr>
            </w:pPr>
            <w:r>
              <w:rPr>
                <w:rFonts w:ascii="仿宋_GB2312" w:hAnsi="仿宋_GB2312" w:cs="仿宋_GB2312" w:hint="eastAsia"/>
                <w:sz w:val="24"/>
              </w:rPr>
              <w:t xml:space="preserve"> 单位公章:               </w:t>
            </w:r>
          </w:p>
          <w:p w14:paraId="42D3BE18" w14:textId="77777777" w:rsidR="00CC445C" w:rsidRDefault="00000000">
            <w:pPr>
              <w:wordWrap w:val="0"/>
              <w:spacing w:line="400" w:lineRule="exact"/>
              <w:ind w:firstLineChars="0" w:firstLine="0"/>
              <w:jc w:val="right"/>
              <w:rPr>
                <w:rFonts w:ascii="仿宋_GB2312" w:hAnsi="仿宋_GB2312" w:cs="仿宋_GB2312"/>
                <w:sz w:val="24"/>
              </w:rPr>
            </w:pPr>
            <w:r>
              <w:rPr>
                <w:rFonts w:ascii="仿宋_GB2312" w:hAnsi="仿宋_GB2312" w:cs="仿宋_GB2312" w:hint="eastAsia"/>
                <w:sz w:val="24"/>
              </w:rPr>
              <w:t xml:space="preserve">               </w:t>
            </w:r>
          </w:p>
          <w:p w14:paraId="50308273" w14:textId="77777777" w:rsidR="00CC445C" w:rsidRDefault="00000000">
            <w:pPr>
              <w:wordWrap w:val="0"/>
              <w:spacing w:line="400" w:lineRule="exact"/>
              <w:ind w:firstLineChars="0" w:firstLine="0"/>
              <w:jc w:val="right"/>
              <w:rPr>
                <w:rFonts w:ascii="仿宋_GB2312" w:hAnsi="仿宋_GB2312" w:cs="仿宋_GB2312"/>
                <w:sz w:val="24"/>
              </w:rPr>
            </w:pPr>
            <w:r>
              <w:rPr>
                <w:rFonts w:ascii="仿宋_GB2312" w:hAnsi="仿宋_GB2312" w:cs="仿宋_GB2312" w:hint="eastAsia"/>
                <w:sz w:val="24"/>
              </w:rPr>
              <w:t xml:space="preserve">          年   月    日</w:t>
            </w:r>
          </w:p>
          <w:p w14:paraId="7009468C"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tc>
      </w:tr>
    </w:tbl>
    <w:p w14:paraId="0A85A93D" w14:textId="77777777" w:rsidR="00CC445C" w:rsidRDefault="00CC445C">
      <w:pPr>
        <w:ind w:firstLineChars="0" w:firstLine="0"/>
      </w:pPr>
    </w:p>
    <w:p w14:paraId="44BA3106" w14:textId="77777777" w:rsidR="00CC445C" w:rsidRDefault="00CC445C">
      <w:pPr>
        <w:ind w:firstLineChars="0" w:firstLine="0"/>
        <w:sectPr w:rsidR="00CC445C">
          <w:headerReference w:type="default" r:id="rId91"/>
          <w:footerReference w:type="default" r:id="rId92"/>
          <w:pgSz w:w="11906" w:h="16838"/>
          <w:pgMar w:top="1440" w:right="1800" w:bottom="1440" w:left="1800" w:header="851" w:footer="992" w:gutter="0"/>
          <w:cols w:space="425"/>
          <w:docGrid w:type="lines" w:linePitch="312"/>
        </w:sectPr>
      </w:pPr>
    </w:p>
    <w:p w14:paraId="35F77EEF" w14:textId="77777777" w:rsidR="00CC445C" w:rsidRDefault="00000000">
      <w:pPr>
        <w:pStyle w:val="4"/>
      </w:pPr>
      <w:r>
        <w:rPr>
          <w:rFonts w:hint="eastAsia"/>
        </w:rPr>
        <w:t>附件</w:t>
      </w:r>
      <w:r>
        <w:rPr>
          <w:rFonts w:hint="eastAsia"/>
        </w:rPr>
        <w:t>5-5</w:t>
      </w:r>
    </w:p>
    <w:p w14:paraId="72CD62CC" w14:textId="77777777" w:rsidR="00CC445C" w:rsidRDefault="00CC445C">
      <w:pPr>
        <w:adjustRightInd/>
        <w:spacing w:line="420" w:lineRule="exact"/>
        <w:ind w:firstLineChars="0" w:firstLine="0"/>
        <w:jc w:val="center"/>
        <w:textAlignment w:val="bottom"/>
        <w:rPr>
          <w:rFonts w:ascii="黑体" w:eastAsia="黑体" w:hAnsi="黑体" w:cs="黑体"/>
          <w:b/>
          <w:bCs/>
          <w:kern w:val="0"/>
          <w:sz w:val="28"/>
          <w:szCs w:val="28"/>
        </w:rPr>
      </w:pPr>
    </w:p>
    <w:p w14:paraId="4C54335B" w14:textId="77777777" w:rsidR="00CC445C" w:rsidRDefault="00CC445C">
      <w:pPr>
        <w:adjustRightInd/>
        <w:spacing w:line="420" w:lineRule="exact"/>
        <w:ind w:firstLineChars="0" w:firstLine="0"/>
        <w:jc w:val="center"/>
        <w:textAlignment w:val="bottom"/>
        <w:rPr>
          <w:rFonts w:ascii="黑体" w:eastAsia="黑体" w:hAnsi="黑体" w:cs="黑体"/>
          <w:b/>
          <w:bCs/>
          <w:kern w:val="0"/>
          <w:sz w:val="28"/>
          <w:szCs w:val="28"/>
        </w:rPr>
      </w:pPr>
    </w:p>
    <w:p w14:paraId="5542FEA7" w14:textId="77777777" w:rsidR="00CC445C" w:rsidRDefault="00CC445C">
      <w:pPr>
        <w:adjustRightInd/>
        <w:spacing w:line="420" w:lineRule="exact"/>
        <w:ind w:firstLineChars="0" w:firstLine="0"/>
        <w:jc w:val="center"/>
        <w:textAlignment w:val="bottom"/>
        <w:rPr>
          <w:rFonts w:ascii="方正小标宋简体" w:eastAsia="方正小标宋简体" w:hAnsi="方正小标宋简体" w:cs="方正小标宋简体"/>
          <w:spacing w:val="-6"/>
          <w:kern w:val="0"/>
          <w:sz w:val="28"/>
          <w:szCs w:val="28"/>
        </w:rPr>
      </w:pPr>
    </w:p>
    <w:p w14:paraId="06302948"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广东省农业农村厅农业科技创新能力条件提升</w:t>
      </w:r>
    </w:p>
    <w:p w14:paraId="00AC761E" w14:textId="77777777" w:rsidR="00CC445C" w:rsidRDefault="00CC445C">
      <w:pPr>
        <w:ind w:firstLineChars="0" w:firstLine="0"/>
        <w:jc w:val="center"/>
        <w:outlineLvl w:val="0"/>
        <w:rPr>
          <w:rFonts w:ascii="楷体" w:eastAsia="方正小标宋简体" w:hAnsi="楷体" w:cs="楷体"/>
          <w:bCs/>
          <w:sz w:val="44"/>
          <w:szCs w:val="32"/>
        </w:rPr>
      </w:pPr>
    </w:p>
    <w:p w14:paraId="733C10E5" w14:textId="77777777" w:rsidR="00CC445C" w:rsidRDefault="00000000">
      <w:pPr>
        <w:ind w:firstLineChars="0" w:firstLine="0"/>
        <w:jc w:val="center"/>
        <w:outlineLvl w:val="0"/>
        <w:rPr>
          <w:rFonts w:ascii="楷体" w:eastAsia="方正小标宋简体" w:hAnsi="楷体" w:cs="楷体"/>
          <w:bCs/>
          <w:sz w:val="44"/>
          <w:szCs w:val="32"/>
        </w:rPr>
      </w:pPr>
      <w:r>
        <w:rPr>
          <w:rFonts w:ascii="楷体" w:eastAsia="方正小标宋简体" w:hAnsi="楷体" w:cs="楷体" w:hint="eastAsia"/>
          <w:bCs/>
          <w:sz w:val="44"/>
          <w:szCs w:val="32"/>
        </w:rPr>
        <w:t>（重点实验室）建设工程项目申报书模板</w:t>
      </w:r>
    </w:p>
    <w:p w14:paraId="626123A4" w14:textId="77777777" w:rsidR="00CC445C" w:rsidRDefault="00CC445C">
      <w:pPr>
        <w:adjustRightInd/>
        <w:spacing w:line="420" w:lineRule="exact"/>
        <w:ind w:firstLineChars="0" w:firstLine="0"/>
        <w:jc w:val="center"/>
        <w:textAlignment w:val="bottom"/>
        <w:rPr>
          <w:rFonts w:ascii="宋体" w:eastAsia="宋体" w:hAnsi="宋体" w:cs="Times New Roman"/>
          <w:sz w:val="28"/>
          <w:szCs w:val="28"/>
        </w:rPr>
      </w:pPr>
    </w:p>
    <w:p w14:paraId="43A13919" w14:textId="77777777" w:rsidR="00CC445C" w:rsidRDefault="00CC445C">
      <w:pPr>
        <w:adjustRightInd/>
        <w:spacing w:line="420" w:lineRule="exact"/>
        <w:ind w:firstLineChars="0" w:firstLine="536"/>
        <w:jc w:val="center"/>
        <w:textAlignment w:val="bottom"/>
        <w:rPr>
          <w:rFonts w:ascii="宋体" w:eastAsia="宋体" w:hAnsi="宋体" w:cs="Times New Roman"/>
          <w:sz w:val="28"/>
          <w:szCs w:val="28"/>
        </w:rPr>
      </w:pPr>
    </w:p>
    <w:p w14:paraId="1B184ADA"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0DFC4DB6"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233E01A8"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bl>
      <w:tblPr>
        <w:tblW w:w="8472" w:type="dxa"/>
        <w:tblLayout w:type="fixed"/>
        <w:tblLook w:val="04A0" w:firstRow="1" w:lastRow="0" w:firstColumn="1" w:lastColumn="0" w:noHBand="0" w:noVBand="1"/>
      </w:tblPr>
      <w:tblGrid>
        <w:gridCol w:w="2632"/>
        <w:gridCol w:w="5840"/>
      </w:tblGrid>
      <w:tr w:rsidR="00CC445C" w14:paraId="161CB154" w14:textId="77777777">
        <w:tc>
          <w:tcPr>
            <w:tcW w:w="2632" w:type="dxa"/>
            <w:vAlign w:val="center"/>
          </w:tcPr>
          <w:p w14:paraId="1CD248E6"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项 目 名 称：</w:t>
            </w:r>
          </w:p>
        </w:tc>
        <w:tc>
          <w:tcPr>
            <w:tcW w:w="5840" w:type="dxa"/>
            <w:tcBorders>
              <w:bottom w:val="single" w:sz="4" w:space="0" w:color="auto"/>
            </w:tcBorders>
            <w:vAlign w:val="center"/>
          </w:tcPr>
          <w:p w14:paraId="4A43623E" w14:textId="77777777" w:rsidR="00CC445C" w:rsidRDefault="00CC445C">
            <w:pPr>
              <w:adjustRightInd/>
              <w:spacing w:line="420" w:lineRule="exact"/>
              <w:ind w:firstLineChars="0" w:firstLine="536"/>
              <w:jc w:val="left"/>
              <w:textAlignment w:val="bottom"/>
              <w:rPr>
                <w:rFonts w:ascii="宋体" w:eastAsia="宋体" w:hAnsi="宋体" w:cs="Times New Roman"/>
                <w:sz w:val="28"/>
                <w:szCs w:val="28"/>
              </w:rPr>
            </w:pPr>
          </w:p>
        </w:tc>
      </w:tr>
      <w:tr w:rsidR="00CC445C" w14:paraId="3E3E1823" w14:textId="77777777">
        <w:tc>
          <w:tcPr>
            <w:tcW w:w="2632" w:type="dxa"/>
            <w:vAlign w:val="center"/>
          </w:tcPr>
          <w:p w14:paraId="65CB9DF5"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申 报 单 位：</w:t>
            </w:r>
          </w:p>
        </w:tc>
        <w:tc>
          <w:tcPr>
            <w:tcW w:w="5840" w:type="dxa"/>
            <w:tcBorders>
              <w:bottom w:val="single" w:sz="4" w:space="0" w:color="auto"/>
            </w:tcBorders>
            <w:vAlign w:val="center"/>
          </w:tcPr>
          <w:p w14:paraId="4F77B3EB"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c>
      </w:tr>
      <w:tr w:rsidR="00CC445C" w14:paraId="09839475" w14:textId="77777777">
        <w:tc>
          <w:tcPr>
            <w:tcW w:w="2632" w:type="dxa"/>
            <w:vAlign w:val="center"/>
          </w:tcPr>
          <w:p w14:paraId="6F30C16A"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项目负责人：</w:t>
            </w:r>
          </w:p>
        </w:tc>
        <w:tc>
          <w:tcPr>
            <w:tcW w:w="5840" w:type="dxa"/>
            <w:tcBorders>
              <w:top w:val="single" w:sz="4" w:space="0" w:color="auto"/>
              <w:bottom w:val="single" w:sz="4" w:space="0" w:color="auto"/>
            </w:tcBorders>
            <w:vAlign w:val="center"/>
          </w:tcPr>
          <w:p w14:paraId="3C790362" w14:textId="77777777" w:rsidR="00CC445C" w:rsidRDefault="00CC445C">
            <w:pPr>
              <w:adjustRightInd/>
              <w:spacing w:line="420" w:lineRule="exact"/>
              <w:ind w:firstLineChars="0" w:firstLine="536"/>
              <w:textAlignment w:val="bottom"/>
              <w:rPr>
                <w:rFonts w:ascii="黑体" w:eastAsia="黑体" w:hAnsi="宋体" w:cs="Times New Roman"/>
                <w:sz w:val="28"/>
                <w:szCs w:val="28"/>
              </w:rPr>
            </w:pPr>
          </w:p>
        </w:tc>
      </w:tr>
      <w:tr w:rsidR="00CC445C" w14:paraId="5488855D" w14:textId="77777777">
        <w:tc>
          <w:tcPr>
            <w:tcW w:w="2632" w:type="dxa"/>
            <w:vAlign w:val="center"/>
          </w:tcPr>
          <w:p w14:paraId="17E2F56B"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主 管 单 位：</w:t>
            </w:r>
          </w:p>
        </w:tc>
        <w:tc>
          <w:tcPr>
            <w:tcW w:w="5840" w:type="dxa"/>
            <w:tcBorders>
              <w:top w:val="single" w:sz="4" w:space="0" w:color="auto"/>
              <w:bottom w:val="single" w:sz="4" w:space="0" w:color="auto"/>
            </w:tcBorders>
            <w:vAlign w:val="center"/>
          </w:tcPr>
          <w:p w14:paraId="78EDC416"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tc>
      </w:tr>
      <w:tr w:rsidR="00CC445C" w14:paraId="05C66A92" w14:textId="77777777">
        <w:tc>
          <w:tcPr>
            <w:tcW w:w="2632" w:type="dxa"/>
            <w:vAlign w:val="center"/>
          </w:tcPr>
          <w:p w14:paraId="147126EA" w14:textId="77777777" w:rsidR="00CC445C" w:rsidRDefault="00000000">
            <w:pPr>
              <w:adjustRightInd/>
              <w:spacing w:line="420" w:lineRule="exact"/>
              <w:ind w:firstLineChars="0" w:firstLine="0"/>
              <w:jc w:val="center"/>
              <w:textAlignment w:val="bottom"/>
              <w:rPr>
                <w:rFonts w:ascii="黑体" w:eastAsia="黑体" w:hAnsi="Times New Roman" w:cs="Times New Roman"/>
                <w:sz w:val="28"/>
                <w:szCs w:val="28"/>
              </w:rPr>
            </w:pPr>
            <w:r>
              <w:rPr>
                <w:rFonts w:ascii="黑体" w:eastAsia="黑体" w:hAnsi="Times New Roman" w:cs="Times New Roman" w:hint="eastAsia"/>
                <w:sz w:val="28"/>
                <w:szCs w:val="28"/>
              </w:rPr>
              <w:t>申 报 日 期：</w:t>
            </w:r>
          </w:p>
        </w:tc>
        <w:tc>
          <w:tcPr>
            <w:tcW w:w="5840" w:type="dxa"/>
            <w:vAlign w:val="center"/>
          </w:tcPr>
          <w:p w14:paraId="53EEA896" w14:textId="77777777" w:rsidR="00CC445C" w:rsidRDefault="00000000">
            <w:pPr>
              <w:adjustRightInd/>
              <w:spacing w:line="420" w:lineRule="exact"/>
              <w:ind w:firstLineChars="0" w:firstLine="616"/>
              <w:textAlignment w:val="bottom"/>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 xml:space="preserve">   </w:t>
            </w:r>
          </w:p>
        </w:tc>
      </w:tr>
      <w:tr w:rsidR="00CC445C" w14:paraId="73E1F7C8" w14:textId="77777777">
        <w:tc>
          <w:tcPr>
            <w:tcW w:w="2632" w:type="dxa"/>
            <w:vAlign w:val="center"/>
          </w:tcPr>
          <w:p w14:paraId="27F321FB" w14:textId="77777777" w:rsidR="00CC445C" w:rsidRDefault="00CC445C">
            <w:pPr>
              <w:adjustRightInd/>
              <w:spacing w:line="420" w:lineRule="exact"/>
              <w:ind w:firstLineChars="0" w:firstLine="0"/>
              <w:jc w:val="center"/>
              <w:textAlignment w:val="bottom"/>
              <w:rPr>
                <w:rFonts w:ascii="黑体" w:eastAsia="黑体" w:hAnsi="Times New Roman" w:cs="Times New Roman"/>
                <w:sz w:val="28"/>
                <w:szCs w:val="28"/>
              </w:rPr>
            </w:pPr>
          </w:p>
        </w:tc>
        <w:tc>
          <w:tcPr>
            <w:tcW w:w="5840" w:type="dxa"/>
            <w:tcBorders>
              <w:bottom w:val="single" w:sz="4" w:space="0" w:color="auto"/>
            </w:tcBorders>
            <w:vAlign w:val="center"/>
          </w:tcPr>
          <w:p w14:paraId="356B63D7" w14:textId="77777777" w:rsidR="00CC445C" w:rsidRDefault="00CC445C">
            <w:pPr>
              <w:adjustRightInd/>
              <w:spacing w:line="420" w:lineRule="exact"/>
              <w:ind w:firstLineChars="0" w:firstLine="616"/>
              <w:textAlignment w:val="bottom"/>
              <w:rPr>
                <w:rFonts w:ascii="Times New Roman" w:eastAsia="宋体" w:hAnsi="Times New Roman" w:cs="Times New Roman"/>
                <w:sz w:val="28"/>
                <w:szCs w:val="28"/>
              </w:rPr>
            </w:pPr>
          </w:p>
        </w:tc>
      </w:tr>
    </w:tbl>
    <w:p w14:paraId="3EEBBB34" w14:textId="77777777" w:rsidR="00CC445C" w:rsidRDefault="00CC445C">
      <w:pPr>
        <w:adjustRightInd/>
        <w:spacing w:line="420" w:lineRule="exact"/>
        <w:ind w:firstLineChars="0" w:firstLine="536"/>
        <w:textAlignment w:val="bottom"/>
        <w:rPr>
          <w:rFonts w:ascii="宋体" w:eastAsia="宋体" w:hAnsi="宋体" w:cs="Times New Roman"/>
          <w:sz w:val="28"/>
          <w:szCs w:val="28"/>
        </w:rPr>
      </w:pPr>
    </w:p>
    <w:p w14:paraId="747983FE" w14:textId="77777777" w:rsidR="00CC445C" w:rsidRDefault="00CC445C">
      <w:pPr>
        <w:adjustRightInd/>
        <w:spacing w:line="420" w:lineRule="exact"/>
        <w:ind w:firstLineChars="0" w:firstLine="0"/>
        <w:textAlignment w:val="bottom"/>
        <w:outlineLvl w:val="1"/>
        <w:rPr>
          <w:rFonts w:ascii="宋体" w:eastAsia="宋体" w:hAnsi="宋体" w:cs="楷体"/>
          <w:b/>
          <w:bCs/>
          <w:sz w:val="28"/>
          <w:szCs w:val="28"/>
        </w:rPr>
      </w:pPr>
    </w:p>
    <w:p w14:paraId="74C999C3" w14:textId="77777777" w:rsidR="00CC445C" w:rsidRDefault="00CC445C">
      <w:pPr>
        <w:adjustRightInd/>
        <w:spacing w:line="420" w:lineRule="exact"/>
        <w:ind w:firstLineChars="0" w:firstLine="0"/>
        <w:textAlignment w:val="bottom"/>
        <w:rPr>
          <w:rFonts w:ascii="Times New Roman" w:eastAsia="宋体" w:hAnsi="Times New Roman" w:cs="Times New Roman"/>
          <w:sz w:val="28"/>
          <w:szCs w:val="28"/>
        </w:rPr>
      </w:pPr>
    </w:p>
    <w:p w14:paraId="751CBCA8" w14:textId="77777777" w:rsidR="00CC445C" w:rsidRDefault="00CC445C">
      <w:pPr>
        <w:ind w:firstLineChars="0" w:firstLine="0"/>
        <w:outlineLvl w:val="1"/>
        <w:rPr>
          <w:rFonts w:ascii="楷体" w:eastAsia="宋体" w:hAnsi="楷体" w:cs="楷体"/>
          <w:b/>
          <w:bCs/>
          <w:sz w:val="28"/>
          <w:szCs w:val="28"/>
        </w:rPr>
      </w:pPr>
    </w:p>
    <w:p w14:paraId="6A7E6BBF" w14:textId="77777777" w:rsidR="00CC445C" w:rsidRDefault="00CC445C">
      <w:pPr>
        <w:adjustRightInd/>
        <w:snapToGrid/>
        <w:spacing w:line="240" w:lineRule="auto"/>
        <w:ind w:firstLineChars="0" w:firstLine="0"/>
        <w:rPr>
          <w:rFonts w:ascii="Times New Roman" w:eastAsia="宋体" w:hAnsi="Times New Roman" w:cs="Times New Roman"/>
          <w:sz w:val="28"/>
          <w:szCs w:val="28"/>
        </w:rPr>
      </w:pPr>
    </w:p>
    <w:p w14:paraId="0EF85BD3" w14:textId="77777777" w:rsidR="00CC445C" w:rsidRDefault="00CC445C">
      <w:pPr>
        <w:ind w:firstLineChars="0" w:firstLine="0"/>
        <w:outlineLvl w:val="1"/>
        <w:rPr>
          <w:rFonts w:ascii="楷体" w:eastAsia="宋体" w:hAnsi="楷体" w:cs="楷体"/>
          <w:b/>
          <w:bCs/>
          <w:sz w:val="28"/>
          <w:szCs w:val="28"/>
        </w:rPr>
      </w:pPr>
    </w:p>
    <w:p w14:paraId="68E77488" w14:textId="77777777" w:rsidR="00CC445C" w:rsidRDefault="00CC445C">
      <w:pPr>
        <w:adjustRightInd/>
        <w:snapToGrid/>
        <w:spacing w:line="240" w:lineRule="auto"/>
        <w:ind w:firstLineChars="0" w:firstLine="0"/>
        <w:rPr>
          <w:rFonts w:ascii="Times New Roman" w:eastAsia="宋体" w:hAnsi="Times New Roman" w:cs="Times New Roman"/>
          <w:sz w:val="21"/>
          <w:szCs w:val="22"/>
        </w:rPr>
      </w:pPr>
    </w:p>
    <w:p w14:paraId="126E7F2B" w14:textId="77777777" w:rsidR="00CC445C" w:rsidRDefault="00000000">
      <w:pPr>
        <w:adjustRightInd/>
        <w:spacing w:line="420" w:lineRule="exact"/>
        <w:ind w:firstLineChars="0" w:firstLine="0"/>
        <w:jc w:val="center"/>
        <w:textAlignment w:val="bottom"/>
        <w:rPr>
          <w:rFonts w:ascii="楷体_GB2312" w:eastAsia="楷体_GB2312" w:hAnsi="楷体_GB2312" w:cs="楷体_GB2312"/>
          <w:b/>
          <w:szCs w:val="32"/>
        </w:rPr>
      </w:pPr>
      <w:r>
        <w:rPr>
          <w:rFonts w:ascii="楷体_GB2312" w:eastAsia="楷体_GB2312" w:hAnsi="楷体_GB2312" w:cs="楷体_GB2312" w:hint="eastAsia"/>
          <w:b/>
          <w:szCs w:val="32"/>
        </w:rPr>
        <w:t>广东省农业农村厅制</w:t>
      </w:r>
    </w:p>
    <w:p w14:paraId="34114E77" w14:textId="77777777" w:rsidR="00CC445C" w:rsidRDefault="00000000">
      <w:pPr>
        <w:adjustRightInd/>
        <w:spacing w:line="420" w:lineRule="exact"/>
        <w:ind w:firstLineChars="0" w:firstLine="0"/>
        <w:jc w:val="center"/>
        <w:textAlignment w:val="bottom"/>
        <w:rPr>
          <w:rFonts w:ascii="楷体_GB2312" w:eastAsia="楷体_GB2312" w:hAnsi="楷体_GB2312" w:cs="楷体_GB2312"/>
          <w:b/>
          <w:szCs w:val="32"/>
        </w:rPr>
      </w:pPr>
      <w:r>
        <w:rPr>
          <w:rFonts w:ascii="楷体_GB2312" w:eastAsia="楷体_GB2312" w:hAnsi="楷体_GB2312" w:cs="楷体_GB2312" w:hint="eastAsia"/>
          <w:b/>
          <w:szCs w:val="32"/>
        </w:rPr>
        <w:t>二Ο二   年   月</w:t>
      </w:r>
    </w:p>
    <w:p w14:paraId="16FC0DC4" w14:textId="77777777" w:rsidR="00CC445C" w:rsidRDefault="00CC445C">
      <w:pPr>
        <w:adjustRightInd/>
        <w:spacing w:line="420" w:lineRule="exact"/>
        <w:ind w:firstLine="643"/>
        <w:textAlignment w:val="bottom"/>
        <w:rPr>
          <w:rFonts w:ascii="楷体_GB2312" w:eastAsia="楷体_GB2312" w:hAnsi="楷体_GB2312" w:cs="楷体_GB2312"/>
          <w:b/>
          <w:szCs w:val="32"/>
        </w:rPr>
        <w:sectPr w:rsidR="00CC445C">
          <w:footerReference w:type="default" r:id="rId93"/>
          <w:pgSz w:w="11906" w:h="16838"/>
          <w:pgMar w:top="1871" w:right="1531" w:bottom="1871" w:left="1531" w:header="850" w:footer="1417" w:gutter="0"/>
          <w:cols w:space="0"/>
          <w:docGrid w:type="lines" w:linePitch="595"/>
        </w:sectPr>
      </w:pPr>
    </w:p>
    <w:p w14:paraId="5EA8C635" w14:textId="77777777" w:rsidR="00CC445C" w:rsidRDefault="00000000">
      <w:pPr>
        <w:adjustRightInd/>
        <w:spacing w:line="420" w:lineRule="exact"/>
        <w:ind w:firstLine="560"/>
        <w:textAlignment w:val="bottom"/>
        <w:outlineLvl w:val="0"/>
        <w:rPr>
          <w:rFonts w:ascii="Times New Roman" w:eastAsia="黑体" w:hAnsi="Times New Roman" w:cs="Times New Roman"/>
          <w:sz w:val="28"/>
          <w:szCs w:val="28"/>
        </w:rPr>
      </w:pPr>
      <w:r>
        <w:rPr>
          <w:rFonts w:ascii="Times New Roman" w:eastAsia="黑体" w:hAnsi="黑体" w:cs="Times New Roman"/>
          <w:sz w:val="28"/>
          <w:szCs w:val="28"/>
        </w:rPr>
        <w:t>一、概论</w:t>
      </w:r>
    </w:p>
    <w:p w14:paraId="0BC8CD54"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（一）项目名称</w:t>
      </w:r>
    </w:p>
    <w:p w14:paraId="3179BC7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项目的全称</w:t>
      </w:r>
    </w:p>
    <w:p w14:paraId="26404733"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（二）主管部门</w:t>
      </w:r>
    </w:p>
    <w:p w14:paraId="0AF82FD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项目主管部门的全称</w:t>
      </w:r>
    </w:p>
    <w:p w14:paraId="6E4F38EB"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（三）建设单位</w:t>
      </w:r>
    </w:p>
    <w:p w14:paraId="704780F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省级涉农科研机构或高等院校、事业单位以及具有科技优势的企业。</w:t>
      </w:r>
    </w:p>
    <w:p w14:paraId="022B454C"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（四）建设功能</w:t>
      </w:r>
    </w:p>
    <w:p w14:paraId="510E25B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w:t>
      </w:r>
      <w:r>
        <w:rPr>
          <w:rFonts w:ascii="仿宋_GB2312" w:hAnsi="仿宋_GB2312" w:cs="仿宋_GB2312" w:hint="eastAsia"/>
          <w:sz w:val="28"/>
          <w:szCs w:val="28"/>
        </w:rPr>
        <w:t>.</w:t>
      </w:r>
      <w:r>
        <w:rPr>
          <w:rFonts w:ascii="仿宋_GB2312" w:hAnsi="仿宋_GB2312" w:cs="仿宋_GB2312"/>
          <w:sz w:val="28"/>
          <w:szCs w:val="28"/>
        </w:rPr>
        <w:t>功能定位</w:t>
      </w:r>
    </w:p>
    <w:p w14:paraId="26C8A9C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14:paraId="7B271EA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2.项目具体实现目标</w:t>
      </w:r>
    </w:p>
    <w:p w14:paraId="26CFA5D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项目建设期内，新增省部级及以上课题数量，发表学术论文数量，申请国家发明专利数量，获得省部级科技成果奖项数量、关键技术产业化经济效益等具体目标。</w:t>
      </w:r>
    </w:p>
    <w:p w14:paraId="0719F35D"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（五）建设内容</w:t>
      </w:r>
    </w:p>
    <w:p w14:paraId="0999EA7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14:paraId="70C57D9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服务平台。包括研究开发成果的转让应用、提供科技咨询、科技信息、为企业解决生产中的技术难题、质量体系建设服务、农机科技专业人才培养等服务。</w:t>
      </w:r>
    </w:p>
    <w:p w14:paraId="63713026"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（六）项目投资</w:t>
      </w:r>
    </w:p>
    <w:p w14:paraId="0851178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1.项目总投资</w:t>
      </w:r>
    </w:p>
    <w:p w14:paraId="2A000A8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本次估算范围由建筑工程费、新增设备采购费用、其他费用组成。</w:t>
      </w:r>
    </w:p>
    <w:p w14:paraId="5E9FD1C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2.资金来源</w:t>
      </w:r>
    </w:p>
    <w:p w14:paraId="343E9941" w14:textId="77777777" w:rsidR="00CC445C" w:rsidRDefault="00000000">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ascii="仿宋_GB2312" w:hAnsi="仿宋_GB2312" w:cs="仿宋_GB2312" w:hint="eastAsia"/>
          <w:sz w:val="28"/>
          <w:szCs w:val="28"/>
        </w:rPr>
        <w:t>项</w:t>
      </w:r>
      <w:r>
        <w:rPr>
          <w:rFonts w:ascii="仿宋_GB2312" w:hAnsi="仿宋_GB2312" w:cs="仿宋_GB2312" w:hint="eastAsia"/>
          <w:snapToGrid w:val="0"/>
          <w:spacing w:val="-6"/>
          <w:kern w:val="0"/>
          <w:sz w:val="28"/>
          <w:szCs w:val="28"/>
        </w:rPr>
        <w:t>目总投资来源为申请中央资金、省级财政资金、项目单位自筹资金等</w:t>
      </w:r>
      <w:r>
        <w:rPr>
          <w:rFonts w:ascii="仿宋_GB2312" w:hAnsi="仿宋_GB2312" w:cs="仿宋_GB2312" w:hint="eastAsia"/>
          <w:bCs/>
          <w:snapToGrid w:val="0"/>
          <w:spacing w:val="-6"/>
          <w:kern w:val="0"/>
          <w:sz w:val="28"/>
          <w:szCs w:val="28"/>
        </w:rPr>
        <w:t>。</w:t>
      </w:r>
    </w:p>
    <w:p w14:paraId="608A18AB" w14:textId="77777777" w:rsidR="00CC445C" w:rsidRDefault="00000000">
      <w:pPr>
        <w:adjustRightInd/>
        <w:spacing w:line="420" w:lineRule="exact"/>
        <w:ind w:firstLine="560"/>
        <w:textAlignment w:val="bottom"/>
        <w:outlineLvl w:val="1"/>
        <w:rPr>
          <w:rFonts w:ascii="楷体_GB2312" w:eastAsia="楷体_GB2312" w:hAnsi="楷体_GB2312" w:cs="楷体_GB2312"/>
          <w:sz w:val="28"/>
          <w:szCs w:val="28"/>
        </w:rPr>
      </w:pPr>
      <w:r>
        <w:rPr>
          <w:rFonts w:ascii="楷体_GB2312" w:eastAsia="楷体_GB2312" w:hAnsi="楷体_GB2312" w:cs="楷体_GB2312" w:hint="eastAsia"/>
          <w:sz w:val="28"/>
          <w:szCs w:val="28"/>
        </w:rPr>
        <w:t>（七）建设期限</w:t>
      </w:r>
    </w:p>
    <w:p w14:paraId="2CE151F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根据项目建设规模、内容、投资金额、资金筹措及到位情况，经分析确定项目项目建设需要的时间周期。</w:t>
      </w:r>
    </w:p>
    <w:p w14:paraId="5B11E4D1"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（八）项目效益</w:t>
      </w:r>
    </w:p>
    <w:p w14:paraId="5884045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项目经济效益、社会效益和生态效益，重点描述社会公共效益。</w:t>
      </w:r>
    </w:p>
    <w:p w14:paraId="5BA72BFC" w14:textId="77777777" w:rsidR="00CC445C" w:rsidRDefault="00000000">
      <w:pPr>
        <w:adjustRightInd/>
        <w:spacing w:line="420" w:lineRule="exact"/>
        <w:ind w:firstLine="560"/>
        <w:textAlignment w:val="bottom"/>
        <w:outlineLvl w:val="0"/>
        <w:rPr>
          <w:rFonts w:ascii="Times New Roman" w:eastAsia="黑体" w:hAnsi="黑体" w:cs="Times New Roman"/>
          <w:sz w:val="28"/>
          <w:szCs w:val="28"/>
        </w:rPr>
      </w:pPr>
      <w:r>
        <w:rPr>
          <w:rFonts w:ascii="Times New Roman" w:eastAsia="黑体" w:hAnsi="黑体" w:cs="Times New Roman"/>
          <w:sz w:val="28"/>
          <w:szCs w:val="28"/>
        </w:rPr>
        <w:t>二、项目背景与建设必要性</w:t>
      </w:r>
    </w:p>
    <w:p w14:paraId="374F4D19"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（一）政策背景</w:t>
      </w:r>
    </w:p>
    <w:p w14:paraId="784D76CB"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1.政策和文件</w:t>
      </w:r>
    </w:p>
    <w:p w14:paraId="4ED34B3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说明支撑项目的有关国民经济、社会、产业发展宏观政策和文件情况。</w:t>
      </w:r>
    </w:p>
    <w:p w14:paraId="1AF99EC1"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2.规划情况</w:t>
      </w:r>
    </w:p>
    <w:p w14:paraId="754C0BC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说明与项目区有关的农业及相关行业或区域发展规划、建设规划等的基本情况和要求。</w:t>
      </w:r>
    </w:p>
    <w:p w14:paraId="016DD8CC" w14:textId="77777777" w:rsidR="00CC445C" w:rsidRDefault="00000000">
      <w:pPr>
        <w:adjustRightInd/>
        <w:spacing w:line="420" w:lineRule="exact"/>
        <w:ind w:firstLine="560"/>
        <w:textAlignment w:val="bottom"/>
        <w:rPr>
          <w:rFonts w:ascii="楷体_GB2312" w:eastAsia="楷体_GB2312" w:hAnsi="楷体_GB2312" w:cs="楷体_GB2312"/>
          <w:bCs/>
          <w:sz w:val="28"/>
          <w:szCs w:val="28"/>
        </w:rPr>
      </w:pPr>
      <w:r>
        <w:rPr>
          <w:rFonts w:ascii="楷体_GB2312" w:eastAsia="楷体_GB2312" w:hAnsi="楷体_GB2312" w:cs="楷体_GB2312" w:hint="eastAsia"/>
          <w:bCs/>
          <w:sz w:val="28"/>
          <w:szCs w:val="28"/>
        </w:rPr>
        <w:t>（二）区域背景</w:t>
      </w:r>
    </w:p>
    <w:p w14:paraId="6E22C06E"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1.区域经济、社会和农业现状与存在问题</w:t>
      </w:r>
    </w:p>
    <w:p w14:paraId="463D3040"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（1）说明与项目有关的区域经济状况及存在的主要问题。</w:t>
      </w:r>
    </w:p>
    <w:p w14:paraId="3470E908"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（2）项目是否符合地区或区域经济与农业发展的需要。</w:t>
      </w:r>
    </w:p>
    <w:p w14:paraId="6AA8B351"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（3）区域的自然条件、资源状况是否满足项目建设的需要。</w:t>
      </w:r>
    </w:p>
    <w:p w14:paraId="64F41B57"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2.其他</w:t>
      </w:r>
    </w:p>
    <w:p w14:paraId="03C9CE8C" w14:textId="77777777" w:rsidR="00CC445C" w:rsidRDefault="00000000">
      <w:pPr>
        <w:adjustRightInd/>
        <w:spacing w:line="420" w:lineRule="exact"/>
        <w:ind w:firstLine="560"/>
        <w:textAlignment w:val="bottom"/>
        <w:rPr>
          <w:rFonts w:ascii="仿宋_GB2312" w:hAnsi="仿宋_GB2312" w:cs="仿宋_GB2312"/>
          <w:bCs/>
          <w:sz w:val="28"/>
          <w:szCs w:val="28"/>
        </w:rPr>
      </w:pPr>
      <w:r>
        <w:rPr>
          <w:rFonts w:ascii="仿宋_GB2312" w:hAnsi="仿宋_GB2312" w:cs="仿宋_GB2312" w:hint="eastAsia"/>
          <w:bCs/>
          <w:sz w:val="28"/>
          <w:szCs w:val="28"/>
        </w:rPr>
        <w:t>根据需要，简要说明社会、文化、历史、人文、宗教信仰等方面相关情况。</w:t>
      </w:r>
    </w:p>
    <w:p w14:paraId="70058096"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（三）项目由来</w:t>
      </w:r>
    </w:p>
    <w:p w14:paraId="1E22EF6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简述项目提出的过程。</w:t>
      </w:r>
    </w:p>
    <w:p w14:paraId="3D4643DD"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（四）建设单位基本情况</w:t>
      </w:r>
    </w:p>
    <w:p w14:paraId="4BA65724"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1.业务职责</w:t>
      </w:r>
    </w:p>
    <w:p w14:paraId="4769E27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单位的性质、基本职责、业务范围和内容，应附建设单位法人资格证书影印件。</w:t>
      </w:r>
    </w:p>
    <w:p w14:paraId="44218F4D"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2.人员构成</w:t>
      </w:r>
    </w:p>
    <w:p w14:paraId="56834CE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单位人员组成情况，包括职工总人数、技术人员数、管理人员数、技术人员中各级专业技术人员数及承担本项目主要技术人员的基本情况。</w:t>
      </w:r>
    </w:p>
    <w:p w14:paraId="062ACC4F"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3.能力水平</w:t>
      </w:r>
    </w:p>
    <w:p w14:paraId="32ECAC9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说明与项目有关的主要技术成果与转化能力、专利技术及其获奖情况，包括优势学科领域、承担课题的能力、技术推广转化能力等。通常应附成果鉴定、专利、获奖证书影印件等。</w:t>
      </w:r>
    </w:p>
    <w:p w14:paraId="3CA712E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说明与项目有关的主要产品规格、水平、产能、销量等情况。</w:t>
      </w:r>
    </w:p>
    <w:p w14:paraId="708CD1CD"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4.基础条件</w:t>
      </w:r>
    </w:p>
    <w:p w14:paraId="655993E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（1）现有基础设施和技术条件情况，包括土地、房产、主要农业科研仪器与农业机械设备、配套设施条件等。</w:t>
      </w:r>
    </w:p>
    <w:p w14:paraId="388C6E52"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（2）技术储备、项目储备、成果储备情况等。</w:t>
      </w:r>
    </w:p>
    <w:p w14:paraId="7E71125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（3）近5年已建同类项目的完成和运行情况，说明可在项目中发挥作用的设施、设备情况。</w:t>
      </w:r>
    </w:p>
    <w:p w14:paraId="52DA33B4"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5.影响因素</w:t>
      </w:r>
    </w:p>
    <w:p w14:paraId="17FE69F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从政策、法规、社会、经济、资源、环境、单位能力等方面归纳影响项目建设的主要因素。</w:t>
      </w:r>
    </w:p>
    <w:p w14:paraId="1633FFF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（1）有利条件</w:t>
      </w:r>
    </w:p>
    <w:p w14:paraId="63EED13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归纳对项目建设和运行管理形成支撑的主要条件。</w:t>
      </w:r>
    </w:p>
    <w:p w14:paraId="5BDDE15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（2）不利因素</w:t>
      </w:r>
    </w:p>
    <w:p w14:paraId="6A1A615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说明制约项目建设和运行管理的主要问题。</w:t>
      </w:r>
    </w:p>
    <w:p w14:paraId="1115B3FB"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w:t>
      </w:r>
      <w:r>
        <w:rPr>
          <w:rFonts w:ascii="Times New Roman" w:eastAsia="楷体_GB2312" w:hAnsi="Times New Roman" w:cs="Times New Roman" w:hint="eastAsia"/>
          <w:sz w:val="28"/>
          <w:szCs w:val="28"/>
        </w:rPr>
        <w:t>五</w:t>
      </w:r>
      <w:r>
        <w:rPr>
          <w:rFonts w:ascii="Times New Roman" w:eastAsia="楷体_GB2312" w:hAnsi="Times New Roman" w:cs="Times New Roman"/>
          <w:sz w:val="28"/>
          <w:szCs w:val="28"/>
        </w:rPr>
        <w:t>）项目建设必要性</w:t>
      </w:r>
    </w:p>
    <w:p w14:paraId="08A66872"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1.政策必要性</w:t>
      </w:r>
    </w:p>
    <w:p w14:paraId="7301A31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（1）从国家宏观经济发展方针、农业产业政策、行业及区域规划、技术政策等方面简述项目建设的依据和理由。</w:t>
      </w:r>
    </w:p>
    <w:p w14:paraId="20DACD1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（2）地方区域的经济发展政策、农业产业发展规划、技术发展方向等方面简述项目建设的依据和理由。</w:t>
      </w:r>
    </w:p>
    <w:p w14:paraId="04FA2766"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2.社会经济发展必要性</w:t>
      </w:r>
    </w:p>
    <w:p w14:paraId="0BC63133" w14:textId="77777777" w:rsidR="00CC445C" w:rsidRDefault="00000000">
      <w:pPr>
        <w:adjustRightInd/>
        <w:spacing w:line="420" w:lineRule="exact"/>
        <w:ind w:firstLine="560"/>
        <w:textAlignment w:val="bottom"/>
        <w:rPr>
          <w:rFonts w:ascii="仿宋_GB2312" w:hAnsi="仿宋_GB2312" w:cs="仿宋_GB2312"/>
          <w:spacing w:val="-4"/>
          <w:sz w:val="28"/>
          <w:szCs w:val="28"/>
        </w:rPr>
      </w:pPr>
      <w:r>
        <w:rPr>
          <w:rFonts w:ascii="仿宋_GB2312" w:hAnsi="仿宋_GB2312" w:cs="仿宋_GB2312" w:hint="eastAsia"/>
          <w:sz w:val="28"/>
          <w:szCs w:val="28"/>
        </w:rPr>
        <w:t>根据</w:t>
      </w:r>
      <w:r>
        <w:rPr>
          <w:rFonts w:ascii="仿宋_GB2312" w:hAnsi="仿宋_GB2312" w:cs="仿宋_GB2312" w:hint="eastAsia"/>
          <w:spacing w:val="-4"/>
          <w:sz w:val="28"/>
          <w:szCs w:val="28"/>
        </w:rPr>
        <w:t>地方经济、社会现状和发展需要，从项目新增产出品(公共服务)、投资效益角度简要说明项目建设的依据和理由。</w:t>
      </w:r>
    </w:p>
    <w:p w14:paraId="4D5A2D65"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3.可持续发展必要性</w:t>
      </w:r>
    </w:p>
    <w:p w14:paraId="178C5A8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从国家及地方环境保护、合理配置和有效利用资源、项目新增生态效益等方面简述项目建设的依据和理由。</w:t>
      </w:r>
    </w:p>
    <w:p w14:paraId="7E7AAB69" w14:textId="77777777" w:rsidR="00CC445C" w:rsidRDefault="00000000">
      <w:pPr>
        <w:adjustRightInd/>
        <w:spacing w:line="420" w:lineRule="exact"/>
        <w:ind w:firstLine="562"/>
        <w:textAlignment w:val="bottom"/>
        <w:rPr>
          <w:rFonts w:ascii="仿宋_GB2312" w:hAnsi="仿宋_GB2312" w:cs="仿宋_GB2312"/>
          <w:b/>
          <w:sz w:val="28"/>
          <w:szCs w:val="28"/>
        </w:rPr>
      </w:pPr>
      <w:r>
        <w:rPr>
          <w:rFonts w:ascii="仿宋_GB2312" w:hAnsi="仿宋_GB2312" w:cs="仿宋_GB2312" w:hint="eastAsia"/>
          <w:b/>
          <w:sz w:val="28"/>
          <w:szCs w:val="28"/>
        </w:rPr>
        <w:t>4.建设单位的发展需要</w:t>
      </w:r>
    </w:p>
    <w:p w14:paraId="430ED35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根据建设单位的现状和发展要求，从项目新增经济效益和社会效益角度简述项目建设的依据和理由。</w:t>
      </w:r>
    </w:p>
    <w:p w14:paraId="2ACE24D8" w14:textId="77777777" w:rsidR="00CC445C" w:rsidRDefault="00000000">
      <w:pPr>
        <w:adjustRightInd/>
        <w:spacing w:line="420" w:lineRule="exact"/>
        <w:ind w:firstLine="560"/>
        <w:textAlignment w:val="bottom"/>
        <w:outlineLvl w:val="0"/>
        <w:rPr>
          <w:rFonts w:ascii="Times New Roman" w:eastAsia="黑体" w:hAnsi="Times New Roman" w:cs="Times New Roman"/>
          <w:sz w:val="28"/>
          <w:szCs w:val="28"/>
        </w:rPr>
      </w:pPr>
      <w:r>
        <w:rPr>
          <w:rFonts w:ascii="Times New Roman" w:eastAsia="黑体" w:hAnsi="黑体" w:cs="Times New Roman"/>
          <w:sz w:val="28"/>
          <w:szCs w:val="28"/>
        </w:rPr>
        <w:t>三、项目选址</w:t>
      </w:r>
    </w:p>
    <w:p w14:paraId="41683874"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sz w:val="28"/>
          <w:szCs w:val="28"/>
        </w:rPr>
        <w:t>（一）选址要求</w:t>
      </w:r>
    </w:p>
    <w:p w14:paraId="564A86A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从用地、交通、安全、场区布置、保护环境和生态等方面概述项目建设对选址的原则性要求。选址地点与位置应符合城镇发展规划，满足工程建设和生产工艺要求，并与周边环境相适应。</w:t>
      </w:r>
    </w:p>
    <w:p w14:paraId="041C2CE1"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（二）选址现状</w:t>
      </w:r>
    </w:p>
    <w:p w14:paraId="47F26B6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说明项目选址的现状情况，分地点建设的应分别说明。</w:t>
      </w:r>
    </w:p>
    <w:p w14:paraId="3A0F736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1.地点与位置</w:t>
      </w:r>
    </w:p>
    <w:p w14:paraId="7DCB5BE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说明项目选址地点的具体位置，并提供地理位置图。</w:t>
      </w:r>
    </w:p>
    <w:p w14:paraId="7D92C30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（1）建设地点在城镇的，应说明所在地街道门牌号。</w:t>
      </w:r>
    </w:p>
    <w:p w14:paraId="0250D04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（2）建设地点在乡村的，应说明所在乡镇或村队及具体地块位置。规模化的种植业生产项目，应说明所在农田的具体位置。</w:t>
      </w:r>
    </w:p>
    <w:p w14:paraId="715289C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2.土地性质及规划</w:t>
      </w:r>
    </w:p>
    <w:p w14:paraId="067BB52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（1）说明建设范围、占地面积及周边情况。</w:t>
      </w:r>
    </w:p>
    <w:p w14:paraId="52E0F29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（2）说明场址所在地土地权属和用地解决方案，按照自有土地、已征(租)地、拟征(租)地等情况分别详细说明，并提供相关证明文件作为附件。</w:t>
      </w:r>
    </w:p>
    <w:p w14:paraId="1AC7031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（3）分别说明土地利用规划、城乡建设规划对该地块的具体要求，并提供当地土地管理部门、规划管理部门的审查意见作为附件。</w:t>
      </w:r>
    </w:p>
    <w:p w14:paraId="5FCD5AD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3.土地利用</w:t>
      </w:r>
    </w:p>
    <w:p w14:paraId="64230F1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（1）说明选址地块现使用状况，包括地表(下)建(构)筑物、农业田间工程及设施、农作物种植及其他开发利用等情况。</w:t>
      </w:r>
    </w:p>
    <w:p w14:paraId="30070AE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（2）改扩建项目选址应详细说明场地现有建(构)筑物、各项设施等的基本情况。</w:t>
      </w:r>
    </w:p>
    <w:p w14:paraId="1938F03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（3）新增用地的项目应详细说明项目用地情况，并提出节约用地措施。对占用耕地的设施农业用地建设项目，应说明耕地占用与补充落实的情况。</w:t>
      </w:r>
    </w:p>
    <w:p w14:paraId="38645AB4" w14:textId="77777777" w:rsidR="00CC445C" w:rsidRDefault="00000000">
      <w:pPr>
        <w:adjustRightInd/>
        <w:spacing w:line="420" w:lineRule="exact"/>
        <w:ind w:firstLine="560"/>
        <w:textAlignment w:val="bottom"/>
        <w:outlineLvl w:val="0"/>
        <w:rPr>
          <w:rFonts w:ascii="Times New Roman" w:eastAsia="黑体" w:hAnsi="黑体" w:cs="Times New Roman"/>
          <w:sz w:val="28"/>
          <w:szCs w:val="28"/>
        </w:rPr>
      </w:pPr>
      <w:r>
        <w:rPr>
          <w:rFonts w:ascii="Times New Roman" w:eastAsia="黑体" w:hAnsi="黑体" w:cs="Times New Roman" w:hint="eastAsia"/>
          <w:sz w:val="28"/>
          <w:szCs w:val="28"/>
        </w:rPr>
        <w:t>四、技术方案</w:t>
      </w:r>
    </w:p>
    <w:p w14:paraId="7CF8745E"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（一）主要研究内容</w:t>
      </w:r>
    </w:p>
    <w:p w14:paraId="6295373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对共性关键技术与智能装备研发方向进行详细说明。</w:t>
      </w:r>
    </w:p>
    <w:p w14:paraId="1173A5E0"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（二）建设方案</w:t>
      </w:r>
    </w:p>
    <w:p w14:paraId="1CAF5001"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1.设备方案</w:t>
      </w:r>
    </w:p>
    <w:p w14:paraId="0C9CF0B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包括试验设备、辅助设备、管理设备等，结合技术流程和规模，说明设备的类型、规格型号、数量、先进性等。</w:t>
      </w:r>
    </w:p>
    <w:p w14:paraId="7BCC22E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2.建筑方案</w:t>
      </w:r>
    </w:p>
    <w:p w14:paraId="6162EF9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包括项目所涉及到的实验室面积（数量）、结构类型等。</w:t>
      </w:r>
    </w:p>
    <w:p w14:paraId="2B8F978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改建、扩建、迁建项目应说明现有建筑（构筑物）情况及与项目衔接或可能的利用情况。</w:t>
      </w:r>
    </w:p>
    <w:p w14:paraId="3EB4FE0B"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黑体" w:eastAsia="黑体" w:hAnsi="黑体" w:cs="黑体" w:hint="eastAsia"/>
          <w:sz w:val="28"/>
          <w:szCs w:val="28"/>
        </w:rPr>
        <w:t>五、环境保护</w:t>
      </w:r>
    </w:p>
    <w:p w14:paraId="4082CA55"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（一）编制依据</w:t>
      </w:r>
    </w:p>
    <w:p w14:paraId="7498ECA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有关环境保护的法律、法规、标准及规范等。</w:t>
      </w:r>
    </w:p>
    <w:p w14:paraId="29BBB157"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（二）环境现状</w:t>
      </w:r>
    </w:p>
    <w:p w14:paraId="208F150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1.场址及周边所在地的土壤、空气、水、噪声、生态及社会环境现状。</w:t>
      </w:r>
    </w:p>
    <w:p w14:paraId="2C26466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2.场址所在地的污染物排放标准。</w:t>
      </w:r>
    </w:p>
    <w:p w14:paraId="53685C66"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（三）环境影响</w:t>
      </w:r>
    </w:p>
    <w:p w14:paraId="65AD939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4F04D0B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1.项目建设对环境的影响</w:t>
      </w:r>
    </w:p>
    <w:p w14:paraId="06C7DEC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（1）对地形、地貌等自然环境的影响。</w:t>
      </w:r>
    </w:p>
    <w:p w14:paraId="3CBAAAD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（2）对森林、草地植被的影响。</w:t>
      </w:r>
    </w:p>
    <w:p w14:paraId="60391AE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（3）对大气、地表水、地下水、土壤的影响。</w:t>
      </w:r>
    </w:p>
    <w:p w14:paraId="09C9E21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（4）对社会环境、文物古迹、风景名胜区、水源保护区的影响。</w:t>
      </w:r>
    </w:p>
    <w:p w14:paraId="20F4565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2.项目产生的废弃物对环境的影响</w:t>
      </w:r>
    </w:p>
    <w:p w14:paraId="58A11F58"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（1）分析说明项目建成后运行过程中产生的污染物情况。应说明污染物名称、产生点、产生量及排放量、排放方式，特殊废弃物需说明组成、特性及排放特征等。</w:t>
      </w:r>
    </w:p>
    <w:p w14:paraId="383C67B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（2）分析污染物发生的位置、特性，计算强度值及其对周围环境的危害程度等。</w:t>
      </w:r>
    </w:p>
    <w:p w14:paraId="00636473"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（四）污染物防治</w:t>
      </w:r>
    </w:p>
    <w:p w14:paraId="00112D2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1.废气、粉(烟)尘的防治</w:t>
      </w:r>
    </w:p>
    <w:p w14:paraId="2DFDEC7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（1）综合治理措施(包括生产工艺改进、生产设备更新、改进管理等)及末端处理技术、工艺说明。</w:t>
      </w:r>
    </w:p>
    <w:p w14:paraId="0164608B"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（2）治理后预期达到的效果与国家或当地允许排放标准的对比以及区域大气环境质量变化情况。</w:t>
      </w:r>
    </w:p>
    <w:p w14:paraId="02D855C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2.废水处理</w:t>
      </w:r>
    </w:p>
    <w:p w14:paraId="405F0C8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（1）末端处理技术及工艺说明。</w:t>
      </w:r>
    </w:p>
    <w:p w14:paraId="19718C7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（2）废水经处理后的相关水质指标。</w:t>
      </w:r>
    </w:p>
    <w:p w14:paraId="3425CF6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（3）废水处理后的利用。</w:t>
      </w:r>
    </w:p>
    <w:p w14:paraId="2991672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3.噪声控制</w:t>
      </w:r>
    </w:p>
    <w:p w14:paraId="4A2FDFE5"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（1）说明噪声控制的主要措施，包括工艺、建筑、公用工程设计采用的降低噪声措施以及总平面设计结合功能分区的降噪措施。</w:t>
      </w:r>
    </w:p>
    <w:p w14:paraId="29AD370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（2）说明采取控制措施后噪声是否符合有关标准的要求。</w:t>
      </w:r>
    </w:p>
    <w:p w14:paraId="7524AB0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4.固体废弃物的综合利用及处置</w:t>
      </w:r>
    </w:p>
    <w:p w14:paraId="1AC33C0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固体废弃物的种类、无害化处置方法、二次污染的防范措施。</w:t>
      </w:r>
    </w:p>
    <w:p w14:paraId="4EE2FA2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5.农业面源污染的控制与防治</w:t>
      </w:r>
    </w:p>
    <w:p w14:paraId="74A3EF6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减少面源污染的技术手段和工程措施，包括畜禽死尸等废弃物的无害化处置方法和畜禽粪污的综合循环利用，推广应用种、养业清洁生产模式、乡村清洁工程模式等。</w:t>
      </w:r>
    </w:p>
    <w:p w14:paraId="5023391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6.其他污染的控制及防治</w:t>
      </w:r>
    </w:p>
    <w:p w14:paraId="725169D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如存在其他污染问题，则应根据生产过程的特点，说明污染来源、污染程度、污染的治理或防范措施，说明治理或采取的防范措施能否达到有关标准的要求。</w:t>
      </w:r>
    </w:p>
    <w:p w14:paraId="38563213"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7.绿化</w:t>
      </w:r>
    </w:p>
    <w:p w14:paraId="5DCBDC2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从大气、粉尘及噪声污染等保护环境角度对项目场区绿化的说明。</w:t>
      </w:r>
    </w:p>
    <w:p w14:paraId="70C937B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8.预期效果分析</w:t>
      </w:r>
    </w:p>
    <w:p w14:paraId="726BD4E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论述经采取防治环境污染的主要措施后，污染物的排放是否符合环境保护部门对建设项目环境保护规定的有关要求。</w:t>
      </w:r>
    </w:p>
    <w:p w14:paraId="2DD479C4" w14:textId="77777777" w:rsidR="00CC445C" w:rsidRDefault="00000000">
      <w:pPr>
        <w:adjustRightInd/>
        <w:spacing w:line="420" w:lineRule="exact"/>
        <w:ind w:firstLine="560"/>
        <w:textAlignment w:val="bottom"/>
        <w:outlineLvl w:val="0"/>
        <w:rPr>
          <w:rFonts w:ascii="Times New Roman" w:eastAsia="黑体" w:hAnsi="Times New Roman" w:cs="Times New Roman"/>
          <w:sz w:val="28"/>
          <w:szCs w:val="28"/>
        </w:rPr>
      </w:pPr>
      <w:r>
        <w:rPr>
          <w:rFonts w:ascii="Times New Roman" w:eastAsia="黑体" w:hAnsi="黑体" w:cs="Times New Roman"/>
          <w:sz w:val="28"/>
          <w:szCs w:val="28"/>
        </w:rPr>
        <w:t>六、投资估算和融资方案</w:t>
      </w:r>
    </w:p>
    <w:p w14:paraId="4B501CCF" w14:textId="77777777" w:rsidR="00CC445C" w:rsidRDefault="00000000">
      <w:pPr>
        <w:adjustRightInd/>
        <w:spacing w:line="420" w:lineRule="exact"/>
        <w:ind w:firstLine="560"/>
        <w:textAlignment w:val="bottom"/>
        <w:outlineLvl w:val="1"/>
        <w:rPr>
          <w:rFonts w:ascii="Times New Roman" w:eastAsia="楷体_GB2312" w:hAnsi="Times New Roman" w:cs="Times New Roman"/>
          <w:sz w:val="28"/>
          <w:szCs w:val="28"/>
        </w:rPr>
      </w:pPr>
      <w:bookmarkStart w:id="177" w:name="_Toc21713"/>
      <w:r>
        <w:rPr>
          <w:rFonts w:ascii="Times New Roman" w:eastAsia="楷体_GB2312" w:hAnsi="Times New Roman" w:cs="Times New Roman"/>
          <w:sz w:val="28"/>
          <w:szCs w:val="28"/>
        </w:rPr>
        <w:t>（一）投资估算</w:t>
      </w:r>
      <w:bookmarkEnd w:id="177"/>
    </w:p>
    <w:p w14:paraId="5B6E0B6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1.投资估算编制说明</w:t>
      </w:r>
    </w:p>
    <w:p w14:paraId="27B8AFA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（1）编制范围</w:t>
      </w:r>
    </w:p>
    <w:p w14:paraId="7337AB2D"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总投资</w:t>
      </w:r>
      <w:r>
        <w:rPr>
          <w:rFonts w:ascii="仿宋_GB2312" w:hAnsi="仿宋_GB2312" w:cs="仿宋_GB2312" w:hint="eastAsia"/>
          <w:sz w:val="28"/>
          <w:szCs w:val="28"/>
        </w:rPr>
        <w:t>包含建筑工程费、仪器设备费用、其他费用</w:t>
      </w:r>
      <w:r>
        <w:rPr>
          <w:rFonts w:ascii="仿宋_GB2312" w:hAnsi="仿宋_GB2312" w:cs="仿宋_GB2312"/>
          <w:sz w:val="28"/>
          <w:szCs w:val="28"/>
        </w:rPr>
        <w:t>。</w:t>
      </w:r>
    </w:p>
    <w:p w14:paraId="39AED3CF"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（2）编制依据</w:t>
      </w:r>
    </w:p>
    <w:p w14:paraId="03008CC9"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1 \* GB3 \* MERGEFORMAT </w:instrText>
      </w:r>
      <w:r>
        <w:rPr>
          <w:rFonts w:ascii="仿宋_GB2312" w:hAnsi="仿宋_GB2312" w:cs="仿宋_GB2312"/>
          <w:sz w:val="28"/>
          <w:szCs w:val="28"/>
        </w:rPr>
        <w:fldChar w:fldCharType="separate"/>
      </w:r>
      <w:r>
        <w:rPr>
          <w:rFonts w:ascii="仿宋_GB2312" w:hAnsi="仿宋_GB2312" w:cs="仿宋_GB2312"/>
          <w:sz w:val="28"/>
          <w:szCs w:val="28"/>
        </w:rPr>
        <w:t>①</w:t>
      </w:r>
      <w:r>
        <w:rPr>
          <w:rFonts w:ascii="仿宋_GB2312" w:hAnsi="仿宋_GB2312" w:cs="仿宋_GB2312"/>
          <w:sz w:val="28"/>
          <w:szCs w:val="28"/>
        </w:rPr>
        <w:fldChar w:fldCharType="end"/>
      </w:r>
      <w:r>
        <w:rPr>
          <w:rFonts w:ascii="仿宋_GB2312" w:hAnsi="仿宋_GB2312" w:cs="仿宋_GB2312"/>
          <w:sz w:val="28"/>
          <w:szCs w:val="28"/>
        </w:rPr>
        <w:t>《农业建设项目投资估算内容和方法》(NY/ T 1716-2009)</w:t>
      </w:r>
    </w:p>
    <w:p w14:paraId="4725B3AA"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2 \* GB3 \* MERGEFORMAT </w:instrText>
      </w:r>
      <w:r>
        <w:rPr>
          <w:rFonts w:ascii="仿宋_GB2312" w:hAnsi="仿宋_GB2312" w:cs="仿宋_GB2312"/>
          <w:sz w:val="28"/>
          <w:szCs w:val="28"/>
        </w:rPr>
        <w:fldChar w:fldCharType="separate"/>
      </w:r>
      <w:r>
        <w:rPr>
          <w:rFonts w:ascii="仿宋_GB2312" w:hAnsi="仿宋_GB2312" w:cs="仿宋_GB2312"/>
          <w:sz w:val="28"/>
          <w:szCs w:val="28"/>
        </w:rPr>
        <w:t>②</w:t>
      </w:r>
      <w:r>
        <w:rPr>
          <w:rFonts w:ascii="仿宋_GB2312" w:hAnsi="仿宋_GB2312" w:cs="仿宋_GB2312"/>
          <w:sz w:val="28"/>
          <w:szCs w:val="28"/>
        </w:rPr>
        <w:fldChar w:fldCharType="end"/>
      </w:r>
      <w:r>
        <w:rPr>
          <w:rFonts w:ascii="仿宋_GB2312" w:hAnsi="仿宋_GB2312" w:cs="仿宋_GB2312"/>
          <w:sz w:val="28"/>
          <w:szCs w:val="28"/>
        </w:rPr>
        <w:t>农机具及仪器设备费按国内生产厂家发布价及市场价格，适当调整进行估算；</w:t>
      </w:r>
    </w:p>
    <w:p w14:paraId="0C6A66E4"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3 \* GB3 \* MERGEFORMAT </w:instrText>
      </w:r>
      <w:r>
        <w:rPr>
          <w:rFonts w:ascii="仿宋_GB2312" w:hAnsi="仿宋_GB2312" w:cs="仿宋_GB2312"/>
          <w:sz w:val="28"/>
          <w:szCs w:val="28"/>
        </w:rPr>
        <w:fldChar w:fldCharType="separate"/>
      </w:r>
      <w:r>
        <w:rPr>
          <w:rFonts w:ascii="仿宋_GB2312" w:hAnsi="仿宋_GB2312" w:cs="仿宋_GB2312"/>
          <w:sz w:val="28"/>
          <w:szCs w:val="28"/>
        </w:rPr>
        <w:t>③</w:t>
      </w:r>
      <w:r>
        <w:rPr>
          <w:rFonts w:ascii="仿宋_GB2312" w:hAnsi="仿宋_GB2312" w:cs="仿宋_GB2312"/>
          <w:sz w:val="28"/>
          <w:szCs w:val="28"/>
        </w:rPr>
        <w:fldChar w:fldCharType="end"/>
      </w:r>
      <w:r>
        <w:rPr>
          <w:rFonts w:ascii="仿宋_GB2312" w:hAnsi="仿宋_GB2312" w:cs="仿宋_GB2312"/>
          <w:sz w:val="28"/>
          <w:szCs w:val="28"/>
        </w:rPr>
        <w:t>工程建设其它费用按国家及</w:t>
      </w:r>
      <w:r>
        <w:rPr>
          <w:rFonts w:ascii="仿宋_GB2312" w:hAnsi="仿宋_GB2312" w:cs="仿宋_GB2312" w:hint="eastAsia"/>
          <w:sz w:val="28"/>
          <w:szCs w:val="28"/>
        </w:rPr>
        <w:t>广东</w:t>
      </w:r>
      <w:r>
        <w:rPr>
          <w:rFonts w:ascii="仿宋_GB2312" w:hAnsi="仿宋_GB2312" w:cs="仿宋_GB2312"/>
          <w:sz w:val="28"/>
          <w:szCs w:val="28"/>
        </w:rPr>
        <w:t>省有关规定估算。</w:t>
      </w:r>
    </w:p>
    <w:p w14:paraId="68F9F30C"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w:t>
      </w:r>
      <w:r>
        <w:rPr>
          <w:rFonts w:ascii="仿宋_GB2312" w:hAnsi="仿宋_GB2312" w:cs="仿宋_GB2312" w:hint="eastAsia"/>
          <w:sz w:val="28"/>
          <w:szCs w:val="28"/>
        </w:rPr>
        <w:t>.</w:t>
      </w:r>
      <w:r>
        <w:rPr>
          <w:rFonts w:ascii="仿宋_GB2312" w:hAnsi="仿宋_GB2312" w:cs="仿宋_GB2312"/>
          <w:sz w:val="28"/>
          <w:szCs w:val="28"/>
        </w:rPr>
        <w:t>投资估算</w:t>
      </w:r>
    </w:p>
    <w:p w14:paraId="57EDF25E"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工程总投资</w:t>
      </w:r>
      <w:r>
        <w:rPr>
          <w:rFonts w:ascii="仿宋_GB2312" w:hAnsi="仿宋_GB2312" w:cs="仿宋_GB2312" w:hint="eastAsia"/>
          <w:sz w:val="28"/>
          <w:szCs w:val="28"/>
        </w:rPr>
        <w:t>包含建筑工程费、仪器设备费用、其他费用。</w:t>
      </w:r>
    </w:p>
    <w:p w14:paraId="5E77E646"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建筑工程费：土建工程费用、室内装修工程费用、给排水工程费用、消防系统工程费用、弱电工程费用、电气照明工程费用、室外工程费用等；</w:t>
      </w:r>
    </w:p>
    <w:p w14:paraId="38C9FB60"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仪器设备费用：用于组建各功能实验室需采购的大型设备；</w:t>
      </w:r>
    </w:p>
    <w:p w14:paraId="37BD5397" w14:textId="77777777" w:rsidR="00CC445C" w:rsidRDefault="00000000">
      <w:pPr>
        <w:adjustRightInd/>
        <w:spacing w:line="420" w:lineRule="exact"/>
        <w:ind w:firstLine="560"/>
        <w:textAlignment w:val="bottom"/>
        <w:rPr>
          <w:rFonts w:ascii="仿宋_GB2312" w:hAnsi="仿宋_GB2312" w:cs="仿宋_GB2312"/>
          <w:sz w:val="28"/>
          <w:szCs w:val="28"/>
        </w:rPr>
      </w:pPr>
      <w:r>
        <w:rPr>
          <w:rFonts w:ascii="仿宋_GB2312" w:hAnsi="仿宋_GB2312" w:cs="仿宋_GB2312" w:hint="eastAsia"/>
          <w:sz w:val="28"/>
          <w:szCs w:val="28"/>
        </w:rPr>
        <w:t>其他费用：实验室运行费用：用于实验室基本日常运行维护与人员支出费用；开放基金费用：用于实验室每年计划设置的针对南方丘陵山区智能农业装备方面研究的对外开放基金申报经费支持；</w:t>
      </w:r>
    </w:p>
    <w:p w14:paraId="753C86CB" w14:textId="77777777" w:rsidR="00CC445C" w:rsidRDefault="00000000">
      <w:pPr>
        <w:adjustRightInd/>
        <w:spacing w:line="420" w:lineRule="atLeast"/>
        <w:ind w:firstLineChars="0" w:firstLine="0"/>
        <w:jc w:val="center"/>
        <w:textAlignment w:val="bottom"/>
        <w:outlineLvl w:val="3"/>
        <w:rPr>
          <w:rFonts w:ascii="黑体" w:eastAsia="黑体" w:hAnsi="黑体" w:cs="黑体"/>
          <w:kern w:val="0"/>
          <w:sz w:val="28"/>
          <w:szCs w:val="28"/>
        </w:rPr>
      </w:pPr>
      <w:r>
        <w:rPr>
          <w:rFonts w:ascii="黑体" w:eastAsia="黑体" w:hAnsi="黑体" w:cs="黑体" w:hint="eastAsia"/>
          <w:sz w:val="28"/>
          <w:szCs w:val="28"/>
        </w:rPr>
        <w:t xml:space="preserve">表1     </w:t>
      </w:r>
      <w:r>
        <w:rPr>
          <w:rFonts w:ascii="黑体" w:eastAsia="黑体" w:hAnsi="黑体" w:cs="黑体" w:hint="eastAsia"/>
          <w:kern w:val="0"/>
          <w:sz w:val="28"/>
          <w:szCs w:val="28"/>
          <w:u w:val="single"/>
          <w:lang w:bidi="ar"/>
        </w:rPr>
        <w:t xml:space="preserve">  xx项目  </w:t>
      </w:r>
      <w:r>
        <w:rPr>
          <w:rFonts w:ascii="黑体" w:eastAsia="黑体" w:hAnsi="黑体" w:cs="黑体" w:hint="eastAsia"/>
          <w:kern w:val="0"/>
          <w:sz w:val="28"/>
          <w:szCs w:val="28"/>
        </w:rPr>
        <w:t>总投资估算总表</w:t>
      </w:r>
    </w:p>
    <w:tbl>
      <w:tblPr>
        <w:tblW w:w="4997"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54"/>
        <w:gridCol w:w="2530"/>
        <w:gridCol w:w="812"/>
        <w:gridCol w:w="685"/>
        <w:gridCol w:w="1431"/>
        <w:gridCol w:w="1011"/>
        <w:gridCol w:w="1123"/>
        <w:gridCol w:w="623"/>
      </w:tblGrid>
      <w:tr w:rsidR="00CC445C" w14:paraId="6A978B4F" w14:textId="77777777">
        <w:trPr>
          <w:trHeight w:val="249"/>
          <w:tblHeader/>
          <w:jc w:val="center"/>
        </w:trPr>
        <w:tc>
          <w:tcPr>
            <w:tcW w:w="368" w:type="pct"/>
            <w:vMerge w:val="restart"/>
            <w:tcBorders>
              <w:tl2br w:val="nil"/>
              <w:tr2bl w:val="nil"/>
            </w:tcBorders>
            <w:tcMar>
              <w:top w:w="15" w:type="dxa"/>
              <w:left w:w="15" w:type="dxa"/>
              <w:right w:w="15" w:type="dxa"/>
            </w:tcMar>
            <w:vAlign w:val="center"/>
          </w:tcPr>
          <w:p w14:paraId="2E0C09C4"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序号</w:t>
            </w:r>
          </w:p>
        </w:tc>
        <w:tc>
          <w:tcPr>
            <w:tcW w:w="1425" w:type="pct"/>
            <w:vMerge w:val="restart"/>
            <w:tcBorders>
              <w:tl2br w:val="nil"/>
              <w:tr2bl w:val="nil"/>
            </w:tcBorders>
            <w:tcMar>
              <w:top w:w="15" w:type="dxa"/>
              <w:left w:w="15" w:type="dxa"/>
              <w:right w:w="15" w:type="dxa"/>
            </w:tcMar>
            <w:vAlign w:val="center"/>
          </w:tcPr>
          <w:p w14:paraId="1EDF6CF6"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工程和费用名称</w:t>
            </w:r>
          </w:p>
        </w:tc>
        <w:tc>
          <w:tcPr>
            <w:tcW w:w="1650" w:type="pct"/>
            <w:gridSpan w:val="3"/>
            <w:tcBorders>
              <w:tl2br w:val="nil"/>
              <w:tr2bl w:val="nil"/>
            </w:tcBorders>
            <w:tcMar>
              <w:top w:w="15" w:type="dxa"/>
              <w:left w:w="15" w:type="dxa"/>
              <w:right w:w="15" w:type="dxa"/>
            </w:tcMar>
            <w:vAlign w:val="center"/>
          </w:tcPr>
          <w:p w14:paraId="7C63DB27"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技术经济指标</w:t>
            </w:r>
          </w:p>
        </w:tc>
        <w:tc>
          <w:tcPr>
            <w:tcW w:w="570" w:type="pct"/>
            <w:vMerge w:val="restart"/>
            <w:tcBorders>
              <w:tl2br w:val="nil"/>
              <w:tr2bl w:val="nil"/>
            </w:tcBorders>
            <w:tcMar>
              <w:top w:w="15" w:type="dxa"/>
              <w:left w:w="15" w:type="dxa"/>
              <w:right w:w="15" w:type="dxa"/>
            </w:tcMar>
            <w:vAlign w:val="center"/>
          </w:tcPr>
          <w:p w14:paraId="1DDB5371" w14:textId="77777777" w:rsidR="00CC445C" w:rsidRDefault="00000000">
            <w:pPr>
              <w:adjustRightInd/>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估算价值</w:t>
            </w:r>
          </w:p>
          <w:p w14:paraId="021CDBAA"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（万元）</w:t>
            </w:r>
          </w:p>
        </w:tc>
        <w:tc>
          <w:tcPr>
            <w:tcW w:w="633" w:type="pct"/>
            <w:vMerge w:val="restart"/>
            <w:tcBorders>
              <w:tl2br w:val="nil"/>
              <w:tr2bl w:val="nil"/>
            </w:tcBorders>
            <w:tcMar>
              <w:top w:w="15" w:type="dxa"/>
              <w:left w:w="15" w:type="dxa"/>
              <w:right w:w="15" w:type="dxa"/>
            </w:tcMar>
            <w:vAlign w:val="center"/>
          </w:tcPr>
          <w:p w14:paraId="2823B26B"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占总投资比例（%）</w:t>
            </w:r>
          </w:p>
        </w:tc>
        <w:tc>
          <w:tcPr>
            <w:tcW w:w="351" w:type="pct"/>
            <w:vMerge w:val="restart"/>
            <w:tcBorders>
              <w:tl2br w:val="nil"/>
              <w:tr2bl w:val="nil"/>
            </w:tcBorders>
            <w:tcMar>
              <w:top w:w="15" w:type="dxa"/>
              <w:left w:w="15" w:type="dxa"/>
              <w:right w:w="15" w:type="dxa"/>
            </w:tcMar>
            <w:vAlign w:val="center"/>
          </w:tcPr>
          <w:p w14:paraId="7C808C69"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备注</w:t>
            </w:r>
          </w:p>
        </w:tc>
      </w:tr>
      <w:tr w:rsidR="00CC445C" w14:paraId="7B80F9A2" w14:textId="77777777">
        <w:trPr>
          <w:trHeight w:val="249"/>
          <w:tblHeader/>
          <w:jc w:val="center"/>
        </w:trPr>
        <w:tc>
          <w:tcPr>
            <w:tcW w:w="368" w:type="pct"/>
            <w:vMerge/>
            <w:tcBorders>
              <w:tl2br w:val="nil"/>
              <w:tr2bl w:val="nil"/>
            </w:tcBorders>
            <w:tcMar>
              <w:top w:w="15" w:type="dxa"/>
              <w:left w:w="15" w:type="dxa"/>
              <w:right w:w="15" w:type="dxa"/>
            </w:tcMar>
            <w:vAlign w:val="center"/>
          </w:tcPr>
          <w:p w14:paraId="52C83695" w14:textId="77777777" w:rsidR="00CC445C" w:rsidRDefault="00CC445C">
            <w:pPr>
              <w:adjustRightInd/>
              <w:spacing w:line="240" w:lineRule="auto"/>
              <w:ind w:firstLineChars="0" w:firstLine="0"/>
              <w:jc w:val="center"/>
              <w:textAlignment w:val="bottom"/>
              <w:rPr>
                <w:rFonts w:ascii="黑体" w:eastAsia="黑体" w:hAnsi="黑体" w:cs="黑体"/>
                <w:sz w:val="22"/>
                <w:szCs w:val="22"/>
              </w:rPr>
            </w:pPr>
          </w:p>
        </w:tc>
        <w:tc>
          <w:tcPr>
            <w:tcW w:w="1425" w:type="pct"/>
            <w:vMerge/>
            <w:tcBorders>
              <w:tl2br w:val="nil"/>
              <w:tr2bl w:val="nil"/>
            </w:tcBorders>
            <w:tcMar>
              <w:top w:w="15" w:type="dxa"/>
              <w:left w:w="15" w:type="dxa"/>
              <w:right w:w="15" w:type="dxa"/>
            </w:tcMar>
            <w:vAlign w:val="center"/>
          </w:tcPr>
          <w:p w14:paraId="65E2C6A5" w14:textId="77777777" w:rsidR="00CC445C" w:rsidRDefault="00CC445C">
            <w:pPr>
              <w:adjustRightInd/>
              <w:spacing w:line="240" w:lineRule="auto"/>
              <w:ind w:firstLineChars="0" w:firstLine="0"/>
              <w:jc w:val="center"/>
              <w:textAlignment w:val="bottom"/>
              <w:rPr>
                <w:rFonts w:ascii="黑体" w:eastAsia="黑体" w:hAnsi="黑体" w:cs="黑体"/>
                <w:sz w:val="22"/>
                <w:szCs w:val="22"/>
              </w:rPr>
            </w:pPr>
          </w:p>
        </w:tc>
        <w:tc>
          <w:tcPr>
            <w:tcW w:w="457" w:type="pct"/>
            <w:tcBorders>
              <w:tl2br w:val="nil"/>
              <w:tr2bl w:val="nil"/>
            </w:tcBorders>
            <w:tcMar>
              <w:top w:w="15" w:type="dxa"/>
              <w:left w:w="15" w:type="dxa"/>
              <w:right w:w="15" w:type="dxa"/>
            </w:tcMar>
            <w:vAlign w:val="center"/>
          </w:tcPr>
          <w:p w14:paraId="47EBA3F3"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单位</w:t>
            </w:r>
          </w:p>
        </w:tc>
        <w:tc>
          <w:tcPr>
            <w:tcW w:w="386" w:type="pct"/>
            <w:tcBorders>
              <w:tl2br w:val="nil"/>
              <w:tr2bl w:val="nil"/>
            </w:tcBorders>
            <w:tcMar>
              <w:top w:w="15" w:type="dxa"/>
              <w:left w:w="15" w:type="dxa"/>
              <w:right w:w="15" w:type="dxa"/>
            </w:tcMar>
            <w:vAlign w:val="center"/>
          </w:tcPr>
          <w:p w14:paraId="35FD6C5B"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数量</w:t>
            </w:r>
          </w:p>
        </w:tc>
        <w:tc>
          <w:tcPr>
            <w:tcW w:w="807" w:type="pct"/>
            <w:tcBorders>
              <w:tl2br w:val="nil"/>
              <w:tr2bl w:val="nil"/>
            </w:tcBorders>
            <w:tcMar>
              <w:top w:w="15" w:type="dxa"/>
              <w:left w:w="15" w:type="dxa"/>
              <w:right w:w="15" w:type="dxa"/>
            </w:tcMar>
            <w:vAlign w:val="center"/>
          </w:tcPr>
          <w:p w14:paraId="5632B90C" w14:textId="77777777" w:rsidR="00CC445C" w:rsidRDefault="00000000">
            <w:pPr>
              <w:adjustRightInd/>
              <w:spacing w:line="240" w:lineRule="auto"/>
              <w:ind w:firstLineChars="0" w:firstLine="0"/>
              <w:jc w:val="center"/>
              <w:textAlignment w:val="bottom"/>
              <w:rPr>
                <w:rFonts w:ascii="黑体" w:eastAsia="黑体" w:hAnsi="黑体" w:cs="黑体"/>
                <w:kern w:val="0"/>
                <w:sz w:val="22"/>
                <w:szCs w:val="22"/>
                <w:lang w:bidi="ar"/>
              </w:rPr>
            </w:pPr>
            <w:r>
              <w:rPr>
                <w:rFonts w:ascii="黑体" w:eastAsia="黑体" w:hAnsi="黑体" w:cs="黑体" w:hint="eastAsia"/>
                <w:kern w:val="0"/>
                <w:sz w:val="22"/>
                <w:szCs w:val="22"/>
                <w:lang w:bidi="ar"/>
              </w:rPr>
              <w:t>单位价值</w:t>
            </w:r>
          </w:p>
          <w:p w14:paraId="72F1E0F7" w14:textId="77777777" w:rsidR="00CC445C" w:rsidRDefault="00000000">
            <w:pPr>
              <w:adjustRightInd/>
              <w:spacing w:line="240" w:lineRule="auto"/>
              <w:ind w:firstLineChars="0" w:firstLine="0"/>
              <w:jc w:val="center"/>
              <w:textAlignment w:val="bottom"/>
              <w:rPr>
                <w:rFonts w:ascii="黑体" w:eastAsia="黑体" w:hAnsi="黑体" w:cs="黑体"/>
                <w:sz w:val="22"/>
                <w:szCs w:val="22"/>
              </w:rPr>
            </w:pPr>
            <w:r>
              <w:rPr>
                <w:rFonts w:ascii="黑体" w:eastAsia="黑体" w:hAnsi="黑体" w:cs="黑体" w:hint="eastAsia"/>
                <w:kern w:val="0"/>
                <w:sz w:val="22"/>
                <w:szCs w:val="22"/>
                <w:lang w:bidi="ar"/>
              </w:rPr>
              <w:t>（万元）</w:t>
            </w:r>
          </w:p>
        </w:tc>
        <w:tc>
          <w:tcPr>
            <w:tcW w:w="570" w:type="pct"/>
            <w:vMerge/>
            <w:tcBorders>
              <w:tl2br w:val="nil"/>
              <w:tr2bl w:val="nil"/>
            </w:tcBorders>
            <w:tcMar>
              <w:top w:w="15" w:type="dxa"/>
              <w:left w:w="15" w:type="dxa"/>
              <w:right w:w="15" w:type="dxa"/>
            </w:tcMar>
            <w:vAlign w:val="center"/>
          </w:tcPr>
          <w:p w14:paraId="44505B3E" w14:textId="77777777" w:rsidR="00CC445C" w:rsidRDefault="00CC445C">
            <w:pPr>
              <w:adjustRightInd/>
              <w:spacing w:line="240" w:lineRule="auto"/>
              <w:ind w:firstLineChars="0" w:firstLine="0"/>
              <w:jc w:val="center"/>
              <w:textAlignment w:val="bottom"/>
              <w:rPr>
                <w:rFonts w:ascii="黑体" w:eastAsia="黑体" w:hAnsi="黑体" w:cs="黑体"/>
                <w:sz w:val="22"/>
                <w:szCs w:val="22"/>
              </w:rPr>
            </w:pPr>
          </w:p>
        </w:tc>
        <w:tc>
          <w:tcPr>
            <w:tcW w:w="633" w:type="pct"/>
            <w:vMerge/>
            <w:tcBorders>
              <w:tl2br w:val="nil"/>
              <w:tr2bl w:val="nil"/>
            </w:tcBorders>
            <w:tcMar>
              <w:top w:w="15" w:type="dxa"/>
              <w:left w:w="15" w:type="dxa"/>
              <w:right w:w="15" w:type="dxa"/>
            </w:tcMar>
            <w:vAlign w:val="center"/>
          </w:tcPr>
          <w:p w14:paraId="59C92892" w14:textId="77777777" w:rsidR="00CC445C" w:rsidRDefault="00CC445C">
            <w:pPr>
              <w:adjustRightInd/>
              <w:spacing w:line="240" w:lineRule="auto"/>
              <w:ind w:firstLineChars="0" w:firstLine="0"/>
              <w:jc w:val="center"/>
              <w:textAlignment w:val="bottom"/>
              <w:rPr>
                <w:rFonts w:ascii="黑体" w:eastAsia="黑体" w:hAnsi="黑体" w:cs="黑体"/>
                <w:sz w:val="22"/>
                <w:szCs w:val="22"/>
              </w:rPr>
            </w:pPr>
          </w:p>
        </w:tc>
        <w:tc>
          <w:tcPr>
            <w:tcW w:w="351" w:type="pct"/>
            <w:vMerge/>
            <w:tcBorders>
              <w:tl2br w:val="nil"/>
              <w:tr2bl w:val="nil"/>
            </w:tcBorders>
            <w:tcMar>
              <w:top w:w="15" w:type="dxa"/>
              <w:left w:w="15" w:type="dxa"/>
              <w:right w:w="15" w:type="dxa"/>
            </w:tcMar>
            <w:vAlign w:val="center"/>
          </w:tcPr>
          <w:p w14:paraId="15265B15" w14:textId="77777777" w:rsidR="00CC445C" w:rsidRDefault="00CC445C">
            <w:pPr>
              <w:adjustRightInd/>
              <w:spacing w:line="240" w:lineRule="auto"/>
              <w:ind w:firstLineChars="0" w:firstLine="0"/>
              <w:jc w:val="center"/>
              <w:textAlignment w:val="bottom"/>
              <w:rPr>
                <w:rFonts w:ascii="黑体" w:eastAsia="黑体" w:hAnsi="黑体" w:cs="黑体"/>
                <w:sz w:val="22"/>
                <w:szCs w:val="22"/>
              </w:rPr>
            </w:pPr>
          </w:p>
        </w:tc>
      </w:tr>
      <w:tr w:rsidR="00CC445C" w14:paraId="749C7F10" w14:textId="77777777">
        <w:trPr>
          <w:trHeight w:val="249"/>
          <w:jc w:val="center"/>
        </w:trPr>
        <w:tc>
          <w:tcPr>
            <w:tcW w:w="368" w:type="pct"/>
            <w:tcBorders>
              <w:tl2br w:val="nil"/>
              <w:tr2bl w:val="nil"/>
            </w:tcBorders>
            <w:tcMar>
              <w:top w:w="15" w:type="dxa"/>
              <w:left w:w="15" w:type="dxa"/>
              <w:right w:w="15" w:type="dxa"/>
            </w:tcMar>
            <w:vAlign w:val="center"/>
          </w:tcPr>
          <w:p w14:paraId="1DF5C738"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一、</w:t>
            </w:r>
          </w:p>
        </w:tc>
        <w:tc>
          <w:tcPr>
            <w:tcW w:w="1425" w:type="pct"/>
            <w:tcBorders>
              <w:tl2br w:val="nil"/>
              <w:tr2bl w:val="nil"/>
            </w:tcBorders>
            <w:tcMar>
              <w:top w:w="15" w:type="dxa"/>
              <w:left w:w="15" w:type="dxa"/>
              <w:right w:w="15" w:type="dxa"/>
            </w:tcMar>
            <w:vAlign w:val="center"/>
          </w:tcPr>
          <w:p w14:paraId="78E8837C"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建筑工程费</w:t>
            </w:r>
          </w:p>
        </w:tc>
        <w:tc>
          <w:tcPr>
            <w:tcW w:w="457" w:type="pct"/>
            <w:tcBorders>
              <w:tl2br w:val="nil"/>
              <w:tr2bl w:val="nil"/>
            </w:tcBorders>
            <w:tcMar>
              <w:top w:w="15" w:type="dxa"/>
              <w:left w:w="15" w:type="dxa"/>
              <w:right w:w="15" w:type="dxa"/>
            </w:tcMar>
            <w:vAlign w:val="center"/>
          </w:tcPr>
          <w:p w14:paraId="0B092B9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79D9863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28FF91D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6F8B1AF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4695FCC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030F14C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6F79DB46" w14:textId="77777777">
        <w:trPr>
          <w:trHeight w:val="249"/>
          <w:jc w:val="center"/>
        </w:trPr>
        <w:tc>
          <w:tcPr>
            <w:tcW w:w="368" w:type="pct"/>
            <w:tcBorders>
              <w:tl2br w:val="nil"/>
              <w:tr2bl w:val="nil"/>
            </w:tcBorders>
            <w:tcMar>
              <w:top w:w="15" w:type="dxa"/>
              <w:left w:w="15" w:type="dxa"/>
              <w:right w:w="15" w:type="dxa"/>
            </w:tcMar>
            <w:vAlign w:val="center"/>
          </w:tcPr>
          <w:p w14:paraId="32C37D2E"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1</w:t>
            </w:r>
          </w:p>
        </w:tc>
        <w:tc>
          <w:tcPr>
            <w:tcW w:w="1425" w:type="pct"/>
            <w:tcBorders>
              <w:tl2br w:val="nil"/>
              <w:tr2bl w:val="nil"/>
            </w:tcBorders>
            <w:tcMar>
              <w:top w:w="15" w:type="dxa"/>
              <w:left w:w="15" w:type="dxa"/>
              <w:right w:w="15" w:type="dxa"/>
            </w:tcMar>
            <w:vAlign w:val="center"/>
          </w:tcPr>
          <w:p w14:paraId="10A61B91" w14:textId="77777777" w:rsidR="00CC445C" w:rsidRDefault="00CC445C">
            <w:pPr>
              <w:adjustRightInd/>
              <w:spacing w:line="240" w:lineRule="auto"/>
              <w:ind w:firstLineChars="0" w:firstLine="0"/>
              <w:textAlignment w:val="bottom"/>
              <w:rPr>
                <w:rFonts w:ascii="仿宋_GB2312" w:hAnsi="仿宋_GB2312" w:cs="仿宋_GB2312"/>
                <w:sz w:val="22"/>
                <w:szCs w:val="22"/>
              </w:rPr>
            </w:pPr>
          </w:p>
        </w:tc>
        <w:tc>
          <w:tcPr>
            <w:tcW w:w="457" w:type="pct"/>
            <w:tcBorders>
              <w:tl2br w:val="nil"/>
              <w:tr2bl w:val="nil"/>
            </w:tcBorders>
            <w:tcMar>
              <w:top w:w="15" w:type="dxa"/>
              <w:left w:w="15" w:type="dxa"/>
              <w:right w:w="15" w:type="dxa"/>
            </w:tcMar>
            <w:vAlign w:val="center"/>
          </w:tcPr>
          <w:p w14:paraId="4F7C329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6AAD851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1DD708E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5D7DB8C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B264D8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47785C4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43592EF9" w14:textId="77777777">
        <w:trPr>
          <w:trHeight w:val="249"/>
          <w:jc w:val="center"/>
        </w:trPr>
        <w:tc>
          <w:tcPr>
            <w:tcW w:w="368" w:type="pct"/>
            <w:tcBorders>
              <w:tl2br w:val="nil"/>
              <w:tr2bl w:val="nil"/>
            </w:tcBorders>
            <w:tcMar>
              <w:top w:w="15" w:type="dxa"/>
              <w:left w:w="15" w:type="dxa"/>
              <w:right w:w="15" w:type="dxa"/>
            </w:tcMar>
            <w:vAlign w:val="center"/>
          </w:tcPr>
          <w:p w14:paraId="30DDFC73"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2</w:t>
            </w:r>
          </w:p>
        </w:tc>
        <w:tc>
          <w:tcPr>
            <w:tcW w:w="1425" w:type="pct"/>
            <w:tcBorders>
              <w:tl2br w:val="nil"/>
              <w:tr2bl w:val="nil"/>
            </w:tcBorders>
            <w:tcMar>
              <w:top w:w="15" w:type="dxa"/>
              <w:left w:w="15" w:type="dxa"/>
              <w:right w:w="15" w:type="dxa"/>
            </w:tcMar>
            <w:vAlign w:val="center"/>
          </w:tcPr>
          <w:p w14:paraId="4F2A9088"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w:t>
            </w:r>
          </w:p>
        </w:tc>
        <w:tc>
          <w:tcPr>
            <w:tcW w:w="457" w:type="pct"/>
            <w:tcBorders>
              <w:tl2br w:val="nil"/>
              <w:tr2bl w:val="nil"/>
            </w:tcBorders>
            <w:tcMar>
              <w:top w:w="15" w:type="dxa"/>
              <w:left w:w="15" w:type="dxa"/>
              <w:right w:w="15" w:type="dxa"/>
            </w:tcMar>
            <w:vAlign w:val="center"/>
          </w:tcPr>
          <w:p w14:paraId="2EF7998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6BCAC8D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5D88657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54A9028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72D4059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4AE80D75"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0364B918" w14:textId="77777777">
        <w:trPr>
          <w:trHeight w:val="249"/>
          <w:jc w:val="center"/>
        </w:trPr>
        <w:tc>
          <w:tcPr>
            <w:tcW w:w="368" w:type="pct"/>
            <w:tcBorders>
              <w:tl2br w:val="nil"/>
              <w:tr2bl w:val="nil"/>
            </w:tcBorders>
            <w:tcMar>
              <w:top w:w="15" w:type="dxa"/>
              <w:left w:w="15" w:type="dxa"/>
              <w:right w:w="15" w:type="dxa"/>
            </w:tcMar>
            <w:vAlign w:val="center"/>
          </w:tcPr>
          <w:p w14:paraId="4F6BEEC2"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二</w:t>
            </w:r>
          </w:p>
        </w:tc>
        <w:tc>
          <w:tcPr>
            <w:tcW w:w="1425" w:type="pct"/>
            <w:tcBorders>
              <w:tl2br w:val="nil"/>
              <w:tr2bl w:val="nil"/>
            </w:tcBorders>
            <w:tcMar>
              <w:top w:w="15" w:type="dxa"/>
              <w:left w:w="15" w:type="dxa"/>
              <w:right w:w="15" w:type="dxa"/>
            </w:tcMar>
            <w:vAlign w:val="center"/>
          </w:tcPr>
          <w:p w14:paraId="7AB35C51"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仪器设备购置安装费</w:t>
            </w:r>
          </w:p>
        </w:tc>
        <w:tc>
          <w:tcPr>
            <w:tcW w:w="457" w:type="pct"/>
            <w:tcBorders>
              <w:tl2br w:val="nil"/>
              <w:tr2bl w:val="nil"/>
            </w:tcBorders>
            <w:tcMar>
              <w:top w:w="15" w:type="dxa"/>
              <w:left w:w="15" w:type="dxa"/>
              <w:right w:w="15" w:type="dxa"/>
            </w:tcMar>
            <w:vAlign w:val="center"/>
          </w:tcPr>
          <w:p w14:paraId="4DE9997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15B0745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2D6D1EB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4E3FB01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7C532DE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1E14148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12877D75" w14:textId="77777777">
        <w:trPr>
          <w:trHeight w:val="312"/>
          <w:jc w:val="center"/>
        </w:trPr>
        <w:tc>
          <w:tcPr>
            <w:tcW w:w="368" w:type="pct"/>
            <w:tcBorders>
              <w:tl2br w:val="nil"/>
              <w:tr2bl w:val="nil"/>
            </w:tcBorders>
            <w:tcMar>
              <w:top w:w="15" w:type="dxa"/>
              <w:left w:w="15" w:type="dxa"/>
              <w:right w:w="15" w:type="dxa"/>
            </w:tcMar>
            <w:vAlign w:val="center"/>
          </w:tcPr>
          <w:p w14:paraId="4A1D81B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69064BEE"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sz w:val="22"/>
                <w:szCs w:val="22"/>
              </w:rPr>
              <w:t>......</w:t>
            </w:r>
          </w:p>
        </w:tc>
        <w:tc>
          <w:tcPr>
            <w:tcW w:w="457" w:type="pct"/>
            <w:tcBorders>
              <w:tl2br w:val="nil"/>
              <w:tr2bl w:val="nil"/>
            </w:tcBorders>
            <w:tcMar>
              <w:top w:w="15" w:type="dxa"/>
              <w:left w:w="15" w:type="dxa"/>
              <w:right w:w="15" w:type="dxa"/>
            </w:tcMar>
            <w:vAlign w:val="center"/>
          </w:tcPr>
          <w:p w14:paraId="319BCC5E"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40FC02F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1F0BCA1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22551CA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638873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31A7EEF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278D3098" w14:textId="77777777">
        <w:trPr>
          <w:trHeight w:val="312"/>
          <w:jc w:val="center"/>
        </w:trPr>
        <w:tc>
          <w:tcPr>
            <w:tcW w:w="368" w:type="pct"/>
            <w:tcBorders>
              <w:tl2br w:val="nil"/>
              <w:tr2bl w:val="nil"/>
            </w:tcBorders>
            <w:tcMar>
              <w:top w:w="15" w:type="dxa"/>
              <w:left w:w="15" w:type="dxa"/>
              <w:right w:w="15" w:type="dxa"/>
            </w:tcMar>
            <w:vAlign w:val="center"/>
          </w:tcPr>
          <w:p w14:paraId="72E4B16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4A772D6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457" w:type="pct"/>
            <w:tcBorders>
              <w:tl2br w:val="nil"/>
              <w:tr2bl w:val="nil"/>
            </w:tcBorders>
            <w:tcMar>
              <w:top w:w="15" w:type="dxa"/>
              <w:left w:w="15" w:type="dxa"/>
              <w:right w:w="15" w:type="dxa"/>
            </w:tcMar>
            <w:vAlign w:val="center"/>
          </w:tcPr>
          <w:p w14:paraId="59150EC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17E58E2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5C8BA3DE"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741A67D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40EAE6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32454C4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0FBBB6BC" w14:textId="77777777">
        <w:trPr>
          <w:trHeight w:val="312"/>
          <w:jc w:val="center"/>
        </w:trPr>
        <w:tc>
          <w:tcPr>
            <w:tcW w:w="368" w:type="pct"/>
            <w:tcBorders>
              <w:tl2br w:val="nil"/>
              <w:tr2bl w:val="nil"/>
            </w:tcBorders>
            <w:tcMar>
              <w:top w:w="15" w:type="dxa"/>
              <w:left w:w="15" w:type="dxa"/>
              <w:right w:w="15" w:type="dxa"/>
            </w:tcMar>
            <w:vAlign w:val="center"/>
          </w:tcPr>
          <w:p w14:paraId="6E8DEC0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55A53E02"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457" w:type="pct"/>
            <w:tcBorders>
              <w:tl2br w:val="nil"/>
              <w:tr2bl w:val="nil"/>
            </w:tcBorders>
            <w:tcMar>
              <w:top w:w="15" w:type="dxa"/>
              <w:left w:w="15" w:type="dxa"/>
              <w:right w:w="15" w:type="dxa"/>
            </w:tcMar>
            <w:vAlign w:val="center"/>
          </w:tcPr>
          <w:p w14:paraId="3F48AEA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626184B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522DACA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3D45A81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44F166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591B849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3ECEAF0" w14:textId="77777777">
        <w:trPr>
          <w:trHeight w:val="312"/>
          <w:jc w:val="center"/>
        </w:trPr>
        <w:tc>
          <w:tcPr>
            <w:tcW w:w="368" w:type="pct"/>
            <w:tcBorders>
              <w:tl2br w:val="nil"/>
              <w:tr2bl w:val="nil"/>
            </w:tcBorders>
            <w:tcMar>
              <w:top w:w="15" w:type="dxa"/>
              <w:left w:w="15" w:type="dxa"/>
              <w:right w:w="15" w:type="dxa"/>
            </w:tcMar>
            <w:vAlign w:val="center"/>
          </w:tcPr>
          <w:p w14:paraId="2F5DFE2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43EBC5F4" w14:textId="77777777" w:rsidR="00CC445C" w:rsidRDefault="00CC445C">
            <w:pPr>
              <w:adjustRightInd/>
              <w:spacing w:line="240" w:lineRule="auto"/>
              <w:ind w:firstLineChars="0" w:firstLine="0"/>
              <w:jc w:val="center"/>
              <w:textAlignment w:val="bottom"/>
              <w:rPr>
                <w:rFonts w:ascii="仿宋_GB2312" w:hAnsi="仿宋_GB2312" w:cs="仿宋_GB2312"/>
                <w:kern w:val="0"/>
                <w:sz w:val="22"/>
                <w:szCs w:val="22"/>
                <w:lang w:bidi="ar"/>
              </w:rPr>
            </w:pPr>
          </w:p>
        </w:tc>
        <w:tc>
          <w:tcPr>
            <w:tcW w:w="457" w:type="pct"/>
            <w:tcBorders>
              <w:tl2br w:val="nil"/>
              <w:tr2bl w:val="nil"/>
            </w:tcBorders>
            <w:tcMar>
              <w:top w:w="15" w:type="dxa"/>
              <w:left w:w="15" w:type="dxa"/>
              <w:right w:w="15" w:type="dxa"/>
            </w:tcMar>
            <w:vAlign w:val="center"/>
          </w:tcPr>
          <w:p w14:paraId="47160CC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33F5717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6A0F5C3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6A509BD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177715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4E44794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1A143FB8" w14:textId="77777777">
        <w:trPr>
          <w:trHeight w:val="312"/>
          <w:jc w:val="center"/>
        </w:trPr>
        <w:tc>
          <w:tcPr>
            <w:tcW w:w="368" w:type="pct"/>
            <w:tcBorders>
              <w:tl2br w:val="nil"/>
              <w:tr2bl w:val="nil"/>
            </w:tcBorders>
            <w:tcMar>
              <w:top w:w="15" w:type="dxa"/>
              <w:left w:w="15" w:type="dxa"/>
              <w:right w:w="15" w:type="dxa"/>
            </w:tcMar>
            <w:vAlign w:val="center"/>
          </w:tcPr>
          <w:p w14:paraId="22FDCCB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7DA41013" w14:textId="77777777" w:rsidR="00CC445C" w:rsidRDefault="00CC445C">
            <w:pPr>
              <w:adjustRightInd/>
              <w:spacing w:line="240" w:lineRule="auto"/>
              <w:ind w:firstLineChars="0" w:firstLine="0"/>
              <w:jc w:val="center"/>
              <w:textAlignment w:val="bottom"/>
              <w:rPr>
                <w:rFonts w:ascii="仿宋_GB2312" w:hAnsi="仿宋_GB2312" w:cs="仿宋_GB2312"/>
                <w:kern w:val="0"/>
                <w:sz w:val="22"/>
                <w:szCs w:val="22"/>
                <w:lang w:bidi="ar"/>
              </w:rPr>
            </w:pPr>
          </w:p>
        </w:tc>
        <w:tc>
          <w:tcPr>
            <w:tcW w:w="457" w:type="pct"/>
            <w:tcBorders>
              <w:tl2br w:val="nil"/>
              <w:tr2bl w:val="nil"/>
            </w:tcBorders>
            <w:tcMar>
              <w:top w:w="15" w:type="dxa"/>
              <w:left w:w="15" w:type="dxa"/>
              <w:right w:w="15" w:type="dxa"/>
            </w:tcMar>
            <w:vAlign w:val="center"/>
          </w:tcPr>
          <w:p w14:paraId="1A09A98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7FBA81C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31119D4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0BCBEC3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2932972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14DDBFD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4D51106" w14:textId="77777777">
        <w:trPr>
          <w:trHeight w:val="312"/>
          <w:jc w:val="center"/>
        </w:trPr>
        <w:tc>
          <w:tcPr>
            <w:tcW w:w="368" w:type="pct"/>
            <w:tcBorders>
              <w:tl2br w:val="nil"/>
              <w:tr2bl w:val="nil"/>
            </w:tcBorders>
            <w:tcMar>
              <w:top w:w="15" w:type="dxa"/>
              <w:left w:w="15" w:type="dxa"/>
              <w:right w:w="15" w:type="dxa"/>
            </w:tcMar>
            <w:vAlign w:val="center"/>
          </w:tcPr>
          <w:p w14:paraId="15DD2F5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616CF61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457" w:type="pct"/>
            <w:tcBorders>
              <w:tl2br w:val="nil"/>
              <w:tr2bl w:val="nil"/>
            </w:tcBorders>
            <w:tcMar>
              <w:top w:w="15" w:type="dxa"/>
              <w:left w:w="15" w:type="dxa"/>
              <w:right w:w="15" w:type="dxa"/>
            </w:tcMar>
            <w:vAlign w:val="center"/>
          </w:tcPr>
          <w:p w14:paraId="2C2A9F8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7A362A6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0B06562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0D24568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46179D7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130152E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20E49288" w14:textId="77777777">
        <w:trPr>
          <w:trHeight w:val="312"/>
          <w:jc w:val="center"/>
        </w:trPr>
        <w:tc>
          <w:tcPr>
            <w:tcW w:w="368" w:type="pct"/>
            <w:tcBorders>
              <w:tl2br w:val="nil"/>
              <w:tr2bl w:val="nil"/>
            </w:tcBorders>
            <w:tcMar>
              <w:top w:w="15" w:type="dxa"/>
              <w:left w:w="15" w:type="dxa"/>
              <w:right w:w="15" w:type="dxa"/>
            </w:tcMar>
            <w:vAlign w:val="center"/>
          </w:tcPr>
          <w:p w14:paraId="6CFAEF1D"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三</w:t>
            </w:r>
          </w:p>
        </w:tc>
        <w:tc>
          <w:tcPr>
            <w:tcW w:w="1425" w:type="pct"/>
            <w:tcBorders>
              <w:tl2br w:val="nil"/>
              <w:tr2bl w:val="nil"/>
            </w:tcBorders>
            <w:tcMar>
              <w:top w:w="15" w:type="dxa"/>
              <w:left w:w="15" w:type="dxa"/>
              <w:right w:w="15" w:type="dxa"/>
            </w:tcMar>
            <w:vAlign w:val="center"/>
          </w:tcPr>
          <w:p w14:paraId="71B426DD"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工程建设其他费</w:t>
            </w:r>
          </w:p>
        </w:tc>
        <w:tc>
          <w:tcPr>
            <w:tcW w:w="457" w:type="pct"/>
            <w:tcBorders>
              <w:tl2br w:val="nil"/>
              <w:tr2bl w:val="nil"/>
            </w:tcBorders>
            <w:tcMar>
              <w:top w:w="15" w:type="dxa"/>
              <w:left w:w="15" w:type="dxa"/>
              <w:right w:w="15" w:type="dxa"/>
            </w:tcMar>
            <w:vAlign w:val="center"/>
          </w:tcPr>
          <w:p w14:paraId="2743EBE4"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386" w:type="pct"/>
            <w:tcBorders>
              <w:tl2br w:val="nil"/>
              <w:tr2bl w:val="nil"/>
            </w:tcBorders>
            <w:tcMar>
              <w:top w:w="15" w:type="dxa"/>
              <w:left w:w="15" w:type="dxa"/>
              <w:right w:w="15" w:type="dxa"/>
            </w:tcMar>
            <w:vAlign w:val="center"/>
          </w:tcPr>
          <w:p w14:paraId="73BD4A3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3FD414C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462D6A7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575A00B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32DB44A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0539A6A9" w14:textId="77777777">
        <w:trPr>
          <w:trHeight w:val="312"/>
          <w:jc w:val="center"/>
        </w:trPr>
        <w:tc>
          <w:tcPr>
            <w:tcW w:w="368" w:type="pct"/>
            <w:tcBorders>
              <w:tl2br w:val="nil"/>
              <w:tr2bl w:val="nil"/>
            </w:tcBorders>
            <w:tcMar>
              <w:top w:w="15" w:type="dxa"/>
              <w:left w:w="15" w:type="dxa"/>
              <w:right w:w="15" w:type="dxa"/>
            </w:tcMar>
            <w:vAlign w:val="center"/>
          </w:tcPr>
          <w:p w14:paraId="7BD62E2A"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1</w:t>
            </w:r>
          </w:p>
        </w:tc>
        <w:tc>
          <w:tcPr>
            <w:tcW w:w="1425" w:type="pct"/>
            <w:tcBorders>
              <w:tl2br w:val="nil"/>
              <w:tr2bl w:val="nil"/>
            </w:tcBorders>
            <w:tcMar>
              <w:top w:w="15" w:type="dxa"/>
              <w:left w:w="15" w:type="dxa"/>
              <w:right w:w="15" w:type="dxa"/>
            </w:tcMar>
          </w:tcPr>
          <w:p w14:paraId="62B5FB64" w14:textId="77777777" w:rsidR="00CC445C" w:rsidRDefault="00000000">
            <w:pPr>
              <w:adjustRightInd/>
              <w:spacing w:line="240" w:lineRule="auto"/>
              <w:ind w:left="26" w:right="21" w:hangingChars="12" w:hanging="26"/>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开放基金项目支持</w:t>
            </w:r>
          </w:p>
        </w:tc>
        <w:tc>
          <w:tcPr>
            <w:tcW w:w="457" w:type="pct"/>
            <w:tcBorders>
              <w:tl2br w:val="nil"/>
              <w:tr2bl w:val="nil"/>
            </w:tcBorders>
            <w:tcMar>
              <w:top w:w="15" w:type="dxa"/>
              <w:left w:w="15" w:type="dxa"/>
              <w:right w:w="15" w:type="dxa"/>
            </w:tcMar>
            <w:vAlign w:val="center"/>
          </w:tcPr>
          <w:p w14:paraId="7A7A0829"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386" w:type="pct"/>
            <w:tcBorders>
              <w:tl2br w:val="nil"/>
              <w:tr2bl w:val="nil"/>
            </w:tcBorders>
            <w:tcMar>
              <w:top w:w="15" w:type="dxa"/>
              <w:left w:w="15" w:type="dxa"/>
              <w:right w:w="15" w:type="dxa"/>
            </w:tcMar>
            <w:vAlign w:val="center"/>
          </w:tcPr>
          <w:p w14:paraId="36980F1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0288E66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58FC354A"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5E954E5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20EB7D7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4874C22C" w14:textId="77777777">
        <w:trPr>
          <w:trHeight w:val="312"/>
          <w:jc w:val="center"/>
        </w:trPr>
        <w:tc>
          <w:tcPr>
            <w:tcW w:w="368" w:type="pct"/>
            <w:tcBorders>
              <w:tl2br w:val="nil"/>
              <w:tr2bl w:val="nil"/>
            </w:tcBorders>
            <w:tcMar>
              <w:top w:w="15" w:type="dxa"/>
              <w:left w:w="15" w:type="dxa"/>
              <w:right w:w="15" w:type="dxa"/>
            </w:tcMar>
            <w:vAlign w:val="center"/>
          </w:tcPr>
          <w:p w14:paraId="0FBB661B"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2</w:t>
            </w:r>
          </w:p>
        </w:tc>
        <w:tc>
          <w:tcPr>
            <w:tcW w:w="1425" w:type="pct"/>
            <w:tcBorders>
              <w:tl2br w:val="nil"/>
              <w:tr2bl w:val="nil"/>
            </w:tcBorders>
            <w:tcMar>
              <w:top w:w="15" w:type="dxa"/>
              <w:left w:w="15" w:type="dxa"/>
              <w:right w:w="15" w:type="dxa"/>
            </w:tcMar>
          </w:tcPr>
          <w:p w14:paraId="2348E2F1" w14:textId="77777777" w:rsidR="00CC445C" w:rsidRDefault="00000000">
            <w:pPr>
              <w:adjustRightInd/>
              <w:spacing w:line="240" w:lineRule="auto"/>
              <w:ind w:left="26" w:right="98" w:hangingChars="12" w:hanging="26"/>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基础硬件建设与维护</w:t>
            </w:r>
          </w:p>
        </w:tc>
        <w:tc>
          <w:tcPr>
            <w:tcW w:w="457" w:type="pct"/>
            <w:tcBorders>
              <w:tl2br w:val="nil"/>
              <w:tr2bl w:val="nil"/>
            </w:tcBorders>
            <w:tcMar>
              <w:top w:w="15" w:type="dxa"/>
              <w:left w:w="15" w:type="dxa"/>
              <w:right w:w="15" w:type="dxa"/>
            </w:tcMar>
            <w:vAlign w:val="center"/>
          </w:tcPr>
          <w:p w14:paraId="3E36F5D1"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386" w:type="pct"/>
            <w:tcBorders>
              <w:tl2br w:val="nil"/>
              <w:tr2bl w:val="nil"/>
            </w:tcBorders>
            <w:tcMar>
              <w:top w:w="15" w:type="dxa"/>
              <w:left w:w="15" w:type="dxa"/>
              <w:right w:w="15" w:type="dxa"/>
            </w:tcMar>
            <w:vAlign w:val="center"/>
          </w:tcPr>
          <w:p w14:paraId="5D812A9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3F4BD0A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5A8F67E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4A93258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0A14510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3AE4A2F" w14:textId="77777777">
        <w:trPr>
          <w:trHeight w:val="312"/>
          <w:jc w:val="center"/>
        </w:trPr>
        <w:tc>
          <w:tcPr>
            <w:tcW w:w="368" w:type="pct"/>
            <w:tcBorders>
              <w:tl2br w:val="nil"/>
              <w:tr2bl w:val="nil"/>
            </w:tcBorders>
            <w:tcMar>
              <w:top w:w="15" w:type="dxa"/>
              <w:left w:w="15" w:type="dxa"/>
              <w:right w:w="15" w:type="dxa"/>
            </w:tcMar>
            <w:vAlign w:val="center"/>
          </w:tcPr>
          <w:p w14:paraId="4249E2E8"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3</w:t>
            </w:r>
          </w:p>
        </w:tc>
        <w:tc>
          <w:tcPr>
            <w:tcW w:w="1425" w:type="pct"/>
            <w:tcBorders>
              <w:tl2br w:val="nil"/>
              <w:tr2bl w:val="nil"/>
            </w:tcBorders>
            <w:tcMar>
              <w:top w:w="15" w:type="dxa"/>
              <w:left w:w="15" w:type="dxa"/>
              <w:right w:w="15" w:type="dxa"/>
            </w:tcMar>
          </w:tcPr>
          <w:p w14:paraId="2792BEB7" w14:textId="77777777" w:rsidR="00CC445C" w:rsidRDefault="00000000">
            <w:pPr>
              <w:adjustRightInd/>
              <w:spacing w:line="240" w:lineRule="auto"/>
              <w:ind w:left="26" w:right="21" w:hangingChars="12" w:hanging="26"/>
              <w:jc w:val="center"/>
              <w:textAlignment w:val="bottom"/>
              <w:rPr>
                <w:rFonts w:ascii="仿宋_GB2312" w:hAnsi="仿宋_GB2312" w:cs="仿宋_GB2312"/>
                <w:kern w:val="0"/>
                <w:sz w:val="22"/>
                <w:szCs w:val="22"/>
                <w:lang w:bidi="ar"/>
              </w:rPr>
            </w:pPr>
            <w:r>
              <w:rPr>
                <w:rFonts w:ascii="仿宋_GB2312" w:hAnsi="仿宋_GB2312" w:cs="仿宋_GB2312" w:hint="eastAsia"/>
                <w:kern w:val="0"/>
                <w:sz w:val="22"/>
                <w:szCs w:val="22"/>
                <w:lang w:bidi="ar"/>
              </w:rPr>
              <w:t>实验室人员与运行经费</w:t>
            </w:r>
          </w:p>
        </w:tc>
        <w:tc>
          <w:tcPr>
            <w:tcW w:w="457" w:type="pct"/>
            <w:tcBorders>
              <w:tl2br w:val="nil"/>
              <w:tr2bl w:val="nil"/>
            </w:tcBorders>
            <w:tcMar>
              <w:top w:w="15" w:type="dxa"/>
              <w:left w:w="15" w:type="dxa"/>
              <w:right w:w="15" w:type="dxa"/>
            </w:tcMar>
            <w:vAlign w:val="center"/>
          </w:tcPr>
          <w:p w14:paraId="43AB438E"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386" w:type="pct"/>
            <w:tcBorders>
              <w:tl2br w:val="nil"/>
              <w:tr2bl w:val="nil"/>
            </w:tcBorders>
            <w:tcMar>
              <w:top w:w="15" w:type="dxa"/>
              <w:left w:w="15" w:type="dxa"/>
              <w:right w:w="15" w:type="dxa"/>
            </w:tcMar>
            <w:vAlign w:val="center"/>
          </w:tcPr>
          <w:p w14:paraId="1C4B669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13AB9E0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39DB217B"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26A02D79"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69FD40D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ECE3AE0" w14:textId="77777777">
        <w:trPr>
          <w:trHeight w:val="312"/>
          <w:jc w:val="center"/>
        </w:trPr>
        <w:tc>
          <w:tcPr>
            <w:tcW w:w="368" w:type="pct"/>
            <w:tcBorders>
              <w:tl2br w:val="nil"/>
              <w:tr2bl w:val="nil"/>
            </w:tcBorders>
            <w:tcMar>
              <w:top w:w="15" w:type="dxa"/>
              <w:left w:w="15" w:type="dxa"/>
              <w:right w:w="15" w:type="dxa"/>
            </w:tcMar>
            <w:vAlign w:val="center"/>
          </w:tcPr>
          <w:p w14:paraId="4060B621"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1425" w:type="pct"/>
            <w:tcBorders>
              <w:tl2br w:val="nil"/>
              <w:tr2bl w:val="nil"/>
            </w:tcBorders>
            <w:tcMar>
              <w:top w:w="15" w:type="dxa"/>
              <w:left w:w="15" w:type="dxa"/>
              <w:right w:w="15" w:type="dxa"/>
            </w:tcMar>
            <w:vAlign w:val="center"/>
          </w:tcPr>
          <w:p w14:paraId="5937EDA6"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457" w:type="pct"/>
            <w:tcBorders>
              <w:tl2br w:val="nil"/>
              <w:tr2bl w:val="nil"/>
            </w:tcBorders>
            <w:tcMar>
              <w:top w:w="15" w:type="dxa"/>
              <w:left w:w="15" w:type="dxa"/>
              <w:right w:w="15" w:type="dxa"/>
            </w:tcMar>
            <w:vAlign w:val="center"/>
          </w:tcPr>
          <w:p w14:paraId="51A4D51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3B8FC0C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14E2671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4C99689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344E728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408B65D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3586B57F" w14:textId="77777777">
        <w:trPr>
          <w:trHeight w:val="312"/>
          <w:jc w:val="center"/>
        </w:trPr>
        <w:tc>
          <w:tcPr>
            <w:tcW w:w="368" w:type="pct"/>
            <w:tcBorders>
              <w:tl2br w:val="nil"/>
              <w:tr2bl w:val="nil"/>
            </w:tcBorders>
            <w:tcMar>
              <w:top w:w="15" w:type="dxa"/>
              <w:left w:w="15" w:type="dxa"/>
              <w:right w:w="15" w:type="dxa"/>
            </w:tcMar>
            <w:vAlign w:val="center"/>
          </w:tcPr>
          <w:p w14:paraId="08B57A72"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n</w:t>
            </w:r>
          </w:p>
        </w:tc>
        <w:tc>
          <w:tcPr>
            <w:tcW w:w="1425" w:type="pct"/>
            <w:tcBorders>
              <w:tl2br w:val="nil"/>
              <w:tr2bl w:val="nil"/>
            </w:tcBorders>
            <w:tcMar>
              <w:top w:w="15" w:type="dxa"/>
              <w:left w:w="15" w:type="dxa"/>
              <w:right w:w="15" w:type="dxa"/>
            </w:tcMar>
            <w:vAlign w:val="center"/>
          </w:tcPr>
          <w:p w14:paraId="35271D70"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457" w:type="pct"/>
            <w:tcBorders>
              <w:tl2br w:val="nil"/>
              <w:tr2bl w:val="nil"/>
            </w:tcBorders>
            <w:tcMar>
              <w:top w:w="15" w:type="dxa"/>
              <w:left w:w="15" w:type="dxa"/>
              <w:right w:w="15" w:type="dxa"/>
            </w:tcMar>
            <w:vAlign w:val="center"/>
          </w:tcPr>
          <w:p w14:paraId="38A12A1B"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w:t>
            </w:r>
          </w:p>
        </w:tc>
        <w:tc>
          <w:tcPr>
            <w:tcW w:w="386" w:type="pct"/>
            <w:tcBorders>
              <w:tl2br w:val="nil"/>
              <w:tr2bl w:val="nil"/>
            </w:tcBorders>
            <w:tcMar>
              <w:top w:w="15" w:type="dxa"/>
              <w:left w:w="15" w:type="dxa"/>
              <w:right w:w="15" w:type="dxa"/>
            </w:tcMar>
            <w:vAlign w:val="center"/>
          </w:tcPr>
          <w:p w14:paraId="19D90E2D"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370188F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50EF9962"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12DC2CE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23B36DC4"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r w:rsidR="00CC445C" w14:paraId="0E84C9A8" w14:textId="77777777">
        <w:trPr>
          <w:trHeight w:val="312"/>
          <w:jc w:val="center"/>
        </w:trPr>
        <w:tc>
          <w:tcPr>
            <w:tcW w:w="368" w:type="pct"/>
            <w:tcBorders>
              <w:tl2br w:val="nil"/>
              <w:tr2bl w:val="nil"/>
            </w:tcBorders>
            <w:tcMar>
              <w:top w:w="15" w:type="dxa"/>
              <w:left w:w="15" w:type="dxa"/>
              <w:right w:w="15" w:type="dxa"/>
            </w:tcMar>
            <w:vAlign w:val="center"/>
          </w:tcPr>
          <w:p w14:paraId="0BED92F2"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四</w:t>
            </w:r>
          </w:p>
        </w:tc>
        <w:tc>
          <w:tcPr>
            <w:tcW w:w="1425" w:type="pct"/>
            <w:tcBorders>
              <w:tl2br w:val="nil"/>
              <w:tr2bl w:val="nil"/>
            </w:tcBorders>
            <w:tcMar>
              <w:top w:w="15" w:type="dxa"/>
              <w:left w:w="15" w:type="dxa"/>
              <w:right w:w="15" w:type="dxa"/>
            </w:tcMar>
            <w:vAlign w:val="center"/>
          </w:tcPr>
          <w:p w14:paraId="342AFE2B" w14:textId="77777777" w:rsidR="00CC445C" w:rsidRDefault="00000000">
            <w:pPr>
              <w:adjustRightInd/>
              <w:spacing w:line="240" w:lineRule="auto"/>
              <w:ind w:firstLineChars="0" w:firstLine="0"/>
              <w:jc w:val="center"/>
              <w:textAlignment w:val="bottom"/>
              <w:rPr>
                <w:rFonts w:ascii="仿宋_GB2312" w:hAnsi="仿宋_GB2312" w:cs="仿宋_GB2312"/>
                <w:sz w:val="22"/>
                <w:szCs w:val="22"/>
              </w:rPr>
            </w:pPr>
            <w:r>
              <w:rPr>
                <w:rFonts w:ascii="仿宋_GB2312" w:hAnsi="仿宋_GB2312" w:cs="仿宋_GB2312" w:hint="eastAsia"/>
                <w:kern w:val="0"/>
                <w:sz w:val="22"/>
                <w:szCs w:val="22"/>
                <w:lang w:bidi="ar"/>
              </w:rPr>
              <w:t>总估算</w:t>
            </w:r>
          </w:p>
        </w:tc>
        <w:tc>
          <w:tcPr>
            <w:tcW w:w="457" w:type="pct"/>
            <w:tcBorders>
              <w:tl2br w:val="nil"/>
              <w:tr2bl w:val="nil"/>
            </w:tcBorders>
            <w:tcMar>
              <w:top w:w="15" w:type="dxa"/>
              <w:left w:w="15" w:type="dxa"/>
              <w:right w:w="15" w:type="dxa"/>
            </w:tcMar>
            <w:vAlign w:val="center"/>
          </w:tcPr>
          <w:p w14:paraId="7065908F"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86" w:type="pct"/>
            <w:tcBorders>
              <w:tl2br w:val="nil"/>
              <w:tr2bl w:val="nil"/>
            </w:tcBorders>
            <w:tcMar>
              <w:top w:w="15" w:type="dxa"/>
              <w:left w:w="15" w:type="dxa"/>
              <w:right w:w="15" w:type="dxa"/>
            </w:tcMar>
            <w:vAlign w:val="center"/>
          </w:tcPr>
          <w:p w14:paraId="0367AF18"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807" w:type="pct"/>
            <w:tcBorders>
              <w:tl2br w:val="nil"/>
              <w:tr2bl w:val="nil"/>
            </w:tcBorders>
            <w:tcMar>
              <w:top w:w="15" w:type="dxa"/>
              <w:left w:w="15" w:type="dxa"/>
              <w:right w:w="15" w:type="dxa"/>
            </w:tcMar>
            <w:vAlign w:val="center"/>
          </w:tcPr>
          <w:p w14:paraId="3BB4E9FC"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570" w:type="pct"/>
            <w:tcBorders>
              <w:tl2br w:val="nil"/>
              <w:tr2bl w:val="nil"/>
            </w:tcBorders>
            <w:tcMar>
              <w:top w:w="15" w:type="dxa"/>
              <w:left w:w="15" w:type="dxa"/>
              <w:right w:w="15" w:type="dxa"/>
            </w:tcMar>
            <w:vAlign w:val="center"/>
          </w:tcPr>
          <w:p w14:paraId="26814037"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633" w:type="pct"/>
            <w:tcBorders>
              <w:tl2br w:val="nil"/>
              <w:tr2bl w:val="nil"/>
            </w:tcBorders>
            <w:tcMar>
              <w:top w:w="15" w:type="dxa"/>
              <w:left w:w="15" w:type="dxa"/>
              <w:right w:w="15" w:type="dxa"/>
            </w:tcMar>
            <w:vAlign w:val="center"/>
          </w:tcPr>
          <w:p w14:paraId="47894563"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c>
          <w:tcPr>
            <w:tcW w:w="351" w:type="pct"/>
            <w:tcBorders>
              <w:tl2br w:val="nil"/>
              <w:tr2bl w:val="nil"/>
            </w:tcBorders>
            <w:tcMar>
              <w:top w:w="15" w:type="dxa"/>
              <w:left w:w="15" w:type="dxa"/>
              <w:right w:w="15" w:type="dxa"/>
            </w:tcMar>
            <w:vAlign w:val="center"/>
          </w:tcPr>
          <w:p w14:paraId="7837C4C6" w14:textId="77777777" w:rsidR="00CC445C" w:rsidRDefault="00CC445C">
            <w:pPr>
              <w:adjustRightInd/>
              <w:spacing w:line="240" w:lineRule="auto"/>
              <w:ind w:firstLineChars="0" w:firstLine="0"/>
              <w:jc w:val="center"/>
              <w:textAlignment w:val="bottom"/>
              <w:rPr>
                <w:rFonts w:ascii="仿宋_GB2312" w:hAnsi="仿宋_GB2312" w:cs="仿宋_GB2312"/>
                <w:sz w:val="22"/>
                <w:szCs w:val="22"/>
              </w:rPr>
            </w:pPr>
          </w:p>
        </w:tc>
      </w:tr>
    </w:tbl>
    <w:p w14:paraId="1738F0E6" w14:textId="77777777" w:rsidR="00CC445C" w:rsidRDefault="00CC445C">
      <w:pPr>
        <w:adjustRightInd/>
        <w:spacing w:line="420" w:lineRule="exact"/>
        <w:ind w:firstLine="560"/>
        <w:jc w:val="left"/>
        <w:textAlignment w:val="bottom"/>
        <w:outlineLvl w:val="1"/>
        <w:rPr>
          <w:rFonts w:ascii="楷体_GB2312" w:eastAsia="楷体_GB2312" w:hAnsi="Times New Roman" w:cs="Times New Roman"/>
          <w:sz w:val="28"/>
          <w:szCs w:val="28"/>
        </w:rPr>
      </w:pPr>
    </w:p>
    <w:p w14:paraId="7E7E6A3D" w14:textId="77777777" w:rsidR="00CC445C" w:rsidRDefault="00000000">
      <w:pPr>
        <w:adjustRightInd/>
        <w:spacing w:line="420" w:lineRule="exact"/>
        <w:ind w:firstLine="560"/>
        <w:jc w:val="left"/>
        <w:textAlignment w:val="bottom"/>
        <w:outlineLvl w:val="1"/>
        <w:rPr>
          <w:rFonts w:ascii="楷体_GB2312" w:eastAsia="楷体_GB2312" w:hAnsi="Times New Roman" w:cs="Times New Roman"/>
          <w:sz w:val="28"/>
          <w:szCs w:val="28"/>
        </w:rPr>
      </w:pPr>
      <w:r>
        <w:rPr>
          <w:rFonts w:ascii="楷体_GB2312" w:eastAsia="楷体_GB2312" w:hAnsi="Times New Roman" w:cs="Times New Roman" w:hint="eastAsia"/>
          <w:sz w:val="28"/>
          <w:szCs w:val="28"/>
        </w:rPr>
        <w:t>（二）资金筹措</w:t>
      </w:r>
    </w:p>
    <w:p w14:paraId="52BE9953" w14:textId="77777777" w:rsidR="00CC445C" w:rsidRDefault="00000000">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ascii="仿宋_GB2312" w:hAnsi="仿宋_GB2312" w:cs="仿宋_GB2312" w:hint="eastAsia"/>
          <w:sz w:val="28"/>
          <w:szCs w:val="28"/>
        </w:rPr>
        <w:t>项</w:t>
      </w:r>
      <w:r>
        <w:rPr>
          <w:rFonts w:ascii="仿宋_GB2312" w:hAnsi="仿宋_GB2312" w:cs="仿宋_GB2312" w:hint="eastAsia"/>
          <w:snapToGrid w:val="0"/>
          <w:spacing w:val="-6"/>
          <w:kern w:val="0"/>
          <w:sz w:val="28"/>
          <w:szCs w:val="28"/>
        </w:rPr>
        <w:t>目总投资来源为申请中央资金、省级财政资金、项目单位自筹资金等</w:t>
      </w:r>
      <w:r>
        <w:rPr>
          <w:rFonts w:ascii="仿宋_GB2312" w:hAnsi="仿宋_GB2312" w:cs="仿宋_GB2312" w:hint="eastAsia"/>
          <w:bCs/>
          <w:snapToGrid w:val="0"/>
          <w:spacing w:val="-6"/>
          <w:kern w:val="0"/>
          <w:sz w:val="28"/>
          <w:szCs w:val="28"/>
        </w:rPr>
        <w:t>。</w:t>
      </w:r>
    </w:p>
    <w:p w14:paraId="750CE608" w14:textId="77777777" w:rsidR="00CC445C" w:rsidRDefault="00CC445C">
      <w:pPr>
        <w:adjustRightInd/>
        <w:spacing w:line="420" w:lineRule="exact"/>
        <w:ind w:firstLine="536"/>
        <w:textAlignment w:val="bottom"/>
        <w:outlineLvl w:val="2"/>
        <w:rPr>
          <w:rFonts w:ascii="仿宋_GB2312" w:hAnsi="仿宋_GB2312" w:cs="仿宋_GB2312"/>
          <w:snapToGrid w:val="0"/>
          <w:spacing w:val="-6"/>
          <w:kern w:val="0"/>
          <w:sz w:val="28"/>
          <w:szCs w:val="28"/>
        </w:rPr>
        <w:sectPr w:rsidR="00CC445C">
          <w:footerReference w:type="default" r:id="rId94"/>
          <w:pgSz w:w="11906" w:h="16838"/>
          <w:pgMar w:top="1871" w:right="1531" w:bottom="1871" w:left="1531" w:header="850" w:footer="1417" w:gutter="0"/>
          <w:cols w:space="0"/>
          <w:docGrid w:type="lines" w:linePitch="595"/>
        </w:sectPr>
      </w:pPr>
    </w:p>
    <w:p w14:paraId="0AE1BBCB" w14:textId="77777777" w:rsidR="00CC445C" w:rsidRDefault="00000000">
      <w:pPr>
        <w:adjustRightInd/>
        <w:spacing w:line="420" w:lineRule="exact"/>
        <w:ind w:firstLineChars="0" w:firstLine="0"/>
        <w:textAlignment w:val="bottom"/>
        <w:rPr>
          <w:rFonts w:ascii="黑体" w:eastAsia="黑体" w:hAnsi="黑体" w:cs="黑体"/>
          <w:sz w:val="28"/>
          <w:szCs w:val="28"/>
        </w:rPr>
      </w:pPr>
      <w:r>
        <w:rPr>
          <w:rFonts w:ascii="黑体" w:eastAsia="黑体" w:hAnsi="黑体" w:cs="黑体" w:hint="eastAsia"/>
          <w:sz w:val="28"/>
          <w:szCs w:val="28"/>
        </w:rPr>
        <w:t>附表</w:t>
      </w:r>
    </w:p>
    <w:p w14:paraId="10EE0A07" w14:textId="77777777" w:rsidR="00CC445C" w:rsidRDefault="00CC445C">
      <w:pPr>
        <w:adjustRightInd/>
        <w:spacing w:line="420" w:lineRule="exact"/>
        <w:ind w:firstLineChars="0" w:firstLine="0"/>
        <w:outlineLvl w:val="1"/>
        <w:rPr>
          <w:rFonts w:ascii="楷体" w:eastAsia="宋体" w:hAnsi="楷体" w:cs="楷体"/>
          <w:b/>
          <w:bCs/>
          <w:sz w:val="30"/>
          <w:szCs w:val="30"/>
        </w:rPr>
      </w:pPr>
    </w:p>
    <w:p w14:paraId="170379A0" w14:textId="77777777" w:rsidR="00CC445C" w:rsidRDefault="00000000">
      <w:pPr>
        <w:adjustRightInd/>
        <w:spacing w:line="240" w:lineRule="auto"/>
        <w:ind w:firstLineChars="0" w:firstLine="0"/>
        <w:jc w:val="center"/>
        <w:textAlignment w:val="bottom"/>
        <w:outlineLvl w:val="3"/>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中央预算内投资农业建设项目库储备项目汇总表</w:t>
      </w:r>
    </w:p>
    <w:p w14:paraId="7B5DA2BF" w14:textId="77777777" w:rsidR="00CC445C" w:rsidRDefault="00000000">
      <w:pPr>
        <w:adjustRightInd/>
        <w:spacing w:line="240" w:lineRule="auto"/>
        <w:ind w:firstLineChars="0" w:firstLine="0"/>
        <w:jc w:val="center"/>
        <w:textAlignment w:val="bottom"/>
        <w:outlineLvl w:val="3"/>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（农业科技创新能力条件提升（重点实验室）项目）</w:t>
      </w:r>
    </w:p>
    <w:p w14:paraId="52397F5C" w14:textId="77777777" w:rsidR="00CC445C" w:rsidRDefault="00CC445C">
      <w:pPr>
        <w:adjustRightInd/>
        <w:spacing w:line="420" w:lineRule="exact"/>
        <w:ind w:firstLineChars="0" w:firstLine="0"/>
        <w:outlineLvl w:val="1"/>
        <w:rPr>
          <w:rFonts w:ascii="楷体" w:eastAsia="宋体" w:hAnsi="楷体" w:cs="楷体"/>
          <w:b/>
          <w:bCs/>
          <w:sz w:val="30"/>
          <w:szCs w:val="30"/>
        </w:rPr>
      </w:pPr>
    </w:p>
    <w:tbl>
      <w:tblPr>
        <w:tblW w:w="13816" w:type="dxa"/>
        <w:jc w:val="center"/>
        <w:tblLayout w:type="fixed"/>
        <w:tblCellMar>
          <w:left w:w="0" w:type="dxa"/>
          <w:right w:w="0" w:type="dxa"/>
        </w:tblCellMar>
        <w:tblLook w:val="04A0" w:firstRow="1" w:lastRow="0" w:firstColumn="1" w:lastColumn="0" w:noHBand="0" w:noVBand="1"/>
      </w:tblPr>
      <w:tblGrid>
        <w:gridCol w:w="684"/>
        <w:gridCol w:w="960"/>
        <w:gridCol w:w="612"/>
        <w:gridCol w:w="684"/>
        <w:gridCol w:w="960"/>
        <w:gridCol w:w="1176"/>
        <w:gridCol w:w="1236"/>
        <w:gridCol w:w="948"/>
        <w:gridCol w:w="852"/>
        <w:gridCol w:w="1164"/>
        <w:gridCol w:w="792"/>
        <w:gridCol w:w="732"/>
        <w:gridCol w:w="792"/>
        <w:gridCol w:w="864"/>
        <w:gridCol w:w="795"/>
        <w:gridCol w:w="565"/>
      </w:tblGrid>
      <w:tr w:rsidR="00CC445C" w14:paraId="249BE142" w14:textId="77777777">
        <w:trPr>
          <w:trHeight w:val="1429"/>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7BD93"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序号</w:t>
            </w: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905904"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申报单位</w:t>
            </w: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B3B32B"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项目</w:t>
            </w:r>
          </w:p>
          <w:p w14:paraId="05ED3265"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代码</w:t>
            </w: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B301E3"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项目</w:t>
            </w:r>
          </w:p>
          <w:p w14:paraId="295C6052"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名称</w:t>
            </w: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E7F132"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项目类型</w:t>
            </w: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1CE8F9"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建设单位</w:t>
            </w: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22822F"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建设性质</w:t>
            </w: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E903F1"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建设规模</w:t>
            </w: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48F73D"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建设内容</w:t>
            </w: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1ABF6"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建设地点</w:t>
            </w: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6EDD2D"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拟开工时间</w:t>
            </w: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27D4E6"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建设</w:t>
            </w:r>
          </w:p>
          <w:p w14:paraId="1B1F5552"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年限</w:t>
            </w: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18F57F"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总投资</w:t>
            </w:r>
            <w:r>
              <w:rPr>
                <w:rFonts w:ascii="黑体" w:eastAsia="黑体" w:hAnsi="黑体" w:cs="黑体" w:hint="eastAsia"/>
                <w:kern w:val="0"/>
                <w:sz w:val="20"/>
                <w:szCs w:val="20"/>
                <w:lang w:bidi="ar"/>
              </w:rPr>
              <w:br/>
              <w:t>（万元）</w:t>
            </w: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48EC04A"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财政</w:t>
            </w:r>
          </w:p>
          <w:p w14:paraId="73737E5E"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资金</w:t>
            </w:r>
          </w:p>
          <w:p w14:paraId="30C3D1CA"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（万元）</w:t>
            </w: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53ECC0"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自筹</w:t>
            </w:r>
          </w:p>
          <w:p w14:paraId="25AE6EB3" w14:textId="77777777" w:rsidR="00CC445C" w:rsidRDefault="00000000">
            <w:pPr>
              <w:adjustRightInd/>
              <w:spacing w:line="240" w:lineRule="auto"/>
              <w:ind w:firstLineChars="0" w:firstLine="0"/>
              <w:jc w:val="center"/>
              <w:textAlignment w:val="bottom"/>
              <w:rPr>
                <w:rFonts w:ascii="黑体" w:eastAsia="黑体" w:hAnsi="黑体" w:cs="黑体"/>
                <w:kern w:val="0"/>
                <w:sz w:val="20"/>
                <w:szCs w:val="20"/>
                <w:lang w:bidi="ar"/>
              </w:rPr>
            </w:pPr>
            <w:r>
              <w:rPr>
                <w:rFonts w:ascii="黑体" w:eastAsia="黑体" w:hAnsi="黑体" w:cs="黑体" w:hint="eastAsia"/>
                <w:kern w:val="0"/>
                <w:sz w:val="20"/>
                <w:szCs w:val="20"/>
                <w:lang w:bidi="ar"/>
              </w:rPr>
              <w:t>资金</w:t>
            </w:r>
          </w:p>
          <w:p w14:paraId="2FD9808D"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（万元）</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56B8D" w14:textId="77777777" w:rsidR="00CC445C" w:rsidRDefault="00000000">
            <w:pPr>
              <w:adjustRightInd/>
              <w:spacing w:line="240" w:lineRule="auto"/>
              <w:ind w:firstLineChars="0" w:firstLine="0"/>
              <w:jc w:val="center"/>
              <w:textAlignment w:val="bottom"/>
              <w:rPr>
                <w:rFonts w:ascii="黑体" w:eastAsia="黑体" w:hAnsi="黑体" w:cs="黑体"/>
                <w:sz w:val="20"/>
                <w:szCs w:val="20"/>
              </w:rPr>
            </w:pPr>
            <w:r>
              <w:rPr>
                <w:rFonts w:ascii="黑体" w:eastAsia="黑体" w:hAnsi="黑体" w:cs="黑体" w:hint="eastAsia"/>
                <w:kern w:val="0"/>
                <w:sz w:val="20"/>
                <w:szCs w:val="20"/>
                <w:lang w:bidi="ar"/>
              </w:rPr>
              <w:t>备注</w:t>
            </w:r>
          </w:p>
        </w:tc>
      </w:tr>
      <w:tr w:rsidR="00CC445C" w14:paraId="36D2A3C7" w14:textId="77777777">
        <w:trPr>
          <w:trHeight w:val="1079"/>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1D5D13"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8848F2"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631162"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9E892E"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01B857"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99ED3" w14:textId="77777777" w:rsidR="00CC445C" w:rsidRDefault="00000000">
            <w:pPr>
              <w:adjustRightInd/>
              <w:spacing w:line="240" w:lineRule="auto"/>
              <w:ind w:firstLineChars="0" w:firstLine="0"/>
              <w:jc w:val="center"/>
              <w:textAlignment w:val="bottom"/>
              <w:rPr>
                <w:rFonts w:ascii="仿宋_GB2312" w:hAnsi="仿宋_GB2312" w:cs="仿宋_GB2312"/>
                <w:kern w:val="0"/>
                <w:sz w:val="20"/>
                <w:szCs w:val="20"/>
                <w:lang w:bidi="ar"/>
              </w:rPr>
            </w:pPr>
            <w:r>
              <w:rPr>
                <w:rFonts w:ascii="仿宋_GB2312" w:hAnsi="仿宋_GB2312" w:cs="仿宋_GB2312" w:hint="eastAsia"/>
                <w:kern w:val="0"/>
                <w:sz w:val="20"/>
                <w:szCs w:val="20"/>
                <w:lang w:bidi="ar"/>
              </w:rPr>
              <w:t>xx县xx镇</w:t>
            </w:r>
          </w:p>
          <w:p w14:paraId="501EC77D" w14:textId="77777777" w:rsidR="00CC445C" w:rsidRDefault="00000000">
            <w:pPr>
              <w:adjustRightInd/>
              <w:spacing w:line="240" w:lineRule="auto"/>
              <w:ind w:firstLineChars="0" w:firstLine="0"/>
              <w:jc w:val="center"/>
              <w:textAlignment w:val="bottom"/>
              <w:rPr>
                <w:rFonts w:ascii="仿宋_GB2312" w:hAnsi="仿宋_GB2312" w:cs="仿宋_GB2312"/>
                <w:sz w:val="20"/>
                <w:szCs w:val="20"/>
              </w:rPr>
            </w:pPr>
            <w:r>
              <w:rPr>
                <w:rFonts w:ascii="仿宋_GB2312" w:hAnsi="仿宋_GB2312" w:cs="仿宋_GB2312" w:hint="eastAsia"/>
                <w:kern w:val="0"/>
                <w:sz w:val="20"/>
                <w:szCs w:val="20"/>
                <w:lang w:bidi="ar"/>
              </w:rPr>
              <w:t>xx村</w:t>
            </w: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7E126" w14:textId="77777777" w:rsidR="00CC445C" w:rsidRDefault="00000000">
            <w:pPr>
              <w:adjustRightInd/>
              <w:spacing w:line="240" w:lineRule="auto"/>
              <w:ind w:firstLineChars="0" w:firstLine="0"/>
              <w:jc w:val="center"/>
              <w:textAlignment w:val="bottom"/>
              <w:rPr>
                <w:rFonts w:ascii="仿宋_GB2312" w:hAnsi="仿宋_GB2312" w:cs="仿宋_GB2312"/>
                <w:sz w:val="20"/>
                <w:szCs w:val="20"/>
              </w:rPr>
            </w:pPr>
            <w:r>
              <w:rPr>
                <w:rFonts w:ascii="仿宋_GB2312" w:hAnsi="仿宋_GB2312" w:cs="仿宋_GB2312" w:hint="eastAsia"/>
                <w:kern w:val="0"/>
                <w:sz w:val="20"/>
                <w:szCs w:val="20"/>
                <w:lang w:bidi="ar"/>
              </w:rPr>
              <w:t>改建/新建/扩建</w:t>
            </w: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E5475F"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EFD5CF"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EA5F48" w14:textId="77777777" w:rsidR="00CC445C" w:rsidRDefault="00000000">
            <w:pPr>
              <w:adjustRightInd/>
              <w:spacing w:line="240" w:lineRule="auto"/>
              <w:ind w:firstLineChars="0" w:firstLine="0"/>
              <w:jc w:val="center"/>
              <w:textAlignment w:val="bottom"/>
              <w:rPr>
                <w:rFonts w:ascii="仿宋_GB2312" w:hAnsi="仿宋_GB2312" w:cs="仿宋_GB2312"/>
                <w:kern w:val="0"/>
                <w:sz w:val="20"/>
                <w:szCs w:val="20"/>
                <w:lang w:bidi="ar"/>
              </w:rPr>
            </w:pPr>
            <w:r>
              <w:rPr>
                <w:rFonts w:ascii="仿宋_GB2312" w:hAnsi="仿宋_GB2312" w:cs="仿宋_GB2312" w:hint="eastAsia"/>
                <w:kern w:val="0"/>
                <w:sz w:val="20"/>
                <w:szCs w:val="20"/>
                <w:lang w:bidi="ar"/>
              </w:rPr>
              <w:t>xx县xx镇</w:t>
            </w:r>
          </w:p>
          <w:p w14:paraId="1A563B61" w14:textId="77777777" w:rsidR="00CC445C" w:rsidRDefault="00000000">
            <w:pPr>
              <w:adjustRightInd/>
              <w:spacing w:line="240" w:lineRule="auto"/>
              <w:ind w:firstLineChars="0" w:firstLine="0"/>
              <w:jc w:val="center"/>
              <w:textAlignment w:val="bottom"/>
              <w:rPr>
                <w:rFonts w:ascii="仿宋_GB2312" w:hAnsi="仿宋_GB2312" w:cs="仿宋_GB2312"/>
                <w:sz w:val="20"/>
                <w:szCs w:val="20"/>
              </w:rPr>
            </w:pPr>
            <w:r>
              <w:rPr>
                <w:rFonts w:ascii="仿宋_GB2312" w:hAnsi="仿宋_GB2312" w:cs="仿宋_GB2312" w:hint="eastAsia"/>
                <w:kern w:val="0"/>
                <w:sz w:val="20"/>
                <w:szCs w:val="20"/>
                <w:lang w:bidi="ar"/>
              </w:rPr>
              <w:t>xx村</w:t>
            </w: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30B321"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54F059"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956DCF"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1CA2721F"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0D386"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BF815C" w14:textId="77777777" w:rsidR="00CC445C" w:rsidRDefault="00CC445C">
            <w:pPr>
              <w:adjustRightInd/>
              <w:spacing w:line="240" w:lineRule="auto"/>
              <w:ind w:firstLineChars="0" w:firstLine="0"/>
              <w:jc w:val="center"/>
              <w:textAlignment w:val="bottom"/>
              <w:rPr>
                <w:rFonts w:ascii="仿宋_GB2312" w:hAnsi="仿宋_GB2312" w:cs="仿宋_GB2312"/>
                <w:sz w:val="20"/>
                <w:szCs w:val="20"/>
              </w:rPr>
            </w:pPr>
          </w:p>
        </w:tc>
      </w:tr>
      <w:tr w:rsidR="00CC445C" w14:paraId="72AEEC8D"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E1DEC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2CA88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9FEE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C50F9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F37FE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7F74C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B09DE3"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A5D6E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31E95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D1290F"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2113B8"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FE49A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5C039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350206E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D09AD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D14E2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5444530D"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B5CFA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EB882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D2A473"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FB7B5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B673F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8CBF7F"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9B5E6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070A7"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6E802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7F917"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5BD0C8"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65520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8104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B64A5A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33738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49C1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288D43DF"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3304D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4EAF1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0A5A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00DC4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0E6D8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B90D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40F4B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F9753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136DC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66D26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A3210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36A7F6"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D67EF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1D22B58"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D57F5F"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844663"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49303661"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7177E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1109F1"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B75186"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F359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8506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24C9F"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32669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6D891"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FF1C7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F43A1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64EF3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A555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E9D41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22792648"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BE620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C3D0D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5B7170AA"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A2F26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9C74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9F170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42794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257B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B6AD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1F44E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A40B31"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4E417F"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339828"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60E31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F5AC4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DFB481"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491C8AF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0CD96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FC7DC2"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3071A93C"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FC06E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A1509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9C883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219E83"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CAD1D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E1258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69B8F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EA6893"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BA9EC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69134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164C0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6EDD2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27787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164434F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B1684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A8FF7"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r w:rsidR="00CC445C" w14:paraId="3800681E" w14:textId="77777777">
        <w:trPr>
          <w:trHeight w:val="378"/>
          <w:jc w:val="center"/>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76269C"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B3F0E9"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2DE40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90A72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6A0E4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B2F57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2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096A0"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9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1F4647"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D7D694"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11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4FBBDE"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E6EDCB"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3D5CC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1D7545"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864"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14:paraId="3028A146"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7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BFBFAA"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8B04D" w14:textId="77777777" w:rsidR="00CC445C" w:rsidRDefault="00CC445C">
            <w:pPr>
              <w:adjustRightInd/>
              <w:spacing w:line="240" w:lineRule="auto"/>
              <w:ind w:firstLineChars="0" w:firstLine="0"/>
              <w:textAlignment w:val="bottom"/>
              <w:rPr>
                <w:rFonts w:ascii="仿宋_GB2312" w:hAnsi="仿宋_GB2312" w:cs="仿宋_GB2312"/>
                <w:sz w:val="20"/>
                <w:szCs w:val="20"/>
              </w:rPr>
            </w:pPr>
          </w:p>
        </w:tc>
      </w:tr>
    </w:tbl>
    <w:p w14:paraId="02A72131" w14:textId="77777777" w:rsidR="00CC445C" w:rsidRDefault="00CC445C">
      <w:pPr>
        <w:adjustRightInd/>
        <w:spacing w:line="420" w:lineRule="exact"/>
        <w:ind w:firstLineChars="0" w:firstLine="0"/>
        <w:textAlignment w:val="bottom"/>
        <w:outlineLvl w:val="1"/>
        <w:rPr>
          <w:rFonts w:ascii="仿宋_GB2312" w:hAnsi="楷体" w:cs="楷体"/>
          <w:b/>
          <w:bCs/>
          <w:sz w:val="28"/>
          <w:szCs w:val="28"/>
        </w:rPr>
      </w:pPr>
    </w:p>
    <w:p w14:paraId="60B1038E" w14:textId="77777777" w:rsidR="00CC445C" w:rsidRDefault="00CC445C">
      <w:pPr>
        <w:adjustRightInd/>
        <w:spacing w:line="420" w:lineRule="exact"/>
        <w:ind w:firstLine="560"/>
        <w:textAlignment w:val="bottom"/>
        <w:rPr>
          <w:sz w:val="28"/>
          <w:szCs w:val="28"/>
        </w:rPr>
        <w:sectPr w:rsidR="00CC445C">
          <w:pgSz w:w="16838" w:h="11906" w:orient="landscape"/>
          <w:pgMar w:top="1531" w:right="1871" w:bottom="1531" w:left="1871" w:header="850" w:footer="1417" w:gutter="0"/>
          <w:cols w:space="0"/>
          <w:docGrid w:type="lines" w:linePitch="595"/>
        </w:sectPr>
      </w:pPr>
    </w:p>
    <w:p w14:paraId="01E2459E" w14:textId="77777777" w:rsidR="00CC445C" w:rsidRDefault="00000000">
      <w:pPr>
        <w:adjustRightInd/>
        <w:spacing w:line="420" w:lineRule="exact"/>
        <w:ind w:firstLineChars="0" w:firstLine="0"/>
        <w:textAlignment w:val="bottom"/>
        <w:outlineLvl w:val="1"/>
        <w:rPr>
          <w:rFonts w:ascii="黑体" w:eastAsia="黑体" w:hAnsi="黑体" w:cs="黑体"/>
          <w:sz w:val="28"/>
          <w:szCs w:val="28"/>
        </w:rPr>
      </w:pPr>
      <w:r>
        <w:rPr>
          <w:rFonts w:ascii="黑体" w:eastAsia="黑体" w:hAnsi="黑体" w:cs="黑体" w:hint="eastAsia"/>
          <w:sz w:val="28"/>
          <w:szCs w:val="28"/>
        </w:rPr>
        <w:t>附件：</w:t>
      </w:r>
    </w:p>
    <w:p w14:paraId="60957F82"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附件1.项目单位营业执照副本复印件</w:t>
      </w:r>
    </w:p>
    <w:p w14:paraId="62499883"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附件2.新技术</w:t>
      </w:r>
      <w:r>
        <w:rPr>
          <w:rFonts w:ascii="仿宋_GB2312" w:eastAsia="宋体" w:hAnsi="Times New Roman" w:cs="Times New Roman" w:hint="eastAsia"/>
          <w:bCs/>
          <w:sz w:val="28"/>
          <w:szCs w:val="28"/>
        </w:rPr>
        <w:t>、</w:t>
      </w:r>
      <w:r>
        <w:rPr>
          <w:rFonts w:ascii="仿宋_GB2312" w:hAnsi="Times New Roman" w:cs="Times New Roman" w:hint="eastAsia"/>
          <w:bCs/>
          <w:sz w:val="28"/>
          <w:szCs w:val="28"/>
        </w:rPr>
        <w:t>新工艺等科技证明材料</w:t>
      </w:r>
    </w:p>
    <w:p w14:paraId="3C6CB4DA"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附件3.建筑工程土地使用证明材料</w:t>
      </w:r>
    </w:p>
    <w:p w14:paraId="3162F22D"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附件4.其他证明材料</w:t>
      </w:r>
    </w:p>
    <w:p w14:paraId="3BF1802A" w14:textId="77777777" w:rsidR="00CC445C" w:rsidRDefault="00CC445C">
      <w:pPr>
        <w:adjustRightInd/>
        <w:spacing w:line="420" w:lineRule="exact"/>
        <w:ind w:firstLineChars="0" w:firstLine="0"/>
        <w:textAlignment w:val="bottom"/>
        <w:rPr>
          <w:rFonts w:ascii="Times New Roman" w:eastAsia="宋体" w:hAnsi="Times New Roman" w:cs="Times New Roman"/>
          <w:sz w:val="28"/>
          <w:szCs w:val="28"/>
        </w:rPr>
      </w:pPr>
    </w:p>
    <w:p w14:paraId="3ACEA09A" w14:textId="77777777" w:rsidR="00CC445C" w:rsidRDefault="00000000">
      <w:pPr>
        <w:adjustRightInd/>
        <w:spacing w:line="420" w:lineRule="exact"/>
        <w:ind w:firstLineChars="0" w:firstLine="0"/>
        <w:textAlignment w:val="bottom"/>
        <w:outlineLvl w:val="1"/>
        <w:rPr>
          <w:rFonts w:ascii="黑体" w:eastAsia="黑体" w:hAnsi="黑体" w:cs="黑体"/>
          <w:sz w:val="28"/>
          <w:szCs w:val="28"/>
        </w:rPr>
      </w:pPr>
      <w:r>
        <w:rPr>
          <w:rFonts w:ascii="黑体" w:eastAsia="黑体" w:hAnsi="黑体" w:cs="黑体" w:hint="eastAsia"/>
          <w:sz w:val="28"/>
          <w:szCs w:val="28"/>
        </w:rPr>
        <w:t>附图：</w:t>
      </w:r>
    </w:p>
    <w:p w14:paraId="23F40984"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附图1.地理位置示意图</w:t>
      </w:r>
    </w:p>
    <w:p w14:paraId="641DD110"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附图2.工程总平面布置图</w:t>
      </w:r>
    </w:p>
    <w:p w14:paraId="66EA30EC" w14:textId="77777777" w:rsidR="00CC445C" w:rsidRDefault="00000000">
      <w:pPr>
        <w:adjustRightInd/>
        <w:spacing w:line="420" w:lineRule="exact"/>
        <w:ind w:firstLine="560"/>
        <w:textAlignment w:val="bottom"/>
        <w:outlineLvl w:val="2"/>
        <w:rPr>
          <w:rFonts w:ascii="仿宋_GB2312" w:hAnsi="Times New Roman" w:cs="Times New Roman"/>
          <w:bCs/>
          <w:sz w:val="28"/>
          <w:szCs w:val="28"/>
        </w:rPr>
      </w:pPr>
      <w:r>
        <w:rPr>
          <w:rFonts w:ascii="仿宋_GB2312" w:hAnsi="Times New Roman" w:cs="Times New Roman" w:hint="eastAsia"/>
          <w:bCs/>
          <w:sz w:val="28"/>
          <w:szCs w:val="28"/>
        </w:rPr>
        <w:t>附图3.其它附图</w:t>
      </w:r>
    </w:p>
    <w:sectPr w:rsidR="00CC445C">
      <w:headerReference w:type="default" r:id="rId95"/>
      <w:footerReference w:type="default" r:id="rId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594E6" w14:textId="77777777" w:rsidR="00AA3520" w:rsidRDefault="00AA3520">
      <w:pPr>
        <w:spacing w:line="240" w:lineRule="auto"/>
        <w:ind w:firstLine="640"/>
      </w:pPr>
      <w:r>
        <w:separator/>
      </w:r>
    </w:p>
  </w:endnote>
  <w:endnote w:type="continuationSeparator" w:id="0">
    <w:p w14:paraId="12A287EB" w14:textId="77777777" w:rsidR="00AA3520" w:rsidRDefault="00AA352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中宋D...">
    <w:altName w:val="宋体"/>
    <w:charset w:val="86"/>
    <w:family w:val="roman"/>
    <w:pitch w:val="default"/>
    <w:sig w:usb0="00000000" w:usb1="0000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B832" w14:textId="77777777" w:rsidR="000C248E" w:rsidRDefault="000C248E">
    <w:pPr>
      <w:pStyle w:val="a7"/>
      <w:ind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2898" w14:textId="77777777" w:rsidR="00CC445C" w:rsidRDefault="00CC445C">
    <w:pPr>
      <w:ind w:firstLine="360"/>
      <w:jc w:val="left"/>
      <w:rPr>
        <w:rFonts w:ascii="Times New Roman" w:eastAsia="宋体" w:hAnsi="Times New Roman" w:cs="Times New Roman"/>
        <w:sz w:val="18"/>
        <w:szCs w:val="1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BD40" w14:textId="77777777" w:rsidR="00CC445C" w:rsidRDefault="00000000">
    <w:pPr>
      <w:ind w:firstLine="360"/>
      <w:jc w:val="left"/>
      <w:rPr>
        <w:rFonts w:ascii="Times New Roman" w:eastAsia="宋体" w:hAnsi="Times New Roman" w:cs="Times New Roman"/>
        <w:sz w:val="18"/>
        <w:szCs w:val="18"/>
      </w:rPr>
    </w:pPr>
    <w:r>
      <w:rPr>
        <w:rFonts w:ascii="Times New Roman" w:eastAsia="宋体" w:hAnsi="Times New Roman" w:cs="Times New Roman"/>
        <w:noProof/>
        <w:sz w:val="18"/>
        <w:szCs w:val="18"/>
      </w:rPr>
      <mc:AlternateContent>
        <mc:Choice Requires="wps">
          <w:drawing>
            <wp:anchor distT="0" distB="0" distL="114300" distR="114300" simplePos="0" relativeHeight="251660288" behindDoc="0" locked="0" layoutInCell="1" allowOverlap="1" wp14:anchorId="25FD0044" wp14:editId="75FFFB2E">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36AA5D"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Times New Roman" w:eastAsia="宋体" w:hAnsi="Times New Roman" w:cs="Times New Roman" w:hint="eastAsia"/>
                              <w:sz w:val="18"/>
                              <w:szCs w:val="22"/>
                            </w:rPr>
                            <w:fldChar w:fldCharType="begin"/>
                          </w:r>
                          <w:r>
                            <w:rPr>
                              <w:rFonts w:ascii="Times New Roman" w:eastAsia="宋体" w:hAnsi="Times New Roman" w:cs="Times New Roman" w:hint="eastAsia"/>
                              <w:sz w:val="18"/>
                              <w:szCs w:val="22"/>
                            </w:rPr>
                            <w:instrText xml:space="preserve"> PAGE  \* MERGEFORMAT </w:instrText>
                          </w:r>
                          <w:r>
                            <w:rPr>
                              <w:rFonts w:ascii="Times New Roman" w:eastAsia="宋体" w:hAnsi="Times New Roman" w:cs="Times New Roman" w:hint="eastAsia"/>
                              <w:sz w:val="18"/>
                              <w:szCs w:val="22"/>
                            </w:rPr>
                            <w:fldChar w:fldCharType="separate"/>
                          </w:r>
                          <w:r>
                            <w:rPr>
                              <w:rFonts w:ascii="Times New Roman" w:eastAsia="宋体" w:hAnsi="Times New Roman" w:cs="Times New Roman" w:hint="eastAsia"/>
                              <w:sz w:val="18"/>
                              <w:szCs w:val="22"/>
                            </w:rPr>
                            <w:t>173</w:t>
                          </w:r>
                          <w:r>
                            <w:rPr>
                              <w:rFonts w:ascii="Times New Roman" w:eastAsia="宋体" w:hAnsi="Times New Roman" w:cs="Times New Roman" w:hint="eastAsia"/>
                              <w:sz w:val="18"/>
                              <w:szCs w:val="2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FD0044"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Ij3xJpDAgAA+QQAAA4AAAAA&#10;AAAAAAAAAAAALgIAAGRycy9lMm9Eb2MueG1sUEsBAi0AFAAGAAgAAAAhAHGq0bnXAAAABQEAAA8A&#10;AAAAAAAAAAAAAAAAnQQAAGRycy9kb3ducmV2LnhtbFBLBQYAAAAABAAEAPMAAAChBQAAAAA=&#10;" filled="f" stroked="f" strokeweight=".5pt">
              <v:textbox style="mso-fit-shape-to-text:t" inset="0,0,0,0">
                <w:txbxContent>
                  <w:p w14:paraId="1036AA5D"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Times New Roman" w:eastAsia="宋体" w:hAnsi="Times New Roman" w:cs="Times New Roman" w:hint="eastAsia"/>
                        <w:sz w:val="18"/>
                        <w:szCs w:val="22"/>
                      </w:rPr>
                      <w:fldChar w:fldCharType="begin"/>
                    </w:r>
                    <w:r>
                      <w:rPr>
                        <w:rFonts w:ascii="Times New Roman" w:eastAsia="宋体" w:hAnsi="Times New Roman" w:cs="Times New Roman" w:hint="eastAsia"/>
                        <w:sz w:val="18"/>
                        <w:szCs w:val="22"/>
                      </w:rPr>
                      <w:instrText xml:space="preserve"> PAGE  \* MERGEFORMAT </w:instrText>
                    </w:r>
                    <w:r>
                      <w:rPr>
                        <w:rFonts w:ascii="Times New Roman" w:eastAsia="宋体" w:hAnsi="Times New Roman" w:cs="Times New Roman" w:hint="eastAsia"/>
                        <w:sz w:val="18"/>
                        <w:szCs w:val="22"/>
                      </w:rPr>
                      <w:fldChar w:fldCharType="separate"/>
                    </w:r>
                    <w:r>
                      <w:rPr>
                        <w:rFonts w:ascii="Times New Roman" w:eastAsia="宋体" w:hAnsi="Times New Roman" w:cs="Times New Roman" w:hint="eastAsia"/>
                        <w:sz w:val="18"/>
                        <w:szCs w:val="22"/>
                      </w:rPr>
                      <w:t>173</w:t>
                    </w:r>
                    <w:r>
                      <w:rPr>
                        <w:rFonts w:ascii="Times New Roman" w:eastAsia="宋体" w:hAnsi="Times New Roman" w:cs="Times New Roman" w:hint="eastAsia"/>
                        <w:sz w:val="18"/>
                        <w:szCs w:val="22"/>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9822" w14:textId="77777777" w:rsidR="00CC445C" w:rsidRDefault="00000000">
    <w:pPr>
      <w:ind w:firstLineChars="0" w:firstLine="0"/>
      <w:jc w:val="left"/>
      <w:rPr>
        <w:rFonts w:ascii="Times New Roman" w:eastAsia="宋体" w:hAnsi="Times New Roman" w:cs="Times New Roman"/>
        <w:sz w:val="18"/>
        <w:szCs w:val="18"/>
      </w:rPr>
    </w:pPr>
    <w:r>
      <w:rPr>
        <w:rFonts w:ascii="Times New Roman" w:eastAsia="宋体" w:hAnsi="Times New Roman" w:cs="Times New Roman"/>
        <w:noProof/>
        <w:sz w:val="18"/>
        <w:szCs w:val="18"/>
      </w:rPr>
      <mc:AlternateContent>
        <mc:Choice Requires="wps">
          <w:drawing>
            <wp:anchor distT="0" distB="0" distL="114300" distR="114300" simplePos="0" relativeHeight="251661312" behindDoc="0" locked="0" layoutInCell="1" allowOverlap="1" wp14:anchorId="785402AD" wp14:editId="49F7A780">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D07114"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194</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5402AD" id="_x0000_t202" coordsize="21600,21600" o:spt="202" path="m,l,21600r21600,l21600,xe">
              <v:stroke joinstyle="miter"/>
              <v:path gradientshapeok="t" o:connecttype="rect"/>
            </v:shapetype>
            <v:shape id="文本框 18" o:spid="_x0000_s1029"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" filled="f" stroked="f" strokeweight=".5pt">
              <v:textbox style="mso-fit-shape-to-text:t" inset="0,0,0,0">
                <w:txbxContent>
                  <w:p w14:paraId="56D07114"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194</w:t>
                    </w:r>
                    <w:r>
                      <w:rPr>
                        <w:rFonts w:ascii="仿宋_GB2312" w:hAnsi="仿宋_GB2312" w:cs="仿宋_GB2312" w:hint="eastAsia"/>
                        <w:sz w:val="28"/>
                        <w:szCs w:val="28"/>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3698" w14:textId="77777777" w:rsidR="00CC445C" w:rsidRDefault="00000000">
    <w:pPr>
      <w:ind w:firstLine="360"/>
      <w:jc w:val="left"/>
      <w:rPr>
        <w:rFonts w:ascii="Times New Roman" w:eastAsia="宋体" w:hAnsi="Times New Roman" w:cs="Times New Roman"/>
        <w:sz w:val="18"/>
        <w:szCs w:val="18"/>
      </w:rPr>
    </w:pPr>
    <w:r>
      <w:rPr>
        <w:rFonts w:ascii="Times New Roman" w:eastAsia="宋体" w:hAnsi="Times New Roman" w:cs="Times New Roman"/>
        <w:noProof/>
        <w:sz w:val="18"/>
        <w:szCs w:val="18"/>
      </w:rPr>
      <mc:AlternateContent>
        <mc:Choice Requires="wps">
          <w:drawing>
            <wp:anchor distT="0" distB="0" distL="114300" distR="114300" simplePos="0" relativeHeight="251662336" behindDoc="0" locked="0" layoutInCell="1" allowOverlap="1" wp14:anchorId="3CE1AEB2" wp14:editId="38F7AA4C">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E239B5"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196</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CE1AEB2" id="_x0000_t202" coordsize="21600,21600" o:spt="202" path="m,l,21600r21600,l21600,xe">
              <v:stroke joinstyle="miter"/>
              <v:path gradientshapeok="t" o:connecttype="rect"/>
            </v:shapetype>
            <v:shape id="文本框 20"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" filled="f" stroked="f" strokeweight=".5pt">
              <v:textbox style="mso-fit-shape-to-text:t" inset="0,0,0,0">
                <w:txbxContent>
                  <w:p w14:paraId="24E239B5" w14:textId="77777777" w:rsidR="00CC445C" w:rsidRDefault="00000000">
                    <w:pPr>
                      <w:adjustRightInd/>
                      <w:spacing w:line="240" w:lineRule="auto"/>
                      <w:ind w:firstLineChars="0" w:firstLine="0"/>
                      <w:rPr>
                        <w:rFonts w:ascii="Times New Roman" w:eastAsia="宋体" w:hAnsi="Times New Roman" w:cs="Times New Roman"/>
                        <w:sz w:val="18"/>
                        <w:szCs w:val="22"/>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196</w:t>
                    </w:r>
                    <w:r>
                      <w:rPr>
                        <w:rFonts w:ascii="仿宋_GB2312" w:hAnsi="仿宋_GB2312" w:cs="仿宋_GB2312" w:hint="eastAsia"/>
                        <w:sz w:val="28"/>
                        <w:szCs w:val="28"/>
                      </w:rPr>
                      <w:fldChar w:fldCharType="end"/>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651E" w14:textId="77777777" w:rsidR="00CC445C" w:rsidRDefault="00000000">
    <w:pPr>
      <w:ind w:firstLineChars="0" w:firstLine="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4384" behindDoc="0" locked="0" layoutInCell="1" allowOverlap="1" wp14:anchorId="104CF1F7" wp14:editId="72EB47BA">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35BD2"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209</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4CF1F7" id="_x0000_t202" coordsize="21600,21600" o:spt="202" path="m,l,21600r21600,l21600,xe">
              <v:stroke joinstyle="miter"/>
              <v:path gradientshapeok="t" o:connecttype="rect"/>
            </v:shapetype>
            <v:shape id="文本框 2" o:spid="_x0000_s1031"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67335BD2"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209</w:t>
                    </w:r>
                    <w:r>
                      <w:rPr>
                        <w:rFonts w:ascii="仿宋_GB2312" w:hAnsi="仿宋_GB2312" w:cs="仿宋_GB2312" w:hint="eastAsia"/>
                        <w:sz w:val="28"/>
                        <w:szCs w:val="28"/>
                      </w:rPr>
                      <w:fldChar w:fldCharType="end"/>
                    </w:r>
                  </w:p>
                </w:txbxContent>
              </v:textbox>
              <w10:wrap anchorx="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2D16" w14:textId="77777777" w:rsidR="00CC445C" w:rsidRDefault="00CC445C">
    <w:pPr>
      <w:ind w:firstLine="360"/>
      <w:jc w:val="left"/>
      <w:rPr>
        <w:rFonts w:ascii="Times New Roman" w:eastAsia="宋体" w:hAnsi="Times New Roman" w:cs="Times New Roman"/>
        <w:sz w:val="18"/>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4E2C" w14:textId="77777777" w:rsidR="00CC445C" w:rsidRDefault="00000000">
    <w:pPr>
      <w:ind w:firstLine="36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5408" behindDoc="0" locked="0" layoutInCell="1" allowOverlap="1" wp14:anchorId="472B90D9" wp14:editId="6D60AC6C">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0C104A" w14:textId="77777777" w:rsidR="00CC445C" w:rsidRDefault="00000000">
                          <w:pPr>
                            <w:pStyle w:val="a7"/>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2B90D9" id="_x0000_t202" coordsize="21600,21600" o:spt="202" path="m,l,21600r21600,l21600,xe">
              <v:stroke joinstyle="miter"/>
              <v:path gradientshapeok="t" o:connecttype="rect"/>
            </v:shapetype>
            <v:shape id="文本框 9" o:spid="_x0000_s1032"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3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E29PIA5YVa&#10;7KGf/uDktqY27ETAJ+Fp3Kl1tML4SIc2QHTDVeKsAv/zb/fRnqaQtJy1tD4Ft7TfnJnPlqYzbtog&#10;+EE4DII9NRugHkzpaXAyieTg0Qyi9tB8p71exxikElZSpILjIG6wX2F6F6Rar5MR7ZMTuLN7JyN0&#10;6rlbn5BGKU1Y5KZn4soZbVSa0ev2x5X9/T9Z3d6o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ncmR3QQIAAOsEAAAOAAAAAAAA&#10;AAAAAAAAAC4CAABkcnMvZTJvRG9jLnhtbFBLAQItABQABgAIAAAAIQBxqtG51wAAAAUBAAAPAAAA&#10;AAAAAAAAAAAAAJsEAABkcnMvZG93bnJldi54bWxQSwUGAAAAAAQABADzAAAAnwUAAAAA&#10;" filled="f" stroked="f" strokeweight=".5pt">
              <v:textbox style="mso-fit-shape-to-text:t" inset="0,0,0,0">
                <w:txbxContent>
                  <w:p w14:paraId="690C104A" w14:textId="77777777" w:rsidR="00CC445C" w:rsidRDefault="00000000">
                    <w:pPr>
                      <w:pStyle w:val="a7"/>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v:textbox>
              <w10:wrap anchorx="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523E" w14:textId="77777777" w:rsidR="00CC445C" w:rsidRDefault="00CC445C">
    <w:pPr>
      <w:ind w:firstLine="360"/>
      <w:jc w:val="left"/>
      <w:rPr>
        <w:rFonts w:ascii="Times New Roman" w:eastAsia="宋体" w:hAnsi="Times New Roman" w:cs="Times New Roman"/>
        <w:sz w:val="18"/>
        <w:szCs w:val="18"/>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387D" w14:textId="77777777" w:rsidR="00CC445C" w:rsidRDefault="00000000">
    <w:pPr>
      <w:ind w:firstLine="36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6432" behindDoc="0" locked="0" layoutInCell="1" allowOverlap="1" wp14:anchorId="30C3920A" wp14:editId="59C64533">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6F1514" w14:textId="77777777" w:rsidR="00CC445C" w:rsidRDefault="00000000">
                          <w:pPr>
                            <w:pStyle w:val="a7"/>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213</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C3920A" id="_x0000_t202" coordsize="21600,21600" o:spt="202" path="m,l,21600r21600,l21600,xe">
              <v:stroke joinstyle="miter"/>
              <v:path gradientshapeok="t" o:connecttype="rect"/>
            </v:shapetype>
            <v:shape id="文本框 16" o:spid="_x0000_s1033" type="#_x0000_t202" style="position:absolute;left:0;text-align:left;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576F1514" w14:textId="77777777" w:rsidR="00CC445C" w:rsidRDefault="00000000">
                    <w:pPr>
                      <w:pStyle w:val="a7"/>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213</w:t>
                    </w:r>
                    <w:r>
                      <w:rPr>
                        <w:rFonts w:ascii="仿宋_GB2312" w:hAnsi="仿宋_GB2312" w:cs="仿宋_GB2312" w:hint="eastAsia"/>
                        <w:sz w:val="28"/>
                        <w:szCs w:val="28"/>
                      </w:rPr>
                      <w:fldChar w:fldCharType="end"/>
                    </w:r>
                  </w:p>
                </w:txbxContent>
              </v:textbox>
              <w10:wrap anchorx="margin"/>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09DF" w14:textId="77777777" w:rsidR="00CC445C" w:rsidRDefault="00000000">
    <w:pPr>
      <w:ind w:firstLineChars="0" w:firstLine="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7456" behindDoc="0" locked="0" layoutInCell="1" allowOverlap="1" wp14:anchorId="26599EE1" wp14:editId="5730E00C">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BDB91"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232</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599EE1" id="_x0000_t202" coordsize="21600,21600" o:spt="202" path="m,l,21600r21600,l21600,xe">
              <v:stroke joinstyle="miter"/>
              <v:path gradientshapeok="t" o:connecttype="rect"/>
            </v:shapetype>
            <v:shape id="文本框 17" o:spid="_x0000_s1034"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6x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H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gSJ6xQQIAAOsEAAAOAAAAAAAA&#10;AAAAAAAAAC4CAABkcnMvZTJvRG9jLnhtbFBLAQItABQABgAIAAAAIQBxqtG51wAAAAUBAAAPAAAA&#10;AAAAAAAAAAAAAJsEAABkcnMvZG93bnJldi54bWxQSwUGAAAAAAQABADzAAAAnwUAAAAA&#10;" filled="f" stroked="f" strokeweight=".5pt">
              <v:textbox style="mso-fit-shape-to-text:t" inset="0,0,0,0">
                <w:txbxContent>
                  <w:p w14:paraId="1F7BDB91"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232</w:t>
                    </w:r>
                    <w:r>
                      <w:rPr>
                        <w:rFonts w:ascii="仿宋_GB2312" w:hAnsi="仿宋_GB2312" w:cs="仿宋_GB2312"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DA12" w14:textId="77777777" w:rsidR="00CC445C" w:rsidRDefault="00000000">
    <w:pPr>
      <w:pStyle w:val="a7"/>
      <w:ind w:firstLineChars="0" w:firstLine="0"/>
    </w:pPr>
    <w:r>
      <w:rPr>
        <w:noProof/>
      </w:rPr>
      <mc:AlternateContent>
        <mc:Choice Requires="wps">
          <w:drawing>
            <wp:anchor distT="0" distB="0" distL="114300" distR="114300" simplePos="0" relativeHeight="251663360" behindDoc="0" locked="0" layoutInCell="1" allowOverlap="1" wp14:anchorId="7DF7CBA5" wp14:editId="264C7519">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991A1E" w14:textId="77777777" w:rsidR="00CC445C" w:rsidRDefault="00000000">
                          <w:pPr>
                            <w:pStyle w:val="a7"/>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72</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DF7CBA5" id="_x0000_t202" coordsize="21600,21600" o:spt="202" path="m,l,21600r21600,l21600,xe">
              <v:stroke joinstyle="miter"/>
              <v:path gradientshapeok="t" o:connecttype="rect"/>
            </v:shapetype>
            <v:shape id="文本框 5" o:spid="_x0000_s1026"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1991A1E" w14:textId="77777777" w:rsidR="00CC445C" w:rsidRDefault="00000000">
                    <w:pPr>
                      <w:pStyle w:val="a7"/>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72</w:t>
                    </w:r>
                    <w:r>
                      <w:rPr>
                        <w:rFonts w:ascii="仿宋_GB2312" w:hAnsi="仿宋_GB2312" w:cs="仿宋_GB2312" w:hint="eastAsia"/>
                        <w:sz w:val="28"/>
                        <w:szCs w:val="28"/>
                      </w:rPr>
                      <w:fldChar w:fldCharType="end"/>
                    </w:r>
                  </w:p>
                </w:txbxContent>
              </v:textbox>
              <w10:wrap anchorx="margin"/>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3FBE" w14:textId="77777777" w:rsidR="00CC445C" w:rsidRDefault="00000000">
    <w:pPr>
      <w:ind w:firstLineChars="0" w:firstLine="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8480" behindDoc="0" locked="0" layoutInCell="1" allowOverlap="1" wp14:anchorId="0910230D" wp14:editId="4B1D5269">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5F55B"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236</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10230D" id="_x0000_t202" coordsize="21600,21600" o:spt="202" path="m,l,21600r21600,l21600,xe">
              <v:stroke joinstyle="miter"/>
              <v:path gradientshapeok="t" o:connecttype="rect"/>
            </v:shapetype>
            <v:shape id="文本框 19" o:spid="_x0000_s1035"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lKQQIAAOs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gz1lKQQIAAOsEAAAOAAAAAAAA&#10;AAAAAAAAAC4CAABkcnMvZTJvRG9jLnhtbFBLAQItABQABgAIAAAAIQBxqtG51wAAAAUBAAAPAAAA&#10;AAAAAAAAAAAAAJsEAABkcnMvZG93bnJldi54bWxQSwUGAAAAAAQABADzAAAAnwUAAAAA&#10;" filled="f" stroked="f" strokeweight=".5pt">
              <v:textbox style="mso-fit-shape-to-text:t" inset="0,0,0,0">
                <w:txbxContent>
                  <w:p w14:paraId="2365F55B"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236</w:t>
                    </w:r>
                    <w:r>
                      <w:rPr>
                        <w:rFonts w:ascii="仿宋_GB2312" w:hAnsi="仿宋_GB2312" w:cs="仿宋_GB2312" w:hint="eastAsia"/>
                        <w:sz w:val="28"/>
                        <w:szCs w:val="28"/>
                      </w:rPr>
                      <w:fldChar w:fldCharType="end"/>
                    </w:r>
                  </w:p>
                </w:txbxContent>
              </v:textbox>
              <w10:wrap anchorx="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64C6F" w14:textId="77777777" w:rsidR="00CC445C" w:rsidRDefault="00000000">
    <w:pPr>
      <w:pStyle w:val="a7"/>
      <w:ind w:firstLineChars="0" w:firstLine="0"/>
    </w:pPr>
    <w:r>
      <w:rPr>
        <w:noProof/>
      </w:rPr>
      <mc:AlternateContent>
        <mc:Choice Requires="wps">
          <w:drawing>
            <wp:anchor distT="0" distB="0" distL="114300" distR="114300" simplePos="0" relativeHeight="251669504" behindDoc="0" locked="0" layoutInCell="1" allowOverlap="1" wp14:anchorId="3EEF51D3" wp14:editId="7E22D0A8">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44D356"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258</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EEF51D3" id="_x0000_t202" coordsize="21600,21600" o:spt="202" path="m,l,21600r21600,l21600,xe">
              <v:stroke joinstyle="miter"/>
              <v:path gradientshapeok="t" o:connecttype="rect"/>
            </v:shapetype>
            <v:shape id="文本框 21" o:spid="_x0000_s1036" type="#_x0000_t202" style="position:absolute;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Xv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UiTXe8OkB5&#10;oR576Mc/OLmtqQ87EfBJeJp36h3tMD7SoQ0Q33CVOKvA//zbfbSnMSQtZy3tT8EtLThn5rOl8Yyr&#10;Ngh+EA6DYE/NBqgJU3obnEwiOXg0g6g9NN9psdcxBqmElRSp4DiIG+x3mB4GqdbrZEQL5QTu7N7J&#10;CJ2a7tYnpFlKI3Zj4koarVQa0uv6x539/T9Z3R6p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wSAXvQQIAAOwEAAAOAAAAAAAA&#10;AAAAAAAAAC4CAABkcnMvZTJvRG9jLnhtbFBLAQItABQABgAIAAAAIQBxqtG51wAAAAUBAAAPAAAA&#10;AAAAAAAAAAAAAJsEAABkcnMvZG93bnJldi54bWxQSwUGAAAAAAQABADzAAAAnwUAAAAA&#10;" filled="f" stroked="f" strokeweight=".5pt">
              <v:textbox style="mso-fit-shape-to-text:t" inset="0,0,0,0">
                <w:txbxContent>
                  <w:p w14:paraId="3B44D356"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258</w:t>
                    </w:r>
                    <w:r>
                      <w:rPr>
                        <w:rFonts w:ascii="仿宋_GB2312" w:hAnsi="仿宋_GB2312" w:cs="仿宋_GB2312" w:hint="eastAsia"/>
                        <w:sz w:val="28"/>
                        <w:szCs w:val="28"/>
                      </w:rPr>
                      <w:fldChar w:fldCharType="end"/>
                    </w:r>
                  </w:p>
                </w:txbxContent>
              </v:textbox>
              <w10:wrap anchorx="margin"/>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B90D" w14:textId="77777777" w:rsidR="00CC445C" w:rsidRDefault="00000000">
    <w:pPr>
      <w:ind w:firstLineChars="0" w:firstLine="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70528" behindDoc="0" locked="0" layoutInCell="1" allowOverlap="1" wp14:anchorId="18ABC867" wp14:editId="1133C534">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72D30"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260</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8ABC867" id="_x0000_t202" coordsize="21600,21600" o:spt="202" path="m,l,21600r21600,l21600,xe">
              <v:stroke joinstyle="miter"/>
              <v:path gradientshapeok="t" o:connecttype="rect"/>
            </v:shapetype>
            <v:shape id="文本框 22" o:spid="_x0000_s1037"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8IU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bOYBygv1&#10;2EM//sHJbU192ImAT8LTvFPvaIfxkQ5tgPiGq8RZBf7n3+6jPY0haTlraX8KbmnBOTOfLY1nXLVB&#10;8INwGAR7ajZATZjS2+BkEsnBoxlE7aH5Tou9jjFIJaykSAXHQdxgv8P0MEi1XicjWigncGf3Tkbo&#10;1HS3PiHNUhqxSE7PxJU0Wqk0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wz8IUQQIAAOwEAAAOAAAAAAAA&#10;AAAAAAAAAC4CAABkcnMvZTJvRG9jLnhtbFBLAQItABQABgAIAAAAIQBxqtG51wAAAAUBAAAPAAAA&#10;AAAAAAAAAAAAAJsEAABkcnMvZG93bnJldi54bWxQSwUGAAAAAAQABADzAAAAnwUAAAAA&#10;" filled="f" stroked="f" strokeweight=".5pt">
              <v:textbox style="mso-fit-shape-to-text:t" inset="0,0,0,0">
                <w:txbxContent>
                  <w:p w14:paraId="08572D30"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260</w:t>
                    </w:r>
                    <w:r>
                      <w:rPr>
                        <w:rFonts w:ascii="仿宋_GB2312" w:hAnsi="仿宋_GB2312" w:cs="仿宋_GB2312" w:hint="eastAsia"/>
                        <w:sz w:val="28"/>
                        <w:szCs w:val="28"/>
                      </w:rPr>
                      <w:fldChar w:fldCharType="end"/>
                    </w:r>
                  </w:p>
                </w:txbxContent>
              </v:textbox>
              <w10:wrap anchorx="margin"/>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924E" w14:textId="77777777" w:rsidR="00CC445C" w:rsidRDefault="00000000">
    <w:pPr>
      <w:ind w:firstLineChars="0" w:firstLine="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71552" behindDoc="0" locked="0" layoutInCell="1" allowOverlap="1" wp14:anchorId="0A210EB2" wp14:editId="313D7BFC">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B082E2"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261</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A210EB2" id="_x0000_t202" coordsize="21600,21600" o:spt="202" path="m,l,21600r21600,l21600,xe">
              <v:stroke joinstyle="miter"/>
              <v:path gradientshapeok="t" o:connecttype="rect"/>
            </v:shapetype>
            <v:shape id="文本框 23" o:spid="_x0000_s1038" type="#_x0000_t202" style="position:absolute;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vD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NjTzAOWF&#10;euyhH//g5LamPuxEwCfhad6pd7TD+EiHNkB8w1XirAL/82/30Z7GkLSctbQ/Bbe04JyZz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UD7w0ICAADsBAAADgAAAAAA&#10;AAAAAAAAAAAuAgAAZHJzL2Uyb0RvYy54bWxQSwECLQAUAAYACAAAACEAcarRudcAAAAFAQAADwAA&#10;AAAAAAAAAAAAAACcBAAAZHJzL2Rvd25yZXYueG1sUEsFBgAAAAAEAAQA8wAAAKAFAAAAAA==&#10;" filled="f" stroked="f" strokeweight=".5pt">
              <v:textbox style="mso-fit-shape-to-text:t" inset="0,0,0,0">
                <w:txbxContent>
                  <w:p w14:paraId="61B082E2"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261</w:t>
                    </w:r>
                    <w:r>
                      <w:rPr>
                        <w:rFonts w:ascii="仿宋_GB2312" w:hAnsi="仿宋_GB2312" w:cs="仿宋_GB2312" w:hint="eastAsia"/>
                        <w:sz w:val="28"/>
                        <w:szCs w:val="28"/>
                      </w:rPr>
                      <w:fldChar w:fldCharType="end"/>
                    </w:r>
                  </w:p>
                </w:txbxContent>
              </v:textbox>
              <w10:wrap anchorx="margin"/>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DE3F" w14:textId="77777777" w:rsidR="00CC445C" w:rsidRDefault="00000000">
    <w:pPr>
      <w:ind w:firstLine="360"/>
      <w:jc w:val="left"/>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72576" behindDoc="0" locked="0" layoutInCell="1" allowOverlap="1" wp14:anchorId="1ECA4AAA" wp14:editId="519F269C">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D18EF5"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270</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CA4AAA" id="_x0000_t202" coordsize="21600,21600" o:spt="202" path="m,l,21600r21600,l21600,xe">
              <v:stroke joinstyle="miter"/>
              <v:path gradientshapeok="t" o:connecttype="rect"/>
            </v:shapetype>
            <v:shape id="文本框 24" o:spid="_x0000_s1039" type="#_x0000_t202" style="position:absolute;left:0;text-align:left;margin-left:0;margin-top:0;width:2in;height:2in;z-index:2516725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zw4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OHXibmjmAcoL&#10;9dhDP/7ByW1NfdiJgM/C07xT72iH8YkObYD4hqvEWQX+59/uoz2NIWk5a2l/Cm5pwTkznyyNZ1y1&#10;QfCDcBgEe2o2QE2Y0t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cc8OEICAADsBAAADgAAAAAA&#10;AAAAAAAAAAAuAgAAZHJzL2Uyb0RvYy54bWxQSwECLQAUAAYACAAAACEAcarRudcAAAAFAQAADwAA&#10;AAAAAAAAAAAAAACcBAAAZHJzL2Rvd25yZXYueG1sUEsFBgAAAAAEAAQA8wAAAKAFAAAAAA==&#10;" filled="f" stroked="f" strokeweight=".5pt">
              <v:textbox style="mso-fit-shape-to-text:t" inset="0,0,0,0">
                <w:txbxContent>
                  <w:p w14:paraId="6FD18EF5" w14:textId="77777777" w:rsidR="00CC445C" w:rsidRDefault="00000000">
                    <w:pPr>
                      <w:pStyle w:val="a7"/>
                      <w:ind w:firstLineChars="0" w:firstLine="0"/>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270</w:t>
                    </w:r>
                    <w:r>
                      <w:rPr>
                        <w:rFonts w:ascii="仿宋_GB2312" w:hAnsi="仿宋_GB2312" w:cs="仿宋_GB2312" w:hint="eastAsia"/>
                        <w:sz w:val="28"/>
                        <w:szCs w:val="2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5BD4" w14:textId="77777777" w:rsidR="000C248E" w:rsidRDefault="000C248E">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028B0" w14:textId="77777777" w:rsidR="00CC445C" w:rsidRDefault="00CC445C">
    <w:pPr>
      <w:ind w:firstLine="360"/>
      <w:jc w:val="left"/>
      <w:rPr>
        <w:rFonts w:ascii="Times New Roman" w:eastAsia="宋体" w:hAnsi="Times New Roman" w:cs="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6CFF" w14:textId="77777777" w:rsidR="00CC445C" w:rsidRDefault="00000000">
    <w:pPr>
      <w:adjustRightInd/>
      <w:snapToGrid/>
      <w:spacing w:line="240" w:lineRule="auto"/>
      <w:ind w:firstLineChars="0"/>
      <w:jc w:val="center"/>
      <w:rPr>
        <w:rFonts w:ascii="Times New Roman" w:eastAsia="宋体" w:hAnsi="Times New Roman" w:cs="Times New Roman"/>
        <w:sz w:val="21"/>
        <w:szCs w:val="21"/>
      </w:rPr>
    </w:pPr>
    <w:r>
      <w:rPr>
        <w:rFonts w:ascii="Times New Roman" w:eastAsia="宋体" w:hAnsi="Times New Roman" w:cs="Times New Roman"/>
        <w:noProof/>
        <w:sz w:val="21"/>
        <w:szCs w:val="22"/>
      </w:rPr>
      <mc:AlternateContent>
        <mc:Choice Requires="wps">
          <w:drawing>
            <wp:anchor distT="0" distB="0" distL="114300" distR="114300" simplePos="0" relativeHeight="251659264" behindDoc="0" locked="0" layoutInCell="1" allowOverlap="1" wp14:anchorId="5E35192C" wp14:editId="361385B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A5270A" w14:textId="77777777" w:rsidR="00CC445C" w:rsidRDefault="00000000">
                          <w:pPr>
                            <w:adjustRightInd/>
                            <w:spacing w:line="240" w:lineRule="auto"/>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73</w:t>
                          </w:r>
                          <w:r>
                            <w:rPr>
                              <w:rFonts w:ascii="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E35192C"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CXj9TUICAAD5BAAADgAAAAAA&#10;AAAAAAAAAAAuAgAAZHJzL2Uyb0RvYy54bWxQSwECLQAUAAYACAAAACEAcarRudcAAAAFAQAADwAA&#10;AAAAAAAAAAAAAACcBAAAZHJzL2Rvd25yZXYueG1sUEsFBgAAAAAEAAQA8wAAAKAFAAAAAA==&#10;" filled="f" stroked="f" strokeweight=".5pt">
              <v:textbox style="mso-fit-shape-to-text:t" inset="0,0,0,0">
                <w:txbxContent>
                  <w:p w14:paraId="15A5270A" w14:textId="77777777" w:rsidR="00CC445C" w:rsidRDefault="00000000">
                    <w:pPr>
                      <w:adjustRightInd/>
                      <w:spacing w:line="240" w:lineRule="auto"/>
                      <w:ind w:firstLineChars="0" w:firstLine="0"/>
                      <w:rPr>
                        <w:rFonts w:ascii="仿宋_GB2312" w:hAnsi="仿宋_GB2312" w:cs="仿宋_GB2312"/>
                        <w:sz w:val="28"/>
                        <w:szCs w:val="28"/>
                      </w:rPr>
                    </w:pPr>
                    <w:r>
                      <w:rPr>
                        <w:rFonts w:ascii="仿宋_GB2312" w:hAnsi="仿宋_GB2312" w:cs="仿宋_GB2312" w:hint="eastAsia"/>
                        <w:sz w:val="28"/>
                        <w:szCs w:val="28"/>
                      </w:rPr>
                      <w:fldChar w:fldCharType="begin"/>
                    </w:r>
                    <w:r>
                      <w:rPr>
                        <w:rFonts w:ascii="仿宋_GB2312" w:hAnsi="仿宋_GB2312" w:cs="仿宋_GB2312" w:hint="eastAsia"/>
                        <w:sz w:val="28"/>
                        <w:szCs w:val="28"/>
                      </w:rPr>
                      <w:instrText xml:space="preserve"> PAGE  \* MERGEFORMAT </w:instrText>
                    </w:r>
                    <w:r>
                      <w:rPr>
                        <w:rFonts w:ascii="仿宋_GB2312" w:hAnsi="仿宋_GB2312" w:cs="仿宋_GB2312" w:hint="eastAsia"/>
                        <w:sz w:val="28"/>
                        <w:szCs w:val="28"/>
                      </w:rPr>
                      <w:fldChar w:fldCharType="separate"/>
                    </w:r>
                    <w:r>
                      <w:rPr>
                        <w:rFonts w:ascii="仿宋_GB2312" w:hAnsi="仿宋_GB2312" w:cs="仿宋_GB2312" w:hint="eastAsia"/>
                        <w:sz w:val="28"/>
                        <w:szCs w:val="28"/>
                      </w:rPr>
                      <w:t>73</w:t>
                    </w:r>
                    <w:r>
                      <w:rPr>
                        <w:rFonts w:ascii="仿宋_GB2312" w:hAnsi="仿宋_GB2312" w:cs="仿宋_GB2312" w:hint="eastAsia"/>
                        <w:sz w:val="28"/>
                        <w:szCs w:val="2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2FF0" w14:textId="77777777" w:rsidR="00CC445C" w:rsidRDefault="00CC445C">
    <w:pPr>
      <w:ind w:firstLine="360"/>
      <w:jc w:val="left"/>
      <w:rPr>
        <w:rFonts w:ascii="Times New Roman" w:eastAsia="宋体" w:hAnsi="Times New Roman" w:cs="Times New Roman"/>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2FD1" w14:textId="77777777" w:rsidR="00CC445C" w:rsidRDefault="00CC445C">
    <w:pPr>
      <w:ind w:firstLine="360"/>
      <w:jc w:val="left"/>
      <w:rPr>
        <w:rFonts w:ascii="Times New Roman" w:eastAsia="宋体" w:hAnsi="Times New Roman" w:cs="Times New Roman"/>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9D10" w14:textId="77777777" w:rsidR="00CC445C" w:rsidRDefault="00CC445C">
    <w:pPr>
      <w:ind w:firstLine="360"/>
      <w:jc w:val="left"/>
      <w:rPr>
        <w:rFonts w:ascii="Times New Roman" w:eastAsia="宋体" w:hAnsi="Times New Roman" w:cs="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4B94" w14:textId="77777777" w:rsidR="00CC445C" w:rsidRDefault="00CC445C">
    <w:pPr>
      <w:ind w:firstLine="360"/>
      <w:jc w:val="left"/>
      <w:rPr>
        <w:rFonts w:ascii="Times New Roman" w:eastAsia="宋体"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706F" w14:textId="77777777" w:rsidR="00AA3520" w:rsidRDefault="00AA3520">
      <w:pPr>
        <w:spacing w:line="240" w:lineRule="auto"/>
        <w:ind w:firstLine="640"/>
      </w:pPr>
      <w:r>
        <w:separator/>
      </w:r>
    </w:p>
  </w:footnote>
  <w:footnote w:type="continuationSeparator" w:id="0">
    <w:p w14:paraId="7D02E3FE" w14:textId="77777777" w:rsidR="00AA3520" w:rsidRDefault="00AA3520">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23BB" w14:textId="77777777" w:rsidR="000C248E" w:rsidRDefault="000C248E">
    <w:pPr>
      <w:pStyle w:val="a8"/>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1CC83" w14:textId="77777777" w:rsidR="00CC445C" w:rsidRDefault="00CC445C">
    <w:pPr>
      <w:pBdr>
        <w:bottom w:val="none" w:sz="0" w:space="1" w:color="auto"/>
      </w:pBdr>
      <w:ind w:firstLine="360"/>
      <w:jc w:val="right"/>
      <w:rPr>
        <w:rFonts w:ascii="仿宋_GB2312" w:hAnsi="Times New Roman" w:cs="Times New Roman"/>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03350"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3A83B" w14:textId="77777777" w:rsidR="00CC445C" w:rsidRDefault="00CC445C">
    <w:pPr>
      <w:pBdr>
        <w:bottom w:val="none" w:sz="0" w:space="1" w:color="auto"/>
      </w:pBdr>
      <w:jc w:val="right"/>
      <w:rPr>
        <w:rFonts w:ascii="仿宋_GB2312" w:hAnsi="Times New Roman" w:cs="Times New Roman"/>
        <w:sz w:val="21"/>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027D" w14:textId="77777777" w:rsidR="00CC445C" w:rsidRDefault="00CC445C">
    <w:pPr>
      <w:pBdr>
        <w:bottom w:val="none" w:sz="0" w:space="1" w:color="auto"/>
      </w:pBdr>
      <w:jc w:val="right"/>
      <w:rPr>
        <w:rFonts w:ascii="仿宋_GB2312" w:hAnsi="Times New Roman" w:cs="Times New Roman"/>
        <w:sz w:val="21"/>
        <w:szCs w:val="21"/>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0EA78"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6EBF4"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A649" w14:textId="77777777" w:rsidR="00CC445C" w:rsidRDefault="00CC445C">
    <w:pPr>
      <w:pBdr>
        <w:bottom w:val="none" w:sz="0" w:space="1" w:color="auto"/>
      </w:pBdr>
      <w:ind w:firstLine="360"/>
      <w:jc w:val="center"/>
      <w:rPr>
        <w:rFonts w:ascii="Times New Roman" w:eastAsia="宋体" w:hAnsi="Times New Roman" w:cs="Times New Roman"/>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978C" w14:textId="77777777" w:rsidR="00CC445C" w:rsidRDefault="00CC445C">
    <w:pPr>
      <w:pBdr>
        <w:bottom w:val="none" w:sz="0" w:space="1" w:color="auto"/>
      </w:pBdr>
      <w:ind w:firstLine="360"/>
      <w:jc w:val="center"/>
      <w:rPr>
        <w:rFonts w:ascii="Times New Roman" w:eastAsia="宋体" w:hAnsi="Times New Roman" w:cs="Times New Roman"/>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5096" w14:textId="77777777" w:rsidR="00CC445C" w:rsidRDefault="00CC445C">
    <w:pPr>
      <w:pBdr>
        <w:bottom w:val="none" w:sz="0" w:space="1" w:color="auto"/>
      </w:pBdr>
      <w:ind w:firstLine="360"/>
      <w:jc w:val="center"/>
      <w:rPr>
        <w:rFonts w:ascii="Times New Roman" w:eastAsia="宋体" w:hAnsi="Times New Roman" w:cs="Times New Roman"/>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5172" w14:textId="77777777" w:rsidR="00CC445C" w:rsidRDefault="00CC445C">
    <w:pPr>
      <w:pBdr>
        <w:bottom w:val="none" w:sz="0" w:space="1" w:color="auto"/>
      </w:pBdr>
      <w:ind w:firstLine="360"/>
      <w:jc w:val="center"/>
      <w:rPr>
        <w:rFonts w:ascii="Times New Roman" w:eastAsia="宋体" w:hAnsi="Times New Roman" w:cs="Times New Roman"/>
        <w:sz w:val="18"/>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E7D4" w14:textId="77777777" w:rsidR="000C248E" w:rsidRDefault="000C248E">
    <w:pPr>
      <w:pStyle w:val="a8"/>
      <w:ind w:firstLine="36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4B10" w14:textId="77777777" w:rsidR="00CC445C" w:rsidRDefault="00CC445C">
    <w:pPr>
      <w:pStyle w:val="a8"/>
      <w:pBdr>
        <w:bottom w:val="none" w:sz="0" w:space="1" w:color="auto"/>
      </w:pBdr>
      <w:ind w:firstLine="360"/>
      <w:rPr>
        <w:szCs w:val="21"/>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867C"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14EF" w14:textId="77777777" w:rsidR="00CC445C" w:rsidRDefault="00CC445C">
    <w:pPr>
      <w:adjustRightInd/>
      <w:snapToGrid/>
      <w:spacing w:line="240" w:lineRule="auto"/>
      <w:ind w:firstLineChars="0" w:firstLine="360"/>
      <w:rPr>
        <w:rFonts w:ascii="Times New Roman" w:eastAsia="宋体" w:hAnsi="Times New Roman" w:cs="Times New Roman"/>
        <w:sz w:val="21"/>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D2C53"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4DE04" w14:textId="77777777" w:rsidR="00CC445C" w:rsidRDefault="00CC445C">
    <w:pPr>
      <w:ind w:left="640" w:firstLineChars="0" w:firstLine="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2D92" w14:textId="77777777" w:rsidR="00CC445C" w:rsidRDefault="00CC445C">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C985" w14:textId="77777777" w:rsidR="000C248E" w:rsidRDefault="000C248E">
    <w:pPr>
      <w:pStyle w:val="a8"/>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C6BAF"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9E11" w14:textId="77777777" w:rsidR="00CC445C" w:rsidRDefault="00CC445C">
    <w:pPr>
      <w:pBdr>
        <w:bottom w:val="none" w:sz="0" w:space="1" w:color="auto"/>
      </w:pBdr>
      <w:ind w:firstLine="360"/>
      <w:jc w:val="center"/>
      <w:rPr>
        <w:rFonts w:ascii="Times New Roman" w:eastAsia="宋体" w:hAnsi="Times New Roman" w:cs="Times New Roman"/>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59A2"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A9E2" w14:textId="77777777" w:rsidR="00CC445C" w:rsidRDefault="00CC445C">
    <w:pPr>
      <w:pBdr>
        <w:bottom w:val="none" w:sz="0" w:space="1" w:color="auto"/>
      </w:pBdr>
      <w:wordWrap w:val="0"/>
      <w:adjustRightInd/>
      <w:snapToGrid/>
      <w:spacing w:line="240" w:lineRule="auto"/>
      <w:ind w:firstLineChars="0"/>
      <w:jc w:val="right"/>
      <w:rPr>
        <w:rFonts w:ascii="仿宋_GB2312" w:hAnsi="Times New Roman" w:cs="Times New Roman"/>
        <w:bCs/>
        <w:sz w:val="21"/>
        <w:szCs w:val="22"/>
      </w:rPr>
    </w:pPr>
  </w:p>
  <w:p w14:paraId="21D90F62" w14:textId="77777777" w:rsidR="00CC445C" w:rsidRDefault="00CC445C">
    <w:pPr>
      <w:ind w:firstLineChars="0" w:firstLine="0"/>
      <w:outlineLvl w:val="1"/>
      <w:rPr>
        <w:rFonts w:ascii="楷体" w:eastAsia="宋体" w:hAnsi="楷体" w:cs="楷体"/>
        <w:b/>
        <w:bCs/>
        <w:sz w:val="30"/>
        <w:szCs w:val="3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211A" w14:textId="77777777" w:rsidR="00CC445C" w:rsidRDefault="00CC445C">
    <w:pPr>
      <w:pBdr>
        <w:bottom w:val="none" w:sz="0" w:space="1" w:color="auto"/>
      </w:pBdr>
      <w:wordWrap w:val="0"/>
      <w:adjustRightInd/>
      <w:snapToGrid/>
      <w:spacing w:line="240" w:lineRule="auto"/>
      <w:ind w:firstLineChars="0"/>
      <w:jc w:val="right"/>
      <w:rPr>
        <w:rFonts w:ascii="仿宋_GB2312" w:hAnsi="Times New Roman" w:cs="Times New Roman"/>
        <w:bCs/>
        <w:sz w:val="21"/>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8FB1" w14:textId="77777777" w:rsidR="00CC445C" w:rsidRDefault="00CC445C">
    <w:pPr>
      <w:pBdr>
        <w:bottom w:val="single" w:sz="6" w:space="1" w:color="auto"/>
      </w:pBdr>
      <w:ind w:firstLine="360"/>
      <w:jc w:val="center"/>
      <w:rPr>
        <w:rFonts w:ascii="Times New Roman" w:eastAsia="宋体"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D789D"/>
    <w:multiLevelType w:val="multilevel"/>
    <w:tmpl w:val="0ECD789D"/>
    <w:lvl w:ilvl="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 w15:restartNumberingAfterBreak="0">
    <w:nsid w:val="1426315B"/>
    <w:multiLevelType w:val="singleLevel"/>
    <w:tmpl w:val="1426315B"/>
    <w:lvl w:ilvl="0">
      <w:start w:val="3"/>
      <w:numFmt w:val="chineseCounting"/>
      <w:suff w:val="nothing"/>
      <w:lvlText w:val="（%1）"/>
      <w:lvlJc w:val="left"/>
      <w:rPr>
        <w:rFonts w:hint="eastAsia"/>
      </w:rPr>
    </w:lvl>
  </w:abstractNum>
  <w:abstractNum w:abstractNumId="2" w15:restartNumberingAfterBreak="0">
    <w:nsid w:val="1F193D2F"/>
    <w:multiLevelType w:val="singleLevel"/>
    <w:tmpl w:val="1F193D2F"/>
    <w:lvl w:ilvl="0">
      <w:start w:val="6"/>
      <w:numFmt w:val="chineseCounting"/>
      <w:suff w:val="nothing"/>
      <w:lvlText w:val="（%1）"/>
      <w:lvlJc w:val="left"/>
      <w:rPr>
        <w:rFonts w:hint="eastAsia"/>
      </w:rPr>
    </w:lvl>
  </w:abstractNum>
  <w:abstractNum w:abstractNumId="3" w15:restartNumberingAfterBreak="0">
    <w:nsid w:val="3E7FC4A1"/>
    <w:multiLevelType w:val="singleLevel"/>
    <w:tmpl w:val="3E7FC4A1"/>
    <w:lvl w:ilvl="0">
      <w:start w:val="1"/>
      <w:numFmt w:val="chineseCounting"/>
      <w:suff w:val="nothing"/>
      <w:lvlText w:val="%1、"/>
      <w:lvlJc w:val="left"/>
      <w:rPr>
        <w:rFonts w:hint="eastAsia"/>
      </w:rPr>
    </w:lvl>
  </w:abstractNum>
  <w:abstractNum w:abstractNumId="4" w15:restartNumberingAfterBreak="0">
    <w:nsid w:val="453E0FD4"/>
    <w:multiLevelType w:val="multilevel"/>
    <w:tmpl w:val="453E0FD4"/>
    <w:lvl w:ilvl="0">
      <w:start w:val="1"/>
      <w:numFmt w:val="upperRoman"/>
      <w:lvlText w:val="第 %1 条"/>
      <w:lvlJc w:val="left"/>
      <w:pPr>
        <w:ind w:left="0" w:firstLine="0"/>
      </w:pPr>
    </w:lvl>
    <w:lvl w:ilvl="1">
      <w:start w:val="1"/>
      <w:numFmt w:val="decimalZero"/>
      <w:isLgl/>
      <w:lvlText w:val="节 %1.%2"/>
      <w:lvlJc w:val="left"/>
      <w:pPr>
        <w:ind w:left="0" w:firstLine="0"/>
      </w:pPr>
    </w:lvl>
    <w:lvl w:ilvl="2">
      <w:start w:val="1"/>
      <w:numFmt w:val="lowerLetter"/>
      <w:pStyle w:val="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4220304">
    <w:abstractNumId w:val="4"/>
  </w:num>
  <w:num w:numId="2" w16cid:durableId="1488859671">
    <w:abstractNumId w:val="0"/>
  </w:num>
  <w:num w:numId="3" w16cid:durableId="656765438">
    <w:abstractNumId w:val="2"/>
  </w:num>
  <w:num w:numId="4" w16cid:durableId="273365791">
    <w:abstractNumId w:val="3"/>
  </w:num>
  <w:num w:numId="5" w16cid:durableId="286856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45C"/>
    <w:rsid w:val="DF6D7C6A"/>
    <w:rsid w:val="000C248E"/>
    <w:rsid w:val="004656B3"/>
    <w:rsid w:val="00AA3520"/>
    <w:rsid w:val="00CC445C"/>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25C2C24"/>
    <w:rsid w:val="25C2208D"/>
    <w:rsid w:val="266A2807"/>
    <w:rsid w:val="289D2D79"/>
    <w:rsid w:val="2B0B6689"/>
    <w:rsid w:val="2B711D50"/>
    <w:rsid w:val="30754F4A"/>
    <w:rsid w:val="30777719"/>
    <w:rsid w:val="3274347E"/>
    <w:rsid w:val="374B324D"/>
    <w:rsid w:val="375860B9"/>
    <w:rsid w:val="3A73154B"/>
    <w:rsid w:val="3B5935E1"/>
    <w:rsid w:val="3C0A618F"/>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D01C9C"/>
    <w:rsid w:val="60F460C0"/>
    <w:rsid w:val="61DF30BF"/>
    <w:rsid w:val="6BFE6016"/>
    <w:rsid w:val="6D334415"/>
    <w:rsid w:val="6F354DFE"/>
    <w:rsid w:val="705A2274"/>
    <w:rsid w:val="71A336CC"/>
    <w:rsid w:val="72737415"/>
    <w:rsid w:val="75BF585A"/>
    <w:rsid w:val="76A6116A"/>
    <w:rsid w:val="788803DC"/>
    <w:rsid w:val="799B16C4"/>
    <w:rsid w:val="7EE52A87"/>
    <w:rsid w:val="7EF752FE"/>
    <w:rsid w:val="7FD17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1D043"/>
  <w15:docId w15:val="{B3D36597-B59F-4977-A4B5-4E88822EF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adjustRightInd w:val="0"/>
      <w:snapToGrid w:val="0"/>
      <w:spacing w:line="570" w:lineRule="exact"/>
      <w:ind w:firstLineChars="200" w:firstLine="420"/>
      <w:jc w:val="both"/>
    </w:pPr>
    <w:rPr>
      <w:rFonts w:asciiTheme="minorHAnsi" w:eastAsia="仿宋_GB2312" w:hAnsiTheme="minorHAnsi" w:cstheme="minorBidi"/>
      <w:kern w:val="2"/>
      <w:sz w:val="32"/>
      <w:szCs w:val="24"/>
    </w:rPr>
  </w:style>
  <w:style w:type="paragraph" w:styleId="1">
    <w:name w:val="heading 1"/>
    <w:basedOn w:val="a"/>
    <w:next w:val="a"/>
    <w:qFormat/>
    <w:pPr>
      <w:ind w:firstLineChars="0" w:firstLine="0"/>
      <w:jc w:val="center"/>
      <w:outlineLvl w:val="0"/>
    </w:pPr>
    <w:rPr>
      <w:rFonts w:ascii="楷体" w:eastAsia="方正小标宋简体" w:hAnsi="楷体" w:cs="楷体"/>
      <w:bCs/>
      <w:sz w:val="44"/>
      <w:szCs w:val="32"/>
    </w:rPr>
  </w:style>
  <w:style w:type="paragraph" w:styleId="20">
    <w:name w:val="heading 2"/>
    <w:basedOn w:val="a"/>
    <w:next w:val="a"/>
    <w:unhideWhenUsed/>
    <w:qFormat/>
    <w:pPr>
      <w:ind w:firstLineChars="0" w:firstLine="0"/>
      <w:outlineLvl w:val="1"/>
    </w:pPr>
    <w:rPr>
      <w:rFonts w:ascii="楷体" w:hAnsi="楷体" w:cs="楷体"/>
      <w:b/>
      <w:bCs/>
      <w:sz w:val="30"/>
      <w:szCs w:val="30"/>
    </w:rPr>
  </w:style>
  <w:style w:type="paragraph" w:styleId="3">
    <w:name w:val="heading 3"/>
    <w:basedOn w:val="a"/>
    <w:next w:val="a"/>
    <w:unhideWhenUsed/>
    <w:qFormat/>
    <w:pPr>
      <w:keepNext/>
      <w:keepLines/>
      <w:numPr>
        <w:ilvl w:val="2"/>
        <w:numId w:val="1"/>
      </w:numPr>
      <w:spacing w:before="260" w:after="260" w:line="416" w:lineRule="auto"/>
      <w:outlineLvl w:val="2"/>
    </w:pPr>
    <w:rPr>
      <w:b/>
      <w:bCs/>
      <w:szCs w:val="32"/>
    </w:rPr>
  </w:style>
  <w:style w:type="paragraph" w:styleId="4">
    <w:name w:val="heading 4"/>
    <w:basedOn w:val="a"/>
    <w:next w:val="a"/>
    <w:link w:val="40"/>
    <w:unhideWhenUsed/>
    <w:qFormat/>
    <w:pPr>
      <w:keepNext/>
      <w:keepLines/>
      <w:ind w:firstLineChars="0" w:firstLine="0"/>
      <w:outlineLvl w:val="3"/>
    </w:pPr>
    <w:rPr>
      <w:rFonts w:ascii="Arial" w:eastAsia="黑体" w:hAnsi="Arial"/>
    </w:rPr>
  </w:style>
  <w:style w:type="paragraph" w:styleId="5">
    <w:name w:val="heading 5"/>
    <w:basedOn w:val="a"/>
    <w:next w:val="a"/>
    <w:semiHidden/>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style>
  <w:style w:type="paragraph" w:styleId="a3">
    <w:name w:val="Body Text Indent"/>
    <w:basedOn w:val="a"/>
    <w:qFormat/>
    <w:pPr>
      <w:spacing w:after="120"/>
      <w:ind w:leftChars="200" w:left="420"/>
    </w:pPr>
  </w:style>
  <w:style w:type="paragraph" w:styleId="a4">
    <w:name w:val="Normal Indent"/>
    <w:basedOn w:val="a"/>
    <w:qFormat/>
    <w:rPr>
      <w:rFonts w:eastAsia="仿宋"/>
      <w:kern w:val="32"/>
      <w:szCs w:val="28"/>
      <w:lang w:eastAsia="en-US"/>
    </w:rPr>
  </w:style>
  <w:style w:type="paragraph" w:styleId="a5">
    <w:name w:val="caption"/>
    <w:basedOn w:val="a"/>
    <w:next w:val="a"/>
    <w:unhideWhenUsed/>
    <w:qFormat/>
    <w:rPr>
      <w:rFonts w:asciiTheme="majorHAnsi" w:hAnsiTheme="majorHAnsi" w:cstheme="majorBidi"/>
      <w:szCs w:val="20"/>
    </w:rPr>
  </w:style>
  <w:style w:type="paragraph" w:styleId="a6">
    <w:name w:val="Body Text"/>
    <w:basedOn w:val="a"/>
    <w:qFormat/>
    <w:pPr>
      <w:spacing w:before="1200" w:line="20" w:lineRule="exact"/>
    </w:pPr>
    <w:rPr>
      <w:rFonts w:ascii="仿宋_GB2312"/>
      <w:sz w:val="30"/>
    </w:rPr>
  </w:style>
  <w:style w:type="paragraph" w:styleId="a7">
    <w:name w:val="footer"/>
    <w:basedOn w:val="a"/>
    <w:qFormat/>
    <w:pPr>
      <w:tabs>
        <w:tab w:val="center" w:pos="4153"/>
        <w:tab w:val="right" w:pos="8306"/>
      </w:tabs>
      <w:jc w:val="left"/>
    </w:pPr>
    <w:rPr>
      <w:sz w:val="18"/>
      <w:szCs w:val="18"/>
    </w:rPr>
  </w:style>
  <w:style w:type="paragraph" w:styleId="a8">
    <w:name w:val="header"/>
    <w:basedOn w:val="a"/>
    <w:qFormat/>
    <w:pPr>
      <w:pBdr>
        <w:bottom w:val="single" w:sz="6" w:space="1" w:color="auto"/>
      </w:pBdr>
      <w:tabs>
        <w:tab w:val="center" w:pos="4153"/>
        <w:tab w:val="right" w:pos="8306"/>
      </w:tabs>
      <w:jc w:val="center"/>
    </w:pPr>
    <w:rPr>
      <w:sz w:val="18"/>
      <w:szCs w:val="18"/>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标题 4 字符"/>
    <w:basedOn w:val="a0"/>
    <w:link w:val="4"/>
    <w:qFormat/>
    <w:rPr>
      <w:rFonts w:ascii="Arial" w:eastAsia="黑体" w:hAnsi="Arial"/>
      <w:sz w:val="32"/>
    </w:rPr>
  </w:style>
  <w:style w:type="paragraph" w:customStyle="1" w:styleId="Default">
    <w:name w:val="Default"/>
    <w:qFormat/>
    <w:pPr>
      <w:widowControl w:val="0"/>
      <w:autoSpaceDE w:val="0"/>
      <w:autoSpaceDN w:val="0"/>
      <w:adjustRightInd w:val="0"/>
    </w:pPr>
    <w:rPr>
      <w:rFonts w:ascii="华文中宋D..." w:eastAsia="华文中宋D..." w:cs="华文中宋D..."/>
      <w:color w:val="000000"/>
      <w:sz w:val="24"/>
      <w:szCs w:val="24"/>
    </w:rPr>
  </w:style>
  <w:style w:type="paragraph" w:customStyle="1" w:styleId="aa">
    <w:name w:val="表格标题"/>
    <w:basedOn w:val="a"/>
    <w:qFormat/>
    <w:pPr>
      <w:tabs>
        <w:tab w:val="center" w:pos="480"/>
      </w:tabs>
      <w:spacing w:line="100" w:lineRule="atLeast"/>
      <w:ind w:firstLineChars="0" w:firstLine="0"/>
      <w:jc w:val="center"/>
    </w:pPr>
    <w:rPr>
      <w:rFonts w:eastAsia="黑体" w:hAnsi="宋体"/>
      <w:b/>
      <w:kern w:val="32"/>
      <w:sz w:val="24"/>
      <w:szCs w:val="28"/>
      <w:lang w:eastAsia="en-US"/>
    </w:rPr>
  </w:style>
  <w:style w:type="paragraph" w:customStyle="1" w:styleId="ab">
    <w:name w:val="表格文字"/>
    <w:basedOn w:val="a"/>
    <w:qFormat/>
    <w:pPr>
      <w:spacing w:line="240" w:lineRule="auto"/>
      <w:ind w:firstLineChars="0" w:firstLine="0"/>
      <w:jc w:val="center"/>
    </w:pPr>
    <w:rPr>
      <w:rFonts w:cs="宋体"/>
      <w:color w:val="000000"/>
      <w:sz w:val="18"/>
      <w:szCs w:val="18"/>
    </w:rPr>
  </w:style>
  <w:style w:type="paragraph" w:customStyle="1" w:styleId="10">
    <w:name w:val="列表段落1"/>
    <w:basedOn w:val="a"/>
    <w:uiPriority w:val="3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21" Type="http://schemas.openxmlformats.org/officeDocument/2006/relationships/header" Target="header7.xml"/><Relationship Id="rId34" Type="http://schemas.openxmlformats.org/officeDocument/2006/relationships/header" Target="header8.xml"/><Relationship Id="rId42" Type="http://schemas.openxmlformats.org/officeDocument/2006/relationships/oleObject" Target="embeddings/oleObject7.bin"/><Relationship Id="rId47" Type="http://schemas.openxmlformats.org/officeDocument/2006/relationships/header" Target="header13.xml"/><Relationship Id="rId50" Type="http://schemas.openxmlformats.org/officeDocument/2006/relationships/image" Target="media/image11.wmf"/><Relationship Id="rId55" Type="http://schemas.openxmlformats.org/officeDocument/2006/relationships/image" Target="media/image15.wmf"/><Relationship Id="rId63" Type="http://schemas.openxmlformats.org/officeDocument/2006/relationships/image" Target="media/image21.wmf"/><Relationship Id="rId68" Type="http://schemas.openxmlformats.org/officeDocument/2006/relationships/header" Target="header14.xml"/><Relationship Id="rId76" Type="http://schemas.openxmlformats.org/officeDocument/2006/relationships/footer" Target="footer11.xml"/><Relationship Id="rId84" Type="http://schemas.openxmlformats.org/officeDocument/2006/relationships/footer" Target="footer15.xml"/><Relationship Id="rId89" Type="http://schemas.openxmlformats.org/officeDocument/2006/relationships/footer" Target="footer19.xm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10.xml"/><Relationship Id="rId92" Type="http://schemas.openxmlformats.org/officeDocument/2006/relationships/footer" Target="footer2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4.bin"/><Relationship Id="rId11" Type="http://schemas.openxmlformats.org/officeDocument/2006/relationships/footer" Target="footer2.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footer" Target="footer7.xml"/><Relationship Id="rId40" Type="http://schemas.openxmlformats.org/officeDocument/2006/relationships/header" Target="header12.xml"/><Relationship Id="rId45" Type="http://schemas.openxmlformats.org/officeDocument/2006/relationships/image" Target="media/image9.wmf"/><Relationship Id="rId53" Type="http://schemas.openxmlformats.org/officeDocument/2006/relationships/image" Target="media/image13.wmf"/><Relationship Id="rId58" Type="http://schemas.openxmlformats.org/officeDocument/2006/relationships/oleObject" Target="embeddings/oleObject12.bin"/><Relationship Id="rId66" Type="http://schemas.openxmlformats.org/officeDocument/2006/relationships/image" Target="media/image22.wmf"/><Relationship Id="rId74" Type="http://schemas.openxmlformats.org/officeDocument/2006/relationships/header" Target="header17.xml"/><Relationship Id="rId79" Type="http://schemas.openxmlformats.org/officeDocument/2006/relationships/footer" Target="footer12.xml"/><Relationship Id="rId87" Type="http://schemas.openxmlformats.org/officeDocument/2006/relationships/footer" Target="footer17.xml"/><Relationship Id="rId5" Type="http://schemas.openxmlformats.org/officeDocument/2006/relationships/webSettings" Target="webSettings.xml"/><Relationship Id="rId61" Type="http://schemas.openxmlformats.org/officeDocument/2006/relationships/image" Target="media/image19.wmf"/><Relationship Id="rId82" Type="http://schemas.openxmlformats.org/officeDocument/2006/relationships/header" Target="header21.xml"/><Relationship Id="rId90" Type="http://schemas.openxmlformats.org/officeDocument/2006/relationships/footer" Target="footer20.xml"/><Relationship Id="rId95" Type="http://schemas.openxmlformats.org/officeDocument/2006/relationships/header" Target="header25.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header" Target="header9.xml"/><Relationship Id="rId43" Type="http://schemas.openxmlformats.org/officeDocument/2006/relationships/image" Target="media/image8.wmf"/><Relationship Id="rId48" Type="http://schemas.openxmlformats.org/officeDocument/2006/relationships/image" Target="media/image10.wmf"/><Relationship Id="rId56" Type="http://schemas.openxmlformats.org/officeDocument/2006/relationships/image" Target="media/image16.wmf"/><Relationship Id="rId64" Type="http://schemas.openxmlformats.org/officeDocument/2006/relationships/oleObject" Target="embeddings/oleObject14.bin"/><Relationship Id="rId69" Type="http://schemas.openxmlformats.org/officeDocument/2006/relationships/footer" Target="footer9.xml"/><Relationship Id="rId77" Type="http://schemas.openxmlformats.org/officeDocument/2006/relationships/header" Target="header19.xml"/><Relationship Id="rId8" Type="http://schemas.openxmlformats.org/officeDocument/2006/relationships/header" Target="header1.xml"/><Relationship Id="rId51" Type="http://schemas.openxmlformats.org/officeDocument/2006/relationships/oleObject" Target="embeddings/oleObject11.bin"/><Relationship Id="rId72" Type="http://schemas.openxmlformats.org/officeDocument/2006/relationships/image" Target="media/image23.png"/><Relationship Id="rId80" Type="http://schemas.openxmlformats.org/officeDocument/2006/relationships/footer" Target="footer13.xml"/><Relationship Id="rId85" Type="http://schemas.openxmlformats.org/officeDocument/2006/relationships/footer" Target="footer16.xml"/><Relationship Id="rId93" Type="http://schemas.openxmlformats.org/officeDocument/2006/relationships/footer" Target="footer22.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header" Target="header11.xml"/><Relationship Id="rId46" Type="http://schemas.openxmlformats.org/officeDocument/2006/relationships/oleObject" Target="embeddings/oleObject9.bin"/><Relationship Id="rId59" Type="http://schemas.openxmlformats.org/officeDocument/2006/relationships/image" Target="media/image18.wmf"/><Relationship Id="rId67" Type="http://schemas.openxmlformats.org/officeDocument/2006/relationships/oleObject" Target="embeddings/oleObject16.bin"/><Relationship Id="rId20" Type="http://schemas.openxmlformats.org/officeDocument/2006/relationships/hyperlink" Target="https://baike.so.com/doc/5568934-5784113.html" TargetMode="External"/><Relationship Id="rId41" Type="http://schemas.openxmlformats.org/officeDocument/2006/relationships/image" Target="media/image7.wmf"/><Relationship Id="rId54" Type="http://schemas.openxmlformats.org/officeDocument/2006/relationships/image" Target="media/image14.wmf"/><Relationship Id="rId62" Type="http://schemas.openxmlformats.org/officeDocument/2006/relationships/image" Target="media/image20.wmf"/><Relationship Id="rId70" Type="http://schemas.openxmlformats.org/officeDocument/2006/relationships/header" Target="header15.xml"/><Relationship Id="rId75" Type="http://schemas.openxmlformats.org/officeDocument/2006/relationships/header" Target="header18.xml"/><Relationship Id="rId83" Type="http://schemas.openxmlformats.org/officeDocument/2006/relationships/header" Target="header22.xml"/><Relationship Id="rId88" Type="http://schemas.openxmlformats.org/officeDocument/2006/relationships/footer" Target="footer18.xml"/><Relationship Id="rId91" Type="http://schemas.openxmlformats.org/officeDocument/2006/relationships/header" Target="header24.xml"/><Relationship Id="rId96"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oleObject" Target="embeddings/oleObject1.bin"/><Relationship Id="rId28" Type="http://schemas.openxmlformats.org/officeDocument/2006/relationships/image" Target="media/image4.wmf"/><Relationship Id="rId36" Type="http://schemas.openxmlformats.org/officeDocument/2006/relationships/header" Target="header10.xml"/><Relationship Id="rId49" Type="http://schemas.openxmlformats.org/officeDocument/2006/relationships/oleObject" Target="embeddings/oleObject10.bin"/><Relationship Id="rId57" Type="http://schemas.openxmlformats.org/officeDocument/2006/relationships/image" Target="media/image17.wmf"/><Relationship Id="rId10" Type="http://schemas.openxmlformats.org/officeDocument/2006/relationships/footer" Target="footer1.xml"/><Relationship Id="rId31" Type="http://schemas.openxmlformats.org/officeDocument/2006/relationships/oleObject" Target="embeddings/oleObject5.bin"/><Relationship Id="rId44" Type="http://schemas.openxmlformats.org/officeDocument/2006/relationships/oleObject" Target="embeddings/oleObject8.bin"/><Relationship Id="rId52" Type="http://schemas.openxmlformats.org/officeDocument/2006/relationships/image" Target="media/image12.wmf"/><Relationship Id="rId60" Type="http://schemas.openxmlformats.org/officeDocument/2006/relationships/oleObject" Target="embeddings/oleObject13.bin"/><Relationship Id="rId65" Type="http://schemas.openxmlformats.org/officeDocument/2006/relationships/oleObject" Target="embeddings/oleObject15.bin"/><Relationship Id="rId73" Type="http://schemas.openxmlformats.org/officeDocument/2006/relationships/header" Target="header16.xml"/><Relationship Id="rId78" Type="http://schemas.openxmlformats.org/officeDocument/2006/relationships/header" Target="header20.xml"/><Relationship Id="rId81" Type="http://schemas.openxmlformats.org/officeDocument/2006/relationships/footer" Target="footer14.xml"/><Relationship Id="rId86" Type="http://schemas.openxmlformats.org/officeDocument/2006/relationships/header" Target="header23.xml"/><Relationship Id="rId94" Type="http://schemas.openxmlformats.org/officeDocument/2006/relationships/footer" Target="footer2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18043</Words>
  <Characters>102849</Characters>
  <Application>Microsoft Office Word</Application>
  <DocSecurity>0</DocSecurity>
  <Lines>857</Lines>
  <Paragraphs>241</Paragraphs>
  <ScaleCrop>false</ScaleCrop>
  <Company/>
  <LinksUpToDate>false</LinksUpToDate>
  <CharactersWithSpaces>120651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c:creator>
  <cp:lastModifiedBy>392110424@qq.com</cp:lastModifiedBy>
  <cp:revision>3</cp:revision>
  <cp:lastPrinted>2023-08-31T09:58:00Z</cp:lastPrinted>
  <dcterms:created xsi:type="dcterms:W3CDTF">2022-02-24T10:25:00Z</dcterms:created>
  <dcterms:modified xsi:type="dcterms:W3CDTF">2023-10-24T08:50:00Z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3C8EF86502D74C408EB55552852B8ECF_13</vt:lpwstr>
  </property>
</Properties>
</file>